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E8EE6" w14:textId="7A6F8990" w:rsidR="008E3113" w:rsidRDefault="008E3113" w:rsidP="008E3113">
      <w:pPr>
        <w:rPr>
          <w:b/>
          <w:i w:val="0"/>
        </w:rPr>
      </w:pPr>
      <w:r>
        <w:rPr>
          <w:b/>
          <w:i w:val="0"/>
        </w:rPr>
        <w:t>Subject: Results for Labs 5 and 6</w:t>
      </w:r>
      <w:r w:rsidR="00B27F50">
        <w:rPr>
          <w:b/>
          <w:i w:val="0"/>
        </w:rPr>
        <w:t xml:space="preserve"> </w:t>
      </w:r>
      <w:bookmarkStart w:id="0" w:name="_GoBack"/>
      <w:bookmarkEnd w:id="0"/>
    </w:p>
    <w:p w14:paraId="2CAA28D3" w14:textId="01A20E76" w:rsidR="00D81B16" w:rsidRDefault="00D81B16">
      <w:pPr>
        <w:rPr>
          <w:b/>
          <w:i w:val="0"/>
        </w:rPr>
      </w:pPr>
      <w:r>
        <w:rPr>
          <w:b/>
          <w:i w:val="0"/>
        </w:rPr>
        <w:t>From:</w:t>
      </w:r>
      <w:r w:rsidR="006154B6">
        <w:rPr>
          <w:b/>
          <w:i w:val="0"/>
        </w:rPr>
        <w:t xml:space="preserve"> Eric Morse and Rahul Das</w:t>
      </w:r>
    </w:p>
    <w:p w14:paraId="16ECE84B" w14:textId="1E9EBBE6" w:rsidR="00D81B16" w:rsidRDefault="00D81B16">
      <w:pPr>
        <w:rPr>
          <w:b/>
          <w:i w:val="0"/>
        </w:rPr>
      </w:pPr>
      <w:r>
        <w:rPr>
          <w:b/>
          <w:i w:val="0"/>
        </w:rPr>
        <w:t>Date:</w:t>
      </w:r>
      <w:r w:rsidR="006154B6">
        <w:rPr>
          <w:b/>
          <w:i w:val="0"/>
        </w:rPr>
        <w:t xml:space="preserve"> 1/9/2019</w:t>
      </w:r>
    </w:p>
    <w:p w14:paraId="17C17C92" w14:textId="77777777" w:rsidR="00E70FFB" w:rsidRPr="00EF00E0" w:rsidRDefault="000E14BF">
      <w:pPr>
        <w:rPr>
          <w:b/>
          <w:i w:val="0"/>
        </w:rPr>
      </w:pPr>
      <w:r>
        <w:rPr>
          <w:b/>
          <w:i w:val="0"/>
        </w:rPr>
        <w:t>PART A: System Identification APP</w:t>
      </w:r>
    </w:p>
    <w:p w14:paraId="387C874F" w14:textId="53A522B8" w:rsidR="008E3113" w:rsidRDefault="000E14BF" w:rsidP="006154B6">
      <w:pPr>
        <w:pStyle w:val="ListParagraph"/>
        <w:numPr>
          <w:ilvl w:val="0"/>
          <w:numId w:val="1"/>
        </w:numPr>
      </w:pPr>
      <w:r>
        <w:t>Include a screen capture of the estimated transfer function.</w:t>
      </w:r>
    </w:p>
    <w:p w14:paraId="403BDD49" w14:textId="33EF5EF5" w:rsidR="006154B6" w:rsidRDefault="001850B0" w:rsidP="006154B6">
      <w:pPr>
        <w:pStyle w:val="ListParagraph"/>
      </w:pPr>
      <w:r>
        <w:rPr>
          <w:noProof/>
        </w:rPr>
        <w:drawing>
          <wp:inline distT="0" distB="0" distL="0" distR="0" wp14:anchorId="011AAE4E" wp14:editId="1697E252">
            <wp:extent cx="2415749" cy="77730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6CFC0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3008" w14:textId="3505D03C" w:rsidR="006E58F3" w:rsidRDefault="000E14BF" w:rsidP="004554F7">
      <w:r>
        <w:t>2) Include a screen capture comparing your models predicted response and the measured response (for the validation data, response2s).</w:t>
      </w:r>
    </w:p>
    <w:p w14:paraId="35FDB99A" w14:textId="105C472E" w:rsidR="004554F7" w:rsidRDefault="004554F7" w:rsidP="004554F7">
      <w:pPr>
        <w:rPr>
          <w:u w:val="single"/>
        </w:rPr>
      </w:pPr>
      <w:r w:rsidRPr="00E802A7">
        <w:rPr>
          <w:u w:val="single"/>
        </w:rPr>
        <w:t>Allowing the delay to var</w:t>
      </w:r>
      <w:r w:rsidR="00E802A7">
        <w:rPr>
          <w:u w:val="single"/>
        </w:rPr>
        <w:t>y</w:t>
      </w:r>
    </w:p>
    <w:p w14:paraId="3F237BEA" w14:textId="088078F1" w:rsidR="006154B6" w:rsidRPr="006E58F3" w:rsidRDefault="006154B6" w:rsidP="004554F7">
      <w:r w:rsidRPr="006154B6">
        <w:rPr>
          <w:noProof/>
        </w:rPr>
        <w:drawing>
          <wp:inline distT="0" distB="0" distL="0" distR="0" wp14:anchorId="3C6847A5" wp14:editId="65083FB2">
            <wp:extent cx="5326380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2C95" w14:textId="4703544B" w:rsidR="008E3113" w:rsidRDefault="004554F7" w:rsidP="006154B6">
      <w:pPr>
        <w:pStyle w:val="ListParagraph"/>
        <w:numPr>
          <w:ilvl w:val="0"/>
          <w:numId w:val="2"/>
        </w:numPr>
      </w:pPr>
      <w:r>
        <w:t>Include a screen capture of the estimated transfer function.</w:t>
      </w:r>
    </w:p>
    <w:p w14:paraId="59C6BC82" w14:textId="3873CB0D" w:rsidR="006154B6" w:rsidRDefault="001850B0" w:rsidP="004554F7">
      <w:r>
        <w:rPr>
          <w:noProof/>
        </w:rPr>
        <w:drawing>
          <wp:inline distT="0" distB="0" distL="0" distR="0" wp14:anchorId="4D418A4A" wp14:editId="001768CD">
            <wp:extent cx="2324301" cy="769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6C4B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0017" w14:textId="4E4C2225" w:rsidR="004554F7" w:rsidRDefault="004554F7" w:rsidP="004554F7">
      <w:r>
        <w:lastRenderedPageBreak/>
        <w:t>4) Include a screen capture comparing your models predicted response and the measured response (for the validation data, response2s).</w:t>
      </w:r>
    </w:p>
    <w:p w14:paraId="7F35F470" w14:textId="22A73EC9" w:rsidR="006154B6" w:rsidRDefault="009C49BE" w:rsidP="009C49BE">
      <w:pPr>
        <w:rPr>
          <w:u w:val="single"/>
        </w:rPr>
      </w:pPr>
      <w:r w:rsidRPr="00E802A7">
        <w:rPr>
          <w:u w:val="single"/>
        </w:rPr>
        <w:t>Fixing the d</w:t>
      </w:r>
      <w:r w:rsidR="00E802A7">
        <w:rPr>
          <w:u w:val="single"/>
        </w:rPr>
        <w:t>elay with two poles and one zero</w:t>
      </w:r>
    </w:p>
    <w:p w14:paraId="05206503" w14:textId="75ACA91D" w:rsidR="006154B6" w:rsidRPr="00E802A7" w:rsidRDefault="006154B6" w:rsidP="009C49BE">
      <w:pPr>
        <w:rPr>
          <w:u w:val="single"/>
        </w:rPr>
      </w:pPr>
      <w:r w:rsidRPr="006154B6">
        <w:rPr>
          <w:noProof/>
          <w:u w:val="single"/>
        </w:rPr>
        <w:drawing>
          <wp:inline distT="0" distB="0" distL="0" distR="0" wp14:anchorId="221C46D2" wp14:editId="02619C0F">
            <wp:extent cx="5326380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A56D" w14:textId="0AD27C3A" w:rsidR="008E3113" w:rsidRDefault="009C49BE" w:rsidP="001850B0">
      <w:pPr>
        <w:pStyle w:val="ListParagraph"/>
        <w:numPr>
          <w:ilvl w:val="0"/>
          <w:numId w:val="2"/>
        </w:numPr>
      </w:pPr>
      <w:r>
        <w:t>Include a screen capture of the estimated transfer function.</w:t>
      </w:r>
    </w:p>
    <w:p w14:paraId="0ECFD601" w14:textId="20FE24DF" w:rsidR="001850B0" w:rsidRDefault="001850B0" w:rsidP="001850B0">
      <w:pPr>
        <w:ind w:left="360"/>
      </w:pPr>
      <w:r>
        <w:rPr>
          <w:noProof/>
        </w:rPr>
        <w:drawing>
          <wp:inline distT="0" distB="0" distL="0" distR="0" wp14:anchorId="50D94D76" wp14:editId="3634A90A">
            <wp:extent cx="2979678" cy="79254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6CD84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336A" w14:textId="77777777" w:rsidR="009C49BE" w:rsidRDefault="009C49BE" w:rsidP="009C49BE">
      <w:r>
        <w:t>6) Include a screen capture comparing your models predicted response and the measured response (for the validation data, response2s).</w:t>
      </w:r>
    </w:p>
    <w:p w14:paraId="21451A57" w14:textId="04C50BA8" w:rsidR="00EB0797" w:rsidRDefault="00E802A7" w:rsidP="00302AE9">
      <w:pPr>
        <w:rPr>
          <w:u w:val="single"/>
        </w:rPr>
      </w:pPr>
      <w:r w:rsidRPr="00E802A7">
        <w:rPr>
          <w:u w:val="single"/>
        </w:rPr>
        <w:t>Comparing the model to response3s and response4s</w:t>
      </w:r>
    </w:p>
    <w:p w14:paraId="165CD6BE" w14:textId="18729C6A" w:rsidR="001850B0" w:rsidRDefault="001850B0" w:rsidP="00302AE9">
      <w:pPr>
        <w:rPr>
          <w:u w:val="single"/>
        </w:rPr>
      </w:pPr>
      <w:r w:rsidRPr="001850B0">
        <w:rPr>
          <w:noProof/>
          <w:u w:val="single"/>
        </w:rPr>
        <w:lastRenderedPageBreak/>
        <w:drawing>
          <wp:inline distT="0" distB="0" distL="0" distR="0" wp14:anchorId="19D1BEAA" wp14:editId="5B706FCE">
            <wp:extent cx="5326380" cy="399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54B6" w14:textId="50D893E9" w:rsidR="001850B0" w:rsidRPr="00E802A7" w:rsidRDefault="001850B0" w:rsidP="00302AE9">
      <w:pPr>
        <w:rPr>
          <w:u w:val="single"/>
        </w:rPr>
      </w:pPr>
      <w:r w:rsidRPr="001850B0">
        <w:rPr>
          <w:noProof/>
          <w:u w:val="single"/>
        </w:rPr>
        <w:drawing>
          <wp:inline distT="0" distB="0" distL="0" distR="0" wp14:anchorId="5FF9A931" wp14:editId="17E54018">
            <wp:extent cx="5326380" cy="399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4B40" w14:textId="1D1C21F8" w:rsidR="009C458E" w:rsidRDefault="009C49BE" w:rsidP="00302AE9">
      <w:r>
        <w:lastRenderedPageBreak/>
        <w:t>7) Include a screen capture comparing the</w:t>
      </w:r>
      <w:r w:rsidR="009C458E">
        <w:t xml:space="preserve"> three</w:t>
      </w:r>
      <w:r w:rsidR="0037389C">
        <w:t xml:space="preserve"> </w:t>
      </w:r>
      <w:r>
        <w:t>model</w:t>
      </w:r>
      <w:r w:rsidR="009C458E">
        <w:t>s’</w:t>
      </w:r>
      <w:r>
        <w:t xml:space="preserve"> response</w:t>
      </w:r>
      <w:r w:rsidR="009C458E">
        <w:t>s</w:t>
      </w:r>
      <w:r>
        <w:t xml:space="preserve"> to response3s</w:t>
      </w:r>
      <w:r w:rsidR="009C458E">
        <w:t>.</w:t>
      </w:r>
    </w:p>
    <w:p w14:paraId="5B4FE1FD" w14:textId="012ACC55" w:rsidR="001850B0" w:rsidRDefault="001850B0" w:rsidP="00302AE9">
      <w:r>
        <w:rPr>
          <w:noProof/>
        </w:rPr>
        <w:drawing>
          <wp:inline distT="0" distB="0" distL="0" distR="0" wp14:anchorId="61ED8310" wp14:editId="2C3A7292">
            <wp:extent cx="6347460" cy="426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6C624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18" cy="4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DCC7" w14:textId="3CD6EE51" w:rsidR="00BA41C5" w:rsidRDefault="009C49BE" w:rsidP="00302AE9">
      <w:r>
        <w:t xml:space="preserve">8) Include a screen capture comparing the </w:t>
      </w:r>
      <w:r w:rsidR="009C458E">
        <w:t>three</w:t>
      </w:r>
      <w:r w:rsidR="0037389C">
        <w:t xml:space="preserve"> </w:t>
      </w:r>
      <w:r>
        <w:t>model</w:t>
      </w:r>
      <w:r w:rsidR="009C458E">
        <w:t>s’</w:t>
      </w:r>
      <w:r>
        <w:t xml:space="preserve"> response</w:t>
      </w:r>
      <w:r w:rsidR="009C458E">
        <w:t>s</w:t>
      </w:r>
      <w:r>
        <w:t xml:space="preserve"> to response4s.</w:t>
      </w:r>
    </w:p>
    <w:p w14:paraId="240E71FD" w14:textId="58A61688" w:rsidR="001850B0" w:rsidRDefault="00E802A7" w:rsidP="00302AE9">
      <w:pPr>
        <w:rPr>
          <w:u w:val="single"/>
        </w:rPr>
      </w:pPr>
      <w:r w:rsidRPr="00E802A7">
        <w:rPr>
          <w:u w:val="single"/>
        </w:rPr>
        <w:t>Using response4s for constructing the model</w:t>
      </w:r>
    </w:p>
    <w:p w14:paraId="76BB4010" w14:textId="6C20A676" w:rsidR="00D25ECB" w:rsidRPr="00E802A7" w:rsidRDefault="00D25ECB" w:rsidP="00302AE9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3B9EF427" wp14:editId="5E25F7BF">
            <wp:extent cx="5781053" cy="4617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6C26F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470" cy="465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61E4" w14:textId="719E34BF" w:rsidR="00EB0797" w:rsidRDefault="00BA41C5" w:rsidP="00302AE9">
      <w:r>
        <w:t>9) Include a screen capture of the estimated transfer function</w:t>
      </w:r>
      <w:r w:rsidR="00EB0797">
        <w:t xml:space="preserve"> (one pole, no zeros, fixed delay one more than you assumed in lab)</w:t>
      </w:r>
      <w:r>
        <w:t>.</w:t>
      </w:r>
    </w:p>
    <w:p w14:paraId="5D5A85D6" w14:textId="47716B9A" w:rsidR="00D25ECB" w:rsidRDefault="00D25ECB" w:rsidP="00302AE9">
      <w:r>
        <w:rPr>
          <w:noProof/>
        </w:rPr>
        <w:drawing>
          <wp:inline distT="0" distB="0" distL="0" distR="0" wp14:anchorId="6539BCBF" wp14:editId="04813718">
            <wp:extent cx="2324301" cy="64775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6C4BF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7DCD" w14:textId="7D58C4D1" w:rsidR="008F7ABF" w:rsidRDefault="00BA41C5" w:rsidP="00E802A7">
      <w:r>
        <w:t>10) Include a screen capture comparing your models predicted response and the measured response (fo</w:t>
      </w:r>
      <w:r w:rsidR="00E802A7">
        <w:t>r the validation data, response3</w:t>
      </w:r>
      <w:r>
        <w:t>s).</w:t>
      </w:r>
    </w:p>
    <w:p w14:paraId="51838EE5" w14:textId="511834B3" w:rsidR="00D25ECB" w:rsidRDefault="00D25ECB" w:rsidP="00E802A7">
      <w:r>
        <w:rPr>
          <w:noProof/>
        </w:rPr>
        <w:lastRenderedPageBreak/>
        <w:drawing>
          <wp:inline distT="0" distB="0" distL="0" distR="0" wp14:anchorId="28AAA327" wp14:editId="47F289B5">
            <wp:extent cx="5280660" cy="43507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6C1AA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771" cy="436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980A" w14:textId="5922B37D" w:rsidR="006E58F3" w:rsidRPr="00A12F72" w:rsidRDefault="00E802A7" w:rsidP="00F768A6">
      <w:r>
        <w:t xml:space="preserve">11) Include a screen capture comparing the </w:t>
      </w:r>
      <w:proofErr w:type="gramStart"/>
      <w:r>
        <w:t>models</w:t>
      </w:r>
      <w:proofErr w:type="gramEnd"/>
      <w:r>
        <w:t xml:space="preserve"> response to response2s.</w:t>
      </w:r>
    </w:p>
    <w:p w14:paraId="0EAB849E" w14:textId="190DB889" w:rsidR="00F768A6" w:rsidRDefault="00F768A6" w:rsidP="00F768A6">
      <w:pPr>
        <w:rPr>
          <w:u w:val="single"/>
        </w:rPr>
      </w:pPr>
      <w:r w:rsidRPr="00E802A7">
        <w:rPr>
          <w:u w:val="single"/>
        </w:rPr>
        <w:t xml:space="preserve">Using </w:t>
      </w:r>
      <w:r>
        <w:rPr>
          <w:u w:val="single"/>
        </w:rPr>
        <w:t xml:space="preserve">response1s, response3s, and </w:t>
      </w:r>
      <w:r w:rsidRPr="00E802A7">
        <w:rPr>
          <w:u w:val="single"/>
        </w:rPr>
        <w:t>response4s for constructing the model</w:t>
      </w:r>
    </w:p>
    <w:p w14:paraId="3E6D1857" w14:textId="42634CE7" w:rsidR="00304D4E" w:rsidRDefault="00304D4E" w:rsidP="00F768A6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68A21B1" wp14:editId="7FBB39DB">
            <wp:extent cx="3696020" cy="289585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6C8D6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7EC3" w14:textId="77777777" w:rsidR="00D25ECB" w:rsidRPr="00E802A7" w:rsidRDefault="00D25ECB" w:rsidP="00F768A6">
      <w:pPr>
        <w:rPr>
          <w:u w:val="single"/>
        </w:rPr>
      </w:pPr>
    </w:p>
    <w:p w14:paraId="2FA21627" w14:textId="7D28E828" w:rsidR="008F7ABF" w:rsidRDefault="00F768A6" w:rsidP="00F768A6">
      <w:r>
        <w:t>12) Include a screen capture of the estimated transfer function.</w:t>
      </w:r>
    </w:p>
    <w:p w14:paraId="255F4AA2" w14:textId="799EBA2D" w:rsidR="00D25ECB" w:rsidRDefault="00304D4E" w:rsidP="00F768A6">
      <w:r>
        <w:rPr>
          <w:noProof/>
        </w:rPr>
        <w:drawing>
          <wp:inline distT="0" distB="0" distL="0" distR="0" wp14:anchorId="59595831" wp14:editId="1ABF54EE">
            <wp:extent cx="2331922" cy="602032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6C13A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BA71" w14:textId="77777777" w:rsidR="00F768A6" w:rsidRDefault="00F768A6" w:rsidP="00F768A6">
      <w:r>
        <w:t>13) Include a screen capture comparing your models predicted response and the measured response (for the validation data, response2s).</w:t>
      </w:r>
    </w:p>
    <w:p w14:paraId="1F418527" w14:textId="1868935E" w:rsidR="00034D6F" w:rsidRDefault="00304D4E" w:rsidP="00BA41C5">
      <w:pPr>
        <w:rPr>
          <w:b/>
          <w:i w:val="0"/>
        </w:rPr>
      </w:pPr>
      <w:r>
        <w:rPr>
          <w:b/>
          <w:i w:val="0"/>
          <w:noProof/>
        </w:rPr>
        <w:drawing>
          <wp:inline distT="0" distB="0" distL="0" distR="0" wp14:anchorId="7EEA48AC" wp14:editId="7D509FC1">
            <wp:extent cx="3650296" cy="2918713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6C96D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25A8" w14:textId="77777777" w:rsidR="00A12F72" w:rsidRDefault="00A12F72" w:rsidP="00BA41C5">
      <w:pPr>
        <w:rPr>
          <w:b/>
          <w:i w:val="0"/>
        </w:rPr>
      </w:pPr>
    </w:p>
    <w:p w14:paraId="2F9DE5A3" w14:textId="6BD047BE" w:rsidR="00E802A7" w:rsidRDefault="00034D6F" w:rsidP="00BA41C5">
      <w:pPr>
        <w:rPr>
          <w:b/>
          <w:i w:val="0"/>
        </w:rPr>
      </w:pPr>
      <w:r w:rsidRPr="00034D6F">
        <w:rPr>
          <w:b/>
          <w:i w:val="0"/>
        </w:rPr>
        <w:t>PART B: Simulink’s Parameter Estimation</w:t>
      </w:r>
    </w:p>
    <w:p w14:paraId="577F6818" w14:textId="77777777" w:rsidR="00165AF5" w:rsidRPr="00165AF5" w:rsidRDefault="00165AF5" w:rsidP="00BA41C5">
      <w:r>
        <w:t>14) Summarize the parameter estimation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620"/>
      </w:tblGrid>
      <w:tr w:rsidR="00165AF5" w14:paraId="2D9FC288" w14:textId="77777777" w:rsidTr="00165AF5">
        <w:tc>
          <w:tcPr>
            <w:tcW w:w="1345" w:type="dxa"/>
          </w:tcPr>
          <w:p w14:paraId="4DC93E4E" w14:textId="77777777" w:rsidR="00165AF5" w:rsidRPr="00165AF5" w:rsidRDefault="00165AF5" w:rsidP="00165AF5">
            <w:pPr>
              <w:jc w:val="center"/>
              <w:rPr>
                <w:b/>
              </w:rPr>
            </w:pPr>
            <w:r w:rsidRPr="00165AF5">
              <w:rPr>
                <w:b/>
              </w:rPr>
              <w:t>Input</w:t>
            </w:r>
          </w:p>
        </w:tc>
        <w:tc>
          <w:tcPr>
            <w:tcW w:w="1620" w:type="dxa"/>
          </w:tcPr>
          <w:p w14:paraId="3C680B28" w14:textId="77777777" w:rsidR="00165AF5" w:rsidRPr="00165AF5" w:rsidRDefault="00165AF5" w:rsidP="00165AF5">
            <w:pPr>
              <w:jc w:val="center"/>
              <w:rPr>
                <w:b/>
              </w:rPr>
            </w:pPr>
            <w:r w:rsidRPr="00165AF5">
              <w:rPr>
                <w:b/>
              </w:rPr>
              <w:t>Estimate of C</w:t>
            </w:r>
          </w:p>
        </w:tc>
        <w:tc>
          <w:tcPr>
            <w:tcW w:w="1620" w:type="dxa"/>
          </w:tcPr>
          <w:p w14:paraId="7E80C8AE" w14:textId="77777777" w:rsidR="00165AF5" w:rsidRPr="00165AF5" w:rsidRDefault="00165AF5" w:rsidP="00165AF5">
            <w:pPr>
              <w:jc w:val="center"/>
              <w:rPr>
                <w:b/>
              </w:rPr>
            </w:pPr>
            <w:r w:rsidRPr="00165AF5">
              <w:rPr>
                <w:b/>
              </w:rPr>
              <w:t>Estimate of c</w:t>
            </w:r>
          </w:p>
        </w:tc>
      </w:tr>
      <w:tr w:rsidR="00165AF5" w14:paraId="32AC82B3" w14:textId="77777777" w:rsidTr="00165AF5">
        <w:tc>
          <w:tcPr>
            <w:tcW w:w="1345" w:type="dxa"/>
          </w:tcPr>
          <w:p w14:paraId="64F6B70B" w14:textId="77777777" w:rsidR="00165AF5" w:rsidRDefault="00165AF5" w:rsidP="00302AE9">
            <w:r>
              <w:t>response1</w:t>
            </w:r>
          </w:p>
        </w:tc>
        <w:tc>
          <w:tcPr>
            <w:tcW w:w="1620" w:type="dxa"/>
          </w:tcPr>
          <w:p w14:paraId="67D90074" w14:textId="79872629" w:rsidR="00165AF5" w:rsidRDefault="009677FE" w:rsidP="00302AE9">
            <w:r>
              <w:t>0.030092</w:t>
            </w:r>
          </w:p>
        </w:tc>
        <w:tc>
          <w:tcPr>
            <w:tcW w:w="1620" w:type="dxa"/>
          </w:tcPr>
          <w:p w14:paraId="0AF34BB8" w14:textId="4C538B7F" w:rsidR="00165AF5" w:rsidRDefault="009677FE" w:rsidP="00302AE9">
            <w:r>
              <w:t>0.96764</w:t>
            </w:r>
          </w:p>
        </w:tc>
      </w:tr>
      <w:tr w:rsidR="00165AF5" w14:paraId="0413B2CF" w14:textId="77777777" w:rsidTr="00165AF5">
        <w:tc>
          <w:tcPr>
            <w:tcW w:w="1345" w:type="dxa"/>
          </w:tcPr>
          <w:p w14:paraId="1F1ED0FD" w14:textId="77777777" w:rsidR="00165AF5" w:rsidRDefault="00165AF5" w:rsidP="00302AE9">
            <w:r>
              <w:t>response2</w:t>
            </w:r>
          </w:p>
        </w:tc>
        <w:tc>
          <w:tcPr>
            <w:tcW w:w="1620" w:type="dxa"/>
          </w:tcPr>
          <w:p w14:paraId="7C444A14" w14:textId="1B643EB1" w:rsidR="00165AF5" w:rsidRDefault="009677FE" w:rsidP="00302AE9">
            <w:r>
              <w:t>0.0392</w:t>
            </w:r>
          </w:p>
        </w:tc>
        <w:tc>
          <w:tcPr>
            <w:tcW w:w="1620" w:type="dxa"/>
          </w:tcPr>
          <w:p w14:paraId="62DAEF1A" w14:textId="44D10D9B" w:rsidR="00165AF5" w:rsidRDefault="009677FE" w:rsidP="00302AE9">
            <w:r>
              <w:t>0.9572</w:t>
            </w:r>
          </w:p>
        </w:tc>
      </w:tr>
      <w:tr w:rsidR="00165AF5" w14:paraId="56775070" w14:textId="77777777" w:rsidTr="00165AF5">
        <w:tc>
          <w:tcPr>
            <w:tcW w:w="1345" w:type="dxa"/>
          </w:tcPr>
          <w:p w14:paraId="02BF5411" w14:textId="77777777" w:rsidR="00165AF5" w:rsidRDefault="00165AF5" w:rsidP="00302AE9">
            <w:r>
              <w:t>response3</w:t>
            </w:r>
          </w:p>
        </w:tc>
        <w:tc>
          <w:tcPr>
            <w:tcW w:w="1620" w:type="dxa"/>
          </w:tcPr>
          <w:p w14:paraId="0108D1BE" w14:textId="68578B90" w:rsidR="00165AF5" w:rsidRDefault="009677FE" w:rsidP="00302AE9">
            <w:r>
              <w:t>0.042106</w:t>
            </w:r>
          </w:p>
        </w:tc>
        <w:tc>
          <w:tcPr>
            <w:tcW w:w="1620" w:type="dxa"/>
          </w:tcPr>
          <w:p w14:paraId="4A631707" w14:textId="2D3005CF" w:rsidR="00165AF5" w:rsidRDefault="009677FE" w:rsidP="00302AE9">
            <w:r>
              <w:t>0.95901</w:t>
            </w:r>
          </w:p>
        </w:tc>
      </w:tr>
      <w:tr w:rsidR="00165AF5" w14:paraId="12E3EB5B" w14:textId="77777777" w:rsidTr="00165AF5">
        <w:tc>
          <w:tcPr>
            <w:tcW w:w="1345" w:type="dxa"/>
          </w:tcPr>
          <w:p w14:paraId="3A55AACF" w14:textId="77777777" w:rsidR="00165AF5" w:rsidRDefault="00165AF5" w:rsidP="00302AE9">
            <w:r>
              <w:t>response4</w:t>
            </w:r>
          </w:p>
        </w:tc>
        <w:tc>
          <w:tcPr>
            <w:tcW w:w="1620" w:type="dxa"/>
          </w:tcPr>
          <w:p w14:paraId="0386A40A" w14:textId="1EAB0CFC" w:rsidR="00165AF5" w:rsidRDefault="009677FE" w:rsidP="00302AE9">
            <w:r>
              <w:t>0.043903</w:t>
            </w:r>
          </w:p>
        </w:tc>
        <w:tc>
          <w:tcPr>
            <w:tcW w:w="1620" w:type="dxa"/>
          </w:tcPr>
          <w:p w14:paraId="5F4FC921" w14:textId="02D0BA51" w:rsidR="00165AF5" w:rsidRDefault="009677FE" w:rsidP="00302AE9">
            <w:r>
              <w:t>0.95683</w:t>
            </w:r>
          </w:p>
        </w:tc>
      </w:tr>
      <w:tr w:rsidR="00165AF5" w14:paraId="4440E867" w14:textId="77777777" w:rsidTr="00165AF5">
        <w:tc>
          <w:tcPr>
            <w:tcW w:w="1345" w:type="dxa"/>
          </w:tcPr>
          <w:p w14:paraId="4CC8B8E8" w14:textId="77777777" w:rsidR="00165AF5" w:rsidRDefault="00165AF5" w:rsidP="00302AE9">
            <w:r>
              <w:t>Average</w:t>
            </w:r>
          </w:p>
        </w:tc>
        <w:tc>
          <w:tcPr>
            <w:tcW w:w="1620" w:type="dxa"/>
          </w:tcPr>
          <w:p w14:paraId="4B6A749F" w14:textId="363AF277" w:rsidR="00165AF5" w:rsidRDefault="009677FE" w:rsidP="00302AE9">
            <w:r>
              <w:t>0.038825</w:t>
            </w:r>
          </w:p>
        </w:tc>
        <w:tc>
          <w:tcPr>
            <w:tcW w:w="1620" w:type="dxa"/>
          </w:tcPr>
          <w:p w14:paraId="4E08D785" w14:textId="4CB17DF7" w:rsidR="00165AF5" w:rsidRDefault="009677FE" w:rsidP="00302AE9">
            <w:r>
              <w:t>0.96017</w:t>
            </w:r>
          </w:p>
        </w:tc>
      </w:tr>
    </w:tbl>
    <w:p w14:paraId="16FA0F69" w14:textId="77777777" w:rsidR="00326272" w:rsidRDefault="00326272" w:rsidP="00302AE9"/>
    <w:p w14:paraId="417C2503" w14:textId="2B1B142E" w:rsidR="00326272" w:rsidRDefault="00165AF5" w:rsidP="00A12F72">
      <w:r>
        <w:t>15) Include the plot of using reponse1</w:t>
      </w:r>
      <w:r w:rsidR="00326272">
        <w:t>s</w:t>
      </w:r>
      <w:r>
        <w:t xml:space="preserve"> to estimate the parameters, and then running the </w:t>
      </w:r>
      <w:proofErr w:type="spellStart"/>
      <w:r w:rsidRPr="00165AF5">
        <w:rPr>
          <w:b/>
        </w:rPr>
        <w:t>DT_Openloop_driver.m</w:t>
      </w:r>
      <w:proofErr w:type="spellEnd"/>
      <w:r>
        <w:t xml:space="preserve"> with these values and an input of response2</w:t>
      </w:r>
      <w:r w:rsidR="00326272">
        <w:t>s</w:t>
      </w:r>
      <w:r>
        <w:t>.</w:t>
      </w:r>
    </w:p>
    <w:p w14:paraId="48E1F19E" w14:textId="6EB8545F" w:rsidR="00FD6C1C" w:rsidRDefault="00FD6C1C" w:rsidP="00A12F72">
      <w:r w:rsidRPr="00FD6C1C">
        <w:rPr>
          <w:noProof/>
        </w:rPr>
        <w:lastRenderedPageBreak/>
        <w:drawing>
          <wp:inline distT="0" distB="0" distL="0" distR="0" wp14:anchorId="0600FD6C" wp14:editId="270B11D8">
            <wp:extent cx="5326380" cy="39928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EF9D" w14:textId="77777777" w:rsidR="00FD6C1C" w:rsidRDefault="00165AF5" w:rsidP="00165AF5">
      <w:r>
        <w:t>16) Include the plot of using reponse2</w:t>
      </w:r>
      <w:r w:rsidR="00326272">
        <w:t>s</w:t>
      </w:r>
      <w:r>
        <w:t xml:space="preserve"> to estimate the parameters, and then running the </w:t>
      </w:r>
      <w:proofErr w:type="spellStart"/>
      <w:r w:rsidRPr="00165AF5">
        <w:rPr>
          <w:b/>
        </w:rPr>
        <w:t>DT_Openloop_driver.m</w:t>
      </w:r>
      <w:proofErr w:type="spellEnd"/>
      <w:r>
        <w:t xml:space="preserve"> with these values and an input of response3</w:t>
      </w:r>
      <w:r w:rsidR="00326272">
        <w:t>s</w:t>
      </w:r>
    </w:p>
    <w:p w14:paraId="3ED8FDED" w14:textId="110F10D8" w:rsidR="00441D81" w:rsidRDefault="00FD6C1C" w:rsidP="00165AF5">
      <w:r w:rsidRPr="00FD6C1C">
        <w:rPr>
          <w:noProof/>
        </w:rPr>
        <w:lastRenderedPageBreak/>
        <w:drawing>
          <wp:inline distT="0" distB="0" distL="0" distR="0" wp14:anchorId="3BDE7A0E" wp14:editId="18A51B25">
            <wp:extent cx="5326380" cy="3992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AF5">
        <w:t>.</w:t>
      </w:r>
    </w:p>
    <w:p w14:paraId="0E5E5431" w14:textId="0A05DD01" w:rsidR="00441D81" w:rsidRDefault="00165AF5" w:rsidP="00A12F72">
      <w:r>
        <w:t>17) Include the plot of using reponse3</w:t>
      </w:r>
      <w:r w:rsidR="00326272">
        <w:t>s</w:t>
      </w:r>
      <w:r>
        <w:t xml:space="preserve"> to estimate the parameters, and then running the </w:t>
      </w:r>
      <w:proofErr w:type="spellStart"/>
      <w:r w:rsidRPr="00165AF5">
        <w:rPr>
          <w:b/>
        </w:rPr>
        <w:t>DT_Openloop_driver.m</w:t>
      </w:r>
      <w:proofErr w:type="spellEnd"/>
      <w:r>
        <w:t xml:space="preserve"> with these values and an input of response4</w:t>
      </w:r>
      <w:r w:rsidR="00326272">
        <w:t>s</w:t>
      </w:r>
      <w:r>
        <w:t>.</w:t>
      </w:r>
    </w:p>
    <w:p w14:paraId="1DFC1B20" w14:textId="2F3E344F" w:rsidR="00FD6C1C" w:rsidRDefault="00FD6C1C" w:rsidP="00A12F72">
      <w:r w:rsidRPr="00FD6C1C">
        <w:rPr>
          <w:noProof/>
        </w:rPr>
        <w:lastRenderedPageBreak/>
        <w:drawing>
          <wp:inline distT="0" distB="0" distL="0" distR="0" wp14:anchorId="50E059F6" wp14:editId="0F223B00">
            <wp:extent cx="5326380" cy="39928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0897" w14:textId="00699538" w:rsidR="00441D81" w:rsidRDefault="00165AF5" w:rsidP="00165AF5">
      <w:r>
        <w:t>18) Include the plot of using reponse4</w:t>
      </w:r>
      <w:r w:rsidR="00326272">
        <w:t>s</w:t>
      </w:r>
      <w:r>
        <w:t xml:space="preserve"> to estimate the parameters, and then running the </w:t>
      </w:r>
      <w:proofErr w:type="spellStart"/>
      <w:r w:rsidRPr="00165AF5">
        <w:rPr>
          <w:b/>
        </w:rPr>
        <w:t>DT_Openloop_driver.m</w:t>
      </w:r>
      <w:proofErr w:type="spellEnd"/>
      <w:r>
        <w:t xml:space="preserve"> with these values and an input of response1</w:t>
      </w:r>
      <w:r w:rsidR="00326272">
        <w:t>s</w:t>
      </w:r>
      <w:r>
        <w:t>.</w:t>
      </w:r>
    </w:p>
    <w:p w14:paraId="6D8E22A3" w14:textId="2EE4D660" w:rsidR="00FD6C1C" w:rsidRPr="00A12F72" w:rsidRDefault="00FD6C1C" w:rsidP="00165AF5">
      <w:r w:rsidRPr="00FD6C1C">
        <w:rPr>
          <w:noProof/>
        </w:rPr>
        <w:lastRenderedPageBreak/>
        <w:drawing>
          <wp:inline distT="0" distB="0" distL="0" distR="0" wp14:anchorId="0863A165" wp14:editId="661AD832">
            <wp:extent cx="5326380" cy="39928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366E" w14:textId="5E02FC78" w:rsidR="005C0A95" w:rsidRDefault="005C0A95" w:rsidP="00165AF5">
      <w:pPr>
        <w:rPr>
          <w:b/>
          <w:i w:val="0"/>
        </w:rPr>
      </w:pPr>
      <w:r w:rsidRPr="005C0A95">
        <w:rPr>
          <w:b/>
          <w:i w:val="0"/>
        </w:rPr>
        <w:t xml:space="preserve">PART </w:t>
      </w:r>
      <w:proofErr w:type="gramStart"/>
      <w:r w:rsidRPr="005C0A95">
        <w:rPr>
          <w:b/>
          <w:i w:val="0"/>
        </w:rPr>
        <w:t>C:Simulink’s</w:t>
      </w:r>
      <w:proofErr w:type="gramEnd"/>
      <w:r w:rsidRPr="005C0A95">
        <w:rPr>
          <w:b/>
          <w:i w:val="0"/>
        </w:rPr>
        <w:t xml:space="preserve"> Response Optimization</w:t>
      </w:r>
    </w:p>
    <w:p w14:paraId="4BE4557F" w14:textId="3D092CD7" w:rsidR="007412D1" w:rsidRDefault="005C0A95" w:rsidP="00A12F72">
      <w:r>
        <w:t>19) Include a screen shot showing the Response Optimization plot.</w:t>
      </w:r>
    </w:p>
    <w:p w14:paraId="240A09C0" w14:textId="102C0002" w:rsidR="008871A6" w:rsidRPr="005C0A95" w:rsidRDefault="008871A6" w:rsidP="00A12F72">
      <w:r>
        <w:rPr>
          <w:noProof/>
        </w:rPr>
        <w:drawing>
          <wp:inline distT="0" distB="0" distL="0" distR="0" wp14:anchorId="030905FA" wp14:editId="0653133A">
            <wp:extent cx="5227773" cy="333022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6CBA6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A48C" w14:textId="4DE27A68" w:rsidR="00165AF5" w:rsidRDefault="005C0A95" w:rsidP="00165AF5">
      <w:r>
        <w:lastRenderedPageBreak/>
        <w:t xml:space="preserve">20) Include a screen shot after running your system with the new parameters and then running </w:t>
      </w:r>
      <w:proofErr w:type="spellStart"/>
      <w:r w:rsidRPr="005C0A95">
        <w:rPr>
          <w:b/>
        </w:rPr>
        <w:t>DT_PID_driver.m</w:t>
      </w:r>
      <w:proofErr w:type="spellEnd"/>
      <w:r>
        <w:t xml:space="preserve">. Your model and real system response should be </w:t>
      </w:r>
      <w:proofErr w:type="gramStart"/>
      <w:r>
        <w:t>fairly close</w:t>
      </w:r>
      <w:proofErr w:type="gramEnd"/>
      <w:r>
        <w:t>.</w:t>
      </w:r>
    </w:p>
    <w:p w14:paraId="047ECDD6" w14:textId="7A885575" w:rsidR="00B31110" w:rsidRDefault="004858C6" w:rsidP="00165AF5">
      <w:r w:rsidRPr="004858C6">
        <w:rPr>
          <w:noProof/>
        </w:rPr>
        <w:drawing>
          <wp:inline distT="0" distB="0" distL="0" distR="0" wp14:anchorId="41EB16AF" wp14:editId="197D6495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2831" w14:textId="77777777" w:rsidR="004E2B29" w:rsidRDefault="004E2B29" w:rsidP="00165AF5">
      <w:pPr>
        <w:rPr>
          <w:b/>
          <w:i w:val="0"/>
        </w:rPr>
      </w:pPr>
      <w:r w:rsidRPr="004E2B29">
        <w:rPr>
          <w:b/>
          <w:i w:val="0"/>
        </w:rPr>
        <w:t>PART D: Introduction to Robust Control</w:t>
      </w:r>
    </w:p>
    <w:p w14:paraId="1D84CA1A" w14:textId="60B05D62" w:rsidR="00B60767" w:rsidRDefault="004E2B29" w:rsidP="00165AF5">
      <w:r>
        <w:t xml:space="preserve">21) Include a screen shot of the Plot Model Response figure, showing the results for your system with uncertainty. </w:t>
      </w:r>
    </w:p>
    <w:p w14:paraId="68FB51FD" w14:textId="70AE3940" w:rsidR="00DE7EEB" w:rsidRDefault="00DE7EEB" w:rsidP="00165AF5">
      <w:r>
        <w:rPr>
          <w:noProof/>
        </w:rPr>
        <w:lastRenderedPageBreak/>
        <w:drawing>
          <wp:inline distT="0" distB="0" distL="0" distR="0" wp14:anchorId="66D73E97" wp14:editId="7A1F3822">
            <wp:extent cx="5227773" cy="3292125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6C63CE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01D3" w14:textId="6C0968CF" w:rsidR="004E2B29" w:rsidRDefault="004E2B29" w:rsidP="00165AF5">
      <w:r>
        <w:t xml:space="preserve">22) Did you system converge to a </w:t>
      </w:r>
      <w:proofErr w:type="spellStart"/>
      <w:proofErr w:type="gramStart"/>
      <w:r>
        <w:t>solution?</w:t>
      </w:r>
      <w:r w:rsidR="00DE7EEB">
        <w:t>Yes</w:t>
      </w:r>
      <w:proofErr w:type="spellEnd"/>
      <w:proofErr w:type="gramEnd"/>
      <w:r w:rsidR="00B60767">
        <w:t xml:space="preserve"> </w:t>
      </w:r>
    </w:p>
    <w:p w14:paraId="4AE34D8C" w14:textId="4006C875" w:rsidR="00CF5F6A" w:rsidRDefault="004E2B29" w:rsidP="00A12F72">
      <w:r>
        <w:t xml:space="preserve">23) Include a screen shot after running your system with the new parameters and then running </w:t>
      </w:r>
      <w:proofErr w:type="spellStart"/>
      <w:r w:rsidRPr="005C0A95">
        <w:rPr>
          <w:b/>
        </w:rPr>
        <w:t>DT_PID_driver.m</w:t>
      </w:r>
      <w:proofErr w:type="spellEnd"/>
      <w:r>
        <w:t xml:space="preserve">. Your model and real system response should be </w:t>
      </w:r>
      <w:proofErr w:type="gramStart"/>
      <w:r>
        <w:t>fairly close</w:t>
      </w:r>
      <w:proofErr w:type="gramEnd"/>
      <w:r>
        <w:t>.</w:t>
      </w:r>
    </w:p>
    <w:p w14:paraId="5F4502B3" w14:textId="1B46731F" w:rsidR="00DE7EEB" w:rsidRDefault="00DE7EEB" w:rsidP="00A12F72">
      <w:r>
        <w:rPr>
          <w:noProof/>
        </w:rPr>
        <w:drawing>
          <wp:inline distT="0" distB="0" distL="0" distR="0" wp14:anchorId="78BB3AB5" wp14:editId="0ABE0B08">
            <wp:extent cx="4869602" cy="392464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6C5A6A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B3F2" w14:textId="4AD79105" w:rsidR="00B84A90" w:rsidRPr="00345D14" w:rsidRDefault="00B84A90" w:rsidP="00CF5F6A">
      <w:r>
        <w:rPr>
          <w:b/>
          <w:i w:val="0"/>
        </w:rPr>
        <w:lastRenderedPageBreak/>
        <w:t>PART E: Signal Tracking</w:t>
      </w:r>
    </w:p>
    <w:p w14:paraId="0F4E26FC" w14:textId="75B5EF79" w:rsidR="00345D14" w:rsidRDefault="00B84A90" w:rsidP="00A12F72">
      <w:r>
        <w:t xml:space="preserve">24) Include a screen shot of the Plot Model Response figure, showing the results for your system tracking the reference signal with three plateaus. </w:t>
      </w:r>
    </w:p>
    <w:p w14:paraId="309C2164" w14:textId="4EABC555" w:rsidR="00891C8A" w:rsidRDefault="00226034" w:rsidP="00A12F72">
      <w:r>
        <w:rPr>
          <w:noProof/>
        </w:rPr>
        <w:drawing>
          <wp:inline distT="0" distB="0" distL="0" distR="0" wp14:anchorId="2EBE2493" wp14:editId="0F2F34F0">
            <wp:extent cx="5281118" cy="33530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C81E8C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F96E" w14:textId="7650387D" w:rsidR="008265F3" w:rsidRDefault="00226034" w:rsidP="00A12F72">
      <w:r>
        <w:t xml:space="preserve">We repeated the process of running the system and re-optimizing several </w:t>
      </w:r>
      <w:proofErr w:type="gramStart"/>
      <w:r>
        <w:t>times, but</w:t>
      </w:r>
      <w:proofErr w:type="gramEnd"/>
      <w:r>
        <w:t xml:space="preserve"> couldn’t get better than this.</w:t>
      </w:r>
    </w:p>
    <w:p w14:paraId="2F813C3E" w14:textId="28935BA0" w:rsidR="00631B2A" w:rsidRDefault="00631B2A" w:rsidP="00A12F72"/>
    <w:p w14:paraId="09B40E11" w14:textId="7A832A5F" w:rsidR="004E2B29" w:rsidRDefault="00B84A90" w:rsidP="00165AF5">
      <w:r>
        <w:t xml:space="preserve">25) Include a screen shot after running your system with the new parameters and then running </w:t>
      </w:r>
      <w:proofErr w:type="spellStart"/>
      <w:r w:rsidRPr="005C0A95">
        <w:rPr>
          <w:b/>
        </w:rPr>
        <w:t>DT_PID_driver.m</w:t>
      </w:r>
      <w:proofErr w:type="spellEnd"/>
      <w:r>
        <w:t xml:space="preserve">. Your model and real system response should be </w:t>
      </w:r>
      <w:proofErr w:type="gramStart"/>
      <w:r>
        <w:t>fairly close</w:t>
      </w:r>
      <w:proofErr w:type="gramEnd"/>
      <w:r>
        <w:t>.</w:t>
      </w:r>
    </w:p>
    <w:p w14:paraId="2FED0E4B" w14:textId="3492AFD0" w:rsidR="00BA41C5" w:rsidRDefault="00226034" w:rsidP="00CF5F6A">
      <w:pPr>
        <w:jc w:val="center"/>
      </w:pPr>
      <w:r w:rsidRPr="00226034">
        <w:rPr>
          <w:noProof/>
        </w:rPr>
        <w:lastRenderedPageBreak/>
        <w:drawing>
          <wp:inline distT="0" distB="0" distL="0" distR="0" wp14:anchorId="140FB175" wp14:editId="0811F939">
            <wp:extent cx="5326380" cy="3992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1C5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B1450" w14:textId="77777777" w:rsidR="00815C02" w:rsidRDefault="00815C02" w:rsidP="006E58F3">
      <w:pPr>
        <w:spacing w:after="0" w:line="240" w:lineRule="auto"/>
      </w:pPr>
      <w:r>
        <w:separator/>
      </w:r>
    </w:p>
  </w:endnote>
  <w:endnote w:type="continuationSeparator" w:id="0">
    <w:p w14:paraId="4C0BBE3E" w14:textId="77777777" w:rsidR="00815C02" w:rsidRDefault="00815C02" w:rsidP="006E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998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7012E6" w14:textId="11643CD8" w:rsidR="006E58F3" w:rsidRDefault="006E58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510B01" w14:textId="77777777" w:rsidR="006E58F3" w:rsidRDefault="006E5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FB814" w14:textId="77777777" w:rsidR="00815C02" w:rsidRDefault="00815C02" w:rsidP="006E58F3">
      <w:pPr>
        <w:spacing w:after="0" w:line="240" w:lineRule="auto"/>
      </w:pPr>
      <w:r>
        <w:separator/>
      </w:r>
    </w:p>
  </w:footnote>
  <w:footnote w:type="continuationSeparator" w:id="0">
    <w:p w14:paraId="45C5C0EA" w14:textId="77777777" w:rsidR="00815C02" w:rsidRDefault="00815C02" w:rsidP="006E5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65D2E"/>
    <w:multiLevelType w:val="hybridMultilevel"/>
    <w:tmpl w:val="586A6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46A50"/>
    <w:multiLevelType w:val="hybridMultilevel"/>
    <w:tmpl w:val="26F4EC2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1EF"/>
    <w:rsid w:val="00034D6F"/>
    <w:rsid w:val="00046DB0"/>
    <w:rsid w:val="000965CA"/>
    <w:rsid w:val="000E14BF"/>
    <w:rsid w:val="001003C0"/>
    <w:rsid w:val="0014719C"/>
    <w:rsid w:val="00165AF5"/>
    <w:rsid w:val="001809F6"/>
    <w:rsid w:val="001850B0"/>
    <w:rsid w:val="00226034"/>
    <w:rsid w:val="002368BF"/>
    <w:rsid w:val="00284645"/>
    <w:rsid w:val="0029059D"/>
    <w:rsid w:val="00291D78"/>
    <w:rsid w:val="002E14C5"/>
    <w:rsid w:val="0030004E"/>
    <w:rsid w:val="00302118"/>
    <w:rsid w:val="00302AE9"/>
    <w:rsid w:val="00304D4E"/>
    <w:rsid w:val="00326272"/>
    <w:rsid w:val="00333292"/>
    <w:rsid w:val="0033622D"/>
    <w:rsid w:val="00345D14"/>
    <w:rsid w:val="00352912"/>
    <w:rsid w:val="00370202"/>
    <w:rsid w:val="0037389C"/>
    <w:rsid w:val="00415B5D"/>
    <w:rsid w:val="00441D81"/>
    <w:rsid w:val="00442614"/>
    <w:rsid w:val="004554F7"/>
    <w:rsid w:val="00464E6E"/>
    <w:rsid w:val="004858C6"/>
    <w:rsid w:val="004D1750"/>
    <w:rsid w:val="004E2B29"/>
    <w:rsid w:val="00527ACD"/>
    <w:rsid w:val="00531631"/>
    <w:rsid w:val="00535818"/>
    <w:rsid w:val="00541028"/>
    <w:rsid w:val="0056645C"/>
    <w:rsid w:val="00597809"/>
    <w:rsid w:val="005B5B42"/>
    <w:rsid w:val="005C0A95"/>
    <w:rsid w:val="005C2B54"/>
    <w:rsid w:val="006154B6"/>
    <w:rsid w:val="00631B2A"/>
    <w:rsid w:val="00636C3F"/>
    <w:rsid w:val="0065578C"/>
    <w:rsid w:val="00662B8B"/>
    <w:rsid w:val="006E58F3"/>
    <w:rsid w:val="007412D1"/>
    <w:rsid w:val="007461EF"/>
    <w:rsid w:val="00750925"/>
    <w:rsid w:val="007D3C3B"/>
    <w:rsid w:val="00815C02"/>
    <w:rsid w:val="008265F3"/>
    <w:rsid w:val="008426E8"/>
    <w:rsid w:val="008865E4"/>
    <w:rsid w:val="008871A6"/>
    <w:rsid w:val="00891C8A"/>
    <w:rsid w:val="008A5AB6"/>
    <w:rsid w:val="008E3113"/>
    <w:rsid w:val="008F7ABF"/>
    <w:rsid w:val="00930859"/>
    <w:rsid w:val="0094586B"/>
    <w:rsid w:val="009567ED"/>
    <w:rsid w:val="009677FE"/>
    <w:rsid w:val="0099400B"/>
    <w:rsid w:val="009C139C"/>
    <w:rsid w:val="009C458E"/>
    <w:rsid w:val="009C49BE"/>
    <w:rsid w:val="00A12F72"/>
    <w:rsid w:val="00A22776"/>
    <w:rsid w:val="00B27F50"/>
    <w:rsid w:val="00B31110"/>
    <w:rsid w:val="00B46EEA"/>
    <w:rsid w:val="00B60767"/>
    <w:rsid w:val="00B7082C"/>
    <w:rsid w:val="00B84A90"/>
    <w:rsid w:val="00BA41C5"/>
    <w:rsid w:val="00BB1A5A"/>
    <w:rsid w:val="00BB7289"/>
    <w:rsid w:val="00BC22BA"/>
    <w:rsid w:val="00CF5F6A"/>
    <w:rsid w:val="00D25ECB"/>
    <w:rsid w:val="00D713DF"/>
    <w:rsid w:val="00D81B16"/>
    <w:rsid w:val="00DE4BEE"/>
    <w:rsid w:val="00DE7EEB"/>
    <w:rsid w:val="00E70FFB"/>
    <w:rsid w:val="00E802A7"/>
    <w:rsid w:val="00EB0797"/>
    <w:rsid w:val="00EC3DC2"/>
    <w:rsid w:val="00EF00E0"/>
    <w:rsid w:val="00F768A6"/>
    <w:rsid w:val="00F94D83"/>
    <w:rsid w:val="00FA71D7"/>
    <w:rsid w:val="00FB47E4"/>
    <w:rsid w:val="00FD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2342"/>
  <w15:chartTrackingRefBased/>
  <w15:docId w15:val="{2C1910F9-A2D8-47A9-A401-1BD53671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B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8F3"/>
  </w:style>
  <w:style w:type="paragraph" w:styleId="Footer">
    <w:name w:val="footer"/>
    <w:basedOn w:val="Normal"/>
    <w:link w:val="FooterChar"/>
    <w:uiPriority w:val="99"/>
    <w:unhideWhenUsed/>
    <w:rsid w:val="006E5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8F3"/>
  </w:style>
  <w:style w:type="paragraph" w:styleId="ListParagraph">
    <w:name w:val="List Paragraph"/>
    <w:basedOn w:val="Normal"/>
    <w:uiPriority w:val="34"/>
    <w:qFormat/>
    <w:rsid w:val="0061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tmp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tmp"/><Relationship Id="rId12" Type="http://schemas.openxmlformats.org/officeDocument/2006/relationships/image" Target="media/image6.emf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emf"/><Relationship Id="rId28" Type="http://schemas.openxmlformats.org/officeDocument/2006/relationships/image" Target="media/image22.tmp"/><Relationship Id="rId10" Type="http://schemas.openxmlformats.org/officeDocument/2006/relationships/image" Target="media/image4.emf"/><Relationship Id="rId19" Type="http://schemas.openxmlformats.org/officeDocument/2006/relationships/image" Target="media/image13.tmp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emf"/><Relationship Id="rId27" Type="http://schemas.openxmlformats.org/officeDocument/2006/relationships/image" Target="media/image21.tmp"/><Relationship Id="rId30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Throne, Robert D</dc:creator>
  <cp:keywords/>
  <dc:description/>
  <cp:lastModifiedBy>morsee</cp:lastModifiedBy>
  <cp:revision>24</cp:revision>
  <dcterms:created xsi:type="dcterms:W3CDTF">2018-12-14T14:32:00Z</dcterms:created>
  <dcterms:modified xsi:type="dcterms:W3CDTF">2019-01-16T17:14:00Z</dcterms:modified>
</cp:coreProperties>
</file>