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TO PREZZY: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https://canva.link/y4rm0g8p0ts7afb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Prezzy Outline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Background: How it started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Research: why this game, why privacy, why its important, etc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Technical: wireframe, erics mockup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Roadmap moving fwrd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2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Children ages 9 to 13 are among the most surveilled demographics on the internet, yet few resources prepare them to navigate that reality.</w:t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3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Gaps In Privacy Education: </w:t>
      </w:r>
      <w:r w:rsidDel="00000000" w:rsidR="00000000" w:rsidRPr="00000000">
        <w:rPr>
          <w:sz w:val="24"/>
          <w:szCs w:val="24"/>
          <w:rtl w:val="0"/>
        </w:rPr>
        <w:t xml:space="preserve">Existing educational tools fail to teach digital literacy in an engaging way that also translates into actionable, real world skills.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 #1: Lack of Accessibility:</w:t>
      </w:r>
      <w:r w:rsidDel="00000000" w:rsidR="00000000" w:rsidRPr="00000000">
        <w:rPr>
          <w:sz w:val="24"/>
          <w:szCs w:val="24"/>
          <w:rtl w:val="0"/>
        </w:rPr>
        <w:t xml:space="preserve"> Not all schools offer privacy education. Varies by state, discipline, and age group; often only available to older students, not kids 9-13. Limits learning to the classroom.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 #2: Poor Pedagogy: </w:t>
      </w:r>
      <w:r w:rsidDel="00000000" w:rsidR="00000000" w:rsidRPr="00000000">
        <w:rPr>
          <w:sz w:val="24"/>
          <w:szCs w:val="24"/>
          <w:rtl w:val="0"/>
        </w:rPr>
        <w:t xml:space="preserve">Curriculums are unengaging.Focuses on "don'ts" and rule following.Difficult to understand harm in context (e.g., Failing to visualize invisible privacy risks).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 #3: Privacy is Complex: </w:t>
      </w:r>
      <w:r w:rsidDel="00000000" w:rsidR="00000000" w:rsidRPr="00000000">
        <w:rPr>
          <w:sz w:val="24"/>
          <w:szCs w:val="24"/>
          <w:rtl w:val="0"/>
        </w:rPr>
        <w:t xml:space="preserve">Not one definition of privacy; it varies by situation and context. Abstract concepts are difficult for children to understand. Real-world privacy risks &amp; consequences are often invisible.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4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Solution:</w:t>
      </w:r>
      <w:r w:rsidDel="00000000" w:rsidR="00000000" w:rsidRPr="00000000">
        <w:rPr>
          <w:sz w:val="24"/>
          <w:szCs w:val="24"/>
          <w:rtl w:val="0"/>
        </w:rPr>
        <w:t xml:space="preserve"> A free-to-play &amp; accessible game that teaches elementary to middle school children about online risks and navigating everyday privacy risks.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5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332: First Pitch of Privapals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6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Beyond SI 332: Goal of Privapals: </w:t>
      </w:r>
      <w:r w:rsidDel="00000000" w:rsidR="00000000" w:rsidRPr="00000000">
        <w:rPr>
          <w:sz w:val="24"/>
          <w:szCs w:val="24"/>
          <w:rtl w:val="0"/>
        </w:rPr>
        <w:t xml:space="preserve">After playing, kids should be able to… (1) Identify at least two ways apps collect their data without consent, (2) Understand and explain privacy-related harms, (3) Know and deploy actionable strategies to protect their personal information without adult assistance.</w:t>
      </w:r>
    </w:p>
    <w:p w:rsidR="00000000" w:rsidDel="00000000" w:rsidP="00000000" w:rsidRDefault="00000000" w:rsidRPr="00000000" w14:paraId="000000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7</w:t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Privapals: Research &amp; Educational Development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Defining Privacy for Kids:</w:t>
      </w:r>
      <w:r w:rsidDel="00000000" w:rsidR="00000000" w:rsidRPr="00000000">
        <w:rPr>
          <w:sz w:val="24"/>
          <w:szCs w:val="24"/>
          <w:rtl w:val="0"/>
        </w:rPr>
        <w:t xml:space="preserve"> Privacy is context-dependent, but privacy always relates back to protecting players in digital environments.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Age Group for Prototype: </w:t>
      </w:r>
      <w:r w:rsidDel="00000000" w:rsidR="00000000" w:rsidRPr="00000000">
        <w:rPr>
          <w:sz w:val="24"/>
          <w:szCs w:val="24"/>
          <w:rtl w:val="0"/>
        </w:rPr>
        <w:t xml:space="preserve">Ages 9-10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Gameplay Structure: </w:t>
      </w:r>
      <w:r w:rsidDel="00000000" w:rsidR="00000000" w:rsidRPr="00000000">
        <w:rPr>
          <w:sz w:val="24"/>
          <w:szCs w:val="24"/>
          <w:rtl w:val="0"/>
        </w:rPr>
        <w:t xml:space="preserve">Scaffolded learning: Entry-level mission covering basics; unlock advanced missions based on privacy literacy to give players autonomy.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Ensuring Educational Development: </w:t>
      </w:r>
      <w:r w:rsidDel="00000000" w:rsidR="00000000" w:rsidRPr="00000000">
        <w:rPr>
          <w:sz w:val="24"/>
          <w:szCs w:val="24"/>
          <w:rtl w:val="0"/>
        </w:rPr>
        <w:t xml:space="preserve">Knowledge check-ins throughout and after missions; confirm concepts are understood before progressing.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Reward &amp; Feedback Mechanics: </w:t>
      </w:r>
      <w:r w:rsidDel="00000000" w:rsidR="00000000" w:rsidRPr="00000000">
        <w:rPr>
          <w:sz w:val="24"/>
          <w:szCs w:val="24"/>
          <w:rtl w:val="0"/>
        </w:rPr>
        <w:t xml:space="preserve">Privacy coins earned through understanding, not just completion. Privacy Shield that grows with their digital literacy, helps users visual their privacy vulnerabilities.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8: Privapals: Technical Demo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Haunted Data Mansion: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Demo:</w:t>
      </w:r>
      <w:r w:rsidDel="00000000" w:rsidR="00000000" w:rsidRPr="00000000">
        <w:rPr>
          <w:sz w:val="24"/>
          <w:szCs w:val="24"/>
          <w:rtl w:val="0"/>
        </w:rPr>
        <w:t xml:space="preserve"> graceashworth.com/Privapals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browser-based game with 3D graphics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Privacy threats = interactive ghosts (trackers, phishing, ads, malware).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Check-ins to measure users awareness of privacy concepts.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y4rm0g8p0ts7a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