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5FA" w:rsidRPr="00DE05FA" w:rsidRDefault="00184448" w:rsidP="00DE05FA">
      <w:pPr>
        <w:shd w:val="clear" w:color="auto" w:fill="FFFFFF"/>
        <w:spacing w:line="240" w:lineRule="auto"/>
        <w:jc w:val="both"/>
        <w:outlineLvl w:val="3"/>
        <w:rPr>
          <w:rFonts w:ascii="Times New Roman" w:eastAsia="Times New Roman" w:hAnsi="Times New Roman" w:cs="Times New Roman"/>
          <w:b/>
          <w:bCs/>
          <w:sz w:val="24"/>
          <w:szCs w:val="24"/>
        </w:rPr>
      </w:pPr>
      <w:r>
        <w:rPr>
          <w:rFonts w:ascii="Arial" w:eastAsia="Times New Roman" w:hAnsi="Arial" w:cs="Arial"/>
          <w:b/>
          <w:bCs/>
          <w:color w:val="333333"/>
          <w:sz w:val="30"/>
          <w:szCs w:val="30"/>
          <w:shd w:val="clear" w:color="auto" w:fill="FFFFFF"/>
        </w:rPr>
        <w:t xml:space="preserve">Q1 A: </w:t>
      </w:r>
      <w:r w:rsidR="00DE05FA" w:rsidRPr="00DE05FA">
        <w:rPr>
          <w:rFonts w:ascii="Arial" w:eastAsia="Times New Roman" w:hAnsi="Arial" w:cs="Arial"/>
          <w:b/>
          <w:bCs/>
          <w:color w:val="333333"/>
          <w:sz w:val="30"/>
          <w:szCs w:val="30"/>
          <w:shd w:val="clear" w:color="auto" w:fill="FFFFFF"/>
        </w:rPr>
        <w:t>Advantages of Wireless Communication</w:t>
      </w:r>
    </w:p>
    <w:p w:rsidR="004C3B9D" w:rsidRDefault="004C3B9D"/>
    <w:p w:rsidR="00DE05FA" w:rsidRPr="00A91926" w:rsidRDefault="00DE05FA" w:rsidP="00A91926">
      <w:pPr>
        <w:rPr>
          <w:sz w:val="28"/>
          <w:szCs w:val="28"/>
        </w:rPr>
      </w:pPr>
      <w:r w:rsidRPr="00A91926">
        <w:rPr>
          <w:sz w:val="28"/>
          <w:szCs w:val="28"/>
        </w:rPr>
        <w:t>Mobility and portability</w:t>
      </w:r>
    </w:p>
    <w:p w:rsidR="00DE05FA" w:rsidRPr="00A91926" w:rsidRDefault="00DE05FA" w:rsidP="00A91926">
      <w:pPr>
        <w:rPr>
          <w:sz w:val="28"/>
          <w:szCs w:val="28"/>
        </w:rPr>
      </w:pPr>
      <w:r w:rsidRPr="00A91926">
        <w:rPr>
          <w:color w:val="000000" w:themeColor="text1"/>
          <w:sz w:val="28"/>
          <w:szCs w:val="28"/>
        </w:rPr>
        <w:t xml:space="preserve">. </w:t>
      </w:r>
      <w:r w:rsidRPr="00A91926">
        <w:rPr>
          <w:b/>
          <w:color w:val="000000" w:themeColor="text1"/>
          <w:sz w:val="28"/>
          <w:szCs w:val="28"/>
        </w:rPr>
        <w:t>Mobility</w:t>
      </w:r>
      <w:r w:rsidRPr="00A91926">
        <w:rPr>
          <w:color w:val="000000" w:themeColor="text1"/>
          <w:sz w:val="28"/>
          <w:szCs w:val="28"/>
        </w:rPr>
        <w:t xml:space="preserve"> means changing point of attachment to the network online </w:t>
      </w:r>
    </w:p>
    <w:p w:rsidR="00DE05FA" w:rsidRPr="00A91926" w:rsidRDefault="00DE05FA" w:rsidP="00A91926">
      <w:pPr>
        <w:rPr>
          <w:sz w:val="28"/>
          <w:szCs w:val="28"/>
        </w:rPr>
      </w:pPr>
      <w:r w:rsidRPr="00A91926">
        <w:rPr>
          <w:sz w:val="28"/>
          <w:szCs w:val="28"/>
        </w:rPr>
        <w:t>.</w:t>
      </w:r>
      <w:r w:rsidRPr="00A91926">
        <w:rPr>
          <w:color w:val="000000" w:themeColor="text1"/>
          <w:sz w:val="28"/>
          <w:szCs w:val="28"/>
        </w:rPr>
        <w:t xml:space="preserve"> </w:t>
      </w:r>
      <w:r w:rsidRPr="00A91926">
        <w:rPr>
          <w:b/>
          <w:color w:val="000000" w:themeColor="text1"/>
          <w:sz w:val="28"/>
          <w:szCs w:val="28"/>
        </w:rPr>
        <w:t xml:space="preserve">Portability </w:t>
      </w:r>
      <w:r w:rsidRPr="00A91926">
        <w:rPr>
          <w:color w:val="000000" w:themeColor="text1"/>
          <w:sz w:val="28"/>
          <w:szCs w:val="28"/>
        </w:rPr>
        <w:t>means changing point of attachment to the network offline</w:t>
      </w:r>
    </w:p>
    <w:p w:rsidR="00DE05FA" w:rsidRPr="00A91926" w:rsidRDefault="00A91926" w:rsidP="00A91926">
      <w:pPr>
        <w:rPr>
          <w:sz w:val="28"/>
          <w:szCs w:val="28"/>
        </w:rPr>
      </w:pPr>
      <w:r w:rsidRPr="00A91926">
        <w:rPr>
          <w:sz w:val="28"/>
          <w:szCs w:val="28"/>
        </w:rPr>
        <w:t xml:space="preserve"> . </w:t>
      </w:r>
      <w:r w:rsidR="00DE05FA" w:rsidRPr="00A91926">
        <w:rPr>
          <w:b/>
          <w:sz w:val="28"/>
          <w:szCs w:val="28"/>
        </w:rPr>
        <w:t>a wireless communication</w:t>
      </w:r>
      <w:r w:rsidR="00DE05FA" w:rsidRPr="00A91926">
        <w:rPr>
          <w:sz w:val="28"/>
          <w:szCs w:val="28"/>
        </w:rPr>
        <w:t xml:space="preserve"> network is a solution in areas where cables are </w:t>
      </w:r>
      <w:r w:rsidRPr="00A91926">
        <w:rPr>
          <w:sz w:val="28"/>
          <w:szCs w:val="28"/>
        </w:rPr>
        <w:t xml:space="preserve">           </w:t>
      </w:r>
      <w:r w:rsidR="00DE05FA" w:rsidRPr="00A91926">
        <w:rPr>
          <w:sz w:val="28"/>
          <w:szCs w:val="28"/>
        </w:rPr>
        <w:t>impossible to install (e.g. hazardous areas, long distances</w:t>
      </w:r>
    </w:p>
    <w:p w:rsidR="00A91926" w:rsidRPr="00A91926" w:rsidRDefault="00A91926" w:rsidP="00A91926">
      <w:pPr>
        <w:rPr>
          <w:sz w:val="28"/>
          <w:szCs w:val="28"/>
        </w:rPr>
      </w:pPr>
      <w:r>
        <w:rPr>
          <w:color w:val="0033CC"/>
          <w:sz w:val="28"/>
          <w:szCs w:val="28"/>
        </w:rPr>
        <w:t xml:space="preserve">  .  </w:t>
      </w:r>
      <w:r w:rsidR="00DE05FA" w:rsidRPr="00A91926">
        <w:rPr>
          <w:b/>
          <w:sz w:val="28"/>
          <w:szCs w:val="28"/>
        </w:rPr>
        <w:t>Less cost</w:t>
      </w:r>
      <w:r w:rsidR="00DE05FA" w:rsidRPr="00A91926">
        <w:rPr>
          <w:sz w:val="28"/>
          <w:szCs w:val="28"/>
        </w:rPr>
        <w:t xml:space="preserve"> for cabling infrastructure and device</w:t>
      </w:r>
    </w:p>
    <w:p w:rsidR="00A91926" w:rsidRPr="00A91926" w:rsidRDefault="00A91926" w:rsidP="00A91926">
      <w:pPr>
        <w:pStyle w:val="NoSpacing"/>
        <w:rPr>
          <w:sz w:val="28"/>
          <w:szCs w:val="28"/>
        </w:rPr>
      </w:pPr>
      <w:r w:rsidRPr="00A91926">
        <w:rPr>
          <w:sz w:val="28"/>
          <w:szCs w:val="28"/>
        </w:rPr>
        <w:t xml:space="preserve"> .</w:t>
      </w:r>
      <w:r>
        <w:rPr>
          <w:sz w:val="28"/>
          <w:szCs w:val="28"/>
        </w:rPr>
        <w:t xml:space="preserve"> </w:t>
      </w:r>
      <w:r w:rsidRPr="00A91926">
        <w:rPr>
          <w:b/>
          <w:sz w:val="28"/>
          <w:szCs w:val="28"/>
        </w:rPr>
        <w:t>Increased Scalability</w:t>
      </w:r>
      <w:r w:rsidRPr="00A91926">
        <w:rPr>
          <w:sz w:val="28"/>
          <w:szCs w:val="28"/>
        </w:rPr>
        <w:t>: Wireless systems can be </w:t>
      </w:r>
      <w:hyperlink r:id="rId5" w:tgtFrame="_blank" w:history="1">
        <w:r w:rsidRPr="00A91926">
          <w:rPr>
            <w:sz w:val="28"/>
            <w:szCs w:val="28"/>
          </w:rPr>
          <w:t>specifically configured</w:t>
        </w:r>
      </w:hyperlink>
      <w:r w:rsidRPr="00A91926">
        <w:rPr>
          <w:sz w:val="28"/>
          <w:szCs w:val="28"/>
        </w:rPr>
        <w:t xml:space="preserve"> to meet the needs of specific applications. These can be easily changed and scaled depending on your organization’s needs</w:t>
      </w:r>
    </w:p>
    <w:p w:rsidR="00A91926" w:rsidRPr="00A91926" w:rsidRDefault="00A91926" w:rsidP="00A91926">
      <w:pPr>
        <w:pStyle w:val="NoSpacing"/>
        <w:rPr>
          <w:sz w:val="28"/>
          <w:szCs w:val="28"/>
        </w:rPr>
      </w:pPr>
    </w:p>
    <w:p w:rsidR="00A91926" w:rsidRPr="00A91926" w:rsidRDefault="00A91926" w:rsidP="00A91926">
      <w:pPr>
        <w:pStyle w:val="NoSpacing"/>
        <w:rPr>
          <w:sz w:val="28"/>
          <w:szCs w:val="28"/>
        </w:rPr>
      </w:pPr>
      <w:r w:rsidRPr="00A91926">
        <w:rPr>
          <w:sz w:val="28"/>
          <w:szCs w:val="28"/>
        </w:rPr>
        <w:t xml:space="preserve">. </w:t>
      </w:r>
      <w:r w:rsidRPr="00A91926">
        <w:rPr>
          <w:b/>
          <w:sz w:val="28"/>
          <w:szCs w:val="28"/>
        </w:rPr>
        <w:t>More Flexibility</w:t>
      </w:r>
      <w:r w:rsidRPr="00A91926">
        <w:rPr>
          <w:sz w:val="28"/>
          <w:szCs w:val="28"/>
        </w:rPr>
        <w:t>: Should your network change in the future, you can easily update the wireless network to meet new configurations</w:t>
      </w:r>
    </w:p>
    <w:p w:rsidR="00DE05FA" w:rsidRDefault="00DE05FA" w:rsidP="00DE05FA">
      <w:pPr>
        <w:rPr>
          <w:sz w:val="28"/>
          <w:szCs w:val="28"/>
        </w:rPr>
      </w:pPr>
    </w:p>
    <w:p w:rsidR="008B7387" w:rsidRPr="008B7387" w:rsidRDefault="00184448" w:rsidP="008B7387">
      <w:pPr>
        <w:shd w:val="clear" w:color="auto" w:fill="FFFFFF"/>
        <w:spacing w:line="240" w:lineRule="auto"/>
        <w:jc w:val="both"/>
        <w:outlineLvl w:val="3"/>
        <w:rPr>
          <w:rFonts w:ascii="Times New Roman" w:eastAsia="Times New Roman" w:hAnsi="Times New Roman" w:cs="Times New Roman"/>
          <w:b/>
          <w:bCs/>
          <w:sz w:val="24"/>
          <w:szCs w:val="24"/>
        </w:rPr>
      </w:pPr>
      <w:r>
        <w:rPr>
          <w:rFonts w:ascii="Arial" w:eastAsia="Times New Roman" w:hAnsi="Arial" w:cs="Arial"/>
          <w:b/>
          <w:bCs/>
          <w:color w:val="333333"/>
          <w:sz w:val="30"/>
          <w:szCs w:val="30"/>
          <w:shd w:val="clear" w:color="auto" w:fill="FFFFFF"/>
        </w:rPr>
        <w:t xml:space="preserve">Q1 B: </w:t>
      </w:r>
      <w:r w:rsidR="008B7387" w:rsidRPr="008B7387">
        <w:rPr>
          <w:rFonts w:ascii="Arial" w:eastAsia="Times New Roman" w:hAnsi="Arial" w:cs="Arial"/>
          <w:b/>
          <w:bCs/>
          <w:color w:val="333333"/>
          <w:sz w:val="30"/>
          <w:szCs w:val="30"/>
          <w:shd w:val="clear" w:color="auto" w:fill="FFFFFF"/>
        </w:rPr>
        <w:t>Disadvantages of Wireless Communication</w:t>
      </w:r>
    </w:p>
    <w:p w:rsidR="008B7387" w:rsidRDefault="008B7387" w:rsidP="008B7387">
      <w:pPr>
        <w:pStyle w:val="NoSpacing"/>
        <w:rPr>
          <w:sz w:val="28"/>
          <w:szCs w:val="28"/>
        </w:rPr>
      </w:pPr>
      <w:r w:rsidRPr="008B7387">
        <w:rPr>
          <w:sz w:val="28"/>
          <w:szCs w:val="28"/>
        </w:rPr>
        <w:t>. Has security vulnerabilities</w:t>
      </w:r>
    </w:p>
    <w:p w:rsidR="008B7387" w:rsidRPr="008B7387" w:rsidRDefault="008B7387" w:rsidP="008B7387">
      <w:pPr>
        <w:pStyle w:val="NoSpacing"/>
        <w:rPr>
          <w:sz w:val="28"/>
          <w:szCs w:val="28"/>
        </w:rPr>
      </w:pPr>
    </w:p>
    <w:p w:rsidR="008B7387" w:rsidRDefault="008B7387" w:rsidP="008B7387">
      <w:pPr>
        <w:pStyle w:val="NoSpacing"/>
        <w:rPr>
          <w:sz w:val="28"/>
          <w:szCs w:val="28"/>
        </w:rPr>
      </w:pPr>
      <w:r w:rsidRPr="008B7387">
        <w:rPr>
          <w:sz w:val="28"/>
          <w:szCs w:val="28"/>
        </w:rPr>
        <w:t>. un</w:t>
      </w:r>
      <w:r>
        <w:rPr>
          <w:sz w:val="28"/>
          <w:szCs w:val="28"/>
        </w:rPr>
        <w:t>like wired communication, wireless communication</w:t>
      </w:r>
      <w:r w:rsidRPr="008B7387">
        <w:rPr>
          <w:sz w:val="28"/>
          <w:szCs w:val="28"/>
        </w:rPr>
        <w:t xml:space="preserve"> is influenced by physical obstructions, climatic conditions, interference from other wireless devices </w:t>
      </w:r>
    </w:p>
    <w:p w:rsidR="008B7387" w:rsidRPr="008B7387" w:rsidRDefault="008B7387" w:rsidP="008B7387">
      <w:pPr>
        <w:pStyle w:val="NoSpacing"/>
        <w:rPr>
          <w:sz w:val="28"/>
          <w:szCs w:val="28"/>
        </w:rPr>
      </w:pPr>
    </w:p>
    <w:p w:rsidR="008B7387" w:rsidRDefault="008B7387" w:rsidP="008B7387">
      <w:pPr>
        <w:pStyle w:val="NoSpacing"/>
        <w:rPr>
          <w:sz w:val="28"/>
          <w:szCs w:val="28"/>
        </w:rPr>
      </w:pPr>
      <w:r w:rsidRPr="008B7387">
        <w:rPr>
          <w:sz w:val="28"/>
          <w:szCs w:val="28"/>
        </w:rPr>
        <w:t>. Bandwidth</w:t>
      </w:r>
    </w:p>
    <w:p w:rsidR="008B7387" w:rsidRPr="008B7387" w:rsidRDefault="008B7387" w:rsidP="008B7387">
      <w:pPr>
        <w:pStyle w:val="NoSpacing"/>
        <w:rPr>
          <w:sz w:val="28"/>
          <w:szCs w:val="28"/>
        </w:rPr>
      </w:pPr>
    </w:p>
    <w:p w:rsidR="008B7387" w:rsidRDefault="008B7387" w:rsidP="008B7387">
      <w:pPr>
        <w:pStyle w:val="NoSpacing"/>
        <w:rPr>
          <w:sz w:val="28"/>
          <w:szCs w:val="28"/>
        </w:rPr>
      </w:pPr>
      <w:r w:rsidRPr="008B7387">
        <w:rPr>
          <w:sz w:val="28"/>
          <w:szCs w:val="28"/>
        </w:rPr>
        <w:t>. Power</w:t>
      </w:r>
    </w:p>
    <w:p w:rsidR="008B7387" w:rsidRPr="008B7387" w:rsidRDefault="008B7387" w:rsidP="008B7387">
      <w:pPr>
        <w:pStyle w:val="NoSpacing"/>
        <w:rPr>
          <w:sz w:val="28"/>
          <w:szCs w:val="28"/>
        </w:rPr>
      </w:pPr>
    </w:p>
    <w:p w:rsidR="008B7387" w:rsidRDefault="008B7387" w:rsidP="008B7387">
      <w:pPr>
        <w:pStyle w:val="NoSpacing"/>
        <w:rPr>
          <w:sz w:val="28"/>
          <w:szCs w:val="28"/>
          <w:shd w:val="clear" w:color="auto" w:fill="FFFFFF"/>
        </w:rPr>
      </w:pPr>
      <w:r>
        <w:rPr>
          <w:color w:val="333333"/>
          <w:shd w:val="clear" w:color="auto" w:fill="FFFFFF"/>
        </w:rPr>
        <w:t xml:space="preserve">. </w:t>
      </w:r>
      <w:r w:rsidRPr="008B7387">
        <w:rPr>
          <w:sz w:val="28"/>
          <w:szCs w:val="28"/>
          <w:shd w:val="clear" w:color="auto" w:fill="FFFFFF"/>
        </w:rPr>
        <w:t>An unauthorized person can easily capture the wireless signals which spread through the air.</w:t>
      </w:r>
    </w:p>
    <w:p w:rsidR="008B7387" w:rsidRDefault="008B7387" w:rsidP="008B7387">
      <w:pPr>
        <w:pStyle w:val="NoSpacing"/>
        <w:rPr>
          <w:sz w:val="28"/>
          <w:szCs w:val="28"/>
          <w:shd w:val="clear" w:color="auto" w:fill="FFFFFF"/>
        </w:rPr>
      </w:pPr>
    </w:p>
    <w:p w:rsidR="008B7387" w:rsidRDefault="008B7387" w:rsidP="008B7387">
      <w:pPr>
        <w:pStyle w:val="NoSpacing"/>
        <w:rPr>
          <w:rFonts w:ascii="Arial" w:eastAsia="Times New Roman" w:hAnsi="Arial" w:cs="Arial"/>
          <w:sz w:val="24"/>
          <w:szCs w:val="24"/>
        </w:rPr>
      </w:pPr>
      <w:r>
        <w:rPr>
          <w:rFonts w:ascii="Arial" w:eastAsia="Times New Roman" w:hAnsi="Arial" w:cs="Arial"/>
          <w:sz w:val="24"/>
          <w:szCs w:val="24"/>
        </w:rPr>
        <w:t xml:space="preserve">. </w:t>
      </w:r>
      <w:r w:rsidRPr="008B7387">
        <w:rPr>
          <w:rFonts w:ascii="Arial" w:eastAsia="Times New Roman" w:hAnsi="Arial" w:cs="Arial"/>
          <w:sz w:val="24"/>
          <w:szCs w:val="24"/>
        </w:rPr>
        <w:t>Wireless connections can be obstructed by everyday household items and structures such as walls, ceilings, and furniture</w:t>
      </w:r>
    </w:p>
    <w:p w:rsidR="00FD581D" w:rsidRDefault="00FD581D" w:rsidP="008B7387">
      <w:pPr>
        <w:pStyle w:val="NoSpacing"/>
        <w:rPr>
          <w:rFonts w:ascii="Arial" w:eastAsia="Times New Roman" w:hAnsi="Arial" w:cs="Arial"/>
          <w:sz w:val="24"/>
          <w:szCs w:val="24"/>
        </w:rPr>
      </w:pPr>
    </w:p>
    <w:p w:rsidR="00FD581D" w:rsidRDefault="00FD581D" w:rsidP="008B7387">
      <w:pPr>
        <w:pStyle w:val="NoSpacing"/>
        <w:rPr>
          <w:rFonts w:ascii="Arial" w:eastAsia="Times New Roman" w:hAnsi="Arial" w:cs="Arial"/>
          <w:sz w:val="24"/>
          <w:szCs w:val="24"/>
        </w:rPr>
      </w:pPr>
    </w:p>
    <w:p w:rsidR="00FD581D" w:rsidRDefault="00FD581D" w:rsidP="008B7387">
      <w:pPr>
        <w:pStyle w:val="NoSpacing"/>
        <w:rPr>
          <w:rFonts w:ascii="Arial" w:eastAsia="Times New Roman" w:hAnsi="Arial" w:cs="Arial"/>
          <w:sz w:val="24"/>
          <w:szCs w:val="24"/>
        </w:rPr>
      </w:pPr>
    </w:p>
    <w:p w:rsidR="00FD581D" w:rsidRDefault="00FD581D" w:rsidP="008B7387">
      <w:pPr>
        <w:pStyle w:val="NoSpacing"/>
        <w:rPr>
          <w:rFonts w:ascii="Arial" w:hAnsi="Arial" w:cs="Arial"/>
          <w:b/>
          <w:color w:val="333333"/>
          <w:sz w:val="27"/>
          <w:szCs w:val="27"/>
          <w:shd w:val="clear" w:color="auto" w:fill="FFFFFF"/>
        </w:rPr>
      </w:pPr>
      <w:r>
        <w:rPr>
          <w:rFonts w:ascii="Arial" w:hAnsi="Arial" w:cs="Arial"/>
          <w:color w:val="333333"/>
          <w:sz w:val="27"/>
          <w:szCs w:val="27"/>
          <w:shd w:val="clear" w:color="auto" w:fill="FFFFFF"/>
        </w:rPr>
        <w:t xml:space="preserve">         </w:t>
      </w:r>
      <w:r w:rsidR="00184448">
        <w:rPr>
          <w:rFonts w:ascii="Arial" w:eastAsia="Times New Roman" w:hAnsi="Arial" w:cs="Arial"/>
          <w:b/>
          <w:bCs/>
          <w:color w:val="333333"/>
          <w:sz w:val="30"/>
          <w:szCs w:val="30"/>
          <w:shd w:val="clear" w:color="auto" w:fill="FFFFFF"/>
        </w:rPr>
        <w:t xml:space="preserve">Q1 C: </w:t>
      </w:r>
      <w:r>
        <w:rPr>
          <w:rFonts w:ascii="Arial" w:hAnsi="Arial" w:cs="Arial"/>
          <w:color w:val="333333"/>
          <w:sz w:val="27"/>
          <w:szCs w:val="27"/>
          <w:shd w:val="clear" w:color="auto" w:fill="FFFFFF"/>
        </w:rPr>
        <w:t xml:space="preserve">         </w:t>
      </w:r>
      <w:r w:rsidRPr="00FD581D">
        <w:rPr>
          <w:rFonts w:ascii="Arial" w:hAnsi="Arial" w:cs="Arial"/>
          <w:b/>
          <w:color w:val="333333"/>
          <w:sz w:val="27"/>
          <w:szCs w:val="27"/>
          <w:shd w:val="clear" w:color="auto" w:fill="FFFFFF"/>
        </w:rPr>
        <w:t>applications of wireless communication</w:t>
      </w:r>
    </w:p>
    <w:p w:rsidR="00FD581D" w:rsidRPr="00684D2B" w:rsidRDefault="00FD581D" w:rsidP="00684D2B">
      <w:pPr>
        <w:pStyle w:val="NoSpacing"/>
        <w:rPr>
          <w:sz w:val="24"/>
          <w:szCs w:val="24"/>
        </w:rPr>
      </w:pPr>
      <w:r w:rsidRPr="00FD581D">
        <w:rPr>
          <w:color w:val="610B38"/>
          <w:sz w:val="38"/>
          <w:szCs w:val="38"/>
        </w:rPr>
        <w:lastRenderedPageBreak/>
        <w:t xml:space="preserve"> </w:t>
      </w:r>
      <w:r w:rsidRPr="00684D2B">
        <w:rPr>
          <w:sz w:val="24"/>
          <w:szCs w:val="24"/>
        </w:rPr>
        <w:t>Vehicles</w:t>
      </w:r>
    </w:p>
    <w:p w:rsidR="00FD581D" w:rsidRPr="00684D2B" w:rsidRDefault="00FD581D" w:rsidP="00684D2B">
      <w:pPr>
        <w:pStyle w:val="NoSpacing"/>
        <w:rPr>
          <w:sz w:val="24"/>
          <w:szCs w:val="24"/>
        </w:rPr>
      </w:pPr>
      <w:r w:rsidRPr="00684D2B">
        <w:rPr>
          <w:rFonts w:ascii="Verdana" w:hAnsi="Verdana"/>
          <w:color w:val="000000"/>
          <w:sz w:val="24"/>
          <w:szCs w:val="24"/>
          <w:shd w:val="clear" w:color="auto" w:fill="FFFFFF"/>
        </w:rPr>
        <w:t>Transmission of music, news, road conditions, weather reports, and other </w:t>
      </w:r>
      <w:r w:rsidRPr="00684D2B">
        <w:rPr>
          <w:rStyle w:val="Strong"/>
          <w:rFonts w:ascii="Verdana" w:hAnsi="Verdana"/>
          <w:color w:val="000000"/>
          <w:sz w:val="24"/>
          <w:szCs w:val="24"/>
          <w:shd w:val="clear" w:color="auto" w:fill="FFFFFF"/>
        </w:rPr>
        <w:t>broadcast information</w:t>
      </w:r>
      <w:r w:rsidRPr="00684D2B">
        <w:rPr>
          <w:rFonts w:ascii="Verdana" w:hAnsi="Verdana"/>
          <w:color w:val="000000"/>
          <w:sz w:val="24"/>
          <w:szCs w:val="24"/>
          <w:shd w:val="clear" w:color="auto" w:fill="FFFFFF"/>
        </w:rPr>
        <w:t> are received via digital audio broadcasting (DAB) with 1.5Mbit/s.</w:t>
      </w:r>
    </w:p>
    <w:p w:rsidR="00FD581D" w:rsidRPr="00684D2B" w:rsidRDefault="00FD581D" w:rsidP="00684D2B">
      <w:pPr>
        <w:pStyle w:val="NoSpacing"/>
        <w:rPr>
          <w:rFonts w:ascii="Verdana" w:hAnsi="Verdana"/>
          <w:color w:val="000000"/>
          <w:sz w:val="24"/>
          <w:szCs w:val="24"/>
          <w:shd w:val="clear" w:color="auto" w:fill="FFFFFF"/>
        </w:rPr>
      </w:pPr>
      <w:r w:rsidRPr="00684D2B">
        <w:rPr>
          <w:rFonts w:ascii="Verdana" w:hAnsi="Verdana"/>
          <w:color w:val="000000"/>
          <w:sz w:val="24"/>
          <w:szCs w:val="24"/>
          <w:shd w:val="clear" w:color="auto" w:fill="FFFFFF"/>
        </w:rPr>
        <w:t>In ad-hoc network, car can comprise personal digital assistants (PDA), laptops, or mobile phones connected with each other using the Bluetooth technology.</w:t>
      </w:r>
    </w:p>
    <w:p w:rsidR="00FD581D" w:rsidRPr="00684D2B" w:rsidRDefault="00FD581D" w:rsidP="00684D2B">
      <w:pPr>
        <w:pStyle w:val="NoSpacing"/>
        <w:rPr>
          <w:rFonts w:ascii="Verdana" w:hAnsi="Verdana"/>
          <w:color w:val="000000"/>
          <w:sz w:val="24"/>
          <w:szCs w:val="24"/>
          <w:shd w:val="clear" w:color="auto" w:fill="FFFFFF"/>
        </w:rPr>
      </w:pPr>
    </w:p>
    <w:p w:rsidR="00FD581D" w:rsidRPr="00684D2B" w:rsidRDefault="00FD581D" w:rsidP="00684D2B">
      <w:pPr>
        <w:pStyle w:val="NoSpacing"/>
        <w:rPr>
          <w:rFonts w:ascii="Verdana" w:hAnsi="Verdana"/>
          <w:color w:val="000000"/>
          <w:sz w:val="24"/>
          <w:szCs w:val="24"/>
          <w:shd w:val="clear" w:color="auto" w:fill="FFFFFF"/>
        </w:rPr>
      </w:pPr>
    </w:p>
    <w:p w:rsidR="00FD581D" w:rsidRPr="00684D2B" w:rsidRDefault="00FD581D" w:rsidP="00684D2B">
      <w:pPr>
        <w:pStyle w:val="NoSpacing"/>
        <w:rPr>
          <w:sz w:val="24"/>
          <w:szCs w:val="24"/>
        </w:rPr>
      </w:pPr>
      <w:r w:rsidRPr="00684D2B">
        <w:rPr>
          <w:sz w:val="24"/>
          <w:szCs w:val="24"/>
        </w:rPr>
        <w:t>Emergency</w:t>
      </w:r>
    </w:p>
    <w:p w:rsidR="00684D2B" w:rsidRPr="00684D2B" w:rsidRDefault="00FD581D" w:rsidP="00684D2B">
      <w:pPr>
        <w:pStyle w:val="NoSpacing"/>
        <w:rPr>
          <w:color w:val="610B38"/>
          <w:sz w:val="24"/>
          <w:szCs w:val="24"/>
        </w:rPr>
      </w:pPr>
      <w:r w:rsidRPr="00684D2B">
        <w:rPr>
          <w:rStyle w:val="Strong"/>
          <w:rFonts w:ascii="Verdana" w:hAnsi="Verdana"/>
          <w:color w:val="000000" w:themeColor="text1"/>
          <w:sz w:val="24"/>
          <w:szCs w:val="24"/>
          <w:shd w:val="clear" w:color="auto" w:fill="FFFFFF"/>
        </w:rPr>
        <w:t>Video communication</w:t>
      </w:r>
      <w:r w:rsidRPr="00684D2B">
        <w:rPr>
          <w:rStyle w:val="Strong"/>
          <w:rFonts w:ascii="Verdana" w:hAnsi="Verdana"/>
          <w:color w:val="000000"/>
          <w:sz w:val="24"/>
          <w:szCs w:val="24"/>
          <w:shd w:val="clear" w:color="auto" w:fill="FFFFFF"/>
        </w:rPr>
        <w:t>:</w:t>
      </w:r>
      <w:r w:rsidRPr="00684D2B">
        <w:rPr>
          <w:rFonts w:ascii="Verdana" w:hAnsi="Verdana"/>
          <w:color w:val="000000"/>
          <w:sz w:val="24"/>
          <w:szCs w:val="24"/>
          <w:shd w:val="clear" w:color="auto" w:fill="FFFFFF"/>
        </w:rPr>
        <w:t> Responders often need to share vital information. The transmission of rea</w:t>
      </w:r>
      <w:r w:rsidR="00684D2B" w:rsidRPr="00684D2B">
        <w:rPr>
          <w:color w:val="610B38"/>
          <w:sz w:val="24"/>
          <w:szCs w:val="24"/>
        </w:rPr>
        <w:t xml:space="preserve"> Business</w:t>
      </w:r>
    </w:p>
    <w:p w:rsidR="00684D2B" w:rsidRPr="00684D2B" w:rsidRDefault="00684D2B" w:rsidP="00684D2B">
      <w:pPr>
        <w:pStyle w:val="NoSpacing"/>
        <w:rPr>
          <w:sz w:val="24"/>
          <w:szCs w:val="24"/>
        </w:rPr>
      </w:pPr>
      <w:r w:rsidRPr="00684D2B">
        <w:rPr>
          <w:sz w:val="24"/>
          <w:szCs w:val="24"/>
        </w:rPr>
        <w:t>Travelling Salesman</w:t>
      </w:r>
    </w:p>
    <w:p w:rsidR="00684D2B" w:rsidRPr="00684D2B" w:rsidRDefault="00684D2B" w:rsidP="00684D2B">
      <w:pPr>
        <w:pStyle w:val="NoSpacing"/>
        <w:rPr>
          <w:rFonts w:ascii="Verdana" w:hAnsi="Verdana" w:cs="Times New Roman"/>
          <w:color w:val="000000"/>
          <w:sz w:val="24"/>
          <w:szCs w:val="24"/>
        </w:rPr>
      </w:pPr>
      <w:r w:rsidRPr="00684D2B">
        <w:rPr>
          <w:rFonts w:ascii="Verdana" w:hAnsi="Verdana" w:cs="Times New Roman"/>
          <w:color w:val="000000"/>
          <w:sz w:val="24"/>
          <w:szCs w:val="24"/>
        </w:rPr>
        <w:t xml:space="preserve">     Directly access to customer files stored in a central location.</w:t>
      </w:r>
    </w:p>
    <w:p w:rsidR="00684D2B" w:rsidRPr="00684D2B" w:rsidRDefault="00684D2B" w:rsidP="00684D2B">
      <w:pPr>
        <w:pStyle w:val="NoSpacing"/>
        <w:rPr>
          <w:rFonts w:ascii="Verdana" w:hAnsi="Verdana" w:cs="Times New Roman"/>
          <w:color w:val="000000"/>
          <w:sz w:val="24"/>
          <w:szCs w:val="24"/>
        </w:rPr>
      </w:pPr>
      <w:r w:rsidRPr="00684D2B">
        <w:rPr>
          <w:rFonts w:ascii="Verdana" w:hAnsi="Verdana" w:cs="Times New Roman"/>
          <w:color w:val="000000"/>
          <w:sz w:val="24"/>
          <w:szCs w:val="24"/>
        </w:rPr>
        <w:t>Consistent databases for all agents</w:t>
      </w:r>
    </w:p>
    <w:p w:rsidR="00684D2B" w:rsidRPr="00684D2B" w:rsidRDefault="00684D2B" w:rsidP="00684D2B">
      <w:pPr>
        <w:pStyle w:val="NoSpacing"/>
        <w:rPr>
          <w:sz w:val="24"/>
          <w:szCs w:val="24"/>
        </w:rPr>
      </w:pPr>
      <w:r w:rsidRPr="00684D2B">
        <w:rPr>
          <w:rFonts w:ascii="Verdana" w:hAnsi="Verdana"/>
          <w:color w:val="000000"/>
          <w:sz w:val="24"/>
          <w:szCs w:val="24"/>
          <w:shd w:val="clear" w:color="auto" w:fill="FFFFFF"/>
        </w:rPr>
        <w:t xml:space="preserve"> </w:t>
      </w:r>
      <w:r w:rsidRPr="00684D2B">
        <w:rPr>
          <w:sz w:val="24"/>
          <w:szCs w:val="24"/>
        </w:rPr>
        <w:t>In Office</w:t>
      </w:r>
    </w:p>
    <w:p w:rsidR="00684D2B" w:rsidRPr="00684D2B" w:rsidRDefault="00684D2B" w:rsidP="00684D2B">
      <w:pPr>
        <w:pStyle w:val="NoSpacing"/>
        <w:rPr>
          <w:rFonts w:ascii="Verdana" w:hAnsi="Verdana" w:cs="Times New Roman"/>
          <w:color w:val="000000"/>
          <w:sz w:val="24"/>
          <w:szCs w:val="24"/>
        </w:rPr>
      </w:pPr>
      <w:r w:rsidRPr="00684D2B">
        <w:rPr>
          <w:rFonts w:ascii="Verdana" w:hAnsi="Verdana" w:cs="Times New Roman"/>
          <w:b/>
          <w:bCs/>
          <w:color w:val="000000"/>
          <w:sz w:val="24"/>
          <w:szCs w:val="24"/>
        </w:rPr>
        <w:t>Wi-Fi</w:t>
      </w:r>
      <w:r w:rsidRPr="00684D2B">
        <w:rPr>
          <w:rFonts w:ascii="Verdana" w:hAnsi="Verdana" w:cs="Times New Roman"/>
          <w:color w:val="000000"/>
          <w:sz w:val="24"/>
          <w:szCs w:val="24"/>
        </w:rPr>
        <w:t> wireless technology saves businesses or companies a considerable amount of money on installations costs.</w:t>
      </w:r>
    </w:p>
    <w:p w:rsidR="00684D2B" w:rsidRPr="00684D2B" w:rsidRDefault="00684D2B" w:rsidP="00684D2B">
      <w:pPr>
        <w:pStyle w:val="NoSpacing"/>
        <w:rPr>
          <w:rFonts w:ascii="Verdana" w:hAnsi="Verdana" w:cs="Times New Roman"/>
          <w:color w:val="000000"/>
          <w:sz w:val="24"/>
          <w:szCs w:val="24"/>
        </w:rPr>
      </w:pPr>
      <w:r w:rsidRPr="00684D2B">
        <w:rPr>
          <w:rFonts w:ascii="Verdana" w:hAnsi="Verdana" w:cs="Times New Roman"/>
          <w:b/>
          <w:bCs/>
          <w:color w:val="000000"/>
          <w:sz w:val="24"/>
          <w:szCs w:val="24"/>
        </w:rPr>
        <w:t>Bluetooth</w:t>
      </w:r>
      <w:r w:rsidRPr="00684D2B">
        <w:rPr>
          <w:rFonts w:ascii="Verdana" w:hAnsi="Verdana" w:cs="Times New Roman"/>
          <w:color w:val="000000"/>
          <w:sz w:val="24"/>
          <w:szCs w:val="24"/>
        </w:rPr>
        <w:t> is also a wireless technology especially used for short range that acts as a complement to Wi-Fi. It is used to transfer data between computers or cellphones.</w:t>
      </w:r>
    </w:p>
    <w:p w:rsidR="00684D2B" w:rsidRPr="00684D2B" w:rsidRDefault="00684D2B" w:rsidP="00684D2B">
      <w:pPr>
        <w:pStyle w:val="NoSpacing"/>
        <w:rPr>
          <w:sz w:val="24"/>
          <w:szCs w:val="24"/>
        </w:rPr>
      </w:pPr>
      <w:r w:rsidRPr="00684D2B">
        <w:rPr>
          <w:sz w:val="24"/>
          <w:szCs w:val="24"/>
        </w:rPr>
        <w:t>Transportation Industries</w:t>
      </w:r>
    </w:p>
    <w:p w:rsidR="00684D2B" w:rsidRPr="00684D2B" w:rsidRDefault="00684D2B" w:rsidP="00684D2B">
      <w:pPr>
        <w:pStyle w:val="NoSpacing"/>
        <w:rPr>
          <w:rFonts w:ascii="Verdana" w:hAnsi="Verdana" w:cs="Times New Roman"/>
          <w:color w:val="000000"/>
          <w:sz w:val="24"/>
          <w:szCs w:val="24"/>
        </w:rPr>
      </w:pPr>
      <w:r w:rsidRPr="00684D2B">
        <w:rPr>
          <w:rFonts w:ascii="Verdana" w:hAnsi="Verdana" w:cs="Times New Roman"/>
          <w:color w:val="000000"/>
          <w:sz w:val="24"/>
          <w:szCs w:val="24"/>
        </w:rPr>
        <w:t>In transportation industries, GPS technology is used to find efficient routes and tracking vehicles.</w:t>
      </w:r>
    </w:p>
    <w:p w:rsidR="00FD581D" w:rsidRDefault="00684D2B" w:rsidP="00684D2B">
      <w:pPr>
        <w:shd w:val="clear" w:color="auto" w:fill="FFFFFF"/>
        <w:spacing w:before="100" w:beforeAutospacing="1" w:after="100" w:afterAutospacing="1" w:line="312" w:lineRule="atLeast"/>
        <w:outlineLvl w:val="1"/>
        <w:rPr>
          <w:rFonts w:ascii="Helvetica" w:eastAsia="Times New Roman" w:hAnsi="Helvetica" w:cs="Helvetica"/>
          <w:sz w:val="28"/>
          <w:szCs w:val="28"/>
        </w:rPr>
      </w:pPr>
      <w:r w:rsidRPr="00184448">
        <w:rPr>
          <w:rFonts w:ascii="Helvetica" w:eastAsia="Times New Roman" w:hAnsi="Helvetica" w:cs="Helvetica"/>
          <w:b/>
          <w:sz w:val="28"/>
          <w:szCs w:val="28"/>
        </w:rPr>
        <w:t>Q</w:t>
      </w:r>
      <w:proofErr w:type="gramStart"/>
      <w:r w:rsidRPr="00184448">
        <w:rPr>
          <w:rFonts w:ascii="Helvetica" w:eastAsia="Times New Roman" w:hAnsi="Helvetica" w:cs="Helvetica"/>
          <w:b/>
          <w:sz w:val="28"/>
          <w:szCs w:val="28"/>
        </w:rPr>
        <w:t>2:</w:t>
      </w:r>
      <w:r w:rsidR="00184448">
        <w:rPr>
          <w:rFonts w:ascii="Helvetica" w:eastAsia="Times New Roman" w:hAnsi="Helvetica" w:cs="Helvetica"/>
          <w:sz w:val="28"/>
          <w:szCs w:val="28"/>
        </w:rPr>
        <w:t>A</w:t>
      </w:r>
      <w:proofErr w:type="gramEnd"/>
    </w:p>
    <w:p w:rsidR="00184448" w:rsidRDefault="00184448" w:rsidP="00184448">
      <w:pPr>
        <w:pStyle w:val="NoSpacing"/>
        <w:rPr>
          <w:color w:val="333333"/>
          <w:sz w:val="28"/>
          <w:szCs w:val="28"/>
          <w:shd w:val="clear" w:color="auto" w:fill="FFFFFF"/>
        </w:rPr>
      </w:pPr>
      <w:r w:rsidRPr="00184448">
        <w:rPr>
          <w:sz w:val="28"/>
          <w:szCs w:val="28"/>
          <w:shd w:val="clear" w:color="auto" w:fill="FFFFFF"/>
        </w:rPr>
        <w:t>IEEE 802.11 refers to the set of standards that define communication for wireless LANs (wireless local area networks, or WLANs). The technology behind 802.11 is branded to consumers as Wi-Fi</w:t>
      </w:r>
      <w:r w:rsidRPr="00184448">
        <w:rPr>
          <w:color w:val="333333"/>
          <w:sz w:val="28"/>
          <w:szCs w:val="28"/>
          <w:shd w:val="clear" w:color="auto" w:fill="FFFFFF"/>
        </w:rPr>
        <w:t>.</w:t>
      </w:r>
    </w:p>
    <w:p w:rsidR="00184448" w:rsidRPr="00184448" w:rsidRDefault="00184448" w:rsidP="00184448">
      <w:pPr>
        <w:pStyle w:val="NoSpacing"/>
        <w:rPr>
          <w:sz w:val="28"/>
          <w:szCs w:val="28"/>
        </w:rPr>
      </w:pPr>
    </w:p>
    <w:p w:rsidR="00184448" w:rsidRDefault="00184448" w:rsidP="00184448">
      <w:pPr>
        <w:pStyle w:val="NoSpacing"/>
        <w:rPr>
          <w:color w:val="333333"/>
          <w:sz w:val="28"/>
          <w:szCs w:val="28"/>
          <w:shd w:val="clear" w:color="auto" w:fill="FFFFFF"/>
        </w:rPr>
      </w:pPr>
      <w:r>
        <w:rPr>
          <w:b/>
          <w:color w:val="333333"/>
          <w:sz w:val="28"/>
          <w:szCs w:val="28"/>
          <w:shd w:val="clear" w:color="auto" w:fill="FFFFFF"/>
        </w:rPr>
        <w:t xml:space="preserve">Q2 </w:t>
      </w:r>
      <w:r w:rsidRPr="00184448">
        <w:rPr>
          <w:b/>
          <w:color w:val="333333"/>
          <w:sz w:val="28"/>
          <w:szCs w:val="28"/>
          <w:shd w:val="clear" w:color="auto" w:fill="FFFFFF"/>
        </w:rPr>
        <w:t>B</w:t>
      </w:r>
      <w:r>
        <w:rPr>
          <w:color w:val="333333"/>
          <w:sz w:val="28"/>
          <w:szCs w:val="28"/>
          <w:shd w:val="clear" w:color="auto" w:fill="FFFFFF"/>
        </w:rPr>
        <w:t>:</w:t>
      </w:r>
      <w:r w:rsidRPr="00184448">
        <w:rPr>
          <w:color w:val="333333"/>
          <w:sz w:val="28"/>
          <w:szCs w:val="28"/>
          <w:shd w:val="clear" w:color="auto" w:fill="FFFFFF"/>
        </w:rPr>
        <w:t xml:space="preserve"> Goals</w:t>
      </w:r>
      <w:r>
        <w:rPr>
          <w:color w:val="333333"/>
          <w:sz w:val="28"/>
          <w:szCs w:val="28"/>
          <w:shd w:val="clear" w:color="auto" w:fill="FFFFFF"/>
        </w:rPr>
        <w:t xml:space="preserve"> </w:t>
      </w:r>
    </w:p>
    <w:p w:rsidR="00184448" w:rsidRPr="00184448" w:rsidRDefault="00184448" w:rsidP="00184448">
      <w:pPr>
        <w:pStyle w:val="NoSpacing"/>
        <w:rPr>
          <w:sz w:val="28"/>
          <w:szCs w:val="28"/>
        </w:rPr>
      </w:pPr>
      <w:r w:rsidRPr="00184448">
        <w:rPr>
          <w:color w:val="333333"/>
          <w:sz w:val="28"/>
          <w:szCs w:val="28"/>
          <w:shd w:val="clear" w:color="auto" w:fill="FFFFFF"/>
        </w:rPr>
        <w:t> </w:t>
      </w:r>
    </w:p>
    <w:p w:rsidR="00184448" w:rsidRPr="00184448" w:rsidRDefault="00184448" w:rsidP="00184448">
      <w:pPr>
        <w:pStyle w:val="NoSpacing"/>
        <w:rPr>
          <w:sz w:val="28"/>
          <w:szCs w:val="28"/>
        </w:rPr>
      </w:pPr>
      <w:r w:rsidRPr="00184448">
        <w:rPr>
          <w:color w:val="333333"/>
          <w:sz w:val="28"/>
          <w:szCs w:val="28"/>
          <w:shd w:val="clear" w:color="auto" w:fill="FFFFFF"/>
        </w:rPr>
        <w:t>To deliver services in wired networks</w:t>
      </w:r>
    </w:p>
    <w:p w:rsidR="00184448" w:rsidRPr="00184448" w:rsidRDefault="00184448" w:rsidP="00184448">
      <w:pPr>
        <w:pStyle w:val="NoSpacing"/>
        <w:rPr>
          <w:sz w:val="28"/>
          <w:szCs w:val="28"/>
        </w:rPr>
      </w:pPr>
      <w:r w:rsidRPr="00184448">
        <w:rPr>
          <w:color w:val="333333"/>
          <w:sz w:val="28"/>
          <w:szCs w:val="28"/>
          <w:shd w:val="clear" w:color="auto" w:fill="FFFFFF"/>
        </w:rPr>
        <w:t>To achieve high throughput</w:t>
      </w:r>
    </w:p>
    <w:p w:rsidR="00184448" w:rsidRPr="00184448" w:rsidRDefault="00184448" w:rsidP="00184448">
      <w:pPr>
        <w:pStyle w:val="NoSpacing"/>
        <w:rPr>
          <w:sz w:val="28"/>
          <w:szCs w:val="28"/>
        </w:rPr>
      </w:pPr>
      <w:r w:rsidRPr="00184448">
        <w:rPr>
          <w:color w:val="333333"/>
          <w:sz w:val="28"/>
          <w:szCs w:val="28"/>
          <w:shd w:val="clear" w:color="auto" w:fill="FFFFFF"/>
        </w:rPr>
        <w:t>To achieve highly reliable data delivery</w:t>
      </w:r>
    </w:p>
    <w:p w:rsidR="00184448" w:rsidRPr="00184448" w:rsidRDefault="00184448" w:rsidP="00184448">
      <w:pPr>
        <w:pStyle w:val="NoSpacing"/>
        <w:rPr>
          <w:sz w:val="28"/>
          <w:szCs w:val="28"/>
        </w:rPr>
      </w:pPr>
      <w:r w:rsidRPr="00184448">
        <w:rPr>
          <w:color w:val="333333"/>
          <w:sz w:val="28"/>
          <w:szCs w:val="28"/>
          <w:shd w:val="clear" w:color="auto" w:fill="FFFFFF"/>
        </w:rPr>
        <w:t>To achieve continuous network connection.</w:t>
      </w:r>
    </w:p>
    <w:p w:rsidR="00FD581D" w:rsidRDefault="00FD581D" w:rsidP="00184448">
      <w:pPr>
        <w:pStyle w:val="NoSpacing"/>
        <w:rPr>
          <w:sz w:val="28"/>
          <w:szCs w:val="28"/>
        </w:rPr>
      </w:pPr>
    </w:p>
    <w:p w:rsidR="0081469C" w:rsidRPr="0081469C" w:rsidRDefault="0081469C" w:rsidP="0081469C">
      <w:pPr>
        <w:pStyle w:val="NoSpacing"/>
        <w:rPr>
          <w:sz w:val="28"/>
          <w:szCs w:val="28"/>
        </w:rPr>
      </w:pPr>
      <w:r>
        <w:t>Q3:</w:t>
      </w:r>
    </w:p>
    <w:p w:rsidR="0081469C" w:rsidRPr="0081469C" w:rsidRDefault="0081469C" w:rsidP="0081469C">
      <w:pPr>
        <w:pStyle w:val="NoSpacing"/>
        <w:rPr>
          <w:b/>
          <w:sz w:val="28"/>
          <w:szCs w:val="28"/>
        </w:rPr>
      </w:pPr>
      <w:r w:rsidRPr="0081469C">
        <w:rPr>
          <w:b/>
          <w:sz w:val="28"/>
          <w:szCs w:val="28"/>
        </w:rPr>
        <w:t>:                                                    IEEE 802.15.1</w:t>
      </w:r>
    </w:p>
    <w:p w:rsidR="0081469C" w:rsidRPr="0081469C" w:rsidRDefault="0081469C" w:rsidP="0081469C">
      <w:pPr>
        <w:pStyle w:val="NoSpacing"/>
        <w:rPr>
          <w:b/>
          <w:sz w:val="28"/>
          <w:szCs w:val="28"/>
        </w:rPr>
      </w:pPr>
      <w:r w:rsidRPr="0081469C">
        <w:rPr>
          <w:sz w:val="28"/>
          <w:szCs w:val="28"/>
        </w:rPr>
        <w:lastRenderedPageBreak/>
        <w:t>Task group one is based on </w:t>
      </w:r>
      <w:hyperlink r:id="rId6" w:tooltip="Bluetooth" w:history="1">
        <w:r w:rsidRPr="0081469C">
          <w:rPr>
            <w:rStyle w:val="Hyperlink"/>
            <w:color w:val="auto"/>
            <w:sz w:val="28"/>
            <w:szCs w:val="28"/>
          </w:rPr>
          <w:t>Bluetooth</w:t>
        </w:r>
      </w:hyperlink>
      <w:r w:rsidRPr="0081469C">
        <w:rPr>
          <w:sz w:val="28"/>
          <w:szCs w:val="28"/>
        </w:rPr>
        <w:t> technology. It defines physical layer (PHY) and </w:t>
      </w:r>
      <w:hyperlink r:id="rId7" w:tooltip="Media Access Control" w:history="1">
        <w:r w:rsidRPr="0081469C">
          <w:rPr>
            <w:rStyle w:val="Hyperlink"/>
            <w:color w:val="auto"/>
            <w:sz w:val="28"/>
            <w:szCs w:val="28"/>
          </w:rPr>
          <w:t xml:space="preserve">Media </w:t>
        </w:r>
        <w:r w:rsidRPr="0081469C">
          <w:rPr>
            <w:rStyle w:val="Hyperlink"/>
            <w:color w:val="000000" w:themeColor="text1"/>
            <w:sz w:val="28"/>
            <w:szCs w:val="28"/>
          </w:rPr>
          <w:t>Access Control</w:t>
        </w:r>
      </w:hyperlink>
      <w:r w:rsidRPr="0081469C">
        <w:rPr>
          <w:sz w:val="28"/>
          <w:szCs w:val="28"/>
        </w:rPr>
        <w:t> (MAC) specification for wireless connectivity with fixed, portable and moving devices within or entering personal operating space</w:t>
      </w:r>
    </w:p>
    <w:p w:rsidR="0081469C" w:rsidRPr="0081469C" w:rsidRDefault="0081469C" w:rsidP="0081469C">
      <w:pPr>
        <w:pStyle w:val="NoSpacing"/>
        <w:rPr>
          <w:b/>
          <w:sz w:val="28"/>
          <w:szCs w:val="28"/>
        </w:rPr>
      </w:pPr>
    </w:p>
    <w:p w:rsidR="0081469C" w:rsidRPr="0081469C" w:rsidRDefault="0081469C" w:rsidP="0081469C">
      <w:pPr>
        <w:pStyle w:val="NoSpacing"/>
        <w:rPr>
          <w:sz w:val="28"/>
          <w:szCs w:val="28"/>
        </w:rPr>
      </w:pPr>
      <w:r w:rsidRPr="0081469C">
        <w:rPr>
          <w:sz w:val="28"/>
          <w:szCs w:val="28"/>
        </w:rPr>
        <w:t>802.15.1, more commonly known as Bluetooth, is a low-data-rat</w:t>
      </w:r>
      <w:bookmarkStart w:id="0" w:name="_GoBack"/>
      <w:bookmarkEnd w:id="0"/>
      <w:r w:rsidRPr="0081469C">
        <w:rPr>
          <w:sz w:val="28"/>
          <w:szCs w:val="28"/>
        </w:rPr>
        <w:t>e, low-power wireless networking standard aimed at replacing cables between lightweight devices [IEEE802.15.1</w:t>
      </w:r>
    </w:p>
    <w:p w:rsidR="0081469C" w:rsidRPr="0081469C" w:rsidRDefault="0081469C" w:rsidP="0081469C">
      <w:pPr>
        <w:pStyle w:val="NoSpacing"/>
        <w:rPr>
          <w:sz w:val="28"/>
          <w:szCs w:val="28"/>
        </w:rPr>
      </w:pPr>
    </w:p>
    <w:p w:rsidR="0081469C" w:rsidRPr="0081469C" w:rsidRDefault="0081469C" w:rsidP="0081469C">
      <w:pPr>
        <w:pStyle w:val="NoSpacing"/>
        <w:rPr>
          <w:b/>
          <w:sz w:val="28"/>
          <w:szCs w:val="28"/>
        </w:rPr>
      </w:pPr>
      <w:r w:rsidRPr="0081469C">
        <w:rPr>
          <w:b/>
          <w:sz w:val="28"/>
          <w:szCs w:val="28"/>
        </w:rPr>
        <w:t xml:space="preserve">                                                                             IEEE 802.11</w:t>
      </w:r>
    </w:p>
    <w:p w:rsidR="0081469C" w:rsidRPr="0081469C" w:rsidRDefault="0081469C" w:rsidP="0081469C">
      <w:pPr>
        <w:pStyle w:val="NoSpacing"/>
        <w:rPr>
          <w:b/>
          <w:sz w:val="28"/>
          <w:szCs w:val="28"/>
        </w:rPr>
      </w:pPr>
    </w:p>
    <w:p w:rsidR="0081469C" w:rsidRPr="0081469C" w:rsidRDefault="0081469C" w:rsidP="0081469C">
      <w:pPr>
        <w:pStyle w:val="NoSpacing"/>
        <w:rPr>
          <w:sz w:val="28"/>
          <w:szCs w:val="28"/>
          <w:shd w:val="clear" w:color="auto" w:fill="FFFFFF"/>
        </w:rPr>
      </w:pPr>
      <w:r w:rsidRPr="0081469C">
        <w:rPr>
          <w:sz w:val="28"/>
          <w:szCs w:val="28"/>
          <w:shd w:val="clear" w:color="auto" w:fill="FFFFFF"/>
        </w:rPr>
        <w:t>802.11 refers to a family of specifications developed by the</w:t>
      </w:r>
      <w:r w:rsidRPr="0081469C">
        <w:rPr>
          <w:sz w:val="28"/>
          <w:szCs w:val="28"/>
        </w:rPr>
        <w:t> </w:t>
      </w:r>
      <w:hyperlink r:id="rId8" w:history="1">
        <w:r w:rsidRPr="0081469C">
          <w:rPr>
            <w:sz w:val="28"/>
            <w:szCs w:val="28"/>
          </w:rPr>
          <w:t>IEEE</w:t>
        </w:r>
      </w:hyperlink>
      <w:r w:rsidRPr="0081469C">
        <w:rPr>
          <w:sz w:val="28"/>
          <w:szCs w:val="28"/>
          <w:shd w:val="clear" w:color="auto" w:fill="FFFFFF"/>
        </w:rPr>
        <w:t> for </w:t>
      </w:r>
      <w:r w:rsidRPr="0081469C">
        <w:rPr>
          <w:sz w:val="28"/>
          <w:szCs w:val="28"/>
        </w:rPr>
        <w:t>wireless LAN</w:t>
      </w:r>
      <w:r w:rsidRPr="0081469C">
        <w:rPr>
          <w:sz w:val="28"/>
          <w:szCs w:val="28"/>
          <w:shd w:val="clear" w:color="auto" w:fill="FFFFFF"/>
        </w:rPr>
        <w:t> (</w:t>
      </w:r>
      <w:hyperlink r:id="rId9" w:history="1">
        <w:r w:rsidRPr="0081469C">
          <w:rPr>
            <w:sz w:val="28"/>
            <w:szCs w:val="28"/>
          </w:rPr>
          <w:t>WLAN</w:t>
        </w:r>
      </w:hyperlink>
      <w:r w:rsidRPr="0081469C">
        <w:rPr>
          <w:sz w:val="28"/>
          <w:szCs w:val="28"/>
        </w:rPr>
        <w:t>)</w:t>
      </w:r>
      <w:r w:rsidRPr="0081469C">
        <w:rPr>
          <w:sz w:val="28"/>
          <w:szCs w:val="28"/>
          <w:shd w:val="clear" w:color="auto" w:fill="FFFFFF"/>
        </w:rPr>
        <w:t xml:space="preserve"> technology. 802.11 specifies an over-the-air interface between a wireless client and a base station or between two wireless clients. The IEEE accepted the specification in 1997.</w:t>
      </w:r>
    </w:p>
    <w:p w:rsidR="0081469C" w:rsidRPr="0081469C" w:rsidRDefault="0081469C" w:rsidP="0081469C">
      <w:pPr>
        <w:pStyle w:val="NoSpacing"/>
        <w:rPr>
          <w:sz w:val="28"/>
          <w:szCs w:val="28"/>
          <w:shd w:val="clear" w:color="auto" w:fill="FFFFFF"/>
        </w:rPr>
      </w:pPr>
    </w:p>
    <w:p w:rsidR="0081469C" w:rsidRPr="0081469C" w:rsidRDefault="0081469C" w:rsidP="0081469C">
      <w:pPr>
        <w:pStyle w:val="NoSpacing"/>
        <w:rPr>
          <w:rFonts w:ascii="Arial" w:hAnsi="Arial" w:cs="Arial"/>
          <w:color w:val="222222"/>
          <w:sz w:val="28"/>
          <w:szCs w:val="28"/>
          <w:shd w:val="clear" w:color="auto" w:fill="FFFFFF"/>
        </w:rPr>
      </w:pPr>
      <w:r w:rsidRPr="0081469C">
        <w:rPr>
          <w:sz w:val="28"/>
          <w:szCs w:val="28"/>
        </w:rPr>
        <w:t>EEE 802.11 is part of the </w:t>
      </w:r>
      <w:hyperlink r:id="rId10" w:tooltip="IEEE 802" w:history="1">
        <w:r w:rsidRPr="0081469C">
          <w:rPr>
            <w:sz w:val="28"/>
            <w:szCs w:val="28"/>
          </w:rPr>
          <w:t>IEEE 802</w:t>
        </w:r>
      </w:hyperlink>
      <w:r w:rsidRPr="0081469C">
        <w:rPr>
          <w:sz w:val="28"/>
          <w:szCs w:val="28"/>
        </w:rPr>
        <w:t> set of LAN protocols, and specifies the set of </w:t>
      </w:r>
      <w:hyperlink r:id="rId11" w:tooltip="Medium access control" w:history="1">
        <w:r w:rsidRPr="0081469C">
          <w:rPr>
            <w:sz w:val="28"/>
            <w:szCs w:val="28"/>
          </w:rPr>
          <w:t>media access control</w:t>
        </w:r>
      </w:hyperlink>
      <w:r w:rsidRPr="0081469C">
        <w:rPr>
          <w:sz w:val="28"/>
          <w:szCs w:val="28"/>
        </w:rPr>
        <w:t> (MAC) and </w:t>
      </w:r>
      <w:hyperlink r:id="rId12" w:tooltip="Physical layer" w:history="1">
        <w:r w:rsidRPr="0081469C">
          <w:rPr>
            <w:sz w:val="28"/>
            <w:szCs w:val="28"/>
          </w:rPr>
          <w:t>physical layer</w:t>
        </w:r>
      </w:hyperlink>
      <w:r w:rsidRPr="0081469C">
        <w:rPr>
          <w:sz w:val="28"/>
          <w:szCs w:val="28"/>
        </w:rPr>
        <w:t> (PHY) protocols for implementing </w:t>
      </w:r>
      <w:hyperlink r:id="rId13" w:tooltip="Wireless LAN" w:history="1">
        <w:r w:rsidRPr="0081469C">
          <w:rPr>
            <w:sz w:val="28"/>
            <w:szCs w:val="28"/>
          </w:rPr>
          <w:t>wireless local area network</w:t>
        </w:r>
      </w:hyperlink>
      <w:r w:rsidRPr="0081469C">
        <w:rPr>
          <w:sz w:val="28"/>
          <w:szCs w:val="28"/>
        </w:rPr>
        <w:t> (WLAN) </w:t>
      </w:r>
      <w:hyperlink r:id="rId14" w:tooltip="Wi-Fi" w:history="1">
        <w:r w:rsidRPr="0081469C">
          <w:rPr>
            <w:sz w:val="28"/>
            <w:szCs w:val="28"/>
          </w:rPr>
          <w:t>Wi-Fi</w:t>
        </w:r>
      </w:hyperlink>
      <w:r w:rsidRPr="0081469C">
        <w:rPr>
          <w:sz w:val="28"/>
          <w:szCs w:val="28"/>
        </w:rPr>
        <w:t> computer communication in various frequencies, including but not limited to 2.4 GHz, 5 GHz, and 60 GHz frequency bands</w:t>
      </w:r>
      <w:r w:rsidRPr="0081469C">
        <w:rPr>
          <w:rFonts w:ascii="Arial" w:hAnsi="Arial" w:cs="Arial"/>
          <w:color w:val="222222"/>
          <w:sz w:val="28"/>
          <w:szCs w:val="28"/>
          <w:shd w:val="clear" w:color="auto" w:fill="FFFFFF"/>
        </w:rPr>
        <w:t>.</w:t>
      </w:r>
    </w:p>
    <w:p w:rsidR="0081469C" w:rsidRDefault="0081469C" w:rsidP="0081469C">
      <w:pPr>
        <w:pStyle w:val="NoSpacing"/>
        <w:rPr>
          <w:sz w:val="28"/>
          <w:szCs w:val="28"/>
        </w:rPr>
      </w:pPr>
    </w:p>
    <w:p w:rsidR="00C65475" w:rsidRPr="00C65475" w:rsidRDefault="00C65475" w:rsidP="0081469C">
      <w:pPr>
        <w:pStyle w:val="NoSpacing"/>
        <w:rPr>
          <w:b/>
          <w:sz w:val="28"/>
          <w:szCs w:val="28"/>
        </w:rPr>
      </w:pPr>
      <w:r w:rsidRPr="00C65475">
        <w:rPr>
          <w:b/>
          <w:sz w:val="28"/>
          <w:szCs w:val="28"/>
        </w:rPr>
        <w:t>Q 4</w:t>
      </w:r>
      <w:r>
        <w:rPr>
          <w:b/>
          <w:sz w:val="28"/>
          <w:szCs w:val="28"/>
        </w:rPr>
        <w:t>:</w:t>
      </w:r>
    </w:p>
    <w:p w:rsidR="00C65475" w:rsidRDefault="00C65475" w:rsidP="0081469C">
      <w:pPr>
        <w:pStyle w:val="NoSpacing"/>
        <w:rPr>
          <w:sz w:val="28"/>
          <w:szCs w:val="28"/>
        </w:rPr>
      </w:pPr>
    </w:p>
    <w:p w:rsidR="00C65475" w:rsidRDefault="00C65475" w:rsidP="0081469C">
      <w:pPr>
        <w:pStyle w:val="NoSpacing"/>
        <w:rPr>
          <w:sz w:val="28"/>
          <w:szCs w:val="28"/>
        </w:rPr>
      </w:pPr>
      <w:r>
        <w:rPr>
          <w:noProof/>
        </w:rPr>
        <w:drawing>
          <wp:inline distT="0" distB="0" distL="0" distR="0" wp14:anchorId="1F34B7E5" wp14:editId="124D89AD">
            <wp:extent cx="4634865" cy="2459355"/>
            <wp:effectExtent l="0" t="0" r="0" b="0"/>
            <wp:docPr id="1" name="Picture 1" descr="Ad-hoc mode vs. Infrastructure mode IEEE802.11 introduced many types of the Wi-Fi standard. These have all different transmission bandwidth form one transmitting node to other receiver node. Radio frequency is 2.4GHz or 5GHz. The Modulation technique of radio frequency is increases the bandwidth of data. There is various type of the Wi-Fi standard but most commonly standards are 802.11a/b/g/n/ac etc. There are so many wireless technologies available like Bluetooth, Zigbee, WI-FI etc. According to the comparison of Wireless-Fidelity, Bluetooth and Zigbee, the WI-FI is best technology for wireless communication. Related to the bandwidth of data transmission, WI-FI has higher bandwidth than the Bluetooth and Zigbee &amp; their bandwidth are 11 Mbps to 600 Mbps, 723 Kbps and 250 Kbps respectively. WI-FI supports the dual band 2.4 GHz &amp; 5 GHz related to the dual band radio frequency. The data transmission range is 100m for Bluetooth and Zigb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hoc mode vs. Infrastructure mode IEEE802.11 introduced many types of the Wi-Fi standard. These have all different transmission bandwidth form one transmitting node to other receiver node. Radio frequency is 2.4GHz or 5GHz. The Modulation technique of radio frequency is increases the bandwidth of data. There is various type of the Wi-Fi standard but most commonly standards are 802.11a/b/g/n/ac etc. There are so many wireless technologies available like Bluetooth, Zigbee, WI-FI etc. According to the comparison of Wireless-Fidelity, Bluetooth and Zigbee, the WI-FI is best technology for wireless communication. Related to the bandwidth of data transmission, WI-FI has higher bandwidth than the Bluetooth and Zigbee &amp; their bandwidth are 11 Mbps to 600 Mbps, 723 Kbps and 250 Kbps respectively. WI-FI supports the dual band 2.4 GHz &amp; 5 GHz related to the dual band radio frequency. The data transmission range is 100m for Bluetooth and Zigbe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4865" cy="2459355"/>
                    </a:xfrm>
                    <a:prstGeom prst="rect">
                      <a:avLst/>
                    </a:prstGeom>
                    <a:noFill/>
                    <a:ln>
                      <a:noFill/>
                    </a:ln>
                  </pic:spPr>
                </pic:pic>
              </a:graphicData>
            </a:graphic>
          </wp:inline>
        </w:drawing>
      </w:r>
    </w:p>
    <w:p w:rsidR="00C65475" w:rsidRDefault="00C65475" w:rsidP="0081469C">
      <w:pPr>
        <w:pStyle w:val="NoSpacing"/>
        <w:rPr>
          <w:sz w:val="28"/>
          <w:szCs w:val="28"/>
        </w:rPr>
      </w:pPr>
    </w:p>
    <w:p w:rsidR="00C65475" w:rsidRPr="0081469C" w:rsidRDefault="00C65475" w:rsidP="0081469C">
      <w:pPr>
        <w:pStyle w:val="NoSpacing"/>
        <w:rPr>
          <w:sz w:val="28"/>
          <w:szCs w:val="28"/>
        </w:rPr>
      </w:pPr>
    </w:p>
    <w:sectPr w:rsidR="00C65475" w:rsidRPr="00814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E170B"/>
    <w:multiLevelType w:val="hybridMultilevel"/>
    <w:tmpl w:val="8D9C1580"/>
    <w:lvl w:ilvl="0" w:tplc="561E2646">
      <w:start w:val="1"/>
      <w:numFmt w:val="bullet"/>
      <w:lvlText w:val=""/>
      <w:lvlJc w:val="left"/>
      <w:pPr>
        <w:tabs>
          <w:tab w:val="num" w:pos="720"/>
        </w:tabs>
        <w:ind w:left="720" w:hanging="360"/>
      </w:pPr>
      <w:rPr>
        <w:rFonts w:ascii="Wingdings" w:hAnsi="Wingdings" w:hint="default"/>
      </w:rPr>
    </w:lvl>
    <w:lvl w:ilvl="1" w:tplc="C2DC1FC6" w:tentative="1">
      <w:start w:val="1"/>
      <w:numFmt w:val="bullet"/>
      <w:lvlText w:val=""/>
      <w:lvlJc w:val="left"/>
      <w:pPr>
        <w:tabs>
          <w:tab w:val="num" w:pos="1440"/>
        </w:tabs>
        <w:ind w:left="1440" w:hanging="360"/>
      </w:pPr>
      <w:rPr>
        <w:rFonts w:ascii="Wingdings" w:hAnsi="Wingdings" w:hint="default"/>
      </w:rPr>
    </w:lvl>
    <w:lvl w:ilvl="2" w:tplc="436CF5B6" w:tentative="1">
      <w:start w:val="1"/>
      <w:numFmt w:val="bullet"/>
      <w:lvlText w:val=""/>
      <w:lvlJc w:val="left"/>
      <w:pPr>
        <w:tabs>
          <w:tab w:val="num" w:pos="2160"/>
        </w:tabs>
        <w:ind w:left="2160" w:hanging="360"/>
      </w:pPr>
      <w:rPr>
        <w:rFonts w:ascii="Wingdings" w:hAnsi="Wingdings" w:hint="default"/>
      </w:rPr>
    </w:lvl>
    <w:lvl w:ilvl="3" w:tplc="D94CDE78" w:tentative="1">
      <w:start w:val="1"/>
      <w:numFmt w:val="bullet"/>
      <w:lvlText w:val=""/>
      <w:lvlJc w:val="left"/>
      <w:pPr>
        <w:tabs>
          <w:tab w:val="num" w:pos="2880"/>
        </w:tabs>
        <w:ind w:left="2880" w:hanging="360"/>
      </w:pPr>
      <w:rPr>
        <w:rFonts w:ascii="Wingdings" w:hAnsi="Wingdings" w:hint="default"/>
      </w:rPr>
    </w:lvl>
    <w:lvl w:ilvl="4" w:tplc="38FEB642" w:tentative="1">
      <w:start w:val="1"/>
      <w:numFmt w:val="bullet"/>
      <w:lvlText w:val=""/>
      <w:lvlJc w:val="left"/>
      <w:pPr>
        <w:tabs>
          <w:tab w:val="num" w:pos="3600"/>
        </w:tabs>
        <w:ind w:left="3600" w:hanging="360"/>
      </w:pPr>
      <w:rPr>
        <w:rFonts w:ascii="Wingdings" w:hAnsi="Wingdings" w:hint="default"/>
      </w:rPr>
    </w:lvl>
    <w:lvl w:ilvl="5" w:tplc="9A4854EA" w:tentative="1">
      <w:start w:val="1"/>
      <w:numFmt w:val="bullet"/>
      <w:lvlText w:val=""/>
      <w:lvlJc w:val="left"/>
      <w:pPr>
        <w:tabs>
          <w:tab w:val="num" w:pos="4320"/>
        </w:tabs>
        <w:ind w:left="4320" w:hanging="360"/>
      </w:pPr>
      <w:rPr>
        <w:rFonts w:ascii="Wingdings" w:hAnsi="Wingdings" w:hint="default"/>
      </w:rPr>
    </w:lvl>
    <w:lvl w:ilvl="6" w:tplc="F20695A0" w:tentative="1">
      <w:start w:val="1"/>
      <w:numFmt w:val="bullet"/>
      <w:lvlText w:val=""/>
      <w:lvlJc w:val="left"/>
      <w:pPr>
        <w:tabs>
          <w:tab w:val="num" w:pos="5040"/>
        </w:tabs>
        <w:ind w:left="5040" w:hanging="360"/>
      </w:pPr>
      <w:rPr>
        <w:rFonts w:ascii="Wingdings" w:hAnsi="Wingdings" w:hint="default"/>
      </w:rPr>
    </w:lvl>
    <w:lvl w:ilvl="7" w:tplc="90F0E638" w:tentative="1">
      <w:start w:val="1"/>
      <w:numFmt w:val="bullet"/>
      <w:lvlText w:val=""/>
      <w:lvlJc w:val="left"/>
      <w:pPr>
        <w:tabs>
          <w:tab w:val="num" w:pos="5760"/>
        </w:tabs>
        <w:ind w:left="5760" w:hanging="360"/>
      </w:pPr>
      <w:rPr>
        <w:rFonts w:ascii="Wingdings" w:hAnsi="Wingdings" w:hint="default"/>
      </w:rPr>
    </w:lvl>
    <w:lvl w:ilvl="8" w:tplc="75F8264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E397689"/>
    <w:multiLevelType w:val="multilevel"/>
    <w:tmpl w:val="7FA089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3EA63B4"/>
    <w:multiLevelType w:val="multilevel"/>
    <w:tmpl w:val="5368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64641A"/>
    <w:multiLevelType w:val="hybridMultilevel"/>
    <w:tmpl w:val="1E586918"/>
    <w:lvl w:ilvl="0" w:tplc="5658C680">
      <w:start w:val="1"/>
      <w:numFmt w:val="bullet"/>
      <w:lvlText w:val="►"/>
      <w:lvlJc w:val="left"/>
      <w:pPr>
        <w:tabs>
          <w:tab w:val="num" w:pos="720"/>
        </w:tabs>
        <w:ind w:left="720" w:hanging="360"/>
      </w:pPr>
      <w:rPr>
        <w:rFonts w:ascii="Arial" w:hAnsi="Arial" w:hint="default"/>
      </w:rPr>
    </w:lvl>
    <w:lvl w:ilvl="1" w:tplc="CA60612A">
      <w:start w:val="1"/>
      <w:numFmt w:val="bullet"/>
      <w:lvlText w:val="►"/>
      <w:lvlJc w:val="left"/>
      <w:pPr>
        <w:tabs>
          <w:tab w:val="num" w:pos="1440"/>
        </w:tabs>
        <w:ind w:left="1440" w:hanging="360"/>
      </w:pPr>
      <w:rPr>
        <w:rFonts w:ascii="Arial" w:hAnsi="Arial" w:hint="default"/>
      </w:rPr>
    </w:lvl>
    <w:lvl w:ilvl="2" w:tplc="11344944" w:tentative="1">
      <w:start w:val="1"/>
      <w:numFmt w:val="bullet"/>
      <w:lvlText w:val="►"/>
      <w:lvlJc w:val="left"/>
      <w:pPr>
        <w:tabs>
          <w:tab w:val="num" w:pos="2160"/>
        </w:tabs>
        <w:ind w:left="2160" w:hanging="360"/>
      </w:pPr>
      <w:rPr>
        <w:rFonts w:ascii="Arial" w:hAnsi="Arial" w:hint="default"/>
      </w:rPr>
    </w:lvl>
    <w:lvl w:ilvl="3" w:tplc="0270BB04" w:tentative="1">
      <w:start w:val="1"/>
      <w:numFmt w:val="bullet"/>
      <w:lvlText w:val="►"/>
      <w:lvlJc w:val="left"/>
      <w:pPr>
        <w:tabs>
          <w:tab w:val="num" w:pos="2880"/>
        </w:tabs>
        <w:ind w:left="2880" w:hanging="360"/>
      </w:pPr>
      <w:rPr>
        <w:rFonts w:ascii="Arial" w:hAnsi="Arial" w:hint="default"/>
      </w:rPr>
    </w:lvl>
    <w:lvl w:ilvl="4" w:tplc="0018EA0A" w:tentative="1">
      <w:start w:val="1"/>
      <w:numFmt w:val="bullet"/>
      <w:lvlText w:val="►"/>
      <w:lvlJc w:val="left"/>
      <w:pPr>
        <w:tabs>
          <w:tab w:val="num" w:pos="3600"/>
        </w:tabs>
        <w:ind w:left="3600" w:hanging="360"/>
      </w:pPr>
      <w:rPr>
        <w:rFonts w:ascii="Arial" w:hAnsi="Arial" w:hint="default"/>
      </w:rPr>
    </w:lvl>
    <w:lvl w:ilvl="5" w:tplc="FE5A64B2" w:tentative="1">
      <w:start w:val="1"/>
      <w:numFmt w:val="bullet"/>
      <w:lvlText w:val="►"/>
      <w:lvlJc w:val="left"/>
      <w:pPr>
        <w:tabs>
          <w:tab w:val="num" w:pos="4320"/>
        </w:tabs>
        <w:ind w:left="4320" w:hanging="360"/>
      </w:pPr>
      <w:rPr>
        <w:rFonts w:ascii="Arial" w:hAnsi="Arial" w:hint="default"/>
      </w:rPr>
    </w:lvl>
    <w:lvl w:ilvl="6" w:tplc="9DC63D78" w:tentative="1">
      <w:start w:val="1"/>
      <w:numFmt w:val="bullet"/>
      <w:lvlText w:val="►"/>
      <w:lvlJc w:val="left"/>
      <w:pPr>
        <w:tabs>
          <w:tab w:val="num" w:pos="5040"/>
        </w:tabs>
        <w:ind w:left="5040" w:hanging="360"/>
      </w:pPr>
      <w:rPr>
        <w:rFonts w:ascii="Arial" w:hAnsi="Arial" w:hint="default"/>
      </w:rPr>
    </w:lvl>
    <w:lvl w:ilvl="7" w:tplc="81D40A5C" w:tentative="1">
      <w:start w:val="1"/>
      <w:numFmt w:val="bullet"/>
      <w:lvlText w:val="►"/>
      <w:lvlJc w:val="left"/>
      <w:pPr>
        <w:tabs>
          <w:tab w:val="num" w:pos="5760"/>
        </w:tabs>
        <w:ind w:left="5760" w:hanging="360"/>
      </w:pPr>
      <w:rPr>
        <w:rFonts w:ascii="Arial" w:hAnsi="Arial" w:hint="default"/>
      </w:rPr>
    </w:lvl>
    <w:lvl w:ilvl="8" w:tplc="D8EA018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A4515DA"/>
    <w:multiLevelType w:val="hybridMultilevel"/>
    <w:tmpl w:val="19622D4A"/>
    <w:lvl w:ilvl="0" w:tplc="C92C4646">
      <w:start w:val="1"/>
      <w:numFmt w:val="bullet"/>
      <w:lvlText w:val="►"/>
      <w:lvlJc w:val="left"/>
      <w:pPr>
        <w:tabs>
          <w:tab w:val="num" w:pos="720"/>
        </w:tabs>
        <w:ind w:left="720" w:hanging="360"/>
      </w:pPr>
      <w:rPr>
        <w:rFonts w:ascii="Arial" w:hAnsi="Arial" w:hint="default"/>
      </w:rPr>
    </w:lvl>
    <w:lvl w:ilvl="1" w:tplc="827AE6FC">
      <w:start w:val="1"/>
      <w:numFmt w:val="bullet"/>
      <w:lvlText w:val="►"/>
      <w:lvlJc w:val="left"/>
      <w:pPr>
        <w:tabs>
          <w:tab w:val="num" w:pos="1440"/>
        </w:tabs>
        <w:ind w:left="1440" w:hanging="360"/>
      </w:pPr>
      <w:rPr>
        <w:rFonts w:ascii="Arial" w:hAnsi="Arial" w:hint="default"/>
      </w:rPr>
    </w:lvl>
    <w:lvl w:ilvl="2" w:tplc="FFA89E1C" w:tentative="1">
      <w:start w:val="1"/>
      <w:numFmt w:val="bullet"/>
      <w:lvlText w:val="►"/>
      <w:lvlJc w:val="left"/>
      <w:pPr>
        <w:tabs>
          <w:tab w:val="num" w:pos="2160"/>
        </w:tabs>
        <w:ind w:left="2160" w:hanging="360"/>
      </w:pPr>
      <w:rPr>
        <w:rFonts w:ascii="Arial" w:hAnsi="Arial" w:hint="default"/>
      </w:rPr>
    </w:lvl>
    <w:lvl w:ilvl="3" w:tplc="0C128C72" w:tentative="1">
      <w:start w:val="1"/>
      <w:numFmt w:val="bullet"/>
      <w:lvlText w:val="►"/>
      <w:lvlJc w:val="left"/>
      <w:pPr>
        <w:tabs>
          <w:tab w:val="num" w:pos="2880"/>
        </w:tabs>
        <w:ind w:left="2880" w:hanging="360"/>
      </w:pPr>
      <w:rPr>
        <w:rFonts w:ascii="Arial" w:hAnsi="Arial" w:hint="default"/>
      </w:rPr>
    </w:lvl>
    <w:lvl w:ilvl="4" w:tplc="90F6C2CE" w:tentative="1">
      <w:start w:val="1"/>
      <w:numFmt w:val="bullet"/>
      <w:lvlText w:val="►"/>
      <w:lvlJc w:val="left"/>
      <w:pPr>
        <w:tabs>
          <w:tab w:val="num" w:pos="3600"/>
        </w:tabs>
        <w:ind w:left="3600" w:hanging="360"/>
      </w:pPr>
      <w:rPr>
        <w:rFonts w:ascii="Arial" w:hAnsi="Arial" w:hint="default"/>
      </w:rPr>
    </w:lvl>
    <w:lvl w:ilvl="5" w:tplc="FEE4FF08" w:tentative="1">
      <w:start w:val="1"/>
      <w:numFmt w:val="bullet"/>
      <w:lvlText w:val="►"/>
      <w:lvlJc w:val="left"/>
      <w:pPr>
        <w:tabs>
          <w:tab w:val="num" w:pos="4320"/>
        </w:tabs>
        <w:ind w:left="4320" w:hanging="360"/>
      </w:pPr>
      <w:rPr>
        <w:rFonts w:ascii="Arial" w:hAnsi="Arial" w:hint="default"/>
      </w:rPr>
    </w:lvl>
    <w:lvl w:ilvl="6" w:tplc="8822FB42" w:tentative="1">
      <w:start w:val="1"/>
      <w:numFmt w:val="bullet"/>
      <w:lvlText w:val="►"/>
      <w:lvlJc w:val="left"/>
      <w:pPr>
        <w:tabs>
          <w:tab w:val="num" w:pos="5040"/>
        </w:tabs>
        <w:ind w:left="5040" w:hanging="360"/>
      </w:pPr>
      <w:rPr>
        <w:rFonts w:ascii="Arial" w:hAnsi="Arial" w:hint="default"/>
      </w:rPr>
    </w:lvl>
    <w:lvl w:ilvl="7" w:tplc="B8725E56" w:tentative="1">
      <w:start w:val="1"/>
      <w:numFmt w:val="bullet"/>
      <w:lvlText w:val="►"/>
      <w:lvlJc w:val="left"/>
      <w:pPr>
        <w:tabs>
          <w:tab w:val="num" w:pos="5760"/>
        </w:tabs>
        <w:ind w:left="5760" w:hanging="360"/>
      </w:pPr>
      <w:rPr>
        <w:rFonts w:ascii="Arial" w:hAnsi="Arial" w:hint="default"/>
      </w:rPr>
    </w:lvl>
    <w:lvl w:ilvl="8" w:tplc="A70E5AE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0B744A8"/>
    <w:multiLevelType w:val="multilevel"/>
    <w:tmpl w:val="648CB3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50C075E"/>
    <w:multiLevelType w:val="multilevel"/>
    <w:tmpl w:val="A8F673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B0A540C"/>
    <w:multiLevelType w:val="hybridMultilevel"/>
    <w:tmpl w:val="18AE2E5A"/>
    <w:lvl w:ilvl="0" w:tplc="8C04FE98">
      <w:start w:val="1"/>
      <w:numFmt w:val="bullet"/>
      <w:lvlText w:val="►"/>
      <w:lvlJc w:val="left"/>
      <w:pPr>
        <w:tabs>
          <w:tab w:val="num" w:pos="720"/>
        </w:tabs>
        <w:ind w:left="720" w:hanging="360"/>
      </w:pPr>
      <w:rPr>
        <w:rFonts w:ascii="Arial" w:hAnsi="Arial" w:hint="default"/>
      </w:rPr>
    </w:lvl>
    <w:lvl w:ilvl="1" w:tplc="C6567588">
      <w:start w:val="1"/>
      <w:numFmt w:val="bullet"/>
      <w:lvlText w:val="►"/>
      <w:lvlJc w:val="left"/>
      <w:pPr>
        <w:tabs>
          <w:tab w:val="num" w:pos="1440"/>
        </w:tabs>
        <w:ind w:left="1440" w:hanging="360"/>
      </w:pPr>
      <w:rPr>
        <w:rFonts w:ascii="Arial" w:hAnsi="Arial" w:hint="default"/>
      </w:rPr>
    </w:lvl>
    <w:lvl w:ilvl="2" w:tplc="4DAAF3F6" w:tentative="1">
      <w:start w:val="1"/>
      <w:numFmt w:val="bullet"/>
      <w:lvlText w:val="►"/>
      <w:lvlJc w:val="left"/>
      <w:pPr>
        <w:tabs>
          <w:tab w:val="num" w:pos="2160"/>
        </w:tabs>
        <w:ind w:left="2160" w:hanging="360"/>
      </w:pPr>
      <w:rPr>
        <w:rFonts w:ascii="Arial" w:hAnsi="Arial" w:hint="default"/>
      </w:rPr>
    </w:lvl>
    <w:lvl w:ilvl="3" w:tplc="EA66D800" w:tentative="1">
      <w:start w:val="1"/>
      <w:numFmt w:val="bullet"/>
      <w:lvlText w:val="►"/>
      <w:lvlJc w:val="left"/>
      <w:pPr>
        <w:tabs>
          <w:tab w:val="num" w:pos="2880"/>
        </w:tabs>
        <w:ind w:left="2880" w:hanging="360"/>
      </w:pPr>
      <w:rPr>
        <w:rFonts w:ascii="Arial" w:hAnsi="Arial" w:hint="default"/>
      </w:rPr>
    </w:lvl>
    <w:lvl w:ilvl="4" w:tplc="FC8ACB1C" w:tentative="1">
      <w:start w:val="1"/>
      <w:numFmt w:val="bullet"/>
      <w:lvlText w:val="►"/>
      <w:lvlJc w:val="left"/>
      <w:pPr>
        <w:tabs>
          <w:tab w:val="num" w:pos="3600"/>
        </w:tabs>
        <w:ind w:left="3600" w:hanging="360"/>
      </w:pPr>
      <w:rPr>
        <w:rFonts w:ascii="Arial" w:hAnsi="Arial" w:hint="default"/>
      </w:rPr>
    </w:lvl>
    <w:lvl w:ilvl="5" w:tplc="A028D09E" w:tentative="1">
      <w:start w:val="1"/>
      <w:numFmt w:val="bullet"/>
      <w:lvlText w:val="►"/>
      <w:lvlJc w:val="left"/>
      <w:pPr>
        <w:tabs>
          <w:tab w:val="num" w:pos="4320"/>
        </w:tabs>
        <w:ind w:left="4320" w:hanging="360"/>
      </w:pPr>
      <w:rPr>
        <w:rFonts w:ascii="Arial" w:hAnsi="Arial" w:hint="default"/>
      </w:rPr>
    </w:lvl>
    <w:lvl w:ilvl="6" w:tplc="E66E94F6" w:tentative="1">
      <w:start w:val="1"/>
      <w:numFmt w:val="bullet"/>
      <w:lvlText w:val="►"/>
      <w:lvlJc w:val="left"/>
      <w:pPr>
        <w:tabs>
          <w:tab w:val="num" w:pos="5040"/>
        </w:tabs>
        <w:ind w:left="5040" w:hanging="360"/>
      </w:pPr>
      <w:rPr>
        <w:rFonts w:ascii="Arial" w:hAnsi="Arial" w:hint="default"/>
      </w:rPr>
    </w:lvl>
    <w:lvl w:ilvl="7" w:tplc="3DF40616" w:tentative="1">
      <w:start w:val="1"/>
      <w:numFmt w:val="bullet"/>
      <w:lvlText w:val="►"/>
      <w:lvlJc w:val="left"/>
      <w:pPr>
        <w:tabs>
          <w:tab w:val="num" w:pos="5760"/>
        </w:tabs>
        <w:ind w:left="5760" w:hanging="360"/>
      </w:pPr>
      <w:rPr>
        <w:rFonts w:ascii="Arial" w:hAnsi="Arial" w:hint="default"/>
      </w:rPr>
    </w:lvl>
    <w:lvl w:ilvl="8" w:tplc="FD149DAA"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3"/>
  </w:num>
  <w:num w:numId="3">
    <w:abstractNumId w:val="0"/>
  </w:num>
  <w:num w:numId="4">
    <w:abstractNumId w:val="2"/>
  </w:num>
  <w:num w:numId="5">
    <w:abstractNumId w:val="7"/>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5FA"/>
    <w:rsid w:val="00184448"/>
    <w:rsid w:val="00325CAA"/>
    <w:rsid w:val="004C3B9D"/>
    <w:rsid w:val="00684D2B"/>
    <w:rsid w:val="0081469C"/>
    <w:rsid w:val="00851CA4"/>
    <w:rsid w:val="008B7387"/>
    <w:rsid w:val="00A91926"/>
    <w:rsid w:val="00B91D00"/>
    <w:rsid w:val="00C65475"/>
    <w:rsid w:val="00DE05FA"/>
    <w:rsid w:val="00FD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4BF9A"/>
  <w15:chartTrackingRefBased/>
  <w15:docId w15:val="{19288C16-6894-4992-B953-D20CFD39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D58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84D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8B738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5FA"/>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E05F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91926"/>
    <w:pPr>
      <w:spacing w:after="0" w:line="240" w:lineRule="auto"/>
    </w:pPr>
  </w:style>
  <w:style w:type="character" w:customStyle="1" w:styleId="Heading4Char">
    <w:name w:val="Heading 4 Char"/>
    <w:basedOn w:val="DefaultParagraphFont"/>
    <w:link w:val="Heading4"/>
    <w:uiPriority w:val="9"/>
    <w:rsid w:val="008B7387"/>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FD581D"/>
    <w:rPr>
      <w:color w:val="0000FF"/>
      <w:u w:val="single"/>
    </w:rPr>
  </w:style>
  <w:style w:type="character" w:customStyle="1" w:styleId="Heading2Char">
    <w:name w:val="Heading 2 Char"/>
    <w:basedOn w:val="DefaultParagraphFont"/>
    <w:link w:val="Heading2"/>
    <w:uiPriority w:val="9"/>
    <w:semiHidden/>
    <w:rsid w:val="00FD581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D581D"/>
    <w:rPr>
      <w:b/>
      <w:bCs/>
    </w:rPr>
  </w:style>
  <w:style w:type="character" w:customStyle="1" w:styleId="Heading3Char">
    <w:name w:val="Heading 3 Char"/>
    <w:basedOn w:val="DefaultParagraphFont"/>
    <w:link w:val="Heading3"/>
    <w:uiPriority w:val="9"/>
    <w:semiHidden/>
    <w:rsid w:val="00684D2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97462">
      <w:bodyDiv w:val="1"/>
      <w:marLeft w:val="0"/>
      <w:marRight w:val="0"/>
      <w:marTop w:val="0"/>
      <w:marBottom w:val="0"/>
      <w:divBdr>
        <w:top w:val="none" w:sz="0" w:space="0" w:color="auto"/>
        <w:left w:val="none" w:sz="0" w:space="0" w:color="auto"/>
        <w:bottom w:val="none" w:sz="0" w:space="0" w:color="auto"/>
        <w:right w:val="none" w:sz="0" w:space="0" w:color="auto"/>
      </w:divBdr>
    </w:div>
    <w:div w:id="116681408">
      <w:bodyDiv w:val="1"/>
      <w:marLeft w:val="0"/>
      <w:marRight w:val="0"/>
      <w:marTop w:val="0"/>
      <w:marBottom w:val="0"/>
      <w:divBdr>
        <w:top w:val="none" w:sz="0" w:space="0" w:color="auto"/>
        <w:left w:val="none" w:sz="0" w:space="0" w:color="auto"/>
        <w:bottom w:val="none" w:sz="0" w:space="0" w:color="auto"/>
        <w:right w:val="none" w:sz="0" w:space="0" w:color="auto"/>
      </w:divBdr>
    </w:div>
    <w:div w:id="287930096">
      <w:bodyDiv w:val="1"/>
      <w:marLeft w:val="0"/>
      <w:marRight w:val="0"/>
      <w:marTop w:val="0"/>
      <w:marBottom w:val="0"/>
      <w:divBdr>
        <w:top w:val="none" w:sz="0" w:space="0" w:color="auto"/>
        <w:left w:val="none" w:sz="0" w:space="0" w:color="auto"/>
        <w:bottom w:val="none" w:sz="0" w:space="0" w:color="auto"/>
        <w:right w:val="none" w:sz="0" w:space="0" w:color="auto"/>
      </w:divBdr>
      <w:divsChild>
        <w:div w:id="89592080">
          <w:marLeft w:val="1440"/>
          <w:marRight w:val="0"/>
          <w:marTop w:val="115"/>
          <w:marBottom w:val="0"/>
          <w:divBdr>
            <w:top w:val="none" w:sz="0" w:space="0" w:color="auto"/>
            <w:left w:val="none" w:sz="0" w:space="0" w:color="auto"/>
            <w:bottom w:val="none" w:sz="0" w:space="0" w:color="auto"/>
            <w:right w:val="none" w:sz="0" w:space="0" w:color="auto"/>
          </w:divBdr>
        </w:div>
        <w:div w:id="1468543500">
          <w:marLeft w:val="1440"/>
          <w:marRight w:val="0"/>
          <w:marTop w:val="115"/>
          <w:marBottom w:val="0"/>
          <w:divBdr>
            <w:top w:val="none" w:sz="0" w:space="0" w:color="auto"/>
            <w:left w:val="none" w:sz="0" w:space="0" w:color="auto"/>
            <w:bottom w:val="none" w:sz="0" w:space="0" w:color="auto"/>
            <w:right w:val="none" w:sz="0" w:space="0" w:color="auto"/>
          </w:divBdr>
        </w:div>
        <w:div w:id="1578516672">
          <w:marLeft w:val="1440"/>
          <w:marRight w:val="0"/>
          <w:marTop w:val="115"/>
          <w:marBottom w:val="0"/>
          <w:divBdr>
            <w:top w:val="none" w:sz="0" w:space="0" w:color="auto"/>
            <w:left w:val="none" w:sz="0" w:space="0" w:color="auto"/>
            <w:bottom w:val="none" w:sz="0" w:space="0" w:color="auto"/>
            <w:right w:val="none" w:sz="0" w:space="0" w:color="auto"/>
          </w:divBdr>
        </w:div>
        <w:div w:id="878708904">
          <w:marLeft w:val="1440"/>
          <w:marRight w:val="0"/>
          <w:marTop w:val="115"/>
          <w:marBottom w:val="0"/>
          <w:divBdr>
            <w:top w:val="none" w:sz="0" w:space="0" w:color="auto"/>
            <w:left w:val="none" w:sz="0" w:space="0" w:color="auto"/>
            <w:bottom w:val="none" w:sz="0" w:space="0" w:color="auto"/>
            <w:right w:val="none" w:sz="0" w:space="0" w:color="auto"/>
          </w:divBdr>
        </w:div>
      </w:divsChild>
    </w:div>
    <w:div w:id="315693269">
      <w:bodyDiv w:val="1"/>
      <w:marLeft w:val="0"/>
      <w:marRight w:val="0"/>
      <w:marTop w:val="0"/>
      <w:marBottom w:val="0"/>
      <w:divBdr>
        <w:top w:val="none" w:sz="0" w:space="0" w:color="auto"/>
        <w:left w:val="none" w:sz="0" w:space="0" w:color="auto"/>
        <w:bottom w:val="none" w:sz="0" w:space="0" w:color="auto"/>
        <w:right w:val="none" w:sz="0" w:space="0" w:color="auto"/>
      </w:divBdr>
      <w:divsChild>
        <w:div w:id="2040350549">
          <w:marLeft w:val="1440"/>
          <w:marRight w:val="0"/>
          <w:marTop w:val="96"/>
          <w:marBottom w:val="0"/>
          <w:divBdr>
            <w:top w:val="none" w:sz="0" w:space="0" w:color="auto"/>
            <w:left w:val="none" w:sz="0" w:space="0" w:color="auto"/>
            <w:bottom w:val="none" w:sz="0" w:space="0" w:color="auto"/>
            <w:right w:val="none" w:sz="0" w:space="0" w:color="auto"/>
          </w:divBdr>
        </w:div>
      </w:divsChild>
    </w:div>
    <w:div w:id="586425378">
      <w:bodyDiv w:val="1"/>
      <w:marLeft w:val="0"/>
      <w:marRight w:val="0"/>
      <w:marTop w:val="0"/>
      <w:marBottom w:val="0"/>
      <w:divBdr>
        <w:top w:val="none" w:sz="0" w:space="0" w:color="auto"/>
        <w:left w:val="none" w:sz="0" w:space="0" w:color="auto"/>
        <w:bottom w:val="none" w:sz="0" w:space="0" w:color="auto"/>
        <w:right w:val="none" w:sz="0" w:space="0" w:color="auto"/>
      </w:divBdr>
    </w:div>
    <w:div w:id="794366854">
      <w:bodyDiv w:val="1"/>
      <w:marLeft w:val="0"/>
      <w:marRight w:val="0"/>
      <w:marTop w:val="0"/>
      <w:marBottom w:val="0"/>
      <w:divBdr>
        <w:top w:val="none" w:sz="0" w:space="0" w:color="auto"/>
        <w:left w:val="none" w:sz="0" w:space="0" w:color="auto"/>
        <w:bottom w:val="none" w:sz="0" w:space="0" w:color="auto"/>
        <w:right w:val="none" w:sz="0" w:space="0" w:color="auto"/>
      </w:divBdr>
    </w:div>
    <w:div w:id="1127700019">
      <w:bodyDiv w:val="1"/>
      <w:marLeft w:val="0"/>
      <w:marRight w:val="0"/>
      <w:marTop w:val="0"/>
      <w:marBottom w:val="0"/>
      <w:divBdr>
        <w:top w:val="none" w:sz="0" w:space="0" w:color="auto"/>
        <w:left w:val="none" w:sz="0" w:space="0" w:color="auto"/>
        <w:bottom w:val="none" w:sz="0" w:space="0" w:color="auto"/>
        <w:right w:val="none" w:sz="0" w:space="0" w:color="auto"/>
      </w:divBdr>
    </w:div>
    <w:div w:id="1165588349">
      <w:bodyDiv w:val="1"/>
      <w:marLeft w:val="0"/>
      <w:marRight w:val="0"/>
      <w:marTop w:val="0"/>
      <w:marBottom w:val="0"/>
      <w:divBdr>
        <w:top w:val="none" w:sz="0" w:space="0" w:color="auto"/>
        <w:left w:val="none" w:sz="0" w:space="0" w:color="auto"/>
        <w:bottom w:val="none" w:sz="0" w:space="0" w:color="auto"/>
        <w:right w:val="none" w:sz="0" w:space="0" w:color="auto"/>
      </w:divBdr>
      <w:divsChild>
        <w:div w:id="1993021694">
          <w:marLeft w:val="1440"/>
          <w:marRight w:val="0"/>
          <w:marTop w:val="96"/>
          <w:marBottom w:val="0"/>
          <w:divBdr>
            <w:top w:val="none" w:sz="0" w:space="0" w:color="auto"/>
            <w:left w:val="none" w:sz="0" w:space="0" w:color="auto"/>
            <w:bottom w:val="none" w:sz="0" w:space="0" w:color="auto"/>
            <w:right w:val="none" w:sz="0" w:space="0" w:color="auto"/>
          </w:divBdr>
        </w:div>
      </w:divsChild>
    </w:div>
    <w:div w:id="1267494894">
      <w:bodyDiv w:val="1"/>
      <w:marLeft w:val="0"/>
      <w:marRight w:val="0"/>
      <w:marTop w:val="0"/>
      <w:marBottom w:val="0"/>
      <w:divBdr>
        <w:top w:val="none" w:sz="0" w:space="0" w:color="auto"/>
        <w:left w:val="none" w:sz="0" w:space="0" w:color="auto"/>
        <w:bottom w:val="none" w:sz="0" w:space="0" w:color="auto"/>
        <w:right w:val="none" w:sz="0" w:space="0" w:color="auto"/>
      </w:divBdr>
    </w:div>
    <w:div w:id="1361124177">
      <w:bodyDiv w:val="1"/>
      <w:marLeft w:val="0"/>
      <w:marRight w:val="0"/>
      <w:marTop w:val="0"/>
      <w:marBottom w:val="0"/>
      <w:divBdr>
        <w:top w:val="none" w:sz="0" w:space="0" w:color="auto"/>
        <w:left w:val="none" w:sz="0" w:space="0" w:color="auto"/>
        <w:bottom w:val="none" w:sz="0" w:space="0" w:color="auto"/>
        <w:right w:val="none" w:sz="0" w:space="0" w:color="auto"/>
      </w:divBdr>
    </w:div>
    <w:div w:id="1656183088">
      <w:bodyDiv w:val="1"/>
      <w:marLeft w:val="0"/>
      <w:marRight w:val="0"/>
      <w:marTop w:val="0"/>
      <w:marBottom w:val="0"/>
      <w:divBdr>
        <w:top w:val="none" w:sz="0" w:space="0" w:color="auto"/>
        <w:left w:val="none" w:sz="0" w:space="0" w:color="auto"/>
        <w:bottom w:val="none" w:sz="0" w:space="0" w:color="auto"/>
        <w:right w:val="none" w:sz="0" w:space="0" w:color="auto"/>
      </w:divBdr>
      <w:divsChild>
        <w:div w:id="891574557">
          <w:marLeft w:val="835"/>
          <w:marRight w:val="0"/>
          <w:marTop w:val="115"/>
          <w:marBottom w:val="0"/>
          <w:divBdr>
            <w:top w:val="none" w:sz="0" w:space="0" w:color="auto"/>
            <w:left w:val="none" w:sz="0" w:space="0" w:color="auto"/>
            <w:bottom w:val="none" w:sz="0" w:space="0" w:color="auto"/>
            <w:right w:val="none" w:sz="0" w:space="0" w:color="auto"/>
          </w:divBdr>
        </w:div>
      </w:divsChild>
    </w:div>
    <w:div w:id="1708142656">
      <w:bodyDiv w:val="1"/>
      <w:marLeft w:val="0"/>
      <w:marRight w:val="0"/>
      <w:marTop w:val="0"/>
      <w:marBottom w:val="0"/>
      <w:divBdr>
        <w:top w:val="none" w:sz="0" w:space="0" w:color="auto"/>
        <w:left w:val="none" w:sz="0" w:space="0" w:color="auto"/>
        <w:bottom w:val="none" w:sz="0" w:space="0" w:color="auto"/>
        <w:right w:val="none" w:sz="0" w:space="0" w:color="auto"/>
      </w:divBdr>
    </w:div>
    <w:div w:id="187881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TERM/I/IEEE.html" TargetMode="External"/><Relationship Id="rId13" Type="http://schemas.openxmlformats.org/officeDocument/2006/relationships/hyperlink" Target="https://en.wikipedia.org/wiki/Wireless_LAN" TargetMode="External"/><Relationship Id="rId3" Type="http://schemas.openxmlformats.org/officeDocument/2006/relationships/settings" Target="settings.xml"/><Relationship Id="rId7" Type="http://schemas.openxmlformats.org/officeDocument/2006/relationships/hyperlink" Target="https://en.wikipedia.org/wiki/Media_Access_Control" TargetMode="External"/><Relationship Id="rId12" Type="http://schemas.openxmlformats.org/officeDocument/2006/relationships/hyperlink" Target="https://en.wikipedia.org/wiki/Physical_lay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Bluetooth" TargetMode="External"/><Relationship Id="rId11" Type="http://schemas.openxmlformats.org/officeDocument/2006/relationships/hyperlink" Target="https://en.wikipedia.org/wiki/Medium_access_control" TargetMode="External"/><Relationship Id="rId5" Type="http://schemas.openxmlformats.org/officeDocument/2006/relationships/hyperlink" Target="https://blog.wei.com/the-importance-of-having-a-digital-ready-network" TargetMode="External"/><Relationship Id="rId15" Type="http://schemas.openxmlformats.org/officeDocument/2006/relationships/image" Target="media/image1.png"/><Relationship Id="rId10" Type="http://schemas.openxmlformats.org/officeDocument/2006/relationships/hyperlink" Target="https://en.wikipedia.org/wiki/IEEE_802" TargetMode="External"/><Relationship Id="rId4" Type="http://schemas.openxmlformats.org/officeDocument/2006/relationships/webSettings" Target="webSettings.xml"/><Relationship Id="rId9" Type="http://schemas.openxmlformats.org/officeDocument/2006/relationships/hyperlink" Target="https://www.webopedia.com/TERM/W/WLAN.html" TargetMode="External"/><Relationship Id="rId14" Type="http://schemas.openxmlformats.org/officeDocument/2006/relationships/hyperlink" Target="https://en.wikipedia.org/wiki/Wi-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1156</TotalTime>
  <Pages>3</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2020-02-12T15:16:00Z</dcterms:created>
  <dcterms:modified xsi:type="dcterms:W3CDTF">2020-02-13T11:26:00Z</dcterms:modified>
</cp:coreProperties>
</file>