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pacing w:val="39"/>
          <w:sz w:val="36"/>
          <w:szCs w:val="36"/>
          <w:u w:color="000000"/>
          <w:shd w:val="clear" w:color="auto" w:fill="ffffff"/>
        </w:rPr>
      </w:pP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Eric O</w:t>
      </w:r>
      <w:r>
        <w:rPr>
          <w:rFonts w:ascii="Tahoma" w:hAnsi="Tahoma" w:hint="default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’</w:t>
      </w:r>
      <w:r>
        <w:rPr>
          <w:rFonts w:ascii="Tahoma" w:hAnsi="Tahoma"/>
          <w:b w:val="1"/>
          <w:bCs w:val="1"/>
          <w:spacing w:val="39"/>
          <w:sz w:val="40"/>
          <w:szCs w:val="40"/>
          <w:shd w:val="clear" w:color="auto" w:fill="ffffff"/>
          <w:rtl w:val="0"/>
          <w:lang w:val="en-US"/>
        </w:rPr>
        <w:t>Callaghan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  <w:rtl w:val="0"/>
          <w:lang w:val="en-US"/>
        </w:rPr>
        <w:t>Philadelphia, PA</w:t>
      </w:r>
    </w:p>
    <w:p>
      <w:pPr>
        <w:pStyle w:val="Body"/>
        <w:spacing w:after="0" w:line="240" w:lineRule="auto"/>
        <w:jc w:val="right"/>
        <w:rPr>
          <w:rFonts w:ascii="Franklin Gothic Book" w:cs="Franklin Gothic Book" w:hAnsi="Franklin Gothic Book" w:eastAsia="Franklin Gothic Book"/>
          <w:color w:val="1a48f8"/>
          <w:sz w:val="24"/>
          <w:szCs w:val="24"/>
        </w:rPr>
      </w:pP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fldChar w:fldCharType="begin" w:fldLock="0"/>
      </w: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instrText xml:space="preserve"> HYPERLINK "https://ericoc.com/"</w:instrText>
      </w:r>
      <w:r>
        <w:rPr>
          <w:rStyle w:val="Hyperlink.0"/>
          <w:rFonts w:ascii="Franklin Gothic Book" w:cs="Franklin Gothic Book" w:hAnsi="Franklin Gothic Book" w:eastAsia="Franklin Gothic Book"/>
          <w:color w:val="1a48f8"/>
          <w:sz w:val="24"/>
          <w:szCs w:val="24"/>
          <w:u w:val="single" w:color="000000"/>
        </w:rPr>
        <w:fldChar w:fldCharType="separate" w:fldLock="0"/>
      </w:r>
      <w:r>
        <w:rPr>
          <w:rStyle w:val="Hyperlink.0"/>
          <w:rFonts w:ascii="Franklin Gothic Book" w:hAnsi="Franklin Gothic Book"/>
          <w:color w:val="1a48f8"/>
          <w:sz w:val="24"/>
          <w:szCs w:val="24"/>
          <w:u w:val="single" w:color="000000"/>
          <w:rtl w:val="0"/>
          <w:lang w:val="en-US"/>
        </w:rPr>
        <w:t>https://ericoc.com/</w:t>
      </w:r>
      <w:r>
        <w:rPr>
          <w:rFonts w:ascii="Franklin Gothic Book" w:cs="Franklin Gothic Book" w:hAnsi="Franklin Gothic Book" w:eastAsia="Franklin Gothic Book"/>
          <w:color w:val="1a48f8"/>
          <w:sz w:val="24"/>
          <w:szCs w:val="24"/>
        </w:rPr>
        <w:fldChar w:fldCharType="end" w:fldLock="0"/>
      </w:r>
    </w:p>
    <w:p>
      <w:pPr>
        <w:pStyle w:val="Body"/>
        <w:spacing w:after="0" w:line="240" w:lineRule="auto"/>
        <w:jc w:val="right"/>
        <w:rPr>
          <w:rStyle w:val="None"/>
          <w:rFonts w:ascii="Franklin Gothic Book" w:cs="Franklin Gothic Book" w:hAnsi="Franklin Gothic Book" w:eastAsia="Franklin Gothic Book"/>
          <w:smallCaps w:val="1"/>
          <w:color w:val="000000"/>
          <w:sz w:val="22"/>
          <w:szCs w:val="22"/>
          <w:u w:val="single" w:color="000000"/>
        </w:rPr>
      </w:pP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begin" w:fldLock="0"/>
      </w: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instrText xml:space="preserve"> HYPERLINK "mailto:eric@ericoc.com"</w:instrText>
      </w:r>
      <w:r>
        <w:rPr>
          <w:rStyle w:val="Hyperlink.1"/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separate" w:fldLock="0"/>
      </w:r>
      <w:r>
        <w:rPr>
          <w:rStyle w:val="Hyperlink.1"/>
          <w:rFonts w:ascii="Franklin Gothic Book" w:hAnsi="Franklin Gothic Book"/>
          <w:sz w:val="24"/>
          <w:szCs w:val="24"/>
          <w:u w:val="single"/>
          <w:rtl w:val="0"/>
          <w:lang w:val="en-US"/>
        </w:rPr>
        <w:t>eric@ericoc.com</w:t>
      </w:r>
      <w:r>
        <w:rPr>
          <w:rFonts w:ascii="Franklin Gothic Book" w:cs="Franklin Gothic Book" w:hAnsi="Franklin Gothic Book" w:eastAsia="Franklin Gothic Book"/>
          <w:sz w:val="24"/>
          <w:szCs w:val="24"/>
          <w:u w:val="single"/>
        </w:rPr>
        <w:fldChar w:fldCharType="end" w:fldLock="0"/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BACKGROUND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 xml:space="preserve">I love learning about new technology and furthering my knowledge by maintaining personal Debian servers. </w:t>
      </w:r>
      <w:r>
        <w:rPr>
          <w:rFonts w:ascii="Franklin Gothic Book" w:hAnsi="Franklin Gothic Book"/>
          <w:rtl w:val="0"/>
          <w:lang w:val="en-US"/>
        </w:rPr>
        <w:t xml:space="preserve">I </w:t>
      </w:r>
      <w:r>
        <w:rPr>
          <w:rFonts w:ascii="Franklin Gothic Book" w:hAnsi="Franklin Gothic Book"/>
          <w:rtl w:val="0"/>
          <w:lang w:val="en-US"/>
        </w:rPr>
        <w:t>enjoy installing, configuring, and managing various software.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>I have significant experience using HTML, CSS, PHP, MySQL, Bash, and am familiar with Python.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My personal projects primarily depend upon PHP and MySQL, along with HTML/CSS.</w:t>
      </w:r>
      <w:r>
        <w:rPr>
          <w:rFonts w:ascii="Franklin Gothic Book" w:hAnsi="Franklin Gothic Book"/>
          <w:rtl w:val="0"/>
          <w:lang w:val="en-US"/>
        </w:rPr>
        <w:t xml:space="preserve"> </w:t>
      </w:r>
      <w:r>
        <w:rPr>
          <w:rFonts w:ascii="Franklin Gothic Book" w:hAnsi="Franklin Gothic Book"/>
          <w:rtl w:val="0"/>
          <w:lang w:val="en-US"/>
        </w:rPr>
        <w:t>However, I don't consider myself a web designer or programmer - I love the command line and systems administration.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 xml:space="preserve">I have an interest in network security and take pride in securing </w:t>
      </w:r>
      <w:r>
        <w:rPr>
          <w:rFonts w:ascii="Franklin Gothic Book" w:hAnsi="Franklin Gothic Book"/>
          <w:rtl w:val="0"/>
          <w:lang w:val="en-US"/>
        </w:rPr>
        <w:t>servers</w:t>
      </w:r>
      <w:r>
        <w:rPr>
          <w:rFonts w:ascii="Franklin Gothic Book" w:hAnsi="Franklin Gothic Book"/>
          <w:rtl w:val="0"/>
          <w:lang w:val="en-US"/>
        </w:rPr>
        <w:t xml:space="preserve">. I have also worked with Cisco Systems </w:t>
      </w:r>
      <w:r>
        <w:rPr>
          <w:rFonts w:ascii="Franklin Gothic Book" w:hAnsi="Franklin Gothic Book"/>
          <w:rtl w:val="0"/>
          <w:lang w:val="en-US"/>
        </w:rPr>
        <w:t>routing and</w:t>
      </w:r>
      <w:r>
        <w:rPr>
          <w:rFonts w:ascii="Franklin Gothic Book" w:hAnsi="Franklin Gothic Book"/>
          <w:rtl w:val="0"/>
          <w:lang w:val="en-US"/>
        </w:rPr>
        <w:t xml:space="preserve"> switching equipment</w:t>
      </w:r>
      <w:r>
        <w:rPr>
          <w:rFonts w:ascii="Franklin Gothic Book" w:hAnsi="Franklin Gothic Book"/>
          <w:rtl w:val="0"/>
          <w:lang w:val="en-US"/>
        </w:rPr>
        <w:t xml:space="preserve">. I </w:t>
      </w:r>
      <w:r>
        <w:rPr>
          <w:rFonts w:ascii="Franklin Gothic Book" w:hAnsi="Franklin Gothic Book"/>
          <w:rtl w:val="0"/>
          <w:lang w:val="en-US"/>
        </w:rPr>
        <w:t>am familiar with Cisco Internetwork Operating System (IOS). I was previously a Cisco Certified Entry Networking Technician (CCENT).</w:t>
      </w:r>
    </w:p>
    <w:p>
      <w:pPr>
        <w:pStyle w:val="Body"/>
        <w:spacing w:after="0" w:line="240" w:lineRule="auto"/>
        <w:rPr>
          <w:rFonts w:ascii="Franklin Gothic Book" w:cs="Franklin Gothic Book" w:hAnsi="Franklin Gothic Book" w:eastAsia="Franklin Gothic Book"/>
        </w:rPr>
      </w:pP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 Bold" w:hAnsi="Roboto Bold"/>
          <w:rtl w:val="0"/>
          <w:lang w:val="en-US"/>
        </w:rPr>
        <w:t>EXPERIENCE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Comcast Corporation</w:t>
      </w:r>
      <w:r>
        <w:rPr>
          <w:rFonts w:ascii="Roboto" w:cs="Roboto" w:hAnsi="Roboto" w:eastAsia="Roboto"/>
        </w:rPr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  <w:lang w:val="en-US"/>
        </w:rPr>
      </w:pPr>
      <w:r>
        <w:rPr>
          <w:rFonts w:ascii="Roboto" w:hAnsi="Roboto"/>
          <w:rtl w:val="0"/>
          <w:lang w:val="en-US"/>
        </w:rPr>
        <w:t>Linux Engineer</w:t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</w:rPr>
        <w:tab/>
        <w:tab/>
        <w:tab/>
        <w:tab/>
      </w:r>
      <w:r>
        <w:rPr>
          <w:rFonts w:ascii="Roboto" w:hAnsi="Roboto"/>
          <w:rtl w:val="0"/>
          <w:lang w:val="en-US"/>
        </w:rPr>
        <w:t>April 2016 - Present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Perform configuration management using Ansible</w:t>
      </w:r>
      <w:r>
        <w:rPr>
          <w:rFonts w:ascii="Franklin Gothic Book" w:hAnsi="Franklin Gothic Book"/>
          <w:rtl w:val="0"/>
          <w:lang w:val="en-US"/>
        </w:rPr>
        <w:t xml:space="preserve"> on servers running</w:t>
      </w:r>
      <w:r>
        <w:rPr>
          <w:rFonts w:ascii="Franklin Gothic Book" w:hAnsi="Franklin Gothic Book"/>
          <w:rtl w:val="0"/>
          <w:lang w:val="en-US"/>
        </w:rPr>
        <w:t xml:space="preserve"> one of the top five largest Splunk installations in the world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Set up and maintain a Zabbix installation across 30 proxies which are monitoring over 800 hosts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sz w:val="24"/>
          <w:szCs w:val="24"/>
          <w:rtl w:val="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Side</w:t>
      </w:r>
      <w:r>
        <w:rPr>
          <w:rFonts w:ascii="Roboto" w:hAnsi="Roboto"/>
          <w:rtl w:val="0"/>
          <w:lang w:val="en-US"/>
        </w:rPr>
        <w:t>c</w:t>
      </w:r>
      <w:r>
        <w:rPr>
          <w:rFonts w:ascii="Roboto" w:hAnsi="Roboto"/>
          <w:rtl w:val="0"/>
          <w:lang w:val="en-US"/>
        </w:rPr>
        <w:t>ar</w:t>
        <w:tab/>
        <w:tab/>
        <w:tab/>
      </w:r>
      <w:r>
        <w:rPr>
          <w:rFonts w:ascii="Roboto" w:cs="Roboto" w:hAnsi="Roboto" w:eastAsia="Roboto"/>
        </w:rPr>
        <w:tab/>
      </w:r>
      <w:r>
        <w:rPr>
          <w:rFonts w:ascii="Roboto" w:cs="Roboto" w:hAnsi="Roboto" w:eastAsia="Roboto"/>
          <w:rtl w:val="0"/>
        </w:rPr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  <w:r>
        <w:rPr>
          <w:rFonts w:ascii="Roboto" w:hAnsi="Roboto"/>
          <w:rtl w:val="0"/>
          <w:lang w:val="en-US"/>
        </w:rPr>
        <w:t>Linux Systems Administrator</w:t>
      </w:r>
      <w:r>
        <w:rPr>
          <w:rFonts w:ascii="Roboto" w:cs="Roboto" w:hAnsi="Roboto" w:eastAsia="Roboto"/>
          <w:rtl w:val="0"/>
        </w:rPr>
        <w:tab/>
        <w:tab/>
        <w:tab/>
        <w:tab/>
        <w:tab/>
        <w:t xml:space="preserve">November 2013 - </w:t>
      </w:r>
      <w:r>
        <w:rPr>
          <w:rFonts w:ascii="Roboto" w:hAnsi="Roboto"/>
          <w:rtl w:val="0"/>
          <w:lang w:val="en-US"/>
        </w:rPr>
        <w:t>April 2016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Primary duties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response to any infrastructure issues as well as decision-making for all server modifications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Responsible for maintaining multiple separate database environments that each include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replication configurations between co-located hardware and Amazon Web Services (AWS)</w:t>
      </w:r>
    </w:p>
    <w:p>
      <w:pPr>
        <w:pStyle w:val="Body"/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URBN, Inc</w:t>
        <w:tab/>
        <w:tab/>
        <w:tab/>
        <w:tab/>
        <w:tab/>
        <w:tab/>
        <w:tab/>
        <w:t>Philadelphia, PA</w:t>
      </w: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Linux Systems Administrator</w:t>
        <w:tab/>
        <w:tab/>
        <w:tab/>
        <w:tab/>
        <w:tab/>
        <w:t>September 2012 - November 2013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Work</w:t>
      </w:r>
      <w:r>
        <w:rPr>
          <w:rFonts w:ascii="Franklin Gothic Book" w:hAnsi="Franklin Gothic Book"/>
          <w:rtl w:val="0"/>
          <w:lang w:val="en-US"/>
        </w:rPr>
        <w:t>ed</w:t>
      </w:r>
      <w:r>
        <w:rPr>
          <w:rFonts w:ascii="Franklin Gothic Book" w:hAnsi="Franklin Gothic Book"/>
          <w:rtl w:val="0"/>
          <w:lang w:val="en-US"/>
        </w:rPr>
        <w:t xml:space="preserve"> with a team to deploy, configure, manage, and maintain servers responsible for hosting UrbanOutfitters.com as well as Anthropologie.com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position w:val="0"/>
          <w:sz w:val="22"/>
          <w:szCs w:val="22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Participate</w:t>
      </w:r>
      <w:r>
        <w:rPr>
          <w:rFonts w:ascii="Franklin Gothic Book" w:hAnsi="Franklin Gothic Book"/>
          <w:rtl w:val="0"/>
          <w:lang w:val="en-US"/>
        </w:rPr>
        <w:t>d</w:t>
      </w:r>
      <w:r>
        <w:rPr>
          <w:rFonts w:ascii="Franklin Gothic Book" w:hAnsi="Franklin Gothic Book"/>
          <w:rtl w:val="0"/>
          <w:lang w:val="en-US"/>
        </w:rPr>
        <w:t xml:space="preserve"> in an 24/7 on-call rotation responsible for maintaining any and all operational aspects of the e-commerce infrastructure for the above two websites</w:t>
      </w:r>
    </w:p>
    <w:p>
      <w:pPr>
        <w:pStyle w:val="List Paragraph"/>
        <w:tabs>
          <w:tab w:val="left" w:pos="720"/>
        </w:tabs>
        <w:spacing w:after="0" w:line="240" w:lineRule="auto"/>
        <w:ind w:left="0" w:firstLine="0"/>
        <w:rPr>
          <w:rStyle w:val="None"/>
          <w:rFonts w:ascii="Franklin Gothic Book" w:cs="Franklin Gothic Book" w:hAnsi="Franklin Gothic Book" w:eastAsia="Franklin Gothic Book"/>
          <w:sz w:val="22"/>
          <w:szCs w:val="22"/>
        </w:rPr>
      </w:pPr>
    </w:p>
    <w:p>
      <w:pPr>
        <w:pStyle w:val="Body"/>
        <w:tabs>
          <w:tab w:val="left" w:pos="360"/>
        </w:tabs>
        <w:spacing w:after="0" w:line="240" w:lineRule="auto"/>
        <w:rPr>
          <w:rFonts w:ascii="Roboto" w:cs="Roboto" w:hAnsi="Roboto" w:eastAsia="Roboto"/>
        </w:rPr>
      </w:pPr>
      <w:r>
        <w:rPr>
          <w:rFonts w:ascii="Roboto" w:hAnsi="Roboto"/>
          <w:rtl w:val="0"/>
          <w:lang w:val="en-US"/>
        </w:rPr>
        <w:t>Linode, LLC</w:t>
        <w:tab/>
        <w:tab/>
        <w:tab/>
      </w:r>
      <w:r>
        <w:rPr>
          <w:rFonts w:ascii="Roboto" w:cs="Roboto" w:hAnsi="Roboto" w:eastAsia="Roboto"/>
        </w:rPr>
        <w:tab/>
        <w:tab/>
      </w:r>
      <w:r>
        <w:rPr>
          <w:rFonts w:ascii="Roboto" w:cs="Roboto" w:hAnsi="Roboto" w:eastAsia="Roboto"/>
          <w:rtl w:val="0"/>
        </w:rPr>
        <w:tab/>
        <w:tab/>
        <w:t>Galloway, NJ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  <w:r>
        <w:rPr>
          <w:rFonts w:ascii="Roboto" w:hAnsi="Roboto"/>
          <w:rtl w:val="0"/>
          <w:lang w:val="en-US"/>
        </w:rPr>
        <w:t>Linux Technical Support</w:t>
        <w:tab/>
        <w:tab/>
        <w:tab/>
        <w:tab/>
        <w:tab/>
        <w:t>July 2010 - August 2012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numerous transit providers across the world</w:t>
      </w:r>
    </w:p>
    <w:p>
      <w:pPr>
        <w:pStyle w:val="List Paragraph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rFonts w:ascii="Franklin Gothic Book" w:cs="Franklin Gothic Book" w:hAnsi="Franklin Gothic Book" w:eastAsia="Franklin Gothic Book"/>
          <w:rtl w:val="0"/>
        </w:rPr>
      </w:pPr>
    </w:p>
    <w:p>
      <w:pPr>
        <w:pStyle w:val="No Spacing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CERTIFICATIONS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CompTIA Security+, Network+, and Linux+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Franklin Gothic Book" w:cs="Franklin Gothic Book" w:hAnsi="Franklin Gothic Book" w:eastAsia="Franklin Gothic Book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Hurricane Electric IPv6 Sage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Style w:val="None"/>
          <w:rFonts w:ascii="Franklin Gothic Book" w:cs="Franklin Gothic Book" w:hAnsi="Franklin Gothic Book" w:eastAsia="Franklin Gothic Book"/>
          <w:color w:val="000000"/>
          <w:position w:val="0"/>
          <w:sz w:val="22"/>
          <w:szCs w:val="22"/>
          <w:u w:color="000000"/>
          <w:rtl w:val="0"/>
          <w:lang w:val="en-US"/>
        </w:rPr>
      </w:pPr>
      <w:r>
        <w:rPr>
          <w:rFonts w:ascii="Franklin Gothic Book" w:hAnsi="Franklin Gothic Book"/>
          <w:rtl w:val="0"/>
          <w:lang w:val="en-US"/>
        </w:rPr>
        <w:t>Cisco Certified Entry Networking Technician (CCENT)</w:t>
      </w: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Franklin Gothic Book" w:cs="Franklin Gothic Book" w:hAnsi="Franklin Gothic Book" w:eastAsia="Franklin Gothic Book"/>
          <w:color w:val="000000"/>
          <w:sz w:val="22"/>
          <w:szCs w:val="22"/>
          <w:u w:color="000000"/>
        </w:rPr>
      </w:pPr>
    </w:p>
    <w:p>
      <w:pPr>
        <w:pStyle w:val="Body"/>
        <w:tabs>
          <w:tab w:val="left" w:pos="360"/>
        </w:tabs>
        <w:spacing w:after="0" w:line="240" w:lineRule="auto"/>
        <w:rPr>
          <w:rStyle w:val="None"/>
          <w:rFonts w:ascii="Britannic Bold" w:cs="Britannic Bold" w:hAnsi="Britannic Bold" w:eastAsia="Britannic Bold"/>
          <w:b w:val="1"/>
          <w:bCs w:val="1"/>
          <w:i w:val="1"/>
          <w:iCs w:val="1"/>
          <w:color w:val="000000"/>
          <w:sz w:val="24"/>
          <w:szCs w:val="24"/>
          <w:u w:color="000000"/>
        </w:rPr>
      </w:pPr>
      <w:r>
        <w:rPr>
          <w:rFonts w:ascii="Roboto Bold" w:hAnsi="Roboto Bold"/>
          <w:rtl w:val="0"/>
          <w:lang w:val="en-US"/>
        </w:rPr>
        <w:t>EDUCATION</w:t>
      </w:r>
    </w:p>
    <w:p>
      <w:pPr>
        <w:pStyle w:val="Body"/>
        <w:tabs>
          <w:tab w:val="left" w:pos="360"/>
        </w:tabs>
        <w:spacing w:after="0" w:line="240" w:lineRule="auto"/>
        <w:rPr>
          <w:rFonts w:ascii="Franklin Gothic Book" w:cs="Franklin Gothic Book" w:hAnsi="Franklin Gothic Book" w:eastAsia="Franklin Gothic Book"/>
        </w:rPr>
      </w:pPr>
      <w:r>
        <w:rPr>
          <w:rFonts w:ascii="Franklin Gothic Book" w:hAnsi="Franklin Gothic Book"/>
          <w:rtl w:val="0"/>
          <w:lang w:val="en-US"/>
        </w:rPr>
        <w:t>ECPI University</w:t>
        <w:tab/>
        <w:tab/>
        <w:tab/>
        <w:tab/>
        <w:tab/>
        <w:tab/>
      </w:r>
      <w:r>
        <w:rPr>
          <w:rFonts w:ascii="Franklin Gothic Book" w:cs="Franklin Gothic Book" w:hAnsi="Franklin Gothic Book" w:eastAsia="Franklin Gothic Book"/>
        </w:rPr>
        <w:tab/>
      </w:r>
      <w:r>
        <w:rPr>
          <w:rFonts w:ascii="Franklin Gothic Book" w:hAnsi="Franklin Gothic Book"/>
          <w:rtl w:val="0"/>
          <w:lang w:val="en-US"/>
        </w:rPr>
        <w:t>Newport News, VA</w:t>
      </w:r>
    </w:p>
    <w:p>
      <w:pPr>
        <w:pStyle w:val="Body"/>
        <w:tabs>
          <w:tab w:val="left" w:pos="360"/>
        </w:tabs>
        <w:spacing w:after="0" w:line="240" w:lineRule="auto"/>
      </w:pPr>
      <w:r>
        <w:rPr>
          <w:rFonts w:ascii="Franklin Gothic Book" w:hAnsi="Franklin Gothic Book"/>
          <w:rtl w:val="0"/>
          <w:lang w:val="en-US"/>
        </w:rPr>
        <w:t>Networking &amp; Security Management (A.A.S.)</w:t>
      </w:r>
      <w:r>
        <w:rPr>
          <w:rFonts w:ascii="Franklin Gothic Book" w:cs="Franklin Gothic Book" w:hAnsi="Franklin Gothic Book" w:eastAsia="Franklin Gothic Book"/>
        </w:rPr>
        <w:tab/>
        <w:tab/>
        <w:tab/>
      </w:r>
      <w:r>
        <w:rPr>
          <w:rFonts w:ascii="Franklin Gothic Book" w:hAnsi="Franklin Gothic Book"/>
          <w:rtl w:val="0"/>
          <w:lang w:val="en-US"/>
        </w:rPr>
        <w:t>September 2008 - May 2010</w:t>
      </w:r>
    </w:p>
    <w:sectPr>
      <w:headerReference w:type="default" r:id="rId4"/>
      <w:headerReference w:type="even" r:id="rId5"/>
      <w:footerReference w:type="default" r:id="rId6"/>
      <w:footerReference w:type="even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ahoma">
    <w:charset w:val="00"/>
    <w:family w:val="roman"/>
    <w:pitch w:val="default"/>
  </w:font>
  <w:font w:name="Britannic Bold">
    <w:charset w:val="00"/>
    <w:family w:val="roman"/>
    <w:pitch w:val="default"/>
  </w:font>
  <w:font w:name="Franklin Gothic Book">
    <w:charset w:val="00"/>
    <w:family w:val="roman"/>
    <w:pitch w:val="default"/>
  </w:font>
  <w:font w:name="Roboto Bold">
    <w:charset w:val="00"/>
    <w:family w:val="roman"/>
    <w:pitch w:val="default"/>
  </w:font>
  <w:font w:name="Robo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tabs>
          <w:tab w:val="left" w:pos="720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20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Link">
    <w:name w:val="Link"/>
    <w:rPr>
      <w:color w:val="000000"/>
      <w:u w:val="single" w:color="000000"/>
    </w:rPr>
  </w:style>
  <w:style w:type="character" w:styleId="Hyperlink.0">
    <w:name w:val="Hyperlink.0"/>
    <w:basedOn w:val="Link"/>
    <w:next w:val="Hyperlink.0"/>
    <w:rPr>
      <w:color w:val="1a48f8"/>
    </w:rPr>
  </w:style>
  <w:style w:type="character" w:styleId="None">
    <w:name w:val="None"/>
  </w:style>
  <w:style w:type="character" w:styleId="Hyperlink.1">
    <w:name w:val="Hyperlink.1"/>
    <w:basedOn w:val="None"/>
    <w:next w:val="Hyperlink.1"/>
    <w:rPr>
      <w:color w:val="0028f9"/>
      <w:u w:color="0028f9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 Big">
    <w:name w:val="Bullet Big"/>
    <w:pPr>
      <w:numPr>
        <w:numId w:val="1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