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44F3" w14:textId="77777777" w:rsidR="0083617E" w:rsidRDefault="00B142F4">
      <w:r>
        <w:rPr>
          <w:noProof/>
        </w:rPr>
        <w:drawing>
          <wp:inline distT="0" distB="0" distL="0" distR="0" wp14:anchorId="0AC82D82" wp14:editId="3C867EA3">
            <wp:extent cx="5402580" cy="640080"/>
            <wp:effectExtent l="1905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4065A" w14:textId="77777777" w:rsidR="00B142F4" w:rsidRDefault="00B142F4"/>
    <w:p w14:paraId="0E149014" w14:textId="77777777" w:rsidR="00B142F4" w:rsidRDefault="00B142F4"/>
    <w:p w14:paraId="45E7F99A" w14:textId="77777777" w:rsidR="00B142F4" w:rsidRDefault="00B142F4"/>
    <w:p w14:paraId="6F5F5478" w14:textId="77777777" w:rsidR="00B142F4" w:rsidRDefault="00B142F4"/>
    <w:p w14:paraId="37388365" w14:textId="77777777" w:rsidR="00B142F4" w:rsidRDefault="00B142F4"/>
    <w:p w14:paraId="0E1580A7" w14:textId="77777777" w:rsidR="00323353" w:rsidRDefault="00323353" w:rsidP="00323353">
      <w:pPr>
        <w:jc w:val="center"/>
      </w:pPr>
      <w:r>
        <w:t>PROJETO 1 – SIMULAÇÃO DE UM CANAL SELETIVO EM FREQUÊNCIA</w:t>
      </w:r>
      <w:r w:rsidR="00B142F4">
        <w:t xml:space="preserve"> EM AMBIENTE INDOOR </w:t>
      </w:r>
      <w:r>
        <w:t xml:space="preserve"> – MODELO 3GPP TR 38.901</w:t>
      </w:r>
    </w:p>
    <w:p w14:paraId="69F53AAA" w14:textId="77777777" w:rsidR="00B142F4" w:rsidRDefault="00B142F4" w:rsidP="00323353">
      <w:pPr>
        <w:jc w:val="center"/>
      </w:pPr>
    </w:p>
    <w:p w14:paraId="7FD88E34" w14:textId="77777777" w:rsidR="00B142F4" w:rsidRDefault="00B142F4" w:rsidP="00323353">
      <w:pPr>
        <w:jc w:val="center"/>
      </w:pPr>
    </w:p>
    <w:p w14:paraId="31D46A29" w14:textId="77777777" w:rsidR="00B142F4" w:rsidRDefault="00B142F4" w:rsidP="00323353">
      <w:pPr>
        <w:jc w:val="center"/>
      </w:pPr>
    </w:p>
    <w:p w14:paraId="3CF977BE" w14:textId="77777777" w:rsidR="00323353" w:rsidRDefault="00323353" w:rsidP="00323353">
      <w:pPr>
        <w:jc w:val="center"/>
      </w:pPr>
    </w:p>
    <w:p w14:paraId="49738D7D" w14:textId="77777777" w:rsidR="006B689F" w:rsidRDefault="006B689F" w:rsidP="00323353">
      <w:pPr>
        <w:jc w:val="center"/>
      </w:pPr>
    </w:p>
    <w:p w14:paraId="7107C99A" w14:textId="77777777" w:rsidR="006B689F" w:rsidRDefault="006B689F" w:rsidP="00323353">
      <w:pPr>
        <w:jc w:val="center"/>
      </w:pPr>
    </w:p>
    <w:p w14:paraId="52CE06F0" w14:textId="77777777" w:rsidR="006B689F" w:rsidRDefault="006B689F" w:rsidP="00323353">
      <w:pPr>
        <w:jc w:val="center"/>
      </w:pPr>
    </w:p>
    <w:p w14:paraId="44ED17E7" w14:textId="77777777" w:rsidR="00323353" w:rsidRDefault="00B142F4" w:rsidP="00323353">
      <w:pPr>
        <w:jc w:val="center"/>
      </w:pPr>
      <w:r>
        <w:t>ÉRIC</w:t>
      </w:r>
      <w:r w:rsidR="00323353" w:rsidRPr="00323353">
        <w:t>O</w:t>
      </w:r>
      <w:r>
        <w:t xml:space="preserve"> DA SILVA DIAS DE OLIVEIRA MARTINS</w:t>
      </w:r>
    </w:p>
    <w:p w14:paraId="56BAD647" w14:textId="77777777" w:rsidR="00B142F4" w:rsidRDefault="00B142F4" w:rsidP="00323353">
      <w:pPr>
        <w:jc w:val="center"/>
      </w:pPr>
    </w:p>
    <w:p w14:paraId="58BB4812" w14:textId="77777777" w:rsidR="006B689F" w:rsidRDefault="006B689F" w:rsidP="00323353">
      <w:pPr>
        <w:jc w:val="center"/>
      </w:pPr>
    </w:p>
    <w:p w14:paraId="23C8B20F" w14:textId="77777777" w:rsidR="006B689F" w:rsidRDefault="006B689F" w:rsidP="00323353">
      <w:pPr>
        <w:jc w:val="center"/>
      </w:pPr>
    </w:p>
    <w:p w14:paraId="6563A2EB" w14:textId="77777777" w:rsidR="006B689F" w:rsidRDefault="006B689F" w:rsidP="00323353">
      <w:pPr>
        <w:jc w:val="center"/>
      </w:pPr>
    </w:p>
    <w:p w14:paraId="3A6DF76D" w14:textId="77777777" w:rsidR="006B689F" w:rsidRDefault="006B689F" w:rsidP="00323353">
      <w:pPr>
        <w:jc w:val="center"/>
      </w:pPr>
    </w:p>
    <w:p w14:paraId="27B9D336" w14:textId="77777777" w:rsidR="006B689F" w:rsidRDefault="006B689F" w:rsidP="00323353">
      <w:pPr>
        <w:jc w:val="center"/>
      </w:pPr>
    </w:p>
    <w:p w14:paraId="1EE88474" w14:textId="77777777" w:rsidR="006B689F" w:rsidRDefault="006B689F" w:rsidP="00323353">
      <w:pPr>
        <w:jc w:val="center"/>
      </w:pPr>
    </w:p>
    <w:p w14:paraId="592E14B4" w14:textId="77777777" w:rsidR="006B689F" w:rsidRDefault="006B689F" w:rsidP="00323353">
      <w:pPr>
        <w:jc w:val="center"/>
      </w:pPr>
    </w:p>
    <w:p w14:paraId="57DD30EE" w14:textId="77777777" w:rsidR="00B142F4" w:rsidRDefault="00B142F4" w:rsidP="00323353">
      <w:pPr>
        <w:jc w:val="center"/>
      </w:pPr>
    </w:p>
    <w:p w14:paraId="5BAAF7BF" w14:textId="77777777" w:rsidR="00323353" w:rsidRDefault="00B142F4" w:rsidP="006B689F">
      <w:pPr>
        <w:jc w:val="center"/>
        <w:rPr>
          <w:noProof/>
        </w:rPr>
      </w:pPr>
      <w:r>
        <w:rPr>
          <w:noProof/>
        </w:rPr>
        <w:t>2026.2</w:t>
      </w:r>
    </w:p>
    <w:p w14:paraId="48EF39B2" w14:textId="77777777" w:rsidR="0047363A" w:rsidRPr="0023112A" w:rsidRDefault="0047363A" w:rsidP="0047363A">
      <w:pPr>
        <w:jc w:val="both"/>
        <w:rPr>
          <w:b/>
          <w:noProof/>
        </w:rPr>
      </w:pPr>
      <w:r w:rsidRPr="0023112A">
        <w:rPr>
          <w:b/>
          <w:noProof/>
        </w:rPr>
        <w:lastRenderedPageBreak/>
        <w:t>1. Introdução</w:t>
      </w:r>
    </w:p>
    <w:p w14:paraId="1C853D4E" w14:textId="77777777" w:rsidR="0047363A" w:rsidRDefault="0047363A" w:rsidP="0047363A">
      <w:pPr>
        <w:jc w:val="both"/>
        <w:rPr>
          <w:noProof/>
        </w:rPr>
      </w:pPr>
      <w:r>
        <w:rPr>
          <w:noProof/>
        </w:rPr>
        <w:t xml:space="preserve">O presente Projeto tem por objetivo apresentar o desenvolvimento de uma simulação de um canal seletivo em frequência modelo 3GPP TR38.901 em um ambiente </w:t>
      </w:r>
      <w:r w:rsidRPr="0047363A">
        <w:rPr>
          <w:i/>
          <w:noProof/>
        </w:rPr>
        <w:t>indoor</w:t>
      </w:r>
      <w:r>
        <w:rPr>
          <w:i/>
          <w:noProof/>
        </w:rPr>
        <w:t>.</w:t>
      </w:r>
      <w:r w:rsidR="0032166F">
        <w:rPr>
          <w:i/>
          <w:noProof/>
        </w:rPr>
        <w:t xml:space="preserve"> </w:t>
      </w:r>
    </w:p>
    <w:p w14:paraId="3E8D926F" w14:textId="77777777" w:rsidR="0047363A" w:rsidRPr="0023112A" w:rsidRDefault="0047363A" w:rsidP="0047363A">
      <w:pPr>
        <w:jc w:val="both"/>
        <w:rPr>
          <w:b/>
          <w:noProof/>
        </w:rPr>
      </w:pPr>
      <w:r w:rsidRPr="0023112A">
        <w:rPr>
          <w:b/>
          <w:noProof/>
        </w:rPr>
        <w:t>2. Desenvolvimento</w:t>
      </w:r>
    </w:p>
    <w:p w14:paraId="58376F89" w14:textId="77777777" w:rsidR="0047363A" w:rsidRPr="0032166F" w:rsidRDefault="0047363A" w:rsidP="0032166F">
      <w:pPr>
        <w:autoSpaceDE w:val="0"/>
        <w:autoSpaceDN w:val="0"/>
        <w:adjustRightInd w:val="0"/>
        <w:spacing w:after="0" w:line="240" w:lineRule="auto"/>
        <w:jc w:val="both"/>
        <w:rPr>
          <w:i/>
          <w:noProof/>
        </w:rPr>
      </w:pPr>
      <w:r>
        <w:rPr>
          <w:noProof/>
        </w:rPr>
        <w:t>O cenário de propagação escolhido foi o ambiente interno (</w:t>
      </w:r>
      <w:r w:rsidRPr="0047363A">
        <w:rPr>
          <w:i/>
          <w:noProof/>
        </w:rPr>
        <w:t>indoor</w:t>
      </w:r>
      <w:r>
        <w:rPr>
          <w:noProof/>
        </w:rPr>
        <w:t>)</w:t>
      </w:r>
      <w:r w:rsidR="0023112A">
        <w:rPr>
          <w:noProof/>
        </w:rPr>
        <w:t xml:space="preserve">. </w:t>
      </w:r>
      <w:r w:rsidR="0032166F">
        <w:rPr>
          <w:noProof/>
        </w:rPr>
        <w:t xml:space="preserve">Os parâmetros e características utilizadas são os constantes do </w:t>
      </w:r>
      <w:r w:rsidR="0032166F" w:rsidRPr="0032166F">
        <w:rPr>
          <w:noProof/>
        </w:rPr>
        <w:t xml:space="preserve">Modelo apresentado no relatório técnico </w:t>
      </w:r>
      <w:r w:rsidR="0032166F" w:rsidRPr="0032166F">
        <w:rPr>
          <w:i/>
          <w:noProof/>
        </w:rPr>
        <w:t>Study on channel model for frequencies from</w:t>
      </w:r>
      <w:r w:rsidR="0032166F" w:rsidRPr="0032166F">
        <w:rPr>
          <w:noProof/>
        </w:rPr>
        <w:t xml:space="preserve"> </w:t>
      </w:r>
      <w:r w:rsidR="0032166F" w:rsidRPr="0032166F">
        <w:rPr>
          <w:i/>
          <w:noProof/>
        </w:rPr>
        <w:t>0.5 to 100 GHz (TR 38.901).</w:t>
      </w:r>
    </w:p>
    <w:p w14:paraId="61BEB1FC" w14:textId="77777777" w:rsidR="0032166F" w:rsidRDefault="0032166F" w:rsidP="0032166F">
      <w:pPr>
        <w:autoSpaceDE w:val="0"/>
        <w:autoSpaceDN w:val="0"/>
        <w:adjustRightInd w:val="0"/>
        <w:spacing w:after="0" w:line="240" w:lineRule="auto"/>
        <w:jc w:val="both"/>
        <w:rPr>
          <w:noProof/>
        </w:rPr>
      </w:pPr>
    </w:p>
    <w:p w14:paraId="6BBEFADE" w14:textId="77777777" w:rsidR="0032166F" w:rsidRDefault="0032166F" w:rsidP="0032166F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18AB0D30" w14:textId="77777777" w:rsidR="0023112A" w:rsidRDefault="0023112A" w:rsidP="0047363A">
      <w:pPr>
        <w:jc w:val="both"/>
        <w:rPr>
          <w:b/>
          <w:noProof/>
        </w:rPr>
      </w:pPr>
      <w:r w:rsidRPr="0023112A">
        <w:rPr>
          <w:b/>
          <w:noProof/>
        </w:rPr>
        <w:t>2.1 Parâmetros estatísticos e modelagem das características do canal</w:t>
      </w:r>
    </w:p>
    <w:p w14:paraId="7525ABB2" w14:textId="77777777" w:rsidR="0032166F" w:rsidRDefault="00331D02" w:rsidP="0032166F">
      <w:pPr>
        <w:jc w:val="both"/>
        <w:rPr>
          <w:noProof/>
        </w:rPr>
      </w:pPr>
      <w:r>
        <w:rPr>
          <w:noProof/>
        </w:rPr>
        <w:t>Os</w:t>
      </w:r>
      <w:r w:rsidR="0032166F">
        <w:rPr>
          <w:noProof/>
        </w:rPr>
        <w:t xml:space="preserve"> parâmetros multipercurso para o ambiente </w:t>
      </w:r>
      <w:r w:rsidR="0032166F" w:rsidRPr="0063741A">
        <w:rPr>
          <w:i/>
          <w:noProof/>
        </w:rPr>
        <w:t>indoor</w:t>
      </w:r>
      <w:r w:rsidR="0032166F" w:rsidRPr="0032166F">
        <w:rPr>
          <w:noProof/>
        </w:rPr>
        <w:t xml:space="preserve"> </w:t>
      </w:r>
      <w:r>
        <w:rPr>
          <w:noProof/>
        </w:rPr>
        <w:t>gerados seg</w:t>
      </w:r>
      <w:r w:rsidR="0032166F">
        <w:rPr>
          <w:noProof/>
        </w:rPr>
        <w:t>u</w:t>
      </w:r>
      <w:r>
        <w:rPr>
          <w:noProof/>
        </w:rPr>
        <w:t xml:space="preserve">iram </w:t>
      </w:r>
      <w:r w:rsidR="0032166F">
        <w:rPr>
          <w:noProof/>
        </w:rPr>
        <w:t>o</w:t>
      </w:r>
      <w:r>
        <w:rPr>
          <w:noProof/>
        </w:rPr>
        <w:t>s</w:t>
      </w:r>
      <w:r w:rsidR="0032166F">
        <w:rPr>
          <w:noProof/>
        </w:rPr>
        <w:t xml:space="preserve"> d</w:t>
      </w:r>
      <w:r w:rsidR="0032166F" w:rsidRPr="0032166F">
        <w:rPr>
          <w:noProof/>
        </w:rPr>
        <w:t xml:space="preserve">etalhes </w:t>
      </w:r>
      <w:r w:rsidR="0032166F">
        <w:rPr>
          <w:noProof/>
        </w:rPr>
        <w:t>l</w:t>
      </w:r>
      <w:r w:rsidR="0032166F" w:rsidRPr="0032166F">
        <w:rPr>
          <w:noProof/>
        </w:rPr>
        <w:t xml:space="preserve">istados na Tabela 7.2-2 </w:t>
      </w:r>
      <w:r>
        <w:rPr>
          <w:noProof/>
        </w:rPr>
        <w:t>do relatório técnico TR 38.901</w:t>
      </w:r>
      <w:r w:rsidR="0063741A">
        <w:rPr>
          <w:noProof/>
        </w:rPr>
        <w:t xml:space="preserve">, </w:t>
      </w:r>
      <w:r w:rsidR="0032166F" w:rsidRPr="0032166F">
        <w:rPr>
          <w:noProof/>
        </w:rPr>
        <w:t>e</w:t>
      </w:r>
      <w:r w:rsidR="0032166F">
        <w:rPr>
          <w:noProof/>
        </w:rPr>
        <w:t xml:space="preserve"> estão</w:t>
      </w:r>
      <w:r w:rsidR="0032166F" w:rsidRPr="0032166F">
        <w:rPr>
          <w:noProof/>
        </w:rPr>
        <w:t xml:space="preserve"> apresentados na Figura 1.</w:t>
      </w:r>
    </w:p>
    <w:p w14:paraId="4138D3E2" w14:textId="77777777" w:rsidR="0023112A" w:rsidRDefault="0063741A" w:rsidP="0063741A">
      <w:pPr>
        <w:jc w:val="center"/>
        <w:rPr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0EB505B7" wp14:editId="51A8F06E">
            <wp:extent cx="5400040" cy="3244073"/>
            <wp:effectExtent l="1905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44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0C92" w:rsidRPr="00295B8E">
        <w:rPr>
          <w:i/>
          <w:noProof/>
          <w:sz w:val="20"/>
          <w:szCs w:val="20"/>
        </w:rPr>
        <w:t>Figura1 – Tabela 7.2-2 do relatório técnico TR 38.901.</w:t>
      </w:r>
    </w:p>
    <w:p w14:paraId="3C2567A2" w14:textId="77777777" w:rsidR="00D00C92" w:rsidRDefault="00D00C92" w:rsidP="00D00C92">
      <w:pPr>
        <w:jc w:val="both"/>
        <w:rPr>
          <w:noProof/>
        </w:rPr>
      </w:pPr>
      <w:r w:rsidRPr="00D00C92">
        <w:rPr>
          <w:noProof/>
        </w:rPr>
        <w:t>Com base no ambiente definido, os seguintes parâmetros foram determinados:</w:t>
      </w:r>
    </w:p>
    <w:p w14:paraId="0205863A" w14:textId="77777777" w:rsidR="00D00C92" w:rsidRPr="00D00C92" w:rsidRDefault="00D00C92" w:rsidP="00D00C9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00C92">
        <w:rPr>
          <w:rFonts w:cstheme="minorHAnsi"/>
          <w:bCs/>
        </w:rPr>
        <w:t xml:space="preserve">. Altura da </w:t>
      </w:r>
      <w:r w:rsidRPr="00D00C92">
        <w:rPr>
          <w:rFonts w:cstheme="minorHAnsi"/>
          <w:bCs/>
          <w:i/>
          <w:iCs/>
        </w:rPr>
        <w:t xml:space="preserve">Base </w:t>
      </w:r>
      <w:proofErr w:type="spellStart"/>
      <w:r w:rsidRPr="00D00C92">
        <w:rPr>
          <w:rFonts w:cstheme="minorHAnsi"/>
          <w:bCs/>
          <w:i/>
          <w:iCs/>
        </w:rPr>
        <w:t>Station</w:t>
      </w:r>
      <w:proofErr w:type="spellEnd"/>
      <w:r w:rsidRPr="00D00C92">
        <w:rPr>
          <w:rFonts w:cstheme="minorHAnsi"/>
          <w:bCs/>
          <w:i/>
          <w:iCs/>
        </w:rPr>
        <w:t xml:space="preserve"> </w:t>
      </w:r>
      <w:r w:rsidRPr="00D00C92">
        <w:rPr>
          <w:rFonts w:cstheme="minorHAnsi"/>
          <w:bCs/>
        </w:rPr>
        <w:t xml:space="preserve">(BS) </w:t>
      </w:r>
      <w:r w:rsidR="00184E3B">
        <w:rPr>
          <w:rFonts w:cstheme="minorHAnsi"/>
          <w:bCs/>
        </w:rPr>
        <w:t>-</w:t>
      </w:r>
      <w:r w:rsidRPr="00D00C92">
        <w:rPr>
          <w:rFonts w:cstheme="minorHAnsi"/>
        </w:rPr>
        <w:t xml:space="preserve"> </w:t>
      </w:r>
      <w:proofErr w:type="spellStart"/>
      <w:r w:rsidR="00BB1E36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h</w:t>
      </w:r>
      <w:r w:rsidR="00BB1E36">
        <w:rPr>
          <w:rFonts w:ascii="Roboto-Regular" w:eastAsia="LMMathItalic10-Regular" w:hAnsi="Roboto-Regular" w:cs="Roboto-Regular"/>
          <w:color w:val="212121"/>
          <w:sz w:val="14"/>
          <w:szCs w:val="14"/>
        </w:rPr>
        <w:t>tx</w:t>
      </w:r>
      <w:proofErr w:type="spellEnd"/>
      <w:r w:rsidR="0032262F" w:rsidRPr="0032262F">
        <w:rPr>
          <w:noProof/>
        </w:rPr>
        <w:t>: 3m</w:t>
      </w:r>
      <w:r w:rsidR="0032262F">
        <w:rPr>
          <w:noProof/>
        </w:rPr>
        <w:t>.</w:t>
      </w:r>
    </w:p>
    <w:p w14:paraId="28FB006A" w14:textId="77777777" w:rsidR="00D00C92" w:rsidRPr="00D00C92" w:rsidRDefault="00D00C92" w:rsidP="00D00C9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00C92">
        <w:rPr>
          <w:rFonts w:eastAsia="LMMathSymbols6-Regular" w:cstheme="minorHAnsi"/>
        </w:rPr>
        <w:t xml:space="preserve">◦ </w:t>
      </w:r>
      <w:r w:rsidRPr="00D00C92">
        <w:rPr>
          <w:rFonts w:cstheme="minorHAnsi"/>
          <w:bCs/>
        </w:rPr>
        <w:t xml:space="preserve">Altura do </w:t>
      </w:r>
      <w:proofErr w:type="spellStart"/>
      <w:r w:rsidRPr="00D00C92">
        <w:rPr>
          <w:rFonts w:cstheme="minorHAnsi"/>
          <w:bCs/>
          <w:i/>
          <w:iCs/>
        </w:rPr>
        <w:t>User</w:t>
      </w:r>
      <w:proofErr w:type="spellEnd"/>
      <w:r w:rsidRPr="00D00C92">
        <w:rPr>
          <w:rFonts w:cstheme="minorHAnsi"/>
          <w:bCs/>
          <w:i/>
          <w:iCs/>
        </w:rPr>
        <w:t xml:space="preserve"> Terminal </w:t>
      </w:r>
      <w:r w:rsidRPr="00D00C92">
        <w:rPr>
          <w:rFonts w:cstheme="minorHAnsi"/>
          <w:bCs/>
        </w:rPr>
        <w:t xml:space="preserve">(UT) </w:t>
      </w:r>
      <w:r w:rsidRPr="00D00C92">
        <w:rPr>
          <w:rFonts w:cstheme="minorHAnsi"/>
        </w:rPr>
        <w:t xml:space="preserve">- </w:t>
      </w:r>
      <w:proofErr w:type="spellStart"/>
      <w:r w:rsidR="00BB1E36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h</w:t>
      </w:r>
      <w:r w:rsidR="00BB1E36">
        <w:rPr>
          <w:rFonts w:ascii="Roboto-Regular" w:eastAsia="LMMathItalic10-Regular" w:hAnsi="Roboto-Regular" w:cs="Roboto-Regular"/>
          <w:color w:val="212121"/>
          <w:sz w:val="14"/>
          <w:szCs w:val="14"/>
        </w:rPr>
        <w:t>rx</w:t>
      </w:r>
      <w:proofErr w:type="spellEnd"/>
      <w:r w:rsidR="0032262F" w:rsidRPr="0032262F">
        <w:rPr>
          <w:noProof/>
        </w:rPr>
        <w:t xml:space="preserve">: </w:t>
      </w:r>
      <w:r w:rsidR="0032262F">
        <w:rPr>
          <w:noProof/>
        </w:rPr>
        <w:t>1</w:t>
      </w:r>
      <w:r w:rsidR="0032262F" w:rsidRPr="0032262F">
        <w:rPr>
          <w:noProof/>
        </w:rPr>
        <w:t>m</w:t>
      </w:r>
      <w:r w:rsidR="0032262F">
        <w:rPr>
          <w:noProof/>
        </w:rPr>
        <w:t>.</w:t>
      </w:r>
    </w:p>
    <w:p w14:paraId="404BB5D5" w14:textId="77777777" w:rsidR="00D00C92" w:rsidRPr="00D00C92" w:rsidRDefault="00D00C92" w:rsidP="00D00C92">
      <w:pPr>
        <w:autoSpaceDE w:val="0"/>
        <w:autoSpaceDN w:val="0"/>
        <w:adjustRightInd w:val="0"/>
        <w:spacing w:after="0" w:line="240" w:lineRule="auto"/>
        <w:rPr>
          <w:rFonts w:eastAsia="LMMathItalic10-Regular" w:cstheme="minorHAnsi"/>
          <w:i/>
          <w:iCs/>
        </w:rPr>
      </w:pPr>
      <w:r w:rsidRPr="00D00C92">
        <w:rPr>
          <w:rFonts w:eastAsia="LMMathSymbols6-Regular" w:cstheme="minorHAnsi"/>
        </w:rPr>
        <w:t xml:space="preserve">◦ </w:t>
      </w:r>
      <w:r w:rsidRPr="00D00C92">
        <w:rPr>
          <w:rFonts w:cstheme="minorHAnsi"/>
          <w:bCs/>
        </w:rPr>
        <w:t xml:space="preserve">Distância BS-UT (2D) </w:t>
      </w:r>
      <w:r w:rsidRPr="00D00C92">
        <w:rPr>
          <w:rFonts w:cstheme="minorHAnsi"/>
        </w:rPr>
        <w:t xml:space="preserve">- </w:t>
      </w:r>
      <w:r w:rsidR="00BB1E36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d</w:t>
      </w:r>
    </w:p>
    <w:p w14:paraId="338B7642" w14:textId="77777777" w:rsidR="00D00C92" w:rsidRPr="00D00C92" w:rsidRDefault="00D00C92" w:rsidP="00D00C92">
      <w:pPr>
        <w:jc w:val="both"/>
        <w:rPr>
          <w:rFonts w:cstheme="minorHAnsi"/>
          <w:noProof/>
        </w:rPr>
      </w:pPr>
      <w:r w:rsidRPr="00D00C92">
        <w:rPr>
          <w:rFonts w:eastAsia="LMMathSymbols6-Regular" w:cstheme="minorHAnsi"/>
        </w:rPr>
        <w:t xml:space="preserve">◦ </w:t>
      </w:r>
      <w:r w:rsidRPr="00D00C92">
        <w:rPr>
          <w:rFonts w:cstheme="minorHAnsi"/>
          <w:bCs/>
        </w:rPr>
        <w:t xml:space="preserve">Velocidade da </w:t>
      </w:r>
      <w:r w:rsidR="000547D2">
        <w:rPr>
          <w:rFonts w:cstheme="minorHAnsi"/>
          <w:bCs/>
        </w:rPr>
        <w:t>E</w:t>
      </w:r>
      <w:r w:rsidRPr="00D00C92">
        <w:rPr>
          <w:rFonts w:cstheme="minorHAnsi"/>
          <w:bCs/>
        </w:rPr>
        <w:t xml:space="preserve">stação </w:t>
      </w:r>
      <w:r w:rsidR="000547D2">
        <w:rPr>
          <w:rFonts w:cstheme="minorHAnsi"/>
          <w:bCs/>
        </w:rPr>
        <w:t>M</w:t>
      </w:r>
      <w:r w:rsidRPr="00D00C92">
        <w:rPr>
          <w:rFonts w:cstheme="minorHAnsi"/>
          <w:bCs/>
        </w:rPr>
        <w:t xml:space="preserve">óvel </w:t>
      </w:r>
      <w:r w:rsidR="0032262F">
        <w:rPr>
          <w:rFonts w:cstheme="minorHAnsi"/>
        </w:rPr>
        <w:t>–</w:t>
      </w:r>
      <w:r w:rsidRPr="00D00C92">
        <w:rPr>
          <w:rFonts w:cstheme="minorHAnsi"/>
        </w:rPr>
        <w:t xml:space="preserve"> </w:t>
      </w:r>
      <w:proofErr w:type="spellStart"/>
      <w:r w:rsidR="00BB1E36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v</w:t>
      </w:r>
      <w:r w:rsidR="00BB1E36">
        <w:rPr>
          <w:rFonts w:ascii="Roboto-Regular" w:eastAsia="LMMathItalic10-Regular" w:hAnsi="Roboto-Regular" w:cs="Roboto-Regular"/>
          <w:color w:val="212121"/>
          <w:sz w:val="14"/>
          <w:szCs w:val="14"/>
        </w:rPr>
        <w:t>rx</w:t>
      </w:r>
      <w:proofErr w:type="spellEnd"/>
      <w:r w:rsidR="0032262F" w:rsidRPr="0032262F">
        <w:rPr>
          <w:noProof/>
        </w:rPr>
        <w:t>: 3</w:t>
      </w:r>
      <w:r w:rsidR="0032262F">
        <w:rPr>
          <w:noProof/>
        </w:rPr>
        <w:t xml:space="preserve"> k</w:t>
      </w:r>
      <w:r w:rsidR="0032262F" w:rsidRPr="0032262F">
        <w:rPr>
          <w:noProof/>
        </w:rPr>
        <w:t>m</w:t>
      </w:r>
      <w:r w:rsidR="0032262F">
        <w:rPr>
          <w:noProof/>
        </w:rPr>
        <w:t>/h.</w:t>
      </w:r>
    </w:p>
    <w:p w14:paraId="08449F91" w14:textId="77777777" w:rsidR="00D00C92" w:rsidRPr="005846A6" w:rsidRDefault="007201F6" w:rsidP="005846A6">
      <w:pPr>
        <w:jc w:val="both"/>
        <w:rPr>
          <w:noProof/>
        </w:rPr>
      </w:pPr>
      <w:r>
        <w:rPr>
          <w:noProof/>
        </w:rPr>
        <w:t>A partir d</w:t>
      </w:r>
      <w:r w:rsidR="005846A6" w:rsidRPr="005846A6">
        <w:rPr>
          <w:noProof/>
        </w:rPr>
        <w:t>esses parâmetros foi definida uma geometria inicial, apresentada na Figura 2.</w:t>
      </w:r>
      <w:r w:rsidR="00890AA2">
        <w:rPr>
          <w:noProof/>
        </w:rPr>
        <w:t xml:space="preserve"> A BS foi posicionada na origem do sistema cartesiano (ponto 0, 0, </w:t>
      </w:r>
      <w:r w:rsidR="0008473A">
        <w:rPr>
          <w:noProof/>
        </w:rPr>
        <w:t>3</w:t>
      </w:r>
      <w:r w:rsidR="00890AA2">
        <w:rPr>
          <w:noProof/>
        </w:rPr>
        <w:t>)</w:t>
      </w:r>
      <w:r w:rsidR="0063790A">
        <w:rPr>
          <w:noProof/>
        </w:rPr>
        <w:t>, e a UT no ponto (</w:t>
      </w:r>
      <w:r w:rsidR="001C58EA" w:rsidRPr="001C58EA">
        <w:rPr>
          <w:noProof/>
        </w:rPr>
        <w:t>15,-20</w:t>
      </w:r>
      <w:r w:rsidR="0063790A" w:rsidRPr="001C58EA">
        <w:rPr>
          <w:noProof/>
        </w:rPr>
        <w:t>,</w:t>
      </w:r>
      <w:r w:rsidR="0063790A">
        <w:rPr>
          <w:noProof/>
        </w:rPr>
        <w:t xml:space="preserve"> </w:t>
      </w:r>
      <w:r w:rsidR="00470E0D">
        <w:rPr>
          <w:noProof/>
        </w:rPr>
        <w:t>1</w:t>
      </w:r>
      <w:r w:rsidR="0063790A">
        <w:rPr>
          <w:noProof/>
        </w:rPr>
        <w:t>).</w:t>
      </w:r>
      <w:r w:rsidR="00B11C0A">
        <w:rPr>
          <w:noProof/>
        </w:rPr>
        <w:t xml:space="preserve"> A distância mínima BS-UT (2D) pela Tabela 7.2-2 é zero. Para a simulação foi adotado o valor </w:t>
      </w:r>
      <w:r w:rsidR="00B11C0A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 xml:space="preserve">d </w:t>
      </w:r>
      <w:r w:rsidR="00B11C0A" w:rsidRPr="00B11C0A">
        <w:rPr>
          <w:rFonts w:ascii="LMMathItalic10-Regular" w:eastAsia="LMMathItalic10-Regular" w:cs="LMMathItalic10-Regular"/>
          <w:iCs/>
          <w:color w:val="212121"/>
          <w:sz w:val="20"/>
          <w:szCs w:val="20"/>
        </w:rPr>
        <w:t>= 25m</w:t>
      </w:r>
      <w:r w:rsidR="00E029FA">
        <w:rPr>
          <w:rFonts w:ascii="LMMathItalic10-Regular" w:eastAsia="LMMathItalic10-Regular" w:cs="LMMathItalic10-Regular"/>
          <w:iCs/>
          <w:color w:val="212121"/>
          <w:sz w:val="20"/>
          <w:szCs w:val="20"/>
        </w:rPr>
        <w:t xml:space="preserve">. </w:t>
      </w:r>
    </w:p>
    <w:p w14:paraId="4BAA2C22" w14:textId="77777777" w:rsidR="00C7261B" w:rsidRDefault="00D561C8" w:rsidP="00D00C92">
      <w:pPr>
        <w:jc w:val="center"/>
        <w:rPr>
          <w:i/>
          <w:noProof/>
          <w:sz w:val="20"/>
          <w:szCs w:val="20"/>
        </w:rPr>
      </w:pPr>
      <w:r>
        <w:rPr>
          <w:i/>
          <w:noProof/>
          <w:sz w:val="20"/>
          <w:szCs w:val="20"/>
        </w:rPr>
        <w:lastRenderedPageBreak/>
        <w:drawing>
          <wp:inline distT="0" distB="0" distL="0" distR="0" wp14:anchorId="591C9994" wp14:editId="393CB901">
            <wp:extent cx="2997200" cy="2849669"/>
            <wp:effectExtent l="1905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610" cy="285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BDF81" w14:textId="77777777" w:rsidR="00D00C92" w:rsidRDefault="00D00C92" w:rsidP="00D00C92">
      <w:pPr>
        <w:jc w:val="center"/>
        <w:rPr>
          <w:i/>
          <w:noProof/>
          <w:sz w:val="20"/>
          <w:szCs w:val="20"/>
        </w:rPr>
      </w:pPr>
      <w:r w:rsidRPr="00295B8E">
        <w:rPr>
          <w:i/>
          <w:noProof/>
          <w:sz w:val="20"/>
          <w:szCs w:val="20"/>
        </w:rPr>
        <w:t>Figura 2 – Sistema de coordenadas tridimensional.</w:t>
      </w:r>
    </w:p>
    <w:p w14:paraId="776A38D1" w14:textId="77777777" w:rsidR="00FE30EA" w:rsidRPr="00295B8E" w:rsidRDefault="00FE30EA" w:rsidP="00D00C92">
      <w:pPr>
        <w:jc w:val="center"/>
        <w:rPr>
          <w:i/>
          <w:noProof/>
          <w:sz w:val="20"/>
          <w:szCs w:val="20"/>
        </w:rPr>
      </w:pPr>
    </w:p>
    <w:p w14:paraId="4112ABC7" w14:textId="77777777" w:rsidR="0002303B" w:rsidRPr="00E23090" w:rsidRDefault="007D5055" w:rsidP="00116E03">
      <w:pPr>
        <w:jc w:val="both"/>
        <w:rPr>
          <w:noProof/>
        </w:rPr>
      </w:pPr>
      <w:r>
        <w:rPr>
          <w:noProof/>
        </w:rPr>
        <w:t>Com base n</w:t>
      </w:r>
      <w:r w:rsidR="0002303B">
        <w:rPr>
          <w:noProof/>
        </w:rPr>
        <w:t>a geometria inicial</w:t>
      </w:r>
      <w:r>
        <w:rPr>
          <w:noProof/>
        </w:rPr>
        <w:t xml:space="preserve"> definida</w:t>
      </w:r>
      <w:r w:rsidR="0002303B">
        <w:rPr>
          <w:noProof/>
        </w:rPr>
        <w:t>, a</w:t>
      </w:r>
      <w:r w:rsidR="0063790A" w:rsidRPr="00116E03">
        <w:rPr>
          <w:noProof/>
        </w:rPr>
        <w:t xml:space="preserve">s posições de BS e UT foram utilizadas </w:t>
      </w:r>
      <w:r w:rsidR="00116E03" w:rsidRPr="00116E03">
        <w:rPr>
          <w:noProof/>
        </w:rPr>
        <w:t>para determinar os ângulos d</w:t>
      </w:r>
      <w:r w:rsidR="0002303B">
        <w:rPr>
          <w:noProof/>
        </w:rPr>
        <w:t>e</w:t>
      </w:r>
      <w:r w:rsidR="00116E03" w:rsidRPr="00116E03">
        <w:rPr>
          <w:noProof/>
        </w:rPr>
        <w:t xml:space="preserve"> visada direta</w:t>
      </w:r>
      <w:r w:rsidR="0002303B">
        <w:rPr>
          <w:noProof/>
        </w:rPr>
        <w:t xml:space="preserve"> (</w:t>
      </w:r>
      <w:r w:rsidR="00F07279">
        <w:rPr>
          <w:noProof/>
        </w:rPr>
        <w:t>Azimute e E</w:t>
      </w:r>
      <w:r w:rsidR="0002303B">
        <w:rPr>
          <w:noProof/>
        </w:rPr>
        <w:t>levação)</w:t>
      </w:r>
      <w:r w:rsidR="00344F66">
        <w:rPr>
          <w:noProof/>
        </w:rPr>
        <w:t xml:space="preserve"> Esses ângulos serão empregados para caracterizar a componente de visada direta (LoS).</w:t>
      </w:r>
      <w:r w:rsidR="003F37B1">
        <w:rPr>
          <w:noProof/>
        </w:rPr>
        <w:t xml:space="preserve"> Para a definição do Ângulo Azimutal de saída, considerou-se o vetor que tem como origem a BS e está orientado para a UT. Para a definição do Ângulo Azimutal de chegada, considerou-se o vetor que tem como </w:t>
      </w:r>
      <w:r w:rsidR="003F37B1" w:rsidRPr="00E23090">
        <w:rPr>
          <w:noProof/>
        </w:rPr>
        <w:t>origem a UT e está orientado para a BS</w:t>
      </w:r>
      <w:r w:rsidR="00F07279" w:rsidRPr="00E23090">
        <w:rPr>
          <w:noProof/>
        </w:rPr>
        <w:t>:</w:t>
      </w:r>
    </w:p>
    <w:p w14:paraId="0454C2E5" w14:textId="77777777" w:rsidR="0002303B" w:rsidRPr="00E23090" w:rsidRDefault="0002303B" w:rsidP="0002303B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E23090">
        <w:rPr>
          <w:rFonts w:ascii="Roboto-Bold" w:hAnsi="Roboto-Bold" w:cs="Roboto-Bold"/>
          <w:b/>
          <w:bCs/>
          <w:sz w:val="20"/>
          <w:szCs w:val="20"/>
        </w:rPr>
        <w:t>. Azimute de saída</w:t>
      </w:r>
      <w:r w:rsidRPr="00E23090">
        <w:rPr>
          <w:rFonts w:ascii="Roboto-Regular" w:hAnsi="Roboto-Regular" w:cs="Roboto-Regular"/>
          <w:sz w:val="20"/>
          <w:szCs w:val="20"/>
        </w:rPr>
        <w:t xml:space="preserve">: </w:t>
      </w:r>
      <w:proofErr w:type="spellStart"/>
      <w:r w:rsidRPr="00E23090">
        <w:rPr>
          <w:rFonts w:ascii="LMMathItalic10-Regular" w:eastAsia="LMMathItalic10-Regular" w:hAnsi="Roboto-Bold" w:cs="LMMathItalic10-Regular" w:hint="eastAsia"/>
          <w:i/>
          <w:iCs/>
          <w:sz w:val="20"/>
          <w:szCs w:val="20"/>
        </w:rPr>
        <w:t>ϕ</w:t>
      </w:r>
      <w:r w:rsidRPr="00E23090">
        <w:rPr>
          <w:rFonts w:ascii="Roboto-Regular" w:hAnsi="Roboto-Regular" w:cs="Roboto-Regular"/>
          <w:sz w:val="14"/>
          <w:szCs w:val="14"/>
        </w:rPr>
        <w:t>LoS</w:t>
      </w:r>
      <w:proofErr w:type="spellEnd"/>
      <w:r w:rsidRPr="00E23090">
        <w:rPr>
          <w:rFonts w:ascii="Roboto-Regular" w:hAnsi="Roboto-Regular" w:cs="Roboto-Regular"/>
          <w:sz w:val="14"/>
          <w:szCs w:val="14"/>
        </w:rPr>
        <w:t xml:space="preserve"> =</w:t>
      </w:r>
      <w:r w:rsidR="00942AED" w:rsidRPr="00E23090">
        <w:rPr>
          <w:rFonts w:ascii="Roboto-Regular" w:hAnsi="Roboto-Regular" w:cs="Roboto-Regular"/>
          <w:sz w:val="14"/>
          <w:szCs w:val="14"/>
        </w:rPr>
        <w:t xml:space="preserve"> </w:t>
      </w:r>
      <w:r w:rsidR="003E7E5C" w:rsidRPr="00E23090">
        <w:rPr>
          <w:noProof/>
        </w:rPr>
        <w:t>126,87 (2,2142 rad)</w:t>
      </w:r>
    </w:p>
    <w:p w14:paraId="42C57740" w14:textId="77777777" w:rsidR="0002303B" w:rsidRPr="00E23090" w:rsidRDefault="0002303B" w:rsidP="0002303B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sz w:val="14"/>
          <w:szCs w:val="14"/>
        </w:rPr>
      </w:pPr>
    </w:p>
    <w:p w14:paraId="2C7CA499" w14:textId="77777777" w:rsidR="0002303B" w:rsidRPr="00E23090" w:rsidRDefault="0002303B" w:rsidP="0002303B">
      <w:pPr>
        <w:tabs>
          <w:tab w:val="left" w:pos="3010"/>
        </w:tabs>
        <w:autoSpaceDE w:val="0"/>
        <w:autoSpaceDN w:val="0"/>
        <w:adjustRightInd w:val="0"/>
        <w:spacing w:after="0" w:line="240" w:lineRule="auto"/>
        <w:rPr>
          <w:noProof/>
        </w:rPr>
      </w:pPr>
      <w:r w:rsidRPr="00E23090">
        <w:rPr>
          <w:rFonts w:ascii="LMMathSymbols6-Regular" w:eastAsia="LMMathSymbols6-Regular" w:hAnsi="Roboto-Bold" w:cs="LMMathSymbols6-Regular" w:hint="eastAsia"/>
          <w:sz w:val="12"/>
          <w:szCs w:val="12"/>
        </w:rPr>
        <w:t>◦</w:t>
      </w:r>
      <w:r w:rsidRPr="00E23090">
        <w:rPr>
          <w:rFonts w:ascii="LMMathSymbols6-Regular" w:eastAsia="LMMathSymbols6-Regular" w:hAnsi="Roboto-Bold" w:cs="LMMathSymbols6-Regular"/>
          <w:sz w:val="12"/>
          <w:szCs w:val="12"/>
        </w:rPr>
        <w:t xml:space="preserve"> </w:t>
      </w:r>
      <w:r w:rsidRPr="00E23090">
        <w:rPr>
          <w:rFonts w:ascii="Roboto-Bold" w:hAnsi="Roboto-Bold" w:cs="Roboto-Bold"/>
          <w:b/>
          <w:bCs/>
          <w:sz w:val="20"/>
          <w:szCs w:val="20"/>
        </w:rPr>
        <w:t>Azimute de chegada</w:t>
      </w:r>
      <w:r w:rsidRPr="00E23090">
        <w:rPr>
          <w:rFonts w:ascii="Roboto-Regular" w:hAnsi="Roboto-Regular" w:cs="Roboto-Regular"/>
          <w:sz w:val="20"/>
          <w:szCs w:val="20"/>
        </w:rPr>
        <w:t xml:space="preserve">: </w:t>
      </w:r>
      <w:proofErr w:type="spellStart"/>
      <w:r w:rsidRPr="00E23090">
        <w:rPr>
          <w:rFonts w:ascii="LMMathItalic10-Regular" w:eastAsia="LMMathItalic10-Regular" w:hAnsi="Roboto-Bold" w:cs="LMMathItalic10-Regular" w:hint="eastAsia"/>
          <w:i/>
          <w:iCs/>
          <w:sz w:val="20"/>
          <w:szCs w:val="20"/>
        </w:rPr>
        <w:t>ϕ</w:t>
      </w:r>
      <w:r w:rsidR="00137547" w:rsidRPr="00E23090">
        <w:rPr>
          <w:rFonts w:ascii="LMMathItalic10-Regular" w:eastAsia="LMMathItalic10-Regular" w:hAnsi="Roboto-Bold" w:cs="LMMathItalic10-Regular"/>
          <w:i/>
          <w:iCs/>
          <w:sz w:val="20"/>
          <w:szCs w:val="20"/>
        </w:rPr>
        <w:t>’</w:t>
      </w:r>
      <w:r w:rsidRPr="00E23090">
        <w:rPr>
          <w:rFonts w:ascii="Roboto-Regular" w:hAnsi="Roboto-Regular" w:cs="Roboto-Regular"/>
          <w:sz w:val="14"/>
          <w:szCs w:val="14"/>
        </w:rPr>
        <w:t>LoS</w:t>
      </w:r>
      <w:proofErr w:type="spellEnd"/>
      <w:r w:rsidRPr="00E23090">
        <w:rPr>
          <w:rFonts w:ascii="Roboto-Regular" w:hAnsi="Roboto-Regular" w:cs="Roboto-Regular"/>
          <w:sz w:val="14"/>
          <w:szCs w:val="14"/>
        </w:rPr>
        <w:t xml:space="preserve"> </w:t>
      </w:r>
      <w:r w:rsidRPr="00E23090">
        <w:rPr>
          <w:noProof/>
        </w:rPr>
        <w:t>=</w:t>
      </w:r>
      <w:r w:rsidR="002872D0" w:rsidRPr="00E23090">
        <w:rPr>
          <w:noProof/>
        </w:rPr>
        <w:t xml:space="preserve"> </w:t>
      </w:r>
      <w:r w:rsidR="00942AED" w:rsidRPr="00E23090">
        <w:rPr>
          <w:noProof/>
        </w:rPr>
        <w:t xml:space="preserve"> 53.13° (</w:t>
      </w:r>
      <w:r w:rsidR="002872D0" w:rsidRPr="00E23090">
        <w:rPr>
          <w:noProof/>
        </w:rPr>
        <w:t>0.9273 rad)</w:t>
      </w:r>
    </w:p>
    <w:p w14:paraId="44C34CF6" w14:textId="77777777" w:rsidR="00346CAC" w:rsidRPr="00E23090" w:rsidRDefault="0002303B" w:rsidP="00346CAC">
      <w:pPr>
        <w:tabs>
          <w:tab w:val="left" w:pos="3010"/>
        </w:tabs>
        <w:autoSpaceDE w:val="0"/>
        <w:autoSpaceDN w:val="0"/>
        <w:adjustRightInd w:val="0"/>
        <w:spacing w:after="0" w:line="240" w:lineRule="auto"/>
        <w:rPr>
          <w:noProof/>
        </w:rPr>
      </w:pPr>
      <w:r w:rsidRPr="00E23090">
        <w:rPr>
          <w:rFonts w:ascii="LMMathSymbols6-Regular" w:eastAsia="LMMathSymbols6-Regular" w:hAnsi="Roboto-Bold" w:cs="LMMathSymbols6-Regular" w:hint="eastAsia"/>
          <w:sz w:val="12"/>
          <w:szCs w:val="12"/>
        </w:rPr>
        <w:t>◦</w:t>
      </w:r>
      <w:r w:rsidRPr="00E23090">
        <w:rPr>
          <w:rFonts w:ascii="LMMathSymbols6-Regular" w:eastAsia="LMMathSymbols6-Regular" w:hAnsi="Roboto-Bold" w:cs="LMMathSymbols6-Regular"/>
          <w:sz w:val="12"/>
          <w:szCs w:val="12"/>
        </w:rPr>
        <w:t xml:space="preserve"> </w:t>
      </w:r>
      <w:r w:rsidRPr="00E23090">
        <w:rPr>
          <w:rFonts w:ascii="Roboto-Bold" w:hAnsi="Roboto-Bold" w:cs="Roboto-Bold"/>
          <w:b/>
          <w:bCs/>
          <w:sz w:val="20"/>
          <w:szCs w:val="20"/>
        </w:rPr>
        <w:t>Elevação de saída</w:t>
      </w:r>
      <w:r w:rsidRPr="00E23090">
        <w:rPr>
          <w:rFonts w:ascii="Roboto-Regular" w:hAnsi="Roboto-Regular" w:cs="Roboto-Regular"/>
          <w:sz w:val="20"/>
          <w:szCs w:val="20"/>
        </w:rPr>
        <w:t xml:space="preserve">: </w:t>
      </w:r>
      <w:proofErr w:type="spellStart"/>
      <w:r w:rsidRPr="00E23090">
        <w:rPr>
          <w:rFonts w:ascii="LMMathItalic10-Regular" w:eastAsia="LMMathItalic10-Regular" w:hAnsi="Roboto-Bold" w:cs="LMMathItalic10-Regular" w:hint="eastAsia"/>
          <w:i/>
          <w:iCs/>
          <w:sz w:val="20"/>
          <w:szCs w:val="20"/>
        </w:rPr>
        <w:t>θ</w:t>
      </w:r>
      <w:r w:rsidRPr="00E23090">
        <w:rPr>
          <w:rFonts w:ascii="Roboto-Regular" w:hAnsi="Roboto-Regular" w:cs="Roboto-Regular"/>
          <w:sz w:val="14"/>
          <w:szCs w:val="14"/>
        </w:rPr>
        <w:t>LoS</w:t>
      </w:r>
      <w:proofErr w:type="spellEnd"/>
      <w:r w:rsidRPr="00E23090">
        <w:rPr>
          <w:rFonts w:ascii="Roboto-Regular" w:hAnsi="Roboto-Regular" w:cs="Roboto-Regular"/>
          <w:sz w:val="14"/>
          <w:szCs w:val="14"/>
        </w:rPr>
        <w:t xml:space="preserve"> </w:t>
      </w:r>
      <w:r w:rsidRPr="00E23090">
        <w:rPr>
          <w:noProof/>
        </w:rPr>
        <w:t>=</w:t>
      </w:r>
      <w:r w:rsidR="00346CAC" w:rsidRPr="00E23090">
        <w:rPr>
          <w:noProof/>
        </w:rPr>
        <w:t xml:space="preserve"> </w:t>
      </w:r>
      <w:r w:rsidR="00942AED" w:rsidRPr="00E23090">
        <w:rPr>
          <w:noProof/>
        </w:rPr>
        <w:t>94,57° (1.6505 rad)</w:t>
      </w:r>
    </w:p>
    <w:p w14:paraId="136C48DF" w14:textId="77777777" w:rsidR="00116E03" w:rsidRDefault="0002303B" w:rsidP="00346CAC">
      <w:pPr>
        <w:tabs>
          <w:tab w:val="left" w:pos="3010"/>
        </w:tabs>
        <w:autoSpaceDE w:val="0"/>
        <w:autoSpaceDN w:val="0"/>
        <w:adjustRightInd w:val="0"/>
        <w:spacing w:after="0" w:line="240" w:lineRule="auto"/>
        <w:rPr>
          <w:noProof/>
        </w:rPr>
      </w:pPr>
      <w:r w:rsidRPr="00E23090">
        <w:rPr>
          <w:rFonts w:ascii="LMMathSymbols6-Regular" w:eastAsia="LMMathSymbols6-Regular" w:hAnsi="Roboto-Bold" w:cs="LMMathSymbols6-Regular" w:hint="eastAsia"/>
          <w:sz w:val="12"/>
          <w:szCs w:val="12"/>
        </w:rPr>
        <w:t>◦</w:t>
      </w:r>
      <w:r w:rsidRPr="00E23090">
        <w:rPr>
          <w:rFonts w:ascii="LMMathSymbols6-Regular" w:eastAsia="LMMathSymbols6-Regular" w:hAnsi="Roboto-Bold" w:cs="LMMathSymbols6-Regular"/>
          <w:sz w:val="12"/>
          <w:szCs w:val="12"/>
        </w:rPr>
        <w:t xml:space="preserve"> </w:t>
      </w:r>
      <w:r w:rsidRPr="00E23090">
        <w:rPr>
          <w:rFonts w:ascii="Roboto-Bold" w:hAnsi="Roboto-Bold" w:cs="Roboto-Bold"/>
          <w:b/>
          <w:bCs/>
          <w:sz w:val="20"/>
          <w:szCs w:val="20"/>
        </w:rPr>
        <w:t>Elevação de chegada</w:t>
      </w:r>
      <w:r w:rsidRPr="00E23090">
        <w:rPr>
          <w:rFonts w:ascii="Roboto-Regular" w:hAnsi="Roboto-Regular" w:cs="Roboto-Regular"/>
          <w:sz w:val="20"/>
          <w:szCs w:val="20"/>
        </w:rPr>
        <w:t xml:space="preserve">: </w:t>
      </w:r>
      <w:r w:rsidR="00DF76F8" w:rsidRPr="00E23090">
        <w:rPr>
          <w:rFonts w:ascii="LMMathItalic10-Regular" w:eastAsia="LMMathItalic10-Regular" w:cs="LMMathItalic10-Regular" w:hint="eastAsia"/>
          <w:i/>
          <w:iCs/>
          <w:sz w:val="20"/>
          <w:szCs w:val="20"/>
        </w:rPr>
        <w:t>θ</w:t>
      </w:r>
      <w:r w:rsidR="00DF76F8" w:rsidRPr="00E23090">
        <w:rPr>
          <w:rFonts w:ascii="LMMathSymbols7-Regular" w:eastAsia="LMMathSymbols7-Regular" w:cs="LMMathSymbols7-Regular"/>
          <w:sz w:val="14"/>
          <w:szCs w:val="14"/>
        </w:rPr>
        <w:t>’’</w:t>
      </w:r>
      <w:proofErr w:type="spellStart"/>
      <w:r w:rsidR="00DF76F8" w:rsidRPr="00E23090">
        <w:rPr>
          <w:rFonts w:ascii="Roboto-Regular" w:eastAsia="LMMathItalic10-Regular" w:hAnsi="Roboto-Regular" w:cs="Roboto-Regular"/>
          <w:sz w:val="14"/>
          <w:szCs w:val="14"/>
        </w:rPr>
        <w:t>LoS</w:t>
      </w:r>
      <w:proofErr w:type="spellEnd"/>
      <w:r>
        <w:rPr>
          <w:rFonts w:ascii="Roboto-Regular" w:hAnsi="Roboto-Regular" w:cs="Roboto-Regular"/>
          <w:color w:val="212121"/>
          <w:sz w:val="14"/>
          <w:szCs w:val="14"/>
        </w:rPr>
        <w:t xml:space="preserve"> </w:t>
      </w:r>
      <w:r w:rsidRPr="00DF76F8">
        <w:rPr>
          <w:noProof/>
        </w:rPr>
        <w:t>=</w:t>
      </w:r>
      <w:r w:rsidR="00DF76F8" w:rsidRPr="00DF76F8">
        <w:rPr>
          <w:noProof/>
        </w:rPr>
        <w:t xml:space="preserve"> </w:t>
      </w:r>
      <w:r w:rsidR="00942AED" w:rsidRPr="00346CAC">
        <w:rPr>
          <w:noProof/>
        </w:rPr>
        <w:t>85.43° (1.4910 rad)</w:t>
      </w:r>
    </w:p>
    <w:p w14:paraId="3C343BC6" w14:textId="77777777" w:rsidR="00137547" w:rsidRDefault="003262FF" w:rsidP="003262F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9226F7" wp14:editId="26EDB623">
            <wp:extent cx="3187700" cy="2698831"/>
            <wp:effectExtent l="19050" t="0" r="0" b="0"/>
            <wp:docPr id="20" name="Imagem 20" descr="C:\Users\latin\OneDrive\Documentos\PPGEE\Comunicações Móveis\4 - Projeto 1 - Simulação do canal - 3GPP\Figura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atin\OneDrive\Documentos\PPGEE\Comunicações Móveis\4 - Projeto 1 - Simulação do canal - 3GPP\Figura 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200" cy="2700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5ED94" w14:textId="77777777" w:rsidR="001D235F" w:rsidRDefault="001D235F" w:rsidP="001D235F">
      <w:pPr>
        <w:jc w:val="center"/>
        <w:rPr>
          <w:i/>
          <w:noProof/>
          <w:sz w:val="20"/>
          <w:szCs w:val="20"/>
        </w:rPr>
      </w:pPr>
      <w:r w:rsidRPr="001D235F">
        <w:rPr>
          <w:i/>
          <w:noProof/>
          <w:sz w:val="20"/>
          <w:szCs w:val="20"/>
        </w:rPr>
        <w:t>Figura 3 - Ângulos de visada direta (Azimute e Elevação).</w:t>
      </w:r>
    </w:p>
    <w:p w14:paraId="21D807A8" w14:textId="77777777" w:rsidR="00FA373E" w:rsidRDefault="00344F66" w:rsidP="00344F66">
      <w:pPr>
        <w:jc w:val="both"/>
        <w:rPr>
          <w:noProof/>
        </w:rPr>
      </w:pPr>
      <w:r w:rsidRPr="00344F66">
        <w:rPr>
          <w:noProof/>
        </w:rPr>
        <w:lastRenderedPageBreak/>
        <w:t xml:space="preserve">Na sequência foi definido vetor direção para a mobilidade do UT no sistema de coordenadas considerado - </w:t>
      </w:r>
      <w:r>
        <w:rPr>
          <w:noProof/>
        </w:rPr>
        <w:drawing>
          <wp:inline distT="0" distB="0" distL="0" distR="0" wp14:anchorId="08711F7B" wp14:editId="76D15F16">
            <wp:extent cx="304800" cy="241300"/>
            <wp:effectExtent l="1905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4F66">
        <w:rPr>
          <w:noProof/>
        </w:rPr>
        <w:t xml:space="preserve"> (vetor unitário)</w:t>
      </w:r>
      <w:r>
        <w:rPr>
          <w:noProof/>
        </w:rPr>
        <w:t xml:space="preserve">. </w:t>
      </w:r>
    </w:p>
    <w:p w14:paraId="77AA770B" w14:textId="77777777" w:rsidR="00344F66" w:rsidRDefault="00344F66" w:rsidP="00344F66">
      <w:pPr>
        <w:jc w:val="both"/>
        <w:rPr>
          <w:noProof/>
        </w:rPr>
      </w:pPr>
      <w:r>
        <w:rPr>
          <w:noProof/>
        </w:rPr>
        <w:t xml:space="preserve">Foi considerado que o deslocamento da UT </w:t>
      </w:r>
      <w:r w:rsidR="00FA4708">
        <w:rPr>
          <w:noProof/>
        </w:rPr>
        <w:t xml:space="preserve">não ocorreu no eixo Z, sendo </w:t>
      </w:r>
      <w:r>
        <w:rPr>
          <w:noProof/>
        </w:rPr>
        <w:t xml:space="preserve">apenas </w:t>
      </w:r>
      <w:r w:rsidR="00FA4708">
        <w:rPr>
          <w:noProof/>
        </w:rPr>
        <w:t>realizado em um plano paralelo a</w:t>
      </w:r>
      <w:r>
        <w:rPr>
          <w:noProof/>
        </w:rPr>
        <w:t>o Plano XY.</w:t>
      </w:r>
      <w:r w:rsidR="00FA4708">
        <w:rPr>
          <w:noProof/>
        </w:rPr>
        <w:t xml:space="preserve"> A velocidade escalar média da UT </w:t>
      </w:r>
      <w:r w:rsidR="00934CDB">
        <w:rPr>
          <w:noProof/>
        </w:rPr>
        <w:t xml:space="preserve">em módulo </w:t>
      </w:r>
      <w:r w:rsidR="00FA4708">
        <w:rPr>
          <w:noProof/>
        </w:rPr>
        <w:t>é 0,833</w:t>
      </w:r>
      <w:r w:rsidR="00FA4708" w:rsidRPr="00FA4708">
        <w:rPr>
          <w:noProof/>
        </w:rPr>
        <w:t xml:space="preserve"> </w:t>
      </w:r>
      <w:r w:rsidR="00FA4708">
        <w:rPr>
          <w:noProof/>
        </w:rPr>
        <w:t>m/s (3 Km/h)</w:t>
      </w:r>
    </w:p>
    <w:p w14:paraId="61A5D7FB" w14:textId="77777777" w:rsidR="006D4F21" w:rsidRDefault="00FA373E" w:rsidP="00344F66">
      <w:pPr>
        <w:jc w:val="both"/>
        <w:rPr>
          <w:noProof/>
        </w:rPr>
      </w:pPr>
      <w:r>
        <w:rPr>
          <w:noProof/>
        </w:rPr>
        <w:t>A</w:t>
      </w:r>
      <w:r w:rsidRPr="00FA373E">
        <w:rPr>
          <w:noProof/>
        </w:rPr>
        <w:t xml:space="preserve"> frequência central </w:t>
      </w:r>
      <w:r>
        <w:rPr>
          <w:noProof/>
        </w:rPr>
        <w:drawing>
          <wp:inline distT="0" distB="0" distL="0" distR="0" wp14:anchorId="5939D20A" wp14:editId="1A3BBE00">
            <wp:extent cx="88900" cy="134996"/>
            <wp:effectExtent l="19050" t="0" r="635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34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373E">
        <w:rPr>
          <w:noProof/>
        </w:rPr>
        <w:t xml:space="preserve"> da simulação</w:t>
      </w:r>
      <w:r>
        <w:rPr>
          <w:noProof/>
        </w:rPr>
        <w:t xml:space="preserve"> foi definida como 3 Ghz.</w:t>
      </w:r>
    </w:p>
    <w:p w14:paraId="325BA31C" w14:textId="77777777" w:rsidR="00C821A0" w:rsidRDefault="00C821A0" w:rsidP="00344F66">
      <w:pPr>
        <w:jc w:val="both"/>
        <w:rPr>
          <w:noProof/>
        </w:rPr>
      </w:pPr>
    </w:p>
    <w:p w14:paraId="008D245F" w14:textId="77777777" w:rsidR="00934CDB" w:rsidRDefault="00C821A0" w:rsidP="00344F66">
      <w:pPr>
        <w:jc w:val="both"/>
        <w:rPr>
          <w:b/>
          <w:noProof/>
        </w:rPr>
      </w:pPr>
      <w:r w:rsidRPr="00C821A0">
        <w:rPr>
          <w:b/>
          <w:noProof/>
        </w:rPr>
        <w:t>Parâmetros de Larga Escala</w:t>
      </w:r>
    </w:p>
    <w:p w14:paraId="41B8F0A8" w14:textId="77777777" w:rsidR="00C821A0" w:rsidRPr="001F3927" w:rsidRDefault="001F3927" w:rsidP="00344F66">
      <w:pPr>
        <w:jc w:val="both"/>
        <w:rPr>
          <w:noProof/>
        </w:rPr>
      </w:pPr>
      <w:r w:rsidRPr="001F3927">
        <w:rPr>
          <w:noProof/>
        </w:rPr>
        <w:t xml:space="preserve">Para o cenário </w:t>
      </w:r>
      <w:r w:rsidRPr="001F3927">
        <w:rPr>
          <w:i/>
          <w:noProof/>
        </w:rPr>
        <w:t>indoor</w:t>
      </w:r>
      <w:r w:rsidRPr="001F3927">
        <w:rPr>
          <w:noProof/>
        </w:rPr>
        <w:t xml:space="preserve">, distância </w:t>
      </w:r>
      <w:r w:rsidR="00D23893">
        <w:rPr>
          <w:noProof/>
        </w:rPr>
        <w:drawing>
          <wp:inline distT="0" distB="0" distL="0" distR="0" wp14:anchorId="00F4BCDA" wp14:editId="47FDA92C">
            <wp:extent cx="438150" cy="266700"/>
            <wp:effectExtent l="1905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3893" w:rsidRPr="001F3927">
        <w:rPr>
          <w:noProof/>
        </w:rPr>
        <w:t xml:space="preserve"> </w:t>
      </w:r>
      <w:r w:rsidRPr="001F3927">
        <w:rPr>
          <w:noProof/>
        </w:rPr>
        <w:t xml:space="preserve">=25m, e com </w:t>
      </w:r>
      <w:r>
        <w:rPr>
          <w:noProof/>
        </w:rPr>
        <w:t xml:space="preserve">base na </w:t>
      </w:r>
      <w:r w:rsidRPr="001F3927">
        <w:rPr>
          <w:noProof/>
        </w:rPr>
        <w:t xml:space="preserve">Tabela 7.4.2-1 </w:t>
      </w:r>
      <w:r>
        <w:rPr>
          <w:noProof/>
        </w:rPr>
        <w:t>(Figura 4), temos:</w:t>
      </w:r>
    </w:p>
    <w:p w14:paraId="6EF533F2" w14:textId="77777777" w:rsidR="00BC7A67" w:rsidRDefault="004F1E1A" w:rsidP="004F1E1A">
      <w:pPr>
        <w:jc w:val="center"/>
        <w:rPr>
          <w:i/>
          <w:noProof/>
          <w:sz w:val="20"/>
          <w:szCs w:val="20"/>
        </w:rPr>
      </w:pPr>
      <w:r>
        <w:rPr>
          <w:noProof/>
        </w:rPr>
        <w:drawing>
          <wp:inline distT="0" distB="0" distL="0" distR="0" wp14:anchorId="694FDCBE" wp14:editId="37D44F93">
            <wp:extent cx="5397500" cy="1403350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7A67" w:rsidRPr="00BC7A67">
        <w:rPr>
          <w:i/>
          <w:noProof/>
          <w:sz w:val="20"/>
          <w:szCs w:val="20"/>
        </w:rPr>
        <w:t>Figura 4 – Tabela de Probalidade de Visada Direta (Line-Of-Sight (LOS)).</w:t>
      </w:r>
    </w:p>
    <w:p w14:paraId="4FD6CB31" w14:textId="77777777" w:rsidR="00CC76DD" w:rsidRPr="00CC76DD" w:rsidRDefault="00CC76DD" w:rsidP="00CC76DD">
      <w:r w:rsidRPr="00CC76DD">
        <w:t xml:space="preserve">Para a distância </w:t>
      </w:r>
      <w:r w:rsidRPr="00CC76DD">
        <w:rPr>
          <w:noProof/>
        </w:rPr>
        <w:drawing>
          <wp:inline distT="0" distB="0" distL="0" distR="0" wp14:anchorId="66FD791E" wp14:editId="251C4F03">
            <wp:extent cx="366184" cy="193861"/>
            <wp:effectExtent l="1905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84" cy="193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76DD">
        <w:t xml:space="preserve"> = 25m, segue abaixo o cálculo da Probalidade de Visada Direta (PLoS): </w:t>
      </w:r>
    </w:p>
    <w:p w14:paraId="7E3DEF70" w14:textId="77777777" w:rsidR="00934CDB" w:rsidRDefault="001F3927" w:rsidP="00CC76DD">
      <w:pPr>
        <w:ind w:left="708" w:firstLine="708"/>
        <w:jc w:val="both"/>
        <w:rPr>
          <w:noProof/>
        </w:rPr>
      </w:pPr>
      <w:r w:rsidRPr="00CC76DD">
        <w:t>P</w:t>
      </w:r>
      <w:r w:rsidRPr="00CC76DD">
        <w:rPr>
          <w:sz w:val="16"/>
          <w:szCs w:val="16"/>
        </w:rPr>
        <w:t>LoS</w:t>
      </w:r>
      <w:r w:rsidRPr="00CC76DD">
        <w:t>(d)=</w:t>
      </w:r>
      <w:r>
        <w:rPr>
          <w:rFonts w:ascii="LMRoman10-Regular" w:eastAsia="LMRoman10-Regular" w:cs="LMRoman10-Regular"/>
          <w:color w:val="212121"/>
        </w:rPr>
        <w:t xml:space="preserve"> </w:t>
      </w:r>
      <w:r w:rsidR="00D23893">
        <w:rPr>
          <w:rFonts w:ascii="LMRoman10-Regular" w:eastAsia="LMRoman10-Regular" w:cs="LMRoman10-Regular"/>
          <w:noProof/>
          <w:color w:val="212121"/>
        </w:rPr>
        <w:drawing>
          <wp:inline distT="0" distB="0" distL="0" distR="0" wp14:anchorId="4A0FFB22" wp14:editId="62222768">
            <wp:extent cx="1974850" cy="527050"/>
            <wp:effectExtent l="19050" t="0" r="635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52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79752" w14:textId="77777777" w:rsidR="00BE454F" w:rsidRPr="00BE454F" w:rsidRDefault="00CC76DD" w:rsidP="00ED4C9E">
      <w:pPr>
        <w:ind w:left="708" w:firstLine="708"/>
      </w:pPr>
      <w:r w:rsidRPr="00CC76DD">
        <w:t>P</w:t>
      </w:r>
      <w:r w:rsidRPr="00CC76DD">
        <w:rPr>
          <w:sz w:val="16"/>
          <w:szCs w:val="16"/>
        </w:rPr>
        <w:t>LoS</w:t>
      </w:r>
      <w:r w:rsidRPr="00CC76DD">
        <w:t>(25)=</w:t>
      </w:r>
      <w:r w:rsidR="00ED4C9E">
        <w:t xml:space="preserve"> </w:t>
      </w:r>
      <w:proofErr w:type="spellStart"/>
      <w:r w:rsidR="00ED4C9E">
        <w:t>exp</w:t>
      </w:r>
      <w:proofErr w:type="spellEnd"/>
      <w:r w:rsidR="00D23893">
        <w:rPr>
          <w:noProof/>
        </w:rPr>
        <w:drawing>
          <wp:inline distT="0" distB="0" distL="0" distR="0" wp14:anchorId="534EBBBD" wp14:editId="0E851E46">
            <wp:extent cx="1054100" cy="463550"/>
            <wp:effectExtent l="1905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4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3893">
        <w:t>=</w:t>
      </w:r>
      <w:r w:rsidR="00ED4C9E">
        <w:t xml:space="preserve"> </w:t>
      </w:r>
      <w:proofErr w:type="spellStart"/>
      <w:r w:rsidR="00ED4C9E">
        <w:t>exp</w:t>
      </w:r>
      <w:proofErr w:type="spellEnd"/>
      <w:r w:rsidR="00ED4C9E">
        <w:t>(</w:t>
      </w:r>
      <w:r w:rsidR="00D23893">
        <w:t xml:space="preserve"> - </w:t>
      </w:r>
      <w:r w:rsidR="00D23893" w:rsidRPr="00264A3C">
        <w:t>0,5674846625</w:t>
      </w:r>
      <w:r w:rsidR="00ED4C9E">
        <w:t xml:space="preserve">).0,32 </w:t>
      </w:r>
      <w:r w:rsidR="00BE454F">
        <w:t>= 0,181423909</w:t>
      </w:r>
    </w:p>
    <w:p w14:paraId="0914F38B" w14:textId="77777777" w:rsidR="00597AA6" w:rsidRDefault="00BE454F" w:rsidP="00344F66">
      <w:pPr>
        <w:jc w:val="both"/>
        <w:rPr>
          <w:noProof/>
        </w:rPr>
      </w:pPr>
      <w:r>
        <w:rPr>
          <w:noProof/>
        </w:rPr>
        <w:t>Logo</w:t>
      </w:r>
      <w:r w:rsidR="00597AA6">
        <w:rPr>
          <w:noProof/>
        </w:rPr>
        <w:t>:</w:t>
      </w:r>
    </w:p>
    <w:p w14:paraId="03CFCB4E" w14:textId="77777777" w:rsidR="00597AA6" w:rsidRDefault="006B79D7" w:rsidP="00344F66">
      <w:pPr>
        <w:jc w:val="both"/>
      </w:pPr>
      <w:r>
        <w:t xml:space="preserve">      </w:t>
      </w:r>
      <w:r w:rsidR="00597AA6" w:rsidRPr="00CC76DD">
        <w:t>P</w:t>
      </w:r>
      <w:r w:rsidR="00597AA6" w:rsidRPr="00CC76DD">
        <w:rPr>
          <w:sz w:val="16"/>
          <w:szCs w:val="16"/>
        </w:rPr>
        <w:t>LoS</w:t>
      </w:r>
      <w:r w:rsidR="00597AA6" w:rsidRPr="00BE454F">
        <w:t xml:space="preserve"> </w:t>
      </w:r>
      <w:r w:rsidR="00BE454F" w:rsidRPr="00BE454F">
        <w:t>(25)</w:t>
      </w:r>
      <w:r w:rsidR="00BE454F">
        <w:t xml:space="preserve"> </w:t>
      </w:r>
      <w:r w:rsidR="00BE454F" w:rsidRPr="00BE454F">
        <w:t>=</w:t>
      </w:r>
      <w:r w:rsidR="00BE454F">
        <w:t xml:space="preserve"> </w:t>
      </w:r>
      <w:r>
        <w:t>0,181423909</w:t>
      </w:r>
      <w:r w:rsidR="00135209">
        <w:t>; e</w:t>
      </w:r>
    </w:p>
    <w:p w14:paraId="55B71E77" w14:textId="77777777" w:rsidR="00934CDB" w:rsidRDefault="00135209" w:rsidP="00344F66">
      <w:pPr>
        <w:jc w:val="both"/>
      </w:pPr>
      <w:r>
        <w:t xml:space="preserve"> 1 - </w:t>
      </w:r>
      <w:r w:rsidR="00597AA6" w:rsidRPr="00CC76DD">
        <w:t>P</w:t>
      </w:r>
      <w:r w:rsidR="00597AA6" w:rsidRPr="00CC76DD">
        <w:rPr>
          <w:sz w:val="16"/>
          <w:szCs w:val="16"/>
        </w:rPr>
        <w:t>LoS</w:t>
      </w:r>
      <w:r w:rsidR="00597AA6" w:rsidRPr="00135209">
        <w:t xml:space="preserve"> </w:t>
      </w:r>
      <w:r w:rsidR="006B79D7">
        <w:t>(25)= 0,818576091</w:t>
      </w:r>
      <w:r w:rsidR="00947C4B">
        <w:t>.</w:t>
      </w:r>
    </w:p>
    <w:p w14:paraId="6D189EBC" w14:textId="77777777" w:rsidR="00947C4B" w:rsidRDefault="00997FED" w:rsidP="00947C4B">
      <w:pPr>
        <w:jc w:val="both"/>
      </w:pPr>
      <w:r>
        <w:t>O</w:t>
      </w:r>
      <w:r w:rsidR="00947C4B" w:rsidRPr="00947C4B">
        <w:t xml:space="preserve"> </w:t>
      </w:r>
      <w:r w:rsidR="00947C4B" w:rsidRPr="00997FED">
        <w:rPr>
          <w:b/>
        </w:rPr>
        <w:t>Teorema Central do Limite</w:t>
      </w:r>
      <w:r w:rsidR="00947C4B" w:rsidRPr="00947C4B">
        <w:t xml:space="preserve">, </w:t>
      </w:r>
      <w:r>
        <w:t>estabelece</w:t>
      </w:r>
      <w:r w:rsidR="00947C4B" w:rsidRPr="00947C4B">
        <w:t xml:space="preserve"> que a soma</w:t>
      </w:r>
      <w:r w:rsidR="00947C4B">
        <w:t xml:space="preserve"> </w:t>
      </w:r>
      <w:r w:rsidR="00947C4B" w:rsidRPr="00947C4B">
        <w:t>de variáveis</w:t>
      </w:r>
      <w:r w:rsidR="00947C4B">
        <w:t xml:space="preserve"> </w:t>
      </w:r>
      <w:r w:rsidR="00947C4B" w:rsidRPr="00947C4B">
        <w:t>aleatórias identicamente distribuídas tende para uma variável</w:t>
      </w:r>
      <w:r w:rsidR="00947C4B">
        <w:t xml:space="preserve"> </w:t>
      </w:r>
      <w:r w:rsidR="00947C4B" w:rsidRPr="00947C4B">
        <w:t>aleatória Gaussiana com uma dada média e um dado desvio padrão,</w:t>
      </w:r>
      <w:r w:rsidR="00947C4B">
        <w:t xml:space="preserve"> </w:t>
      </w:r>
      <w:r w:rsidR="00947C4B" w:rsidRPr="00947C4B">
        <w:t>ou seja:</w:t>
      </w:r>
    </w:p>
    <w:p w14:paraId="648E7487" w14:textId="77777777" w:rsidR="00AD75BC" w:rsidRDefault="00AD75BC" w:rsidP="00AD75BC">
      <w:pPr>
        <w:jc w:val="center"/>
      </w:pPr>
      <w:r>
        <w:rPr>
          <w:noProof/>
        </w:rPr>
        <w:drawing>
          <wp:inline distT="0" distB="0" distL="0" distR="0" wp14:anchorId="23E72A64" wp14:editId="7651F253">
            <wp:extent cx="1371600" cy="304800"/>
            <wp:effectExtent l="19050" t="0" r="0" b="0"/>
            <wp:docPr id="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, quando N (número de amostras) é suficientemente grande.</w:t>
      </w:r>
    </w:p>
    <w:p w14:paraId="48193DFA" w14:textId="77777777" w:rsidR="00997FED" w:rsidRDefault="00997FED" w:rsidP="00997FED">
      <w:pPr>
        <w:jc w:val="both"/>
      </w:pPr>
      <w:r>
        <w:t xml:space="preserve">Já </w:t>
      </w:r>
      <w:r w:rsidRPr="00997FED">
        <w:t xml:space="preserve">a </w:t>
      </w:r>
      <w:r w:rsidRPr="00997FED">
        <w:rPr>
          <w:b/>
        </w:rPr>
        <w:t>Lei dos Grandes Números</w:t>
      </w:r>
      <w:r>
        <w:t xml:space="preserve"> explica a </w:t>
      </w:r>
      <w:r w:rsidRPr="00997FED">
        <w:t>convergência amostral, ou seja, quando</w:t>
      </w:r>
      <w:r>
        <w:t xml:space="preserve"> se</w:t>
      </w:r>
      <w:r w:rsidRPr="00997FED">
        <w:t xml:space="preserve"> aumenta</w:t>
      </w:r>
      <w:r>
        <w:t xml:space="preserve"> </w:t>
      </w:r>
      <w:r w:rsidRPr="00997FED">
        <w:t>o número de amostras em uma média amostral, a convergência tende a</w:t>
      </w:r>
      <w:r>
        <w:t xml:space="preserve"> </w:t>
      </w:r>
      <w:r w:rsidRPr="00997FED">
        <w:t>melhorar</w:t>
      </w:r>
      <w:r>
        <w:t>.</w:t>
      </w:r>
    </w:p>
    <w:p w14:paraId="0B6B7EFC" w14:textId="77777777" w:rsidR="00347036" w:rsidRDefault="00347036" w:rsidP="00530B68">
      <w:pPr>
        <w:jc w:val="both"/>
      </w:pPr>
      <w:r w:rsidRPr="00347036">
        <w:lastRenderedPageBreak/>
        <w:t xml:space="preserve">Considerando a </w:t>
      </w:r>
      <w:r w:rsidRPr="00CC76DD">
        <w:t>P</w:t>
      </w:r>
      <w:r w:rsidRPr="00347036">
        <w:t>LoS</w:t>
      </w:r>
      <w:r w:rsidRPr="00BE454F">
        <w:t xml:space="preserve"> (25)</w:t>
      </w:r>
      <w:r>
        <w:t xml:space="preserve"> </w:t>
      </w:r>
      <w:r w:rsidRPr="00BE454F">
        <w:t>=</w:t>
      </w:r>
      <w:r>
        <w:t xml:space="preserve"> 0,18</w:t>
      </w:r>
      <w:r w:rsidRPr="00347036">
        <w:t xml:space="preserve"> </w:t>
      </w:r>
      <w:r w:rsidR="006B79D7">
        <w:t xml:space="preserve">e N = 100.000 amostras, </w:t>
      </w:r>
      <w:r w:rsidRPr="00347036">
        <w:t>foi gerada uma variável aleatória que tem probabilidade PLoS(d) de ser 1</w:t>
      </w:r>
      <w:r w:rsidR="00530B68">
        <w:t xml:space="preserve">, quando o </w:t>
      </w:r>
      <w:r w:rsidR="00530B68" w:rsidRPr="00347036">
        <w:t>enlace tem visada direta</w:t>
      </w:r>
      <w:r w:rsidR="00530B68">
        <w:t>;</w:t>
      </w:r>
      <w:r w:rsidRPr="00347036">
        <w:t xml:space="preserve"> e probabilidade 1 </w:t>
      </w:r>
      <w:r w:rsidRPr="00347036">
        <w:rPr>
          <w:rFonts w:hint="eastAsia"/>
        </w:rPr>
        <w:t>−</w:t>
      </w:r>
      <w:r w:rsidRPr="00347036">
        <w:t xml:space="preserve"> PLoS(d) de ser 0, </w:t>
      </w:r>
      <w:r w:rsidR="00530B68">
        <w:t xml:space="preserve">quando o </w:t>
      </w:r>
      <w:r w:rsidR="00530B68" w:rsidRPr="00347036">
        <w:t>enlace não tem visada direta</w:t>
      </w:r>
      <w:r w:rsidR="00530B68">
        <w:t>.</w:t>
      </w:r>
    </w:p>
    <w:p w14:paraId="35F330E3" w14:textId="77777777" w:rsidR="006B79D7" w:rsidRPr="00CC1E6C" w:rsidRDefault="006B79D7" w:rsidP="00CC1E6C">
      <w:pPr>
        <w:jc w:val="both"/>
      </w:pPr>
      <w:r w:rsidRPr="006B79D7">
        <w:t xml:space="preserve">Média </w:t>
      </w:r>
      <w:r w:rsidRPr="00CC1E6C">
        <w:t xml:space="preserve">(µ): </w:t>
      </w:r>
      <w:r w:rsidR="00CC1E6C" w:rsidRPr="00CC1E6C">
        <w:t>0.181424 (teórica)</w:t>
      </w:r>
    </w:p>
    <w:p w14:paraId="4DA735CD" w14:textId="77777777" w:rsidR="006B79D7" w:rsidRPr="00CC1E6C" w:rsidRDefault="00997FED" w:rsidP="00CC1E6C">
      <w:pPr>
        <w:jc w:val="both"/>
      </w:pPr>
      <w:r w:rsidRPr="00CC1E6C">
        <w:t>Variância</w:t>
      </w:r>
      <w:r w:rsidR="006B79D7" w:rsidRPr="00CC1E6C">
        <w:t xml:space="preserve"> (σ²):</w:t>
      </w:r>
      <w:r w:rsidR="00880057" w:rsidRPr="00CC1E6C">
        <w:t xml:space="preserve"> </w:t>
      </w:r>
      <w:r w:rsidR="00CC1E6C" w:rsidRPr="00CC1E6C">
        <w:t xml:space="preserve"> 0.148509 (teórica)</w:t>
      </w:r>
    </w:p>
    <w:p w14:paraId="22C7E24D" w14:textId="77777777" w:rsidR="00605980" w:rsidRDefault="00CC1E6C" w:rsidP="00CC1E6C">
      <w:pPr>
        <w:jc w:val="both"/>
      </w:pPr>
      <w:r w:rsidRPr="00CC1E6C">
        <w:t xml:space="preserve">A </w:t>
      </w:r>
      <w:r w:rsidRPr="006B79D7">
        <w:t xml:space="preserve">Média </w:t>
      </w:r>
      <w:r>
        <w:t xml:space="preserve">Amostral </w:t>
      </w:r>
      <w:r w:rsidRPr="00CC1E6C">
        <w:t>(µ</w:t>
      </w:r>
      <w:r w:rsidRPr="00CC1E6C">
        <w:rPr>
          <w:sz w:val="16"/>
          <w:szCs w:val="16"/>
        </w:rPr>
        <w:t>x</w:t>
      </w:r>
      <w:r w:rsidRPr="00CC1E6C">
        <w:t xml:space="preserve">), e a Variância </w:t>
      </w:r>
      <w:r>
        <w:t xml:space="preserve">Amostral </w:t>
      </w:r>
      <w:r w:rsidRPr="00CC1E6C">
        <w:t>(σ</w:t>
      </w:r>
      <w:r w:rsidRPr="00CC1E6C">
        <w:rPr>
          <w:sz w:val="16"/>
          <w:szCs w:val="16"/>
        </w:rPr>
        <w:t>x</w:t>
      </w:r>
      <w:r w:rsidRPr="00CC1E6C">
        <w:t xml:space="preserve">²) variam a cada vez que o script roda, pois não foi fixada a semente. </w:t>
      </w:r>
    </w:p>
    <w:p w14:paraId="69415BDE" w14:textId="77777777" w:rsidR="002A4CF9" w:rsidRDefault="002A4CF9" w:rsidP="00344F66">
      <w:pPr>
        <w:jc w:val="both"/>
      </w:pPr>
      <w:r>
        <w:t xml:space="preserve">Pelo Gráfico da Figura 5 é possível observar que </w:t>
      </w:r>
      <w:r w:rsidR="00513DE1">
        <w:t>à</w:t>
      </w:r>
      <w:r>
        <w:t xml:space="preserve"> medida que a distância </w:t>
      </w:r>
      <w:r w:rsidRPr="002A4CF9">
        <w:rPr>
          <w:noProof/>
        </w:rPr>
        <w:drawing>
          <wp:inline distT="0" distB="0" distL="0" distR="0" wp14:anchorId="40CA5C9A" wp14:editId="2E4F62ED">
            <wp:extent cx="366184" cy="193861"/>
            <wp:effectExtent l="1905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84" cy="193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aumenta, ou seja, a UT se afasta da BS, a </w:t>
      </w:r>
      <w:r>
        <w:rPr>
          <w:rFonts w:ascii="LMMathItalic10-Regular" w:eastAsia="LMMathItalic10-Regular" w:cs="LMMathItalic10-Regular"/>
          <w:i/>
          <w:iCs/>
          <w:color w:val="212121"/>
        </w:rPr>
        <w:t>P</w:t>
      </w:r>
      <w:r>
        <w:rPr>
          <w:rFonts w:ascii="Roboto-Regular" w:eastAsia="LMMathItalic10-Regular" w:hAnsi="Roboto-Regular" w:cs="Roboto-Regular"/>
          <w:color w:val="212121"/>
          <w:sz w:val="16"/>
          <w:szCs w:val="16"/>
        </w:rPr>
        <w:t xml:space="preserve">LoS </w:t>
      </w:r>
      <w:r w:rsidRPr="002A4CF9">
        <w:t>reduz</w:t>
      </w:r>
      <w:r>
        <w:t>.</w:t>
      </w:r>
    </w:p>
    <w:p w14:paraId="0B6E40D3" w14:textId="77777777" w:rsidR="006E7610" w:rsidRDefault="002A4CF9" w:rsidP="00344F66">
      <w:pPr>
        <w:jc w:val="both"/>
      </w:pPr>
      <w:r>
        <w:rPr>
          <w:noProof/>
        </w:rPr>
        <w:drawing>
          <wp:inline distT="0" distB="0" distL="0" distR="0" wp14:anchorId="3692F5EA" wp14:editId="3EF0E75A">
            <wp:extent cx="5400040" cy="2601102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01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B984B8" w14:textId="77777777" w:rsidR="006E7610" w:rsidRDefault="002A4CF9" w:rsidP="002A4CF9">
      <w:pPr>
        <w:jc w:val="center"/>
        <w:rPr>
          <w:i/>
          <w:noProof/>
          <w:sz w:val="20"/>
          <w:szCs w:val="20"/>
        </w:rPr>
      </w:pPr>
      <w:r w:rsidRPr="002A4CF9">
        <w:rPr>
          <w:i/>
          <w:noProof/>
          <w:sz w:val="20"/>
          <w:szCs w:val="20"/>
        </w:rPr>
        <w:t xml:space="preserve">Figura 5 – Gráfico </w:t>
      </w:r>
      <w:r w:rsidRPr="00BC7A67">
        <w:rPr>
          <w:i/>
          <w:noProof/>
          <w:sz w:val="20"/>
          <w:szCs w:val="20"/>
        </w:rPr>
        <w:t>Probalidade de Visada Direta (</w:t>
      </w:r>
      <w:r>
        <w:rPr>
          <w:i/>
          <w:noProof/>
          <w:sz w:val="20"/>
          <w:szCs w:val="20"/>
        </w:rPr>
        <w:t>P</w:t>
      </w:r>
      <w:r w:rsidRPr="002A4CF9">
        <w:rPr>
          <w:i/>
          <w:noProof/>
          <w:sz w:val="20"/>
          <w:szCs w:val="20"/>
        </w:rPr>
        <w:t>LoS</w:t>
      </w:r>
      <w:r w:rsidRPr="00BC7A67">
        <w:rPr>
          <w:i/>
          <w:noProof/>
          <w:sz w:val="20"/>
          <w:szCs w:val="20"/>
        </w:rPr>
        <w:t>)</w:t>
      </w:r>
      <w:r>
        <w:rPr>
          <w:i/>
          <w:noProof/>
          <w:sz w:val="20"/>
          <w:szCs w:val="20"/>
        </w:rPr>
        <w:t xml:space="preserve"> em função da distância </w:t>
      </w:r>
      <w:r>
        <w:rPr>
          <w:i/>
          <w:noProof/>
          <w:sz w:val="20"/>
          <w:szCs w:val="20"/>
        </w:rPr>
        <w:drawing>
          <wp:inline distT="0" distB="0" distL="0" distR="0" wp14:anchorId="3AE83D44" wp14:editId="7A831DCF">
            <wp:extent cx="222250" cy="117661"/>
            <wp:effectExtent l="1905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117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A67">
        <w:rPr>
          <w:i/>
          <w:noProof/>
          <w:sz w:val="20"/>
          <w:szCs w:val="20"/>
        </w:rPr>
        <w:t>.</w:t>
      </w:r>
    </w:p>
    <w:p w14:paraId="2B2544D0" w14:textId="77777777" w:rsidR="00826875" w:rsidRPr="00116E03" w:rsidRDefault="00826875" w:rsidP="002A4CF9">
      <w:pPr>
        <w:jc w:val="center"/>
        <w:rPr>
          <w:noProof/>
        </w:rPr>
      </w:pPr>
    </w:p>
    <w:p w14:paraId="4FCD9B5B" w14:textId="77777777" w:rsidR="002A4CF9" w:rsidRDefault="00826875" w:rsidP="0047363A">
      <w:pPr>
        <w:jc w:val="both"/>
        <w:rPr>
          <w:b/>
          <w:noProof/>
        </w:rPr>
      </w:pPr>
      <w:r w:rsidRPr="00826875">
        <w:rPr>
          <w:b/>
          <w:noProof/>
        </w:rPr>
        <w:t>Parâmetros de Larga Escala</w:t>
      </w:r>
    </w:p>
    <w:p w14:paraId="1DCDC9F4" w14:textId="77777777" w:rsidR="000F4CF8" w:rsidRDefault="00922950" w:rsidP="000F4CF8">
      <w:pPr>
        <w:jc w:val="center"/>
        <w:rPr>
          <w:i/>
          <w:noProof/>
          <w:sz w:val="20"/>
          <w:szCs w:val="20"/>
        </w:rPr>
      </w:pPr>
      <w:r>
        <w:rPr>
          <w:b/>
          <w:noProof/>
        </w:rPr>
        <w:drawing>
          <wp:inline distT="0" distB="0" distL="0" distR="0" wp14:anchorId="131B92AD" wp14:editId="23D6AFB8">
            <wp:extent cx="5397500" cy="1536700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3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4CF8" w:rsidRPr="000F4CF8">
        <w:rPr>
          <w:i/>
          <w:noProof/>
          <w:sz w:val="20"/>
          <w:szCs w:val="20"/>
        </w:rPr>
        <w:t>Figura 6 – Tabela 7.5-6.</w:t>
      </w:r>
    </w:p>
    <w:p w14:paraId="7AC94B96" w14:textId="77777777" w:rsidR="000F4CF8" w:rsidRDefault="000F4CF8" w:rsidP="000F4CF8">
      <w:pPr>
        <w:jc w:val="center"/>
        <w:rPr>
          <w:i/>
          <w:noProof/>
          <w:sz w:val="20"/>
          <w:szCs w:val="20"/>
        </w:rPr>
      </w:pPr>
    </w:p>
    <w:p w14:paraId="1765B14E" w14:textId="77777777" w:rsidR="000F4CF8" w:rsidRPr="000F4CF8" w:rsidRDefault="000F4CF8" w:rsidP="000F4CF8">
      <w:pPr>
        <w:jc w:val="center"/>
        <w:rPr>
          <w:i/>
          <w:noProof/>
          <w:sz w:val="20"/>
          <w:szCs w:val="20"/>
        </w:rPr>
      </w:pPr>
    </w:p>
    <w:p w14:paraId="334FC1E5" w14:textId="77777777" w:rsidR="000F4CF8" w:rsidRPr="000F4CF8" w:rsidRDefault="00922950" w:rsidP="000F4CF8">
      <w:pPr>
        <w:jc w:val="center"/>
        <w:rPr>
          <w:i/>
          <w:noProof/>
          <w:sz w:val="20"/>
          <w:szCs w:val="20"/>
        </w:rPr>
      </w:pPr>
      <w:r>
        <w:rPr>
          <w:b/>
          <w:noProof/>
        </w:rPr>
        <w:lastRenderedPageBreak/>
        <w:drawing>
          <wp:inline distT="0" distB="0" distL="0" distR="0" wp14:anchorId="7E1FFA82" wp14:editId="2BDA572C">
            <wp:extent cx="5372103" cy="571500"/>
            <wp:effectExtent l="1905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4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4CF8" w:rsidRPr="000F4CF8">
        <w:rPr>
          <w:i/>
          <w:noProof/>
          <w:sz w:val="20"/>
          <w:szCs w:val="20"/>
        </w:rPr>
        <w:t>Figura 7 – Tabela 7.5-10.</w:t>
      </w:r>
    </w:p>
    <w:p w14:paraId="15CE4FC0" w14:textId="77777777" w:rsidR="00A101D9" w:rsidRPr="00A101D9" w:rsidRDefault="00A101D9" w:rsidP="00A101D9">
      <w:pPr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 xml:space="preserve">As estatísticas dos Parâmetros de Larga Escala (PLE) são definidas em função </w:t>
      </w:r>
      <w:r w:rsidRPr="00A101D9">
        <w:rPr>
          <w:rFonts w:ascii="Roboto-Regular" w:hAnsi="Roboto-Regular" w:cs="Roboto-Regular"/>
          <w:color w:val="212121"/>
        </w:rPr>
        <w:t>da frequência (3 GHz) e do tipo de ambiente</w:t>
      </w:r>
      <w:r>
        <w:rPr>
          <w:rFonts w:ascii="Roboto-Regular" w:hAnsi="Roboto-Regular" w:cs="Roboto-Regular"/>
          <w:color w:val="212121"/>
        </w:rPr>
        <w:t xml:space="preserve"> (</w:t>
      </w:r>
      <w:r w:rsidRPr="00E128CD">
        <w:rPr>
          <w:rFonts w:ascii="Roboto-Regular" w:hAnsi="Roboto-Regular" w:cs="Roboto-Regular"/>
          <w:i/>
          <w:color w:val="212121"/>
        </w:rPr>
        <w:t>indoor</w:t>
      </w:r>
      <w:r>
        <w:rPr>
          <w:rFonts w:ascii="Roboto-Regular" w:hAnsi="Roboto-Regular" w:cs="Roboto-Regular"/>
          <w:color w:val="212121"/>
        </w:rPr>
        <w:t xml:space="preserve">), conforme apresentado na </w:t>
      </w:r>
      <w:r w:rsidRPr="00A101D9">
        <w:rPr>
          <w:rFonts w:ascii="Roboto-Regular" w:hAnsi="Roboto-Regular" w:cs="Roboto-Regular"/>
          <w:color w:val="212121"/>
        </w:rPr>
        <w:t>Tabela 7.5-6 (Figura 6)</w:t>
      </w:r>
      <w:r>
        <w:rPr>
          <w:rFonts w:ascii="Roboto-Regular" w:hAnsi="Roboto-Regular" w:cs="Roboto-Regular"/>
          <w:color w:val="212121"/>
        </w:rPr>
        <w:t xml:space="preserve">. </w:t>
      </w:r>
      <w:r w:rsidRPr="00A101D9">
        <w:rPr>
          <w:rFonts w:ascii="Roboto-Regular" w:hAnsi="Roboto-Regular" w:cs="Roboto-Regular"/>
          <w:color w:val="212121"/>
        </w:rPr>
        <w:t xml:space="preserve">As estatísticas do espalhamento em elevação de saída </w:t>
      </w:r>
      <w:r w:rsidRPr="00A101D9">
        <w:rPr>
          <w:rFonts w:ascii="Roboto-Regular" w:hAnsi="Roboto-Regular" w:cs="Roboto-Regular" w:hint="eastAsia"/>
          <w:color w:val="212121"/>
        </w:rPr>
        <w:t>σθ</w:t>
      </w:r>
      <w:r w:rsidRPr="00A101D9">
        <w:rPr>
          <w:rFonts w:ascii="Roboto-Regular" w:hAnsi="Roboto-Regular" w:cs="Roboto-Regular"/>
          <w:color w:val="212121"/>
        </w:rPr>
        <w:t>;AoD estão na Tabela 7.5-10 (Figura 7).</w:t>
      </w:r>
    </w:p>
    <w:p w14:paraId="26D63F42" w14:textId="77777777" w:rsidR="00A101D9" w:rsidRPr="00A101D9" w:rsidRDefault="00A101D9" w:rsidP="00A101D9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>Parâmetros de Larga Escala (PLE):</w:t>
      </w:r>
    </w:p>
    <w:p w14:paraId="04459DE6" w14:textId="77777777" w:rsidR="00664AB6" w:rsidRPr="00A101D9" w:rsidRDefault="00A101D9" w:rsidP="00664AB6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 xml:space="preserve"> . </w:t>
      </w:r>
      <w:r w:rsidR="00664AB6" w:rsidRPr="00A101D9">
        <w:rPr>
          <w:rFonts w:ascii="Roboto-Regular" w:hAnsi="Roboto-Regular" w:cs="Roboto-Regular"/>
          <w:color w:val="212121"/>
        </w:rPr>
        <w:t xml:space="preserve">Espalhamento de atraso – </w:t>
      </w:r>
      <w:proofErr w:type="spellStart"/>
      <w:r w:rsidR="00E128CD">
        <w:rPr>
          <w:rFonts w:ascii="LMMathItalic10-Regular" w:eastAsia="LMMathItalic10-Regular" w:cs="LMMathItalic10-Regular" w:hint="eastAsia"/>
          <w:i/>
          <w:iCs/>
          <w:color w:val="212121"/>
          <w:sz w:val="20"/>
          <w:szCs w:val="20"/>
        </w:rPr>
        <w:t>σ</w:t>
      </w:r>
      <w:r w:rsidR="00E128CD">
        <w:rPr>
          <w:rFonts w:ascii="LMMathItalic7-Regular" w:eastAsia="LMMathItalic7-Regular" w:cs="LMMathItalic7-Regular" w:hint="eastAsia"/>
          <w:i/>
          <w:iCs/>
          <w:color w:val="212121"/>
          <w:sz w:val="14"/>
          <w:szCs w:val="14"/>
        </w:rPr>
        <w:t>τ</w:t>
      </w:r>
      <w:proofErr w:type="spellEnd"/>
    </w:p>
    <w:p w14:paraId="7DC728A3" w14:textId="77777777" w:rsidR="00664AB6" w:rsidRPr="00A101D9" w:rsidRDefault="00664AB6" w:rsidP="00664AB6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</w:rPr>
      </w:pPr>
      <w:r w:rsidRPr="00A101D9">
        <w:rPr>
          <w:rFonts w:ascii="Roboto-Regular" w:hAnsi="Roboto-Regular" w:cs="Roboto-Regular" w:hint="eastAsia"/>
          <w:color w:val="212121"/>
        </w:rPr>
        <w:t>◦</w:t>
      </w:r>
      <w:r w:rsidRPr="00A101D9">
        <w:rPr>
          <w:rFonts w:ascii="Roboto-Regular" w:hAnsi="Roboto-Regular" w:cs="Roboto-Regular"/>
          <w:color w:val="212121"/>
        </w:rPr>
        <w:t xml:space="preserve"> Fator de Rice – KR (Nulo caso o enlace seja </w:t>
      </w:r>
      <w:proofErr w:type="spellStart"/>
      <w:r w:rsidRPr="00A101D9">
        <w:rPr>
          <w:rFonts w:ascii="Roboto-Regular" w:hAnsi="Roboto-Regular" w:cs="Roboto-Regular"/>
          <w:color w:val="212121"/>
        </w:rPr>
        <w:t>NLoS</w:t>
      </w:r>
      <w:proofErr w:type="spellEnd"/>
      <w:r w:rsidRPr="00A101D9">
        <w:rPr>
          <w:rFonts w:ascii="Roboto-Regular" w:hAnsi="Roboto-Regular" w:cs="Roboto-Regular"/>
          <w:color w:val="212121"/>
        </w:rPr>
        <w:t>)</w:t>
      </w:r>
    </w:p>
    <w:p w14:paraId="5C6EFC3C" w14:textId="77777777" w:rsidR="00664AB6" w:rsidRDefault="00664AB6" w:rsidP="00664AB6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  <w:sz w:val="14"/>
          <w:szCs w:val="14"/>
        </w:rPr>
      </w:pPr>
      <w:r w:rsidRPr="00A101D9">
        <w:rPr>
          <w:rFonts w:ascii="Roboto-Regular" w:hAnsi="Roboto-Regular" w:cs="Roboto-Regular" w:hint="eastAsia"/>
          <w:color w:val="212121"/>
        </w:rPr>
        <w:t>◦</w:t>
      </w:r>
      <w:r w:rsidRPr="00A101D9">
        <w:rPr>
          <w:rFonts w:ascii="Roboto-Regular" w:hAnsi="Roboto-Regular" w:cs="Roboto-Regular"/>
          <w:color w:val="212121"/>
        </w:rPr>
        <w:t xml:space="preserve"> Espalhamento azimutal de saída –</w:t>
      </w:r>
      <w:r>
        <w:rPr>
          <w:rFonts w:ascii="Roboto-Regular" w:hAnsi="Roboto-Regular" w:cs="Roboto-Regular"/>
          <w:color w:val="212121"/>
          <w:sz w:val="20"/>
          <w:szCs w:val="20"/>
        </w:rPr>
        <w:t xml:space="preserve"> </w:t>
      </w:r>
      <w:proofErr w:type="spellStart"/>
      <w:r>
        <w:rPr>
          <w:rFonts w:ascii="LMMathItalic10-Regular" w:eastAsia="LMMathItalic10-Regular" w:hAnsi="Roboto-Bold" w:cs="LMMathItalic10-Regular" w:hint="eastAsia"/>
          <w:i/>
          <w:iCs/>
          <w:color w:val="212121"/>
          <w:sz w:val="20"/>
          <w:szCs w:val="20"/>
        </w:rPr>
        <w:t>σ</w:t>
      </w:r>
      <w:r>
        <w:rPr>
          <w:rFonts w:ascii="LMMathItalic7-Regular" w:eastAsia="LMMathItalic7-Regular" w:hAnsi="Roboto-Bold" w:cs="LMMathItalic7-Regular" w:hint="eastAsia"/>
          <w:i/>
          <w:iCs/>
          <w:color w:val="212121"/>
          <w:sz w:val="14"/>
          <w:szCs w:val="14"/>
        </w:rPr>
        <w:t>ϕ</w:t>
      </w:r>
      <w:r>
        <w:rPr>
          <w:rFonts w:ascii="LMRoman7-Regular" w:eastAsia="LMRoman7-Regular" w:hAnsi="Roboto-Bold" w:cs="LMRoman7-Regular"/>
          <w:color w:val="212121"/>
          <w:sz w:val="14"/>
          <w:szCs w:val="14"/>
        </w:rPr>
        <w:t>;</w:t>
      </w:r>
      <w:r>
        <w:rPr>
          <w:rFonts w:ascii="Roboto-Regular" w:hAnsi="Roboto-Regular" w:cs="Roboto-Regular"/>
          <w:color w:val="212121"/>
          <w:sz w:val="14"/>
          <w:szCs w:val="14"/>
        </w:rPr>
        <w:t>AoD</w:t>
      </w:r>
      <w:proofErr w:type="spellEnd"/>
    </w:p>
    <w:p w14:paraId="28CF6FED" w14:textId="77777777" w:rsidR="00664AB6" w:rsidRDefault="00664AB6" w:rsidP="00664AB6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  <w:sz w:val="14"/>
          <w:szCs w:val="14"/>
        </w:rPr>
      </w:pPr>
      <w:r w:rsidRPr="00A101D9">
        <w:rPr>
          <w:rFonts w:ascii="Roboto-Regular" w:hAnsi="Roboto-Regular" w:cs="Roboto-Regular" w:hint="eastAsia"/>
          <w:color w:val="212121"/>
        </w:rPr>
        <w:t>◦</w:t>
      </w:r>
      <w:r w:rsidRPr="00A101D9">
        <w:rPr>
          <w:rFonts w:ascii="Roboto-Regular" w:hAnsi="Roboto-Regular" w:cs="Roboto-Regular"/>
          <w:color w:val="212121"/>
        </w:rPr>
        <w:t xml:space="preserve"> Espalhamento azimutal de chegada –</w:t>
      </w:r>
      <w:r>
        <w:rPr>
          <w:rFonts w:ascii="Roboto-Regular" w:hAnsi="Roboto-Regular" w:cs="Roboto-Regular"/>
          <w:color w:val="212121"/>
          <w:sz w:val="20"/>
          <w:szCs w:val="20"/>
        </w:rPr>
        <w:t xml:space="preserve"> </w:t>
      </w:r>
      <w:proofErr w:type="spellStart"/>
      <w:r>
        <w:rPr>
          <w:rFonts w:ascii="LMMathItalic10-Regular" w:eastAsia="LMMathItalic10-Regular" w:hAnsi="Roboto-Bold" w:cs="LMMathItalic10-Regular" w:hint="eastAsia"/>
          <w:i/>
          <w:iCs/>
          <w:color w:val="212121"/>
          <w:sz w:val="20"/>
          <w:szCs w:val="20"/>
        </w:rPr>
        <w:t>σ</w:t>
      </w:r>
      <w:r>
        <w:rPr>
          <w:rFonts w:ascii="LMMathItalic7-Regular" w:eastAsia="LMMathItalic7-Regular" w:hAnsi="Roboto-Bold" w:cs="LMMathItalic7-Regular" w:hint="eastAsia"/>
          <w:i/>
          <w:iCs/>
          <w:color w:val="212121"/>
          <w:sz w:val="14"/>
          <w:szCs w:val="14"/>
        </w:rPr>
        <w:t>ϕ</w:t>
      </w:r>
      <w:r>
        <w:rPr>
          <w:rFonts w:ascii="LMRoman7-Regular" w:eastAsia="LMRoman7-Regular" w:hAnsi="Roboto-Bold" w:cs="LMRoman7-Regular"/>
          <w:color w:val="212121"/>
          <w:sz w:val="14"/>
          <w:szCs w:val="14"/>
        </w:rPr>
        <w:t>;</w:t>
      </w:r>
      <w:r>
        <w:rPr>
          <w:rFonts w:ascii="Roboto-Regular" w:hAnsi="Roboto-Regular" w:cs="Roboto-Regular"/>
          <w:color w:val="212121"/>
          <w:sz w:val="14"/>
          <w:szCs w:val="14"/>
        </w:rPr>
        <w:t>AoA</w:t>
      </w:r>
      <w:proofErr w:type="spellEnd"/>
    </w:p>
    <w:p w14:paraId="3905A0AE" w14:textId="77777777" w:rsidR="00664AB6" w:rsidRDefault="00664AB6" w:rsidP="00664AB6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  <w:sz w:val="14"/>
          <w:szCs w:val="14"/>
        </w:rPr>
      </w:pPr>
      <w:r w:rsidRPr="00A101D9">
        <w:rPr>
          <w:rFonts w:ascii="Roboto-Regular" w:hAnsi="Roboto-Regular" w:cs="Roboto-Regular" w:hint="eastAsia"/>
          <w:color w:val="212121"/>
        </w:rPr>
        <w:t>◦</w:t>
      </w:r>
      <w:r w:rsidRPr="00A101D9">
        <w:rPr>
          <w:rFonts w:ascii="Roboto-Regular" w:hAnsi="Roboto-Regular" w:cs="Roboto-Regular"/>
          <w:color w:val="212121"/>
        </w:rPr>
        <w:t xml:space="preserve"> Espalhamento em elevação de saída –</w:t>
      </w:r>
      <w:r>
        <w:rPr>
          <w:rFonts w:ascii="Roboto-Regular" w:hAnsi="Roboto-Regular" w:cs="Roboto-Regular"/>
          <w:color w:val="212121"/>
          <w:sz w:val="20"/>
          <w:szCs w:val="20"/>
        </w:rPr>
        <w:t xml:space="preserve"> </w:t>
      </w:r>
      <w:proofErr w:type="spellStart"/>
      <w:r>
        <w:rPr>
          <w:rFonts w:ascii="LMMathItalic10-Regular" w:eastAsia="LMMathItalic10-Regular" w:hAnsi="Roboto-Bold" w:cs="LMMathItalic10-Regular" w:hint="eastAsia"/>
          <w:i/>
          <w:iCs/>
          <w:color w:val="212121"/>
          <w:sz w:val="20"/>
          <w:szCs w:val="20"/>
        </w:rPr>
        <w:t>σ</w:t>
      </w:r>
      <w:r>
        <w:rPr>
          <w:rFonts w:ascii="LMMathItalic7-Regular" w:eastAsia="LMMathItalic7-Regular" w:hAnsi="Roboto-Bold" w:cs="LMMathItalic7-Regular" w:hint="eastAsia"/>
          <w:i/>
          <w:iCs/>
          <w:color w:val="212121"/>
          <w:sz w:val="14"/>
          <w:szCs w:val="14"/>
        </w:rPr>
        <w:t>θ</w:t>
      </w:r>
      <w:r>
        <w:rPr>
          <w:rFonts w:ascii="LMRoman7-Regular" w:eastAsia="LMRoman7-Regular" w:hAnsi="Roboto-Bold" w:cs="LMRoman7-Regular"/>
          <w:color w:val="212121"/>
          <w:sz w:val="14"/>
          <w:szCs w:val="14"/>
        </w:rPr>
        <w:t>;</w:t>
      </w:r>
      <w:r w:rsidR="00E128CD">
        <w:rPr>
          <w:rFonts w:ascii="Roboto-Regular" w:hAnsi="Roboto-Regular" w:cs="Roboto-Regular"/>
          <w:color w:val="212121"/>
          <w:sz w:val="14"/>
          <w:szCs w:val="14"/>
        </w:rPr>
        <w:t>Z</w:t>
      </w:r>
      <w:r>
        <w:rPr>
          <w:rFonts w:ascii="Roboto-Regular" w:hAnsi="Roboto-Regular" w:cs="Roboto-Regular"/>
          <w:color w:val="212121"/>
          <w:sz w:val="14"/>
          <w:szCs w:val="14"/>
        </w:rPr>
        <w:t>oD</w:t>
      </w:r>
      <w:proofErr w:type="spellEnd"/>
    </w:p>
    <w:p w14:paraId="27F1F4ED" w14:textId="77777777" w:rsidR="000F4CF8" w:rsidRDefault="00664AB6" w:rsidP="00664AB6">
      <w:pPr>
        <w:jc w:val="both"/>
        <w:rPr>
          <w:b/>
          <w:noProof/>
        </w:rPr>
      </w:pPr>
      <w:r w:rsidRPr="00A101D9">
        <w:rPr>
          <w:rFonts w:ascii="Roboto-Regular" w:hAnsi="Roboto-Regular" w:cs="Roboto-Regular" w:hint="eastAsia"/>
          <w:color w:val="212121"/>
        </w:rPr>
        <w:t>◦</w:t>
      </w:r>
      <w:r w:rsidRPr="00A101D9">
        <w:rPr>
          <w:rFonts w:ascii="Roboto-Regular" w:hAnsi="Roboto-Regular" w:cs="Roboto-Regular"/>
          <w:color w:val="212121"/>
        </w:rPr>
        <w:t xml:space="preserve"> Espalhamento em elevação de chegada –</w:t>
      </w:r>
      <w:r>
        <w:rPr>
          <w:rFonts w:ascii="Roboto-Regular" w:hAnsi="Roboto-Regular" w:cs="Roboto-Regular"/>
          <w:color w:val="212121"/>
          <w:sz w:val="20"/>
          <w:szCs w:val="20"/>
        </w:rPr>
        <w:t xml:space="preserve"> </w:t>
      </w:r>
      <w:proofErr w:type="spellStart"/>
      <w:r>
        <w:rPr>
          <w:rFonts w:ascii="LMMathItalic10-Regular" w:eastAsia="LMMathItalic10-Regular" w:hAnsi="Roboto-Bold" w:cs="LMMathItalic10-Regular" w:hint="eastAsia"/>
          <w:i/>
          <w:iCs/>
          <w:color w:val="212121"/>
          <w:sz w:val="20"/>
          <w:szCs w:val="20"/>
        </w:rPr>
        <w:t>σ</w:t>
      </w:r>
      <w:r>
        <w:rPr>
          <w:rFonts w:ascii="LMMathItalic7-Regular" w:eastAsia="LMMathItalic7-Regular" w:hAnsi="Roboto-Bold" w:cs="LMMathItalic7-Regular" w:hint="eastAsia"/>
          <w:i/>
          <w:iCs/>
          <w:color w:val="212121"/>
          <w:sz w:val="14"/>
          <w:szCs w:val="14"/>
        </w:rPr>
        <w:t>θ</w:t>
      </w:r>
      <w:r>
        <w:rPr>
          <w:rFonts w:ascii="LMRoman7-Regular" w:eastAsia="LMRoman7-Regular" w:hAnsi="Roboto-Bold" w:cs="LMRoman7-Regular"/>
          <w:color w:val="212121"/>
          <w:sz w:val="14"/>
          <w:szCs w:val="14"/>
        </w:rPr>
        <w:t>;</w:t>
      </w:r>
      <w:r w:rsidR="00E128CD">
        <w:rPr>
          <w:rFonts w:ascii="Roboto-Regular" w:hAnsi="Roboto-Regular" w:cs="Roboto-Regular"/>
          <w:color w:val="212121"/>
          <w:sz w:val="14"/>
          <w:szCs w:val="14"/>
        </w:rPr>
        <w:t>Z</w:t>
      </w:r>
      <w:r>
        <w:rPr>
          <w:rFonts w:ascii="Roboto-Regular" w:hAnsi="Roboto-Regular" w:cs="Roboto-Regular"/>
          <w:color w:val="212121"/>
          <w:sz w:val="14"/>
          <w:szCs w:val="14"/>
        </w:rPr>
        <w:t>oA</w:t>
      </w:r>
      <w:proofErr w:type="spellEnd"/>
    </w:p>
    <w:p w14:paraId="084DE70B" w14:textId="77777777" w:rsidR="00A101D9" w:rsidRDefault="00FB5626" w:rsidP="00A101D9">
      <w:pPr>
        <w:autoSpaceDE w:val="0"/>
        <w:autoSpaceDN w:val="0"/>
        <w:adjustRightInd w:val="0"/>
        <w:spacing w:after="0" w:line="240" w:lineRule="auto"/>
        <w:rPr>
          <w:b/>
          <w:noProof/>
        </w:rPr>
      </w:pPr>
      <w:r>
        <w:rPr>
          <w:b/>
          <w:noProof/>
        </w:rPr>
        <w:t>Parâmetros de Pequena Escala (PPE)</w:t>
      </w:r>
    </w:p>
    <w:p w14:paraId="2FA5344A" w14:textId="77777777" w:rsidR="00EE4596" w:rsidRDefault="00EE4596" w:rsidP="00A101D9">
      <w:pPr>
        <w:autoSpaceDE w:val="0"/>
        <w:autoSpaceDN w:val="0"/>
        <w:adjustRightInd w:val="0"/>
        <w:spacing w:after="0" w:line="240" w:lineRule="auto"/>
        <w:rPr>
          <w:b/>
          <w:noProof/>
        </w:rPr>
      </w:pPr>
    </w:p>
    <w:p w14:paraId="6FD3C390" w14:textId="77777777" w:rsidR="00FB5626" w:rsidRDefault="00EE4596" w:rsidP="00EE4596">
      <w:pPr>
        <w:autoSpaceDE w:val="0"/>
        <w:autoSpaceDN w:val="0"/>
        <w:adjustRightInd w:val="0"/>
        <w:spacing w:after="0" w:line="240" w:lineRule="auto"/>
        <w:rPr>
          <w:b/>
          <w:noProof/>
        </w:rPr>
      </w:pPr>
      <w:r w:rsidRPr="00EE4596">
        <w:rPr>
          <w:b/>
          <w:noProof/>
        </w:rPr>
        <w:t>Atraso Multipercurso</w:t>
      </w:r>
    </w:p>
    <w:p w14:paraId="2A024C7F" w14:textId="77777777" w:rsidR="00F90343" w:rsidRDefault="00FB5626" w:rsidP="002D17A1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 xml:space="preserve">As estatísticas dos Parâmetros </w:t>
      </w:r>
      <w:r w:rsidR="002D17A1">
        <w:rPr>
          <w:rFonts w:ascii="Roboto-Regular" w:hAnsi="Roboto-Regular" w:cs="Roboto-Regular"/>
          <w:color w:val="212121"/>
        </w:rPr>
        <w:t>temporais foram</w:t>
      </w:r>
      <w:r>
        <w:rPr>
          <w:rFonts w:ascii="Roboto-Regular" w:hAnsi="Roboto-Regular" w:cs="Roboto-Regular"/>
          <w:color w:val="212121"/>
        </w:rPr>
        <w:t xml:space="preserve"> definidas em função </w:t>
      </w:r>
      <w:r w:rsidRPr="00A101D9">
        <w:rPr>
          <w:rFonts w:ascii="Roboto-Regular" w:hAnsi="Roboto-Regular" w:cs="Roboto-Regular"/>
          <w:color w:val="212121"/>
        </w:rPr>
        <w:t>da frequência (3 GHz)</w:t>
      </w:r>
      <w:r>
        <w:rPr>
          <w:rFonts w:ascii="Roboto-Regular" w:hAnsi="Roboto-Regular" w:cs="Roboto-Regular"/>
          <w:color w:val="212121"/>
        </w:rPr>
        <w:t>, do número de componentes de</w:t>
      </w:r>
      <w:r w:rsidRPr="00FB5626">
        <w:rPr>
          <w:rFonts w:ascii="Roboto-Regular" w:hAnsi="Roboto-Regular" w:cs="Roboto-Regular"/>
          <w:color w:val="212121"/>
        </w:rPr>
        <w:t xml:space="preserve"> </w:t>
      </w:r>
      <w:proofErr w:type="spellStart"/>
      <w:r w:rsidRPr="00FB5626">
        <w:rPr>
          <w:rFonts w:ascii="Roboto-Regular" w:hAnsi="Roboto-Regular" w:cs="Roboto-Regular"/>
          <w:color w:val="212121"/>
        </w:rPr>
        <w:t>multipercurso</w:t>
      </w:r>
      <w:proofErr w:type="spellEnd"/>
      <w:r w:rsidRPr="00A101D9">
        <w:rPr>
          <w:rFonts w:ascii="Roboto-Regular" w:hAnsi="Roboto-Regular" w:cs="Roboto-Regular"/>
          <w:color w:val="212121"/>
        </w:rPr>
        <w:t xml:space="preserve"> </w:t>
      </w:r>
      <w:r>
        <w:rPr>
          <w:rFonts w:ascii="Roboto-Regular" w:hAnsi="Roboto-Regular" w:cs="Roboto-Regular"/>
          <w:color w:val="212121"/>
        </w:rPr>
        <w:t xml:space="preserve">(N = 100), </w:t>
      </w:r>
      <w:r w:rsidRPr="00A101D9">
        <w:rPr>
          <w:rFonts w:ascii="Roboto-Regular" w:hAnsi="Roboto-Regular" w:cs="Roboto-Regular"/>
          <w:color w:val="212121"/>
        </w:rPr>
        <w:t>e do tipo de</w:t>
      </w:r>
      <w:r>
        <w:rPr>
          <w:rFonts w:ascii="Roboto-Regular" w:hAnsi="Roboto-Regular" w:cs="Roboto-Regular"/>
          <w:color w:val="212121"/>
        </w:rPr>
        <w:t xml:space="preserve"> </w:t>
      </w:r>
      <w:r w:rsidRPr="00A101D9">
        <w:rPr>
          <w:rFonts w:ascii="Roboto-Regular" w:hAnsi="Roboto-Regular" w:cs="Roboto-Regular"/>
          <w:color w:val="212121"/>
        </w:rPr>
        <w:t>ambiente</w:t>
      </w:r>
      <w:r>
        <w:rPr>
          <w:rFonts w:ascii="Roboto-Regular" w:hAnsi="Roboto-Regular" w:cs="Roboto-Regular"/>
          <w:color w:val="212121"/>
        </w:rPr>
        <w:t xml:space="preserve"> (</w:t>
      </w:r>
      <w:r w:rsidRPr="00FB5626">
        <w:rPr>
          <w:rFonts w:ascii="Roboto-Regular" w:hAnsi="Roboto-Regular" w:cs="Roboto-Regular"/>
          <w:i/>
          <w:color w:val="212121"/>
        </w:rPr>
        <w:t>indoor</w:t>
      </w:r>
      <w:r>
        <w:rPr>
          <w:rFonts w:ascii="Roboto-Regular" w:hAnsi="Roboto-Regular" w:cs="Roboto-Regular"/>
          <w:color w:val="212121"/>
        </w:rPr>
        <w:t>)</w:t>
      </w:r>
      <w:r w:rsidR="002D17A1">
        <w:rPr>
          <w:rFonts w:ascii="Roboto-Regular" w:hAnsi="Roboto-Regular" w:cs="Roboto-Regular"/>
          <w:color w:val="212121"/>
        </w:rPr>
        <w:t>.</w:t>
      </w:r>
    </w:p>
    <w:p w14:paraId="353D6E3E" w14:textId="77777777" w:rsidR="00D9101A" w:rsidRDefault="002D17A1" w:rsidP="002D17A1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>D</w:t>
      </w:r>
      <w:r w:rsidR="00FB5626">
        <w:rPr>
          <w:rFonts w:ascii="Roboto-Regular" w:hAnsi="Roboto-Regular" w:cs="Roboto-Regular"/>
          <w:color w:val="212121"/>
        </w:rPr>
        <w:t>efinido</w:t>
      </w:r>
      <w:r>
        <w:rPr>
          <w:rFonts w:ascii="Roboto-Regular" w:hAnsi="Roboto-Regular" w:cs="Roboto-Regular"/>
          <w:color w:val="212121"/>
        </w:rPr>
        <w:t xml:space="preserve"> o </w:t>
      </w:r>
      <w:r w:rsidRPr="00A101D9">
        <w:rPr>
          <w:rFonts w:ascii="Roboto-Regular" w:hAnsi="Roboto-Regular" w:cs="Roboto-Regular"/>
          <w:color w:val="212121"/>
        </w:rPr>
        <w:t xml:space="preserve">Espalhamento de </w:t>
      </w:r>
      <w:r>
        <w:rPr>
          <w:rFonts w:ascii="Roboto-Regular" w:hAnsi="Roboto-Regular" w:cs="Roboto-Regular"/>
          <w:color w:val="212121"/>
        </w:rPr>
        <w:t>A</w:t>
      </w:r>
      <w:r w:rsidRPr="00A101D9">
        <w:rPr>
          <w:rFonts w:ascii="Roboto-Regular" w:hAnsi="Roboto-Regular" w:cs="Roboto-Regular"/>
          <w:color w:val="212121"/>
        </w:rPr>
        <w:t>traso</w:t>
      </w:r>
      <w:r w:rsidR="00FB5626">
        <w:rPr>
          <w:rFonts w:ascii="Roboto-Regular" w:hAnsi="Roboto-Regular" w:cs="Roboto-Regular"/>
          <w:color w:val="212121"/>
        </w:rPr>
        <w:t xml:space="preserve"> </w:t>
      </w:r>
      <w:r>
        <w:rPr>
          <w:rFonts w:ascii="Roboto-Regular" w:hAnsi="Roboto-Regular" w:cs="Roboto-Regular"/>
          <w:color w:val="212121"/>
        </w:rPr>
        <w:t>(</w:t>
      </w:r>
      <w:proofErr w:type="spellStart"/>
      <w:r w:rsidR="00FB5626">
        <w:rPr>
          <w:rFonts w:ascii="LMMathItalic10-Regular" w:eastAsia="LMMathItalic10-Regular" w:hAnsi="Roboto-Regular" w:cs="LMMathItalic10-Regular" w:hint="eastAsia"/>
          <w:i/>
          <w:iCs/>
          <w:color w:val="212121"/>
        </w:rPr>
        <w:t>σ</w:t>
      </w:r>
      <w:r w:rsidR="00FB5626">
        <w:rPr>
          <w:rFonts w:ascii="LMMathItalic8-Regular" w:eastAsia="LMMathItalic8-Regular" w:hAnsi="Roboto-Regular" w:cs="LMMathItalic8-Regular" w:hint="eastAsia"/>
          <w:i/>
          <w:iCs/>
          <w:color w:val="212121"/>
          <w:sz w:val="16"/>
          <w:szCs w:val="16"/>
        </w:rPr>
        <w:t>τ</w:t>
      </w:r>
      <w:proofErr w:type="spellEnd"/>
      <w:r w:rsidRPr="002D17A1">
        <w:rPr>
          <w:rFonts w:ascii="Roboto-Regular" w:hAnsi="Roboto-Regular" w:cs="Roboto-Regular"/>
          <w:color w:val="212121"/>
        </w:rPr>
        <w:t>) no passo anterior</w:t>
      </w:r>
      <w:r w:rsidR="00FB5626">
        <w:rPr>
          <w:rFonts w:ascii="Roboto-Regular" w:hAnsi="Roboto-Regular" w:cs="Roboto-Regular"/>
          <w:color w:val="212121"/>
        </w:rPr>
        <w:t xml:space="preserve">, </w:t>
      </w:r>
      <w:r w:rsidR="00F90343">
        <w:rPr>
          <w:rFonts w:ascii="Roboto-Regular" w:hAnsi="Roboto-Regular" w:cs="Roboto-Regular"/>
          <w:color w:val="212121"/>
        </w:rPr>
        <w:t xml:space="preserve">foram </w:t>
      </w:r>
      <w:r w:rsidR="00FB5626">
        <w:rPr>
          <w:rFonts w:ascii="Roboto-Regular" w:hAnsi="Roboto-Regular" w:cs="Roboto-Regular"/>
          <w:color w:val="212121"/>
        </w:rPr>
        <w:t>determina</w:t>
      </w:r>
      <w:r w:rsidR="00F90343">
        <w:rPr>
          <w:rFonts w:ascii="Roboto-Regular" w:hAnsi="Roboto-Regular" w:cs="Roboto-Regular"/>
          <w:color w:val="212121"/>
        </w:rPr>
        <w:t>dos</w:t>
      </w:r>
      <w:r w:rsidR="00FB5626">
        <w:rPr>
          <w:rFonts w:ascii="Roboto-Regular" w:hAnsi="Roboto-Regular" w:cs="Roboto-Regular"/>
          <w:color w:val="212121"/>
        </w:rPr>
        <w:t xml:space="preserve"> os</w:t>
      </w:r>
      <w:r w:rsidR="00F90343">
        <w:rPr>
          <w:rFonts w:ascii="Roboto-Regular" w:hAnsi="Roboto-Regular" w:cs="Roboto-Regular"/>
          <w:color w:val="212121"/>
        </w:rPr>
        <w:t xml:space="preserve"> </w:t>
      </w:r>
      <w:r w:rsidR="00FB5626">
        <w:rPr>
          <w:rFonts w:ascii="Roboto-Regular" w:hAnsi="Roboto-Regular" w:cs="Roboto-Regular"/>
          <w:color w:val="212121"/>
        </w:rPr>
        <w:t>100</w:t>
      </w:r>
      <w:r w:rsidR="00FB5626" w:rsidRPr="00FB5626">
        <w:rPr>
          <w:rFonts w:ascii="Roboto-Regular" w:hAnsi="Roboto-Regular" w:cs="Roboto-Regular"/>
          <w:color w:val="212121"/>
        </w:rPr>
        <w:t xml:space="preserve"> </w:t>
      </w:r>
      <w:r>
        <w:rPr>
          <w:rFonts w:ascii="Roboto-Regular" w:hAnsi="Roboto-Regular" w:cs="Roboto-Regular"/>
          <w:color w:val="212121"/>
        </w:rPr>
        <w:t>A</w:t>
      </w:r>
      <w:r w:rsidR="00FB5626" w:rsidRPr="00FB5626">
        <w:rPr>
          <w:rFonts w:ascii="Roboto-Regular" w:hAnsi="Roboto-Regular" w:cs="Roboto-Regular"/>
          <w:color w:val="212121"/>
        </w:rPr>
        <w:t xml:space="preserve">trasos </w:t>
      </w:r>
      <w:proofErr w:type="spellStart"/>
      <w:r>
        <w:rPr>
          <w:rFonts w:ascii="Roboto-Regular" w:hAnsi="Roboto-Regular" w:cs="Roboto-Regular"/>
          <w:color w:val="212121"/>
        </w:rPr>
        <w:t>M</w:t>
      </w:r>
      <w:r w:rsidR="00FB5626" w:rsidRPr="00FB5626">
        <w:rPr>
          <w:rFonts w:ascii="Roboto-Regular" w:hAnsi="Roboto-Regular" w:cs="Roboto-Regular"/>
          <w:color w:val="212121"/>
        </w:rPr>
        <w:t>ultipercurso</w:t>
      </w:r>
      <w:proofErr w:type="spellEnd"/>
      <w:r w:rsidR="00FB5626" w:rsidRPr="00FB5626">
        <w:rPr>
          <w:rFonts w:ascii="Roboto-Regular" w:hAnsi="Roboto-Regular" w:cs="Roboto-Regular"/>
          <w:color w:val="212121"/>
        </w:rPr>
        <w:t xml:space="preserve"> (</w:t>
      </w:r>
      <w:proofErr w:type="spellStart"/>
      <w:r w:rsidR="00FB5626">
        <w:rPr>
          <w:rFonts w:ascii="LMMathItalic10-Regular" w:eastAsia="LMMathItalic10-Regular" w:hAnsi="Roboto-Regular" w:cs="LMMathItalic10-Regular" w:hint="eastAsia"/>
          <w:i/>
          <w:iCs/>
          <w:color w:val="212121"/>
        </w:rPr>
        <w:t>τ</w:t>
      </w:r>
      <w:r w:rsidR="00FB5626">
        <w:rPr>
          <w:rFonts w:ascii="LMMathItalic8-Regular" w:eastAsia="LMMathItalic8-Regular" w:hAnsi="Roboto-Regular" w:cs="LMMathItalic8-Regular"/>
          <w:i/>
          <w:iCs/>
          <w:color w:val="212121"/>
          <w:sz w:val="16"/>
          <w:szCs w:val="16"/>
        </w:rPr>
        <w:t>n</w:t>
      </w:r>
      <w:proofErr w:type="spellEnd"/>
      <w:r w:rsidR="00C7747A">
        <w:rPr>
          <w:rFonts w:ascii="LMMathItalic8-Regular" w:eastAsia="LMMathItalic8-Regular" w:hAnsi="Roboto-Regular" w:cs="LMMathItalic8-Regular"/>
          <w:i/>
          <w:iCs/>
          <w:color w:val="212121"/>
          <w:sz w:val="16"/>
          <w:szCs w:val="16"/>
        </w:rPr>
        <w:t>)</w:t>
      </w:r>
      <w:r w:rsidR="00FB5626" w:rsidRPr="00FB5626">
        <w:rPr>
          <w:rFonts w:ascii="Roboto-Regular" w:hAnsi="Roboto-Regular" w:cs="Roboto-Regular"/>
          <w:color w:val="212121"/>
        </w:rPr>
        <w:t xml:space="preserve"> </w:t>
      </w:r>
      <w:r w:rsidR="00FB5626">
        <w:rPr>
          <w:rFonts w:ascii="Roboto-Regular" w:hAnsi="Roboto-Regular" w:cs="Roboto-Regular"/>
          <w:color w:val="212121"/>
        </w:rPr>
        <w:t>que compõem o</w:t>
      </w:r>
      <w:r>
        <w:rPr>
          <w:rFonts w:ascii="Roboto-Regular" w:hAnsi="Roboto-Regular" w:cs="Roboto-Regular"/>
          <w:color w:val="212121"/>
        </w:rPr>
        <w:t xml:space="preserve"> </w:t>
      </w:r>
      <w:r w:rsidR="00FB5626">
        <w:rPr>
          <w:rFonts w:ascii="Roboto-Regular" w:hAnsi="Roboto-Regular" w:cs="Roboto-Regular"/>
          <w:color w:val="212121"/>
        </w:rPr>
        <w:t>canal.</w:t>
      </w:r>
      <w:r w:rsidR="004A23BF">
        <w:rPr>
          <w:rFonts w:ascii="Roboto-Regular" w:hAnsi="Roboto-Regular" w:cs="Roboto-Regular"/>
          <w:color w:val="212121"/>
        </w:rPr>
        <w:t xml:space="preserve"> </w:t>
      </w:r>
      <w:r w:rsidR="00F90343">
        <w:rPr>
          <w:rFonts w:ascii="Roboto-Regular" w:hAnsi="Roboto-Regular" w:cs="Roboto-Regular"/>
          <w:color w:val="212121"/>
        </w:rPr>
        <w:t>Assim como muitos parâmetros temporais tem distribuição temporal, o</w:t>
      </w:r>
      <w:r w:rsidR="004A23BF">
        <w:rPr>
          <w:rFonts w:ascii="Roboto-Regular" w:hAnsi="Roboto-Regular" w:cs="Roboto-Regular"/>
          <w:color w:val="212121"/>
        </w:rPr>
        <w:t xml:space="preserve"> atraso </w:t>
      </w:r>
      <w:proofErr w:type="spellStart"/>
      <w:r w:rsidR="004A23BF">
        <w:rPr>
          <w:rFonts w:ascii="Roboto-Regular" w:hAnsi="Roboto-Regular" w:cs="Roboto-Regular"/>
          <w:color w:val="212121"/>
        </w:rPr>
        <w:t>multipercurso</w:t>
      </w:r>
      <w:proofErr w:type="spellEnd"/>
      <w:r w:rsidR="004A23BF">
        <w:rPr>
          <w:rFonts w:ascii="Roboto-Regular" w:hAnsi="Roboto-Regular" w:cs="Roboto-Regular"/>
          <w:color w:val="212121"/>
        </w:rPr>
        <w:t xml:space="preserve"> </w:t>
      </w:r>
      <w:r w:rsidR="00F90343">
        <w:rPr>
          <w:rFonts w:ascii="Roboto-Regular" w:hAnsi="Roboto-Regular" w:cs="Roboto-Regular"/>
          <w:color w:val="212121"/>
        </w:rPr>
        <w:t>também possui</w:t>
      </w:r>
      <w:r w:rsidR="004A23BF">
        <w:rPr>
          <w:rFonts w:ascii="Roboto-Regular" w:hAnsi="Roboto-Regular" w:cs="Roboto-Regular"/>
          <w:color w:val="212121"/>
        </w:rPr>
        <w:t xml:space="preserve"> uma</w:t>
      </w:r>
      <w:r w:rsidR="00F90343">
        <w:rPr>
          <w:rFonts w:ascii="Roboto-Regular" w:hAnsi="Roboto-Regular" w:cs="Roboto-Regular"/>
          <w:color w:val="212121"/>
        </w:rPr>
        <w:t xml:space="preserve"> </w:t>
      </w:r>
      <w:r w:rsidR="004A23BF">
        <w:rPr>
          <w:rFonts w:ascii="Roboto-Regular" w:hAnsi="Roboto-Regular" w:cs="Roboto-Regular"/>
          <w:color w:val="212121"/>
        </w:rPr>
        <w:t>distribuição exponencial.</w:t>
      </w:r>
      <w:r>
        <w:rPr>
          <w:rFonts w:ascii="Roboto-Regular" w:hAnsi="Roboto-Regular" w:cs="Roboto-Regular"/>
          <w:color w:val="212121"/>
        </w:rPr>
        <w:t xml:space="preserve"> Foram geradas Variáveis Aleatórias exponenciais para</w:t>
      </w:r>
      <w:r w:rsidR="00F90343">
        <w:rPr>
          <w:rFonts w:ascii="Roboto-Regular" w:hAnsi="Roboto-Regular" w:cs="Roboto-Regular"/>
          <w:color w:val="212121"/>
        </w:rPr>
        <w:t xml:space="preserve"> </w:t>
      </w:r>
      <w:r>
        <w:rPr>
          <w:rFonts w:ascii="Roboto-Regular" w:hAnsi="Roboto-Regular" w:cs="Roboto-Regular"/>
          <w:color w:val="212121"/>
        </w:rPr>
        <w:t>representar o</w:t>
      </w:r>
      <w:r w:rsidR="00716CA9">
        <w:rPr>
          <w:rFonts w:ascii="Roboto-Regular" w:hAnsi="Roboto-Regular" w:cs="Roboto-Regular"/>
          <w:color w:val="212121"/>
        </w:rPr>
        <w:t>s</w:t>
      </w:r>
      <w:r>
        <w:rPr>
          <w:rFonts w:ascii="Roboto-Regular" w:hAnsi="Roboto-Regular" w:cs="Roboto-Regular"/>
          <w:color w:val="212121"/>
        </w:rPr>
        <w:t xml:space="preserve"> atraso</w:t>
      </w:r>
      <w:r w:rsidR="00716CA9">
        <w:rPr>
          <w:rFonts w:ascii="Roboto-Regular" w:hAnsi="Roboto-Regular" w:cs="Roboto-Regular"/>
          <w:color w:val="212121"/>
        </w:rPr>
        <w:t xml:space="preserve">s, </w:t>
      </w:r>
      <w:r>
        <w:rPr>
          <w:rFonts w:ascii="Roboto-Regular" w:hAnsi="Roboto-Regular" w:cs="Roboto-Regular"/>
          <w:color w:val="212121"/>
        </w:rPr>
        <w:t>utiliza</w:t>
      </w:r>
      <w:r w:rsidR="00716CA9">
        <w:rPr>
          <w:rFonts w:ascii="Roboto-Regular" w:hAnsi="Roboto-Regular" w:cs="Roboto-Regular"/>
          <w:color w:val="212121"/>
        </w:rPr>
        <w:t>n</w:t>
      </w:r>
      <w:r>
        <w:rPr>
          <w:rFonts w:ascii="Roboto-Regular" w:hAnsi="Roboto-Regular" w:cs="Roboto-Regular"/>
          <w:color w:val="212121"/>
        </w:rPr>
        <w:t xml:space="preserve">do o espalhamento de atraso </w:t>
      </w:r>
      <w:r w:rsidR="00C7747A">
        <w:rPr>
          <w:rFonts w:ascii="Roboto-Regular" w:hAnsi="Roboto-Regular" w:cs="Roboto-Regular"/>
          <w:color w:val="212121"/>
        </w:rPr>
        <w:t>(</w:t>
      </w:r>
      <w:proofErr w:type="spellStart"/>
      <w:r w:rsidR="00C7747A">
        <w:rPr>
          <w:rFonts w:ascii="LMMathItalic10-Regular" w:eastAsia="LMMathItalic10-Regular" w:hAnsi="Roboto-Regular" w:cs="LMMathItalic10-Regular" w:hint="eastAsia"/>
          <w:i/>
          <w:iCs/>
          <w:color w:val="212121"/>
        </w:rPr>
        <w:t>σ</w:t>
      </w:r>
      <w:r w:rsidR="00C7747A">
        <w:rPr>
          <w:rFonts w:ascii="LMMathItalic8-Regular" w:eastAsia="LMMathItalic8-Regular" w:hAnsi="Roboto-Regular" w:cs="LMMathItalic8-Regular" w:hint="eastAsia"/>
          <w:i/>
          <w:iCs/>
          <w:color w:val="212121"/>
          <w:sz w:val="16"/>
          <w:szCs w:val="16"/>
        </w:rPr>
        <w:t>τ</w:t>
      </w:r>
      <w:proofErr w:type="spellEnd"/>
      <w:r w:rsidR="00C7747A" w:rsidRPr="002D17A1">
        <w:rPr>
          <w:rFonts w:ascii="Roboto-Regular" w:hAnsi="Roboto-Regular" w:cs="Roboto-Regular"/>
          <w:color w:val="212121"/>
        </w:rPr>
        <w:t xml:space="preserve">) </w:t>
      </w:r>
      <w:r>
        <w:rPr>
          <w:rFonts w:ascii="Roboto-Regular" w:hAnsi="Roboto-Regular" w:cs="Roboto-Regular"/>
          <w:color w:val="212121"/>
        </w:rPr>
        <w:t>e o Fator de Proporcionalidade (</w:t>
      </w:r>
      <w:proofErr w:type="spellStart"/>
      <w:r w:rsidR="00120C3A">
        <w:rPr>
          <w:rFonts w:ascii="LMMathItalic10-Regular" w:eastAsia="LMMathItalic10-Regular" w:cs="LMMathItalic10-Regular"/>
          <w:i/>
          <w:iCs/>
          <w:color w:val="212121"/>
        </w:rPr>
        <w:t>r</w:t>
      </w:r>
      <w:r w:rsidR="00120C3A">
        <w:rPr>
          <w:rFonts w:ascii="LMMathItalic8-Regular" w:eastAsia="LMMathItalic8-Regular" w:cs="LMMathItalic8-Regular" w:hint="eastAsia"/>
          <w:i/>
          <w:iCs/>
          <w:color w:val="212121"/>
          <w:sz w:val="16"/>
          <w:szCs w:val="16"/>
        </w:rPr>
        <w:t>τ</w:t>
      </w:r>
      <w:proofErr w:type="spellEnd"/>
      <w:r>
        <w:rPr>
          <w:rFonts w:ascii="Roboto-Regular" w:hAnsi="Roboto-Regular" w:cs="Roboto-Regular"/>
          <w:color w:val="212121"/>
        </w:rPr>
        <w:t xml:space="preserve">) </w:t>
      </w:r>
      <w:r w:rsidR="00716CA9">
        <w:rPr>
          <w:rFonts w:ascii="Roboto-Regular" w:hAnsi="Roboto-Regular" w:cs="Roboto-Regular"/>
          <w:color w:val="212121"/>
        </w:rPr>
        <w:t>que se enco</w:t>
      </w:r>
      <w:r w:rsidR="00D9101A">
        <w:rPr>
          <w:rFonts w:ascii="Roboto-Regular" w:hAnsi="Roboto-Regular" w:cs="Roboto-Regular"/>
          <w:color w:val="212121"/>
        </w:rPr>
        <w:t>n</w:t>
      </w:r>
      <w:r w:rsidR="00716CA9">
        <w:rPr>
          <w:rFonts w:ascii="Roboto-Regular" w:hAnsi="Roboto-Regular" w:cs="Roboto-Regular"/>
          <w:color w:val="212121"/>
        </w:rPr>
        <w:t>tra descrito na</w:t>
      </w:r>
      <w:r>
        <w:rPr>
          <w:rFonts w:ascii="Roboto-Regular" w:hAnsi="Roboto-Regular" w:cs="Roboto-Regular"/>
          <w:color w:val="212121"/>
        </w:rPr>
        <w:t xml:space="preserve"> </w:t>
      </w:r>
      <w:r w:rsidRPr="00A101D9">
        <w:rPr>
          <w:rFonts w:ascii="Roboto-Regular" w:hAnsi="Roboto-Regular" w:cs="Roboto-Regular"/>
          <w:color w:val="212121"/>
        </w:rPr>
        <w:t>Tabela 7.5-6 (</w:t>
      </w:r>
      <w:r w:rsidR="00D9101A">
        <w:rPr>
          <w:rFonts w:ascii="Roboto-Regular" w:hAnsi="Roboto-Regular" w:cs="Roboto-Regular"/>
          <w:color w:val="212121"/>
        </w:rPr>
        <w:t>Figura 8</w:t>
      </w:r>
      <w:r w:rsidRPr="00A101D9">
        <w:rPr>
          <w:rFonts w:ascii="Roboto-Regular" w:hAnsi="Roboto-Regular" w:cs="Roboto-Regular"/>
          <w:color w:val="212121"/>
        </w:rPr>
        <w:t>)</w:t>
      </w:r>
      <w:r>
        <w:rPr>
          <w:rFonts w:ascii="Roboto-Regular" w:hAnsi="Roboto-Regular" w:cs="Roboto-Regular"/>
          <w:color w:val="212121"/>
        </w:rPr>
        <w:t>.</w:t>
      </w:r>
    </w:p>
    <w:p w14:paraId="10BB0CA7" w14:textId="77777777" w:rsidR="00D9101A" w:rsidRDefault="00D9101A" w:rsidP="002D17A1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noProof/>
          <w:color w:val="212121"/>
        </w:rPr>
        <w:drawing>
          <wp:inline distT="0" distB="0" distL="0" distR="0" wp14:anchorId="724EF5E5" wp14:editId="5A3C33E6">
            <wp:extent cx="5397500" cy="419100"/>
            <wp:effectExtent l="19050" t="0" r="0" b="0"/>
            <wp:docPr id="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E12B1F" w14:textId="77777777" w:rsidR="00927E6C" w:rsidRDefault="00D9101A" w:rsidP="00927E6C">
      <w:pPr>
        <w:jc w:val="center"/>
        <w:rPr>
          <w:i/>
          <w:noProof/>
          <w:sz w:val="20"/>
          <w:szCs w:val="20"/>
        </w:rPr>
      </w:pPr>
      <w:r w:rsidRPr="00D9101A">
        <w:rPr>
          <w:i/>
          <w:noProof/>
          <w:sz w:val="20"/>
          <w:szCs w:val="20"/>
        </w:rPr>
        <w:t>Figura 8 - Fator de Proporcionalidade (r</w:t>
      </w:r>
      <w:r w:rsidRPr="00D9101A">
        <w:rPr>
          <w:rFonts w:hint="eastAsia"/>
          <w:i/>
          <w:noProof/>
          <w:sz w:val="20"/>
          <w:szCs w:val="20"/>
        </w:rPr>
        <w:t>τ</w:t>
      </w:r>
      <w:r w:rsidRPr="00D9101A">
        <w:rPr>
          <w:i/>
          <w:noProof/>
          <w:sz w:val="20"/>
          <w:szCs w:val="20"/>
        </w:rPr>
        <w:t>)</w:t>
      </w:r>
      <w:r>
        <w:rPr>
          <w:i/>
          <w:noProof/>
          <w:sz w:val="20"/>
          <w:szCs w:val="20"/>
        </w:rPr>
        <w:t>.</w:t>
      </w:r>
    </w:p>
    <w:p w14:paraId="434036E7" w14:textId="77777777" w:rsidR="00927E6C" w:rsidRDefault="00927E6C" w:rsidP="00927E6C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212121"/>
        </w:rPr>
      </w:pPr>
      <w:r w:rsidRPr="00927E6C">
        <w:rPr>
          <w:rFonts w:ascii="Roboto-Regular" w:hAnsi="Roboto-Regular" w:cs="Roboto-Regular"/>
          <w:color w:val="212121"/>
        </w:rPr>
        <w:t>Os atrasos gerados foram Normalizados, ou seja</w:t>
      </w:r>
      <w:r w:rsidR="001858E7">
        <w:rPr>
          <w:rFonts w:ascii="Roboto-Regular" w:hAnsi="Roboto-Regular" w:cs="Roboto-Regular"/>
          <w:color w:val="212121"/>
        </w:rPr>
        <w:t>,</w:t>
      </w:r>
      <w:r w:rsidRPr="00927E6C">
        <w:rPr>
          <w:rFonts w:ascii="Roboto-Regular" w:hAnsi="Roboto-Regular" w:cs="Roboto-Regular"/>
          <w:color w:val="212121"/>
        </w:rPr>
        <w:t xml:space="preserve"> deslocados para a origem.</w:t>
      </w:r>
      <w:r w:rsidR="001858E7">
        <w:rPr>
          <w:rFonts w:ascii="Roboto-Regular" w:hAnsi="Roboto-Regular" w:cs="Roboto-Regular"/>
          <w:color w:val="212121"/>
        </w:rPr>
        <w:t xml:space="preserve"> Posteriormente foram ordenados. Isso é importante pois no próximo passo serão geradas as potências de cada componente de </w:t>
      </w:r>
      <w:proofErr w:type="spellStart"/>
      <w:r w:rsidR="001858E7">
        <w:rPr>
          <w:rFonts w:ascii="Roboto-Regular" w:hAnsi="Roboto-Regular" w:cs="Roboto-Regular"/>
          <w:color w:val="212121"/>
        </w:rPr>
        <w:t>multipercurso</w:t>
      </w:r>
      <w:proofErr w:type="spellEnd"/>
      <w:r w:rsidR="001858E7">
        <w:rPr>
          <w:rFonts w:ascii="Roboto-Regular" w:hAnsi="Roboto-Regular" w:cs="Roboto-Regular"/>
          <w:color w:val="212121"/>
        </w:rPr>
        <w:t>. Porém, ressalta-se que não há relação entre o índice de cada componente com seu valor. Dessa forma, pode-se afirmar que a última componente não necessariamente terá maior valor do que sua antecessora.</w:t>
      </w:r>
    </w:p>
    <w:p w14:paraId="11871277" w14:textId="77777777" w:rsidR="00D9101A" w:rsidRPr="00927E6C" w:rsidRDefault="00EE4596" w:rsidP="00927E6C">
      <w:pPr>
        <w:rPr>
          <w:i/>
          <w:noProof/>
          <w:sz w:val="20"/>
          <w:szCs w:val="20"/>
        </w:rPr>
      </w:pPr>
      <w:r w:rsidRPr="00EE4596">
        <w:rPr>
          <w:b/>
          <w:noProof/>
        </w:rPr>
        <w:lastRenderedPageBreak/>
        <w:t>Potência Multipercurso</w:t>
      </w:r>
    </w:p>
    <w:p w14:paraId="05DC0AD8" w14:textId="77777777" w:rsidR="00C21AA1" w:rsidRDefault="001858E7" w:rsidP="007001F5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 xml:space="preserve">Quanto maior for o atraso, menor será a potência de cada componente de </w:t>
      </w:r>
      <w:proofErr w:type="spellStart"/>
      <w:r>
        <w:rPr>
          <w:rFonts w:ascii="Roboto-Regular" w:hAnsi="Roboto-Regular" w:cs="Roboto-Regular"/>
          <w:color w:val="212121"/>
        </w:rPr>
        <w:t>multipercurso</w:t>
      </w:r>
      <w:proofErr w:type="spellEnd"/>
      <w:r>
        <w:rPr>
          <w:rFonts w:ascii="Roboto-Regular" w:hAnsi="Roboto-Regular" w:cs="Roboto-Regular"/>
          <w:color w:val="212121"/>
        </w:rPr>
        <w:t xml:space="preserve">. Ou seja, se o atraso é grande a componente passou por muitos caminhos até chegar ao receptor perdendo assim muita potência. </w:t>
      </w:r>
      <w:r w:rsidR="00C21AA1">
        <w:rPr>
          <w:rFonts w:ascii="Roboto-Regular" w:hAnsi="Roboto-Regular" w:cs="Roboto-Regular"/>
          <w:color w:val="212121"/>
        </w:rPr>
        <w:t>Porém</w:t>
      </w:r>
      <w:r w:rsidR="00996CB0">
        <w:rPr>
          <w:rFonts w:ascii="Roboto-Regular" w:hAnsi="Roboto-Regular" w:cs="Roboto-Regular"/>
          <w:color w:val="212121"/>
        </w:rPr>
        <w:t>,</w:t>
      </w:r>
      <w:r w:rsidR="00C21AA1">
        <w:rPr>
          <w:rFonts w:ascii="Roboto-Regular" w:hAnsi="Roboto-Regular" w:cs="Roboto-Regular"/>
          <w:color w:val="212121"/>
        </w:rPr>
        <w:t xml:space="preserve"> essa relação não é determinística</w:t>
      </w:r>
      <w:r w:rsidR="00996CB0">
        <w:rPr>
          <w:rFonts w:ascii="Roboto-Regular" w:hAnsi="Roboto-Regular" w:cs="Roboto-Regular"/>
          <w:color w:val="212121"/>
        </w:rPr>
        <w:t>, pois na prática se um atraso de uma componente é maior do que de outra componente não necessariamente ela terá menor potência do que a outra pois há flutuações aleatórias denominadas sombreamento</w:t>
      </w:r>
      <w:r w:rsidR="00C21AA1">
        <w:rPr>
          <w:rFonts w:ascii="Roboto-Regular" w:hAnsi="Roboto-Regular" w:cs="Roboto-Regular"/>
          <w:color w:val="212121"/>
        </w:rPr>
        <w:t xml:space="preserve">.  </w:t>
      </w:r>
    </w:p>
    <w:p w14:paraId="6598A901" w14:textId="77777777" w:rsidR="007001F5" w:rsidRPr="00280C35" w:rsidRDefault="00996CB0" w:rsidP="007001F5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>O modelo 3GPP 38.901 descreve esse</w:t>
      </w:r>
      <w:r w:rsidR="007001F5">
        <w:rPr>
          <w:rFonts w:ascii="Roboto-Regular" w:hAnsi="Roboto-Regular" w:cs="Roboto-Regular"/>
          <w:color w:val="212121"/>
        </w:rPr>
        <w:t xml:space="preserve"> </w:t>
      </w:r>
      <w:r w:rsidR="007001F5" w:rsidRPr="007001F5">
        <w:rPr>
          <w:rFonts w:ascii="Roboto-Regular" w:hAnsi="Roboto-Regular" w:cs="Roboto-Regular"/>
          <w:color w:val="212121"/>
        </w:rPr>
        <w:t>comportamento da potência</w:t>
      </w:r>
      <w:r w:rsidR="007001F5">
        <w:rPr>
          <w:rFonts w:ascii="Roboto-Regular" w:hAnsi="Roboto-Regular" w:cs="Roboto-Regular"/>
          <w:color w:val="212121"/>
        </w:rPr>
        <w:t xml:space="preserve"> </w:t>
      </w:r>
      <w:proofErr w:type="spellStart"/>
      <w:r w:rsidR="007001F5" w:rsidRPr="007001F5">
        <w:rPr>
          <w:rFonts w:ascii="Roboto-Regular" w:hAnsi="Roboto-Regular" w:cs="Roboto-Regular"/>
          <w:color w:val="212121"/>
        </w:rPr>
        <w:t>multipercurso</w:t>
      </w:r>
      <w:proofErr w:type="spellEnd"/>
      <w:r w:rsidR="007001F5" w:rsidRPr="007001F5">
        <w:rPr>
          <w:rFonts w:ascii="Roboto-Regular" w:hAnsi="Roboto-Regular" w:cs="Roboto-Regular"/>
          <w:color w:val="212121"/>
        </w:rPr>
        <w:t xml:space="preserve"> </w:t>
      </w:r>
      <w:r>
        <w:rPr>
          <w:rFonts w:ascii="Roboto-Regular" w:hAnsi="Roboto-Regular" w:cs="Roboto-Regular"/>
          <w:color w:val="212121"/>
        </w:rPr>
        <w:t>devido ao</w:t>
      </w:r>
      <w:r w:rsidR="007001F5">
        <w:rPr>
          <w:rFonts w:ascii="Roboto-Regular" w:hAnsi="Roboto-Regular" w:cs="Roboto-Regular"/>
          <w:color w:val="212121"/>
        </w:rPr>
        <w:t xml:space="preserve"> d</w:t>
      </w:r>
      <w:r w:rsidR="007001F5" w:rsidRPr="007001F5">
        <w:rPr>
          <w:rFonts w:ascii="Roboto-Regular" w:hAnsi="Roboto-Regular" w:cs="Roboto-Regular"/>
          <w:color w:val="212121"/>
        </w:rPr>
        <w:t xml:space="preserve">ecaimento exponencial com o atraso e </w:t>
      </w:r>
      <w:r>
        <w:rPr>
          <w:rFonts w:ascii="Roboto-Regular" w:hAnsi="Roboto-Regular" w:cs="Roboto-Regular"/>
          <w:color w:val="212121"/>
        </w:rPr>
        <w:t xml:space="preserve">a </w:t>
      </w:r>
      <w:r w:rsidR="007001F5" w:rsidRPr="007001F5">
        <w:rPr>
          <w:rFonts w:ascii="Roboto-Regular" w:hAnsi="Roboto-Regular" w:cs="Roboto-Regular"/>
          <w:color w:val="212121"/>
        </w:rPr>
        <w:t xml:space="preserve">Variação aleatória devido ao </w:t>
      </w:r>
      <w:r w:rsidR="007001F5" w:rsidRPr="00613C39">
        <w:rPr>
          <w:rFonts w:ascii="Roboto-Regular" w:hAnsi="Roboto-Regular" w:cs="Roboto-Regular"/>
          <w:b/>
          <w:color w:val="212121"/>
        </w:rPr>
        <w:t>sombreamento</w:t>
      </w:r>
      <w:r w:rsidR="007001F5">
        <w:rPr>
          <w:rFonts w:ascii="Roboto-Regular" w:hAnsi="Roboto-Regular" w:cs="Roboto-Regular"/>
          <w:color w:val="212121"/>
        </w:rPr>
        <w:t xml:space="preserve"> </w:t>
      </w:r>
      <w:r w:rsidR="007001F5" w:rsidRPr="007001F5">
        <w:rPr>
          <w:rFonts w:ascii="Roboto-Regular" w:hAnsi="Roboto-Regular" w:cs="Roboto-Regular"/>
          <w:color w:val="212121"/>
        </w:rPr>
        <w:t>(</w:t>
      </w:r>
      <w:proofErr w:type="spellStart"/>
      <w:r w:rsidR="007001F5">
        <w:rPr>
          <w:rFonts w:ascii="LMMathItalic10-Regular" w:eastAsia="LMMathItalic10-Regular" w:hAnsi="Roboto-Bold" w:cs="LMMathItalic10-Regular" w:hint="eastAsia"/>
          <w:i/>
          <w:iCs/>
          <w:color w:val="212121"/>
          <w:sz w:val="20"/>
          <w:szCs w:val="20"/>
        </w:rPr>
        <w:t>ξ</w:t>
      </w:r>
      <w:r w:rsidR="007001F5">
        <w:rPr>
          <w:rFonts w:ascii="LMMathItalic7-Regular" w:eastAsia="LMMathItalic7-Regular" w:hAnsi="Roboto-Bold" w:cs="LMMathItalic7-Regular"/>
          <w:i/>
          <w:iCs/>
          <w:color w:val="212121"/>
          <w:sz w:val="14"/>
          <w:szCs w:val="14"/>
        </w:rPr>
        <w:t>n</w:t>
      </w:r>
      <w:proofErr w:type="spellEnd"/>
      <w:r w:rsidR="007001F5">
        <w:rPr>
          <w:rFonts w:ascii="Roboto-Regular" w:hAnsi="Roboto-Regular" w:cs="Roboto-Regular"/>
          <w:color w:val="212121"/>
          <w:sz w:val="20"/>
          <w:szCs w:val="20"/>
        </w:rPr>
        <w:t>).</w:t>
      </w:r>
      <w:r w:rsidR="00E95B82">
        <w:rPr>
          <w:rFonts w:ascii="Roboto-Regular" w:hAnsi="Roboto-Regular" w:cs="Roboto-Regular"/>
          <w:color w:val="212121"/>
          <w:sz w:val="20"/>
          <w:szCs w:val="20"/>
        </w:rPr>
        <w:t xml:space="preserve"> </w:t>
      </w:r>
      <w:r w:rsidR="00E95B82" w:rsidRPr="00280C35">
        <w:rPr>
          <w:rFonts w:ascii="Roboto-Regular" w:hAnsi="Roboto-Regular" w:cs="Roboto-Regular"/>
          <w:color w:val="212121"/>
        </w:rPr>
        <w:t xml:space="preserve">A Figura 9 apresenta os valores característicos para um ambiente </w:t>
      </w:r>
      <w:r w:rsidR="00E95B82" w:rsidRPr="00280C35">
        <w:rPr>
          <w:rFonts w:ascii="Roboto-Regular" w:hAnsi="Roboto-Regular" w:cs="Roboto-Regular"/>
          <w:i/>
          <w:color w:val="212121"/>
        </w:rPr>
        <w:t>indoor</w:t>
      </w:r>
      <w:r w:rsidR="00E95B82" w:rsidRPr="00280C35">
        <w:rPr>
          <w:rFonts w:ascii="Roboto-Regular" w:hAnsi="Roboto-Regular" w:cs="Roboto-Regular"/>
          <w:color w:val="212121"/>
        </w:rPr>
        <w:t>.</w:t>
      </w:r>
    </w:p>
    <w:p w14:paraId="2C986F78" w14:textId="77777777" w:rsidR="00C21AA1" w:rsidRDefault="00C21AA1" w:rsidP="007001F5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</w:p>
    <w:p w14:paraId="6EF91BD8" w14:textId="77777777" w:rsidR="007001F5" w:rsidRDefault="007001F5" w:rsidP="002D17A1">
      <w:pPr>
        <w:autoSpaceDE w:val="0"/>
        <w:autoSpaceDN w:val="0"/>
        <w:adjustRightInd w:val="0"/>
        <w:spacing w:after="0" w:line="36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noProof/>
          <w:color w:val="212121"/>
        </w:rPr>
        <w:drawing>
          <wp:inline distT="0" distB="0" distL="0" distR="0" wp14:anchorId="529FD300" wp14:editId="586E75AC">
            <wp:extent cx="5391150" cy="381000"/>
            <wp:effectExtent l="1905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AE11B9" w14:textId="77777777" w:rsidR="007001F5" w:rsidRPr="00DC0513" w:rsidRDefault="007001F5" w:rsidP="00DC0513">
      <w:pPr>
        <w:jc w:val="center"/>
        <w:rPr>
          <w:i/>
          <w:noProof/>
          <w:sz w:val="20"/>
          <w:szCs w:val="20"/>
        </w:rPr>
      </w:pPr>
      <w:r w:rsidRPr="00DC0513">
        <w:rPr>
          <w:i/>
          <w:noProof/>
          <w:sz w:val="20"/>
          <w:szCs w:val="20"/>
        </w:rPr>
        <w:t>Figura 9 -</w:t>
      </w:r>
      <w:r w:rsidR="00DC0513">
        <w:rPr>
          <w:i/>
          <w:noProof/>
          <w:sz w:val="20"/>
          <w:szCs w:val="20"/>
        </w:rPr>
        <w:t xml:space="preserve"> </w:t>
      </w:r>
      <w:r w:rsidR="00DC0513" w:rsidRPr="00DC0513">
        <w:rPr>
          <w:i/>
          <w:noProof/>
          <w:sz w:val="20"/>
          <w:szCs w:val="20"/>
        </w:rPr>
        <w:t>termo</w:t>
      </w:r>
      <w:r w:rsidR="00DC0513">
        <w:rPr>
          <w:i/>
          <w:noProof/>
          <w:sz w:val="20"/>
          <w:szCs w:val="20"/>
        </w:rPr>
        <w:t>s</w:t>
      </w:r>
      <w:r w:rsidR="00DC0513" w:rsidRPr="00DC0513">
        <w:rPr>
          <w:i/>
          <w:noProof/>
          <w:sz w:val="20"/>
          <w:szCs w:val="20"/>
        </w:rPr>
        <w:t xml:space="preserve"> de sombreamento</w:t>
      </w:r>
      <w:r w:rsidR="00DC0513">
        <w:rPr>
          <w:i/>
          <w:noProof/>
          <w:sz w:val="20"/>
          <w:szCs w:val="20"/>
        </w:rPr>
        <w:t xml:space="preserve"> </w:t>
      </w:r>
      <w:r w:rsidR="00DC0513" w:rsidRPr="00DC0513">
        <w:rPr>
          <w:rFonts w:ascii="Roboto-Regular" w:hAnsi="Roboto-Regular" w:cs="Roboto-Regular"/>
          <w:color w:val="212121"/>
          <w:sz w:val="20"/>
          <w:szCs w:val="20"/>
        </w:rPr>
        <w:t>(</w:t>
      </w:r>
      <w:proofErr w:type="spellStart"/>
      <w:r w:rsidR="00DC0513" w:rsidRPr="00DC0513">
        <w:rPr>
          <w:rFonts w:ascii="LMMathItalic10-Regular" w:eastAsia="LMMathItalic10-Regular" w:hAnsi="Roboto-Bold" w:cs="LMMathItalic10-Regular" w:hint="eastAsia"/>
          <w:i/>
          <w:iCs/>
          <w:color w:val="212121"/>
          <w:sz w:val="20"/>
          <w:szCs w:val="20"/>
        </w:rPr>
        <w:t>ξ</w:t>
      </w:r>
      <w:r w:rsidR="00DC0513" w:rsidRPr="00DC0513">
        <w:rPr>
          <w:rFonts w:ascii="LMMathItalic7-Regular" w:eastAsia="LMMathItalic7-Regular" w:hAnsi="Roboto-Bold" w:cs="LMMathItalic7-Regular"/>
          <w:i/>
          <w:iCs/>
          <w:color w:val="212121"/>
          <w:sz w:val="20"/>
          <w:szCs w:val="20"/>
        </w:rPr>
        <w:t>n</w:t>
      </w:r>
      <w:proofErr w:type="spellEnd"/>
      <w:r w:rsidR="00DC0513" w:rsidRPr="00DC0513">
        <w:rPr>
          <w:rFonts w:ascii="Roboto-Regular" w:hAnsi="Roboto-Regular" w:cs="Roboto-Regular"/>
          <w:color w:val="212121"/>
          <w:sz w:val="20"/>
          <w:szCs w:val="20"/>
        </w:rPr>
        <w:t>).</w:t>
      </w:r>
    </w:p>
    <w:p w14:paraId="61EAC18B" w14:textId="77777777" w:rsidR="0028117C" w:rsidRDefault="0028117C" w:rsidP="0028117C">
      <w:pPr>
        <w:rPr>
          <w:b/>
          <w:noProof/>
        </w:rPr>
      </w:pPr>
      <w:r>
        <w:rPr>
          <w:b/>
          <w:noProof/>
        </w:rPr>
        <w:t>Direções de Chegada</w:t>
      </w:r>
    </w:p>
    <w:p w14:paraId="060FDB73" w14:textId="77777777" w:rsidR="0028117C" w:rsidRDefault="0028117C" w:rsidP="00934F36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 xml:space="preserve">O </w:t>
      </w:r>
      <w:r w:rsidRPr="00A0079B">
        <w:rPr>
          <w:rFonts w:ascii="Roboto-Regular" w:hAnsi="Roboto-Regular" w:cs="Roboto-Regular"/>
          <w:color w:val="212121"/>
        </w:rPr>
        <w:t>vetor de incidência</w:t>
      </w:r>
      <w:r w:rsidR="00A0079B" w:rsidRPr="00A0079B">
        <w:rPr>
          <w:rFonts w:ascii="Roboto-Regular" w:hAnsi="Roboto-Regular" w:cs="Roboto-Regular"/>
          <w:color w:val="212121"/>
        </w:rPr>
        <w:t xml:space="preserve"> (</w:t>
      </w:r>
      <w:proofErr w:type="spellStart"/>
      <w:r w:rsidR="00A0079B">
        <w:rPr>
          <w:rFonts w:ascii="LMRoman10-Bold" w:eastAsia="LMRoman10-Bold" w:cs="LMRoman10-Bold"/>
          <w:b/>
          <w:bCs/>
          <w:color w:val="00641E"/>
        </w:rPr>
        <w:t>r</w:t>
      </w:r>
      <w:r w:rsidR="00A0079B">
        <w:rPr>
          <w:rFonts w:ascii="LMMathItalic8-Regular" w:eastAsia="LMMathItalic8-Regular" w:cs="LMMathItalic8-Regular"/>
          <w:i/>
          <w:iCs/>
          <w:color w:val="00641E"/>
          <w:sz w:val="16"/>
          <w:szCs w:val="16"/>
        </w:rPr>
        <w:t>n</w:t>
      </w:r>
      <w:proofErr w:type="spellEnd"/>
      <w:r w:rsidR="00A0079B" w:rsidRPr="00A0079B">
        <w:rPr>
          <w:rFonts w:ascii="Roboto-Regular" w:hAnsi="Roboto-Regular" w:cs="Roboto-Regular"/>
          <w:color w:val="212121"/>
        </w:rPr>
        <w:t>)</w:t>
      </w:r>
      <w:r w:rsidRPr="00A0079B">
        <w:rPr>
          <w:rFonts w:ascii="Roboto-Regular" w:hAnsi="Roboto-Regular" w:cs="Roboto-Regular"/>
          <w:color w:val="212121"/>
        </w:rPr>
        <w:t xml:space="preserve"> de cada </w:t>
      </w:r>
      <w:r>
        <w:rPr>
          <w:rFonts w:ascii="Roboto-Regular" w:hAnsi="Roboto-Regular" w:cs="Roboto-Regular"/>
          <w:color w:val="212121"/>
        </w:rPr>
        <w:t xml:space="preserve">componente </w:t>
      </w:r>
      <w:proofErr w:type="spellStart"/>
      <w:r>
        <w:rPr>
          <w:rFonts w:ascii="Roboto-Regular" w:hAnsi="Roboto-Regular" w:cs="Roboto-Regular"/>
          <w:color w:val="212121"/>
        </w:rPr>
        <w:t>multipercurso</w:t>
      </w:r>
      <w:proofErr w:type="spellEnd"/>
      <w:r>
        <w:rPr>
          <w:rFonts w:ascii="Roboto-Regular" w:hAnsi="Roboto-Regular" w:cs="Roboto-Regular"/>
          <w:color w:val="212121"/>
        </w:rPr>
        <w:t xml:space="preserve"> incidente no receptor será empregado para </w:t>
      </w:r>
      <w:r w:rsidR="00A0079B">
        <w:rPr>
          <w:rFonts w:ascii="Roboto-Regular" w:hAnsi="Roboto-Regular" w:cs="Roboto-Regular"/>
          <w:color w:val="212121"/>
        </w:rPr>
        <w:t>o cálculo do desvio Doppler. Cada vetor desse tem um ângulo azimutal de chegada (</w:t>
      </w:r>
      <w:proofErr w:type="spellStart"/>
      <w:r w:rsidR="00A0079B">
        <w:rPr>
          <w:rFonts w:ascii="LMMathItalic10-Regular" w:eastAsia="LMMathItalic10-Regular" w:cs="LMMathItalic10-Regular" w:hint="eastAsia"/>
          <w:i/>
          <w:iCs/>
          <w:color w:val="212121"/>
        </w:rPr>
        <w:t>ϕ</w:t>
      </w:r>
      <w:r w:rsidR="00A0079B">
        <w:rPr>
          <w:rFonts w:ascii="LMMathSymbols8-Regular" w:eastAsia="LMMathSymbols8-Regular" w:cs="LMMathSymbols8-Regular"/>
          <w:color w:val="212121"/>
          <w:sz w:val="16"/>
          <w:szCs w:val="16"/>
        </w:rPr>
        <w:t>’</w:t>
      </w:r>
      <w:r w:rsidR="00A0079B">
        <w:rPr>
          <w:rFonts w:ascii="LMMathItalic8-Regular" w:eastAsia="LMMathItalic8-Regular" w:cs="LMMathItalic8-Regular"/>
          <w:i/>
          <w:iCs/>
          <w:color w:val="212121"/>
          <w:sz w:val="16"/>
          <w:szCs w:val="16"/>
        </w:rPr>
        <w:t>n</w:t>
      </w:r>
      <w:proofErr w:type="spellEnd"/>
      <w:r w:rsidR="00A0079B">
        <w:rPr>
          <w:rFonts w:ascii="Roboto-Regular" w:hAnsi="Roboto-Regular" w:cs="Roboto-Regular"/>
          <w:color w:val="212121"/>
        </w:rPr>
        <w:t>) e um ângulo de elevação de chegada (</w:t>
      </w:r>
      <w:proofErr w:type="spellStart"/>
      <w:r w:rsidR="00A0079B">
        <w:rPr>
          <w:rFonts w:ascii="LMMathItalic10-Regular" w:eastAsia="LMMathItalic10-Regular" w:cs="LMMathItalic10-Regular" w:hint="eastAsia"/>
          <w:i/>
          <w:iCs/>
          <w:color w:val="212121"/>
        </w:rPr>
        <w:t>θ</w:t>
      </w:r>
      <w:r w:rsidR="00A0079B">
        <w:rPr>
          <w:rFonts w:ascii="LMMathSymbols8-Regular" w:eastAsia="LMMathSymbols8-Regular" w:cs="LMMathSymbols8-Regular"/>
          <w:color w:val="212121"/>
          <w:sz w:val="16"/>
          <w:szCs w:val="16"/>
        </w:rPr>
        <w:t>’’</w:t>
      </w:r>
      <w:r w:rsidR="00A0079B">
        <w:rPr>
          <w:rFonts w:ascii="LMMathItalic8-Regular" w:eastAsia="LMMathItalic8-Regular" w:cs="LMMathItalic8-Regular"/>
          <w:i/>
          <w:iCs/>
          <w:color w:val="212121"/>
          <w:sz w:val="16"/>
          <w:szCs w:val="16"/>
        </w:rPr>
        <w:t>n</w:t>
      </w:r>
      <w:proofErr w:type="spellEnd"/>
      <w:r w:rsidR="00A0079B">
        <w:rPr>
          <w:rFonts w:ascii="Roboto-Regular" w:hAnsi="Roboto-Regular" w:cs="Roboto-Regular"/>
          <w:color w:val="212121"/>
        </w:rPr>
        <w:t>).</w:t>
      </w:r>
      <w:r>
        <w:rPr>
          <w:rFonts w:ascii="Roboto-Regular" w:hAnsi="Roboto-Regular" w:cs="Roboto-Regular"/>
          <w:color w:val="212121"/>
        </w:rPr>
        <w:t xml:space="preserve"> </w:t>
      </w:r>
      <w:r w:rsidR="00934F36">
        <w:rPr>
          <w:rFonts w:ascii="Roboto-Regular" w:hAnsi="Roboto-Regular" w:cs="Roboto-Regular"/>
          <w:color w:val="212121"/>
        </w:rPr>
        <w:t xml:space="preserve">Portanto Para calcular a </w:t>
      </w:r>
      <w:r w:rsidR="00934F36" w:rsidRPr="00934F36">
        <w:rPr>
          <w:rFonts w:ascii="Roboto-Regular" w:hAnsi="Roboto-Regular" w:cs="Roboto-Regular"/>
          <w:color w:val="212121"/>
        </w:rPr>
        <w:t xml:space="preserve">direção de chegada </w:t>
      </w:r>
      <w:r w:rsidR="00934F36">
        <w:rPr>
          <w:rFonts w:ascii="Roboto-Regular" w:hAnsi="Roboto-Regular" w:cs="Roboto-Regular"/>
          <w:color w:val="212121"/>
        </w:rPr>
        <w:t xml:space="preserve">da componente </w:t>
      </w:r>
      <w:proofErr w:type="spellStart"/>
      <w:r w:rsidR="00934F36">
        <w:rPr>
          <w:rFonts w:ascii="Roboto-Regular" w:hAnsi="Roboto-Regular" w:cs="Roboto-Regular"/>
          <w:color w:val="212121"/>
        </w:rPr>
        <w:t>multipercurso</w:t>
      </w:r>
      <w:proofErr w:type="spellEnd"/>
      <w:r w:rsidR="00934F36">
        <w:rPr>
          <w:rFonts w:ascii="Roboto-Regular" w:hAnsi="Roboto-Regular" w:cs="Roboto-Regular"/>
          <w:color w:val="212121"/>
        </w:rPr>
        <w:t xml:space="preserve">, deve-se caracterizar os </w:t>
      </w:r>
      <w:r w:rsidR="00934F36" w:rsidRPr="00934F36">
        <w:rPr>
          <w:rFonts w:ascii="Roboto-Regular" w:hAnsi="Roboto-Regular" w:cs="Roboto-Regular"/>
          <w:color w:val="212121"/>
        </w:rPr>
        <w:t>ângulos de chegada</w:t>
      </w:r>
      <w:r w:rsidR="00934F36">
        <w:rPr>
          <w:rFonts w:ascii="Roboto-Bold" w:hAnsi="Roboto-Bold" w:cs="Roboto-Bold"/>
          <w:b/>
          <w:bCs/>
          <w:color w:val="00641E"/>
        </w:rPr>
        <w:t xml:space="preserve"> </w:t>
      </w:r>
      <w:proofErr w:type="spellStart"/>
      <w:r w:rsidR="00934F36">
        <w:rPr>
          <w:rFonts w:ascii="LMMathItalic10-Regular" w:eastAsia="LMMathItalic10-Regular" w:hAnsi="Roboto-Regular" w:cs="LMMathItalic10-Regular" w:hint="eastAsia"/>
          <w:i/>
          <w:iCs/>
          <w:color w:val="212121"/>
        </w:rPr>
        <w:t>θ</w:t>
      </w:r>
      <w:r w:rsidR="00934F36">
        <w:rPr>
          <w:rFonts w:ascii="LMMathSymbols8-Regular" w:eastAsia="LMMathSymbols8-Regular" w:hAnsi="Roboto-Regular" w:cs="LMMathSymbols8-Regular"/>
          <w:color w:val="212121"/>
          <w:sz w:val="16"/>
          <w:szCs w:val="16"/>
        </w:rPr>
        <w:t>’’</w:t>
      </w:r>
      <w:r w:rsidR="00934F36">
        <w:rPr>
          <w:rFonts w:ascii="LMMathItalic8-Regular" w:eastAsia="LMMathItalic8-Regular" w:hAnsi="Roboto-Regular" w:cs="LMMathItalic8-Regular"/>
          <w:i/>
          <w:iCs/>
          <w:color w:val="212121"/>
          <w:sz w:val="16"/>
          <w:szCs w:val="16"/>
        </w:rPr>
        <w:t>n</w:t>
      </w:r>
      <w:proofErr w:type="spellEnd"/>
      <w:r w:rsidR="00934F36">
        <w:rPr>
          <w:rFonts w:ascii="LMMathItalic8-Regular" w:eastAsia="LMMathItalic8-Regular" w:hAnsi="Roboto-Regular" w:cs="LMMathItalic8-Regular"/>
          <w:i/>
          <w:iCs/>
          <w:color w:val="212121"/>
          <w:sz w:val="16"/>
          <w:szCs w:val="16"/>
        </w:rPr>
        <w:t xml:space="preserve"> </w:t>
      </w:r>
      <w:r w:rsidR="00934F36">
        <w:rPr>
          <w:rFonts w:ascii="Roboto-Regular" w:hAnsi="Roboto-Regular" w:cs="Roboto-Regular"/>
          <w:color w:val="212121"/>
        </w:rPr>
        <w:t>e ‘</w:t>
      </w:r>
      <w:proofErr w:type="spellStart"/>
      <w:r w:rsidR="00934F36">
        <w:rPr>
          <w:rFonts w:ascii="LMMathItalic10-Regular" w:eastAsia="LMMathItalic10-Regular" w:hAnsi="Roboto-Regular" w:cs="LMMathItalic10-Regular" w:hint="eastAsia"/>
          <w:i/>
          <w:iCs/>
          <w:color w:val="212121"/>
        </w:rPr>
        <w:t>ϕ</w:t>
      </w:r>
      <w:r w:rsidR="00934F36">
        <w:rPr>
          <w:rFonts w:ascii="LMMathItalic8-Regular" w:eastAsia="LMMathItalic8-Regular" w:hAnsi="Roboto-Regular" w:cs="LMMathItalic8-Regular"/>
          <w:i/>
          <w:iCs/>
          <w:color w:val="212121"/>
          <w:sz w:val="16"/>
          <w:szCs w:val="16"/>
        </w:rPr>
        <w:t>n</w:t>
      </w:r>
      <w:proofErr w:type="spellEnd"/>
      <w:r w:rsidR="00934F36">
        <w:rPr>
          <w:rFonts w:ascii="Roboto-Regular" w:hAnsi="Roboto-Regular" w:cs="Roboto-Regular"/>
          <w:color w:val="212121"/>
        </w:rPr>
        <w:t>.</w:t>
      </w:r>
    </w:p>
    <w:p w14:paraId="2962781C" w14:textId="77777777" w:rsidR="00AC2052" w:rsidRPr="00A0079B" w:rsidRDefault="00AC2052" w:rsidP="00934F36">
      <w:pPr>
        <w:autoSpaceDE w:val="0"/>
        <w:autoSpaceDN w:val="0"/>
        <w:adjustRightInd w:val="0"/>
        <w:spacing w:after="0" w:line="240" w:lineRule="auto"/>
        <w:rPr>
          <w:rFonts w:ascii="LMMathSymbols8-Regular" w:eastAsia="LMMathSymbols8-Regular" w:cs="LMMathSymbols8-Regular"/>
          <w:color w:val="212121"/>
          <w:sz w:val="16"/>
          <w:szCs w:val="16"/>
        </w:rPr>
      </w:pPr>
    </w:p>
    <w:p w14:paraId="41A69FE4" w14:textId="77777777" w:rsidR="00FB5626" w:rsidRPr="00AC2052" w:rsidRDefault="00AC2052" w:rsidP="00AC2052">
      <w:pPr>
        <w:rPr>
          <w:b/>
          <w:noProof/>
        </w:rPr>
      </w:pPr>
      <w:r w:rsidRPr="00AC2052">
        <w:rPr>
          <w:b/>
          <w:noProof/>
        </w:rPr>
        <w:t>Direções de Chegada - Ângulo Azimutal</w:t>
      </w:r>
    </w:p>
    <w:p w14:paraId="3050BFE0" w14:textId="77777777" w:rsidR="00FB5626" w:rsidRDefault="00D2630B" w:rsidP="0009680D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 xml:space="preserve">O </w:t>
      </w:r>
      <w:r w:rsidRPr="00D2630B">
        <w:rPr>
          <w:rFonts w:ascii="Roboto-Regular" w:hAnsi="Roboto-Regular" w:cs="Roboto-Regular"/>
          <w:color w:val="212121"/>
        </w:rPr>
        <w:t xml:space="preserve">ângulo de chegada azimutal </w:t>
      </w:r>
      <w:proofErr w:type="spellStart"/>
      <w:r w:rsidRPr="00D2630B">
        <w:rPr>
          <w:rFonts w:ascii="Roboto-Regular" w:hAnsi="Roboto-Regular" w:cs="Roboto-Regular" w:hint="eastAsia"/>
          <w:color w:val="212121"/>
        </w:rPr>
        <w:t>ϕ</w:t>
      </w:r>
      <w:r>
        <w:rPr>
          <w:rFonts w:ascii="Roboto-Regular" w:hAnsi="Roboto-Regular" w:cs="Roboto-Regular"/>
          <w:color w:val="212121"/>
        </w:rPr>
        <w:t>’</w:t>
      </w:r>
      <w:r w:rsidRPr="00D2630B">
        <w:rPr>
          <w:rFonts w:ascii="Roboto-Regular" w:hAnsi="Roboto-Regular" w:cs="Roboto-Regular"/>
          <w:color w:val="212121"/>
        </w:rPr>
        <w:t>n</w:t>
      </w:r>
      <w:proofErr w:type="spellEnd"/>
      <w:r w:rsidRPr="00D2630B">
        <w:rPr>
          <w:rFonts w:ascii="Roboto-Regular" w:hAnsi="Roboto-Regular" w:cs="Roboto-Regular"/>
          <w:color w:val="212121"/>
        </w:rPr>
        <w:t xml:space="preserve"> </w:t>
      </w:r>
      <w:r>
        <w:rPr>
          <w:rFonts w:ascii="Roboto-Regular" w:hAnsi="Roboto-Regular" w:cs="Roboto-Regular"/>
          <w:color w:val="212121"/>
        </w:rPr>
        <w:t xml:space="preserve">de cada componente está correlacionada com sua potência relativa </w:t>
      </w:r>
      <w:r w:rsidRPr="00D2630B">
        <w:rPr>
          <w:rFonts w:ascii="Roboto-Regular" w:hAnsi="Roboto-Regular" w:cs="Roboto-Regular" w:hint="eastAsia"/>
          <w:color w:val="212121"/>
        </w:rPr>
        <w:t>α</w:t>
      </w:r>
      <w:r w:rsidRPr="00D2630B">
        <w:rPr>
          <w:rFonts w:ascii="Roboto-Regular" w:hAnsi="Roboto-Regular" w:cs="Roboto-Regular"/>
          <w:color w:val="212121"/>
        </w:rPr>
        <w:t>2n.</w:t>
      </w:r>
      <w:r>
        <w:rPr>
          <w:rFonts w:ascii="LMMathItalic8-Regular" w:eastAsia="LMMathItalic8-Regular" w:hAnsi="Roboto-Regular" w:cs="LMMathItalic8-Regular"/>
          <w:i/>
          <w:iCs/>
          <w:color w:val="212121"/>
          <w:sz w:val="16"/>
          <w:szCs w:val="16"/>
        </w:rPr>
        <w:t xml:space="preserve"> </w:t>
      </w:r>
      <w:r w:rsidRPr="00D2630B">
        <w:rPr>
          <w:rFonts w:ascii="Roboto-Regular" w:hAnsi="Roboto-Regular" w:cs="Roboto-Regular"/>
          <w:color w:val="212121"/>
        </w:rPr>
        <w:t>Foram definidos os N = 100 ângulos de chegada azimutal</w:t>
      </w:r>
      <w:r>
        <w:rPr>
          <w:rFonts w:ascii="Roboto-Regular" w:hAnsi="Roboto-Regular" w:cs="Roboto-Regular"/>
          <w:color w:val="212121"/>
        </w:rPr>
        <w:t>.</w:t>
      </w:r>
      <w:r w:rsidR="0009680D">
        <w:rPr>
          <w:rFonts w:ascii="Roboto-Regular" w:hAnsi="Roboto-Regular" w:cs="Roboto-Regular"/>
          <w:color w:val="212121"/>
        </w:rPr>
        <w:t xml:space="preserve"> Quando o estado do canal era ‘</w:t>
      </w:r>
      <w:proofErr w:type="spellStart"/>
      <w:r w:rsidR="0009680D">
        <w:rPr>
          <w:rFonts w:ascii="Roboto-Regular" w:hAnsi="Roboto-Regular" w:cs="Roboto-Regular"/>
          <w:color w:val="212121"/>
        </w:rPr>
        <w:t>LoS</w:t>
      </w:r>
      <w:proofErr w:type="spellEnd"/>
      <w:r w:rsidR="0009680D">
        <w:rPr>
          <w:rFonts w:ascii="Roboto-Regular" w:hAnsi="Roboto-Regular" w:cs="Roboto-Regular"/>
          <w:color w:val="212121"/>
        </w:rPr>
        <w:t xml:space="preserve">’ o </w:t>
      </w:r>
      <w:r w:rsidR="0009680D" w:rsidRPr="0009680D">
        <w:rPr>
          <w:rFonts w:ascii="Roboto-Regular" w:hAnsi="Roboto-Regular" w:cs="Roboto-Regular"/>
          <w:color w:val="212121"/>
        </w:rPr>
        <w:t>ângulo de chegada</w:t>
      </w:r>
      <w:r w:rsidR="0009680D">
        <w:rPr>
          <w:rFonts w:ascii="Roboto-Bold" w:hAnsi="Roboto-Bold" w:cs="Roboto-Bold"/>
          <w:b/>
          <w:bCs/>
          <w:color w:val="00641E"/>
        </w:rPr>
        <w:t xml:space="preserve"> </w:t>
      </w:r>
      <w:r w:rsidR="0009680D" w:rsidRPr="0009680D">
        <w:rPr>
          <w:rFonts w:ascii="Roboto-Regular" w:hAnsi="Roboto-Regular" w:cs="Roboto-Regular"/>
          <w:color w:val="212121"/>
        </w:rPr>
        <w:t xml:space="preserve">azimutal </w:t>
      </w:r>
      <w:proofErr w:type="spellStart"/>
      <w:r w:rsidR="0009680D">
        <w:rPr>
          <w:rFonts w:ascii="LMMathItalic10-Regular" w:eastAsia="LMMathItalic10-Regular" w:hAnsi="Roboto-Bold" w:cs="LMMathItalic10-Regular" w:hint="eastAsia"/>
          <w:i/>
          <w:iCs/>
          <w:color w:val="212121"/>
        </w:rPr>
        <w:t>ϕ</w:t>
      </w:r>
      <w:r w:rsidR="0009680D">
        <w:rPr>
          <w:rFonts w:ascii="LMMathItalic8-Regular" w:eastAsia="LMMathItalic8-Regular" w:hAnsi="Roboto-Bold" w:cs="LMMathItalic8-Regular"/>
          <w:i/>
          <w:iCs/>
          <w:color w:val="212121"/>
          <w:sz w:val="16"/>
          <w:szCs w:val="16"/>
        </w:rPr>
        <w:t>n</w:t>
      </w:r>
      <w:proofErr w:type="spellEnd"/>
      <w:r w:rsidR="0009680D">
        <w:rPr>
          <w:rFonts w:ascii="LMMathItalic8-Regular" w:eastAsia="LMMathItalic8-Regular" w:hAnsi="Roboto-Bold" w:cs="LMMathItalic8-Regular"/>
          <w:i/>
          <w:iCs/>
          <w:color w:val="212121"/>
          <w:sz w:val="16"/>
          <w:szCs w:val="16"/>
        </w:rPr>
        <w:t xml:space="preserve"> </w:t>
      </w:r>
      <w:r w:rsidR="0009680D" w:rsidRPr="0009680D">
        <w:rPr>
          <w:rFonts w:ascii="Roboto-Regular" w:hAnsi="Roboto-Regular" w:cs="Roboto-Regular"/>
          <w:color w:val="212121"/>
        </w:rPr>
        <w:t xml:space="preserve">assumia o valor da Potência da componente </w:t>
      </w:r>
      <w:proofErr w:type="spellStart"/>
      <w:r w:rsidR="0009680D" w:rsidRPr="0009680D">
        <w:rPr>
          <w:rFonts w:ascii="Roboto-Regular" w:hAnsi="Roboto-Regular" w:cs="Roboto-Regular"/>
          <w:color w:val="212121"/>
        </w:rPr>
        <w:t>LoS</w:t>
      </w:r>
      <w:proofErr w:type="spellEnd"/>
      <w:r w:rsidR="0009680D" w:rsidRPr="0009680D">
        <w:rPr>
          <w:rFonts w:ascii="Roboto-Regular" w:hAnsi="Roboto-Regular" w:cs="Roboto-Regular"/>
          <w:color w:val="212121"/>
        </w:rPr>
        <w:t xml:space="preserve"> (índice 0), pois praticamente toda a energia do canal estava concentrada na componente de visada direta (</w:t>
      </w:r>
      <w:proofErr w:type="spellStart"/>
      <w:r w:rsidR="0009680D" w:rsidRPr="0009680D">
        <w:rPr>
          <w:rFonts w:ascii="Roboto-Regular" w:hAnsi="Roboto-Regular" w:cs="Roboto-Regular"/>
          <w:color w:val="212121"/>
        </w:rPr>
        <w:t>LoS</w:t>
      </w:r>
      <w:proofErr w:type="spellEnd"/>
      <w:r w:rsidR="0009680D" w:rsidRPr="0009680D">
        <w:rPr>
          <w:rFonts w:ascii="Roboto-Regular" w:hAnsi="Roboto-Regular" w:cs="Roboto-Regular"/>
          <w:color w:val="212121"/>
        </w:rPr>
        <w:t>)</w:t>
      </w:r>
      <w:r w:rsidR="0009680D">
        <w:rPr>
          <w:rFonts w:ascii="Roboto-Regular" w:hAnsi="Roboto-Regular" w:cs="Roboto-Regular"/>
          <w:color w:val="212121"/>
        </w:rPr>
        <w:t>.</w:t>
      </w:r>
    </w:p>
    <w:p w14:paraId="24DDCA3F" w14:textId="77777777" w:rsidR="00D2630B" w:rsidRDefault="00D2630B" w:rsidP="0009680D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</w:p>
    <w:p w14:paraId="6BA48C81" w14:textId="77777777" w:rsidR="0009680D" w:rsidRDefault="005D6C7A" w:rsidP="0009680D">
      <w:pPr>
        <w:rPr>
          <w:b/>
          <w:noProof/>
        </w:rPr>
      </w:pPr>
      <w:r w:rsidRPr="005D6C7A">
        <w:rPr>
          <w:b/>
          <w:noProof/>
        </w:rPr>
        <w:t>Direções de Chegada – Ângulo em Elevação</w:t>
      </w:r>
    </w:p>
    <w:p w14:paraId="22AF24DB" w14:textId="77777777" w:rsidR="00EB5155" w:rsidRDefault="00EB5155" w:rsidP="00EB5155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  <w:r w:rsidRPr="00EB5155">
        <w:rPr>
          <w:rFonts w:ascii="Roboto-Regular" w:hAnsi="Roboto-Regular" w:cs="Roboto-Regular"/>
          <w:color w:val="212121"/>
        </w:rPr>
        <w:t xml:space="preserve">De forma semelhante foram obtidos os Ângulos em Elevação das componentes. </w:t>
      </w:r>
    </w:p>
    <w:p w14:paraId="34259FEE" w14:textId="77777777" w:rsidR="00EB5155" w:rsidRPr="00EB5155" w:rsidRDefault="00EB5155" w:rsidP="00EB5155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</w:p>
    <w:p w14:paraId="2275340C" w14:textId="77777777" w:rsidR="00EB5155" w:rsidRDefault="00EB5155" w:rsidP="0009680D">
      <w:pPr>
        <w:rPr>
          <w:b/>
          <w:noProof/>
        </w:rPr>
      </w:pPr>
      <w:r w:rsidRPr="005D6C7A">
        <w:rPr>
          <w:b/>
          <w:noProof/>
        </w:rPr>
        <w:t>Direções de Chegada</w:t>
      </w:r>
    </w:p>
    <w:p w14:paraId="055A67E3" w14:textId="77777777" w:rsidR="00EB5155" w:rsidRDefault="00EB5155" w:rsidP="00EB5155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  <w:r w:rsidRPr="00EB5155">
        <w:rPr>
          <w:rFonts w:ascii="Roboto-Regular" w:hAnsi="Roboto-Regular" w:cs="Roboto-Regular"/>
          <w:color w:val="212121"/>
        </w:rPr>
        <w:t xml:space="preserve">Ao aplicar os valores obtidos Ângulo Azimutal e Ângulo em Elevação das </w:t>
      </w:r>
      <w:r>
        <w:rPr>
          <w:rFonts w:ascii="Roboto-Regular" w:hAnsi="Roboto-Regular" w:cs="Roboto-Regular"/>
          <w:color w:val="212121"/>
        </w:rPr>
        <w:t>100</w:t>
      </w:r>
      <w:r w:rsidRPr="00EB5155">
        <w:rPr>
          <w:rFonts w:ascii="Roboto-Regular" w:hAnsi="Roboto-Regular" w:cs="Roboto-Regular"/>
          <w:color w:val="212121"/>
        </w:rPr>
        <w:t xml:space="preserve"> componentes do canal ao vetor de incidência RN, foram obtidos os valores das direções de chegada</w:t>
      </w:r>
      <w:r>
        <w:rPr>
          <w:rFonts w:ascii="Roboto-Regular" w:hAnsi="Roboto-Regular" w:cs="Roboto-Regular"/>
          <w:color w:val="212121"/>
        </w:rPr>
        <w:t>.</w:t>
      </w:r>
    </w:p>
    <w:p w14:paraId="7850136D" w14:textId="77777777" w:rsidR="00EB5155" w:rsidRPr="00EB5155" w:rsidRDefault="00EB5155" w:rsidP="00EB5155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</w:p>
    <w:p w14:paraId="330643FF" w14:textId="77777777" w:rsidR="00FB5626" w:rsidRDefault="00EB5155" w:rsidP="00FB5626">
      <w:pPr>
        <w:autoSpaceDE w:val="0"/>
        <w:autoSpaceDN w:val="0"/>
        <w:adjustRightInd w:val="0"/>
        <w:spacing w:after="0" w:line="360" w:lineRule="auto"/>
        <w:jc w:val="both"/>
        <w:rPr>
          <w:b/>
          <w:noProof/>
        </w:rPr>
      </w:pPr>
      <w:r>
        <w:rPr>
          <w:b/>
          <w:noProof/>
        </w:rPr>
        <w:t>Desvios Doppler</w:t>
      </w:r>
    </w:p>
    <w:p w14:paraId="126B49CF" w14:textId="77777777" w:rsidR="00EB5155" w:rsidRDefault="00D73CC6" w:rsidP="00D73CC6">
      <w:pPr>
        <w:jc w:val="both"/>
        <w:rPr>
          <w:noProof/>
        </w:rPr>
      </w:pPr>
      <w:r>
        <w:rPr>
          <w:rFonts w:cstheme="minorHAnsi"/>
          <w:bCs/>
        </w:rPr>
        <w:t xml:space="preserve">A </w:t>
      </w:r>
      <w:r w:rsidR="00D77419" w:rsidRPr="00D00C92">
        <w:rPr>
          <w:rFonts w:cstheme="minorHAnsi"/>
          <w:bCs/>
        </w:rPr>
        <w:t xml:space="preserve">Velocidade da </w:t>
      </w:r>
      <w:r w:rsidR="00D77419">
        <w:rPr>
          <w:rFonts w:cstheme="minorHAnsi"/>
          <w:bCs/>
        </w:rPr>
        <w:t>E</w:t>
      </w:r>
      <w:r w:rsidR="00D77419" w:rsidRPr="00D00C92">
        <w:rPr>
          <w:rFonts w:cstheme="minorHAnsi"/>
          <w:bCs/>
        </w:rPr>
        <w:t xml:space="preserve">stação </w:t>
      </w:r>
      <w:r w:rsidR="00D77419">
        <w:rPr>
          <w:rFonts w:cstheme="minorHAnsi"/>
          <w:bCs/>
        </w:rPr>
        <w:t>M</w:t>
      </w:r>
      <w:r w:rsidR="00D77419" w:rsidRPr="00D00C92">
        <w:rPr>
          <w:rFonts w:cstheme="minorHAnsi"/>
          <w:bCs/>
        </w:rPr>
        <w:t xml:space="preserve">óvel </w:t>
      </w:r>
      <w:r>
        <w:rPr>
          <w:rFonts w:cstheme="minorHAnsi"/>
          <w:bCs/>
        </w:rPr>
        <w:t>(</w:t>
      </w:r>
      <w:proofErr w:type="spellStart"/>
      <w:r w:rsidR="00D77419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v</w:t>
      </w:r>
      <w:r w:rsidR="00D77419">
        <w:rPr>
          <w:rFonts w:ascii="Roboto-Regular" w:eastAsia="LMMathItalic10-Regular" w:hAnsi="Roboto-Regular" w:cs="Roboto-Regular"/>
          <w:color w:val="212121"/>
          <w:sz w:val="14"/>
          <w:szCs w:val="14"/>
        </w:rPr>
        <w:t>rx</w:t>
      </w:r>
      <w:proofErr w:type="spellEnd"/>
      <w:r>
        <w:rPr>
          <w:rFonts w:ascii="Roboto-Regular" w:eastAsia="LMMathItalic10-Regular" w:hAnsi="Roboto-Regular" w:cs="Roboto-Regular"/>
          <w:color w:val="212121"/>
          <w:sz w:val="14"/>
          <w:szCs w:val="14"/>
        </w:rPr>
        <w:t xml:space="preserve"> =</w:t>
      </w:r>
      <w:r w:rsidR="00D77419" w:rsidRPr="0032262F">
        <w:rPr>
          <w:noProof/>
        </w:rPr>
        <w:t xml:space="preserve"> 3</w:t>
      </w:r>
      <w:r w:rsidR="00D77419">
        <w:rPr>
          <w:noProof/>
        </w:rPr>
        <w:t xml:space="preserve"> k</w:t>
      </w:r>
      <w:r w:rsidR="00D77419" w:rsidRPr="0032262F">
        <w:rPr>
          <w:noProof/>
        </w:rPr>
        <w:t>m</w:t>
      </w:r>
      <w:r w:rsidR="00D77419">
        <w:rPr>
          <w:noProof/>
        </w:rPr>
        <w:t>/h</w:t>
      </w:r>
      <w:r>
        <w:rPr>
          <w:noProof/>
        </w:rPr>
        <w:t>) foi transformada para m/s</w:t>
      </w:r>
      <w:r w:rsidR="00D77419">
        <w:rPr>
          <w:noProof/>
        </w:rPr>
        <w:t>.</w:t>
      </w:r>
      <w:r>
        <w:rPr>
          <w:noProof/>
        </w:rPr>
        <w:t xml:space="preserve"> </w:t>
      </w:r>
      <w:r w:rsidRPr="00D73CC6">
        <w:rPr>
          <w:noProof/>
        </w:rPr>
        <w:t>A fim de simplificar os cálculos o movimento da UT foi considerado apenas no plano horizontal, não havendo assim deslocamento no eixo perpendicular ao do deslocamento.</w:t>
      </w:r>
    </w:p>
    <w:p w14:paraId="38FB3835" w14:textId="77777777" w:rsidR="005152E4" w:rsidRDefault="005152E4" w:rsidP="00D73CC6">
      <w:pPr>
        <w:jc w:val="both"/>
        <w:rPr>
          <w:noProof/>
        </w:rPr>
      </w:pPr>
    </w:p>
    <w:p w14:paraId="18A810F7" w14:textId="77777777" w:rsidR="005152E4" w:rsidRPr="005152E4" w:rsidRDefault="005152E4" w:rsidP="005152E4">
      <w:pPr>
        <w:autoSpaceDE w:val="0"/>
        <w:autoSpaceDN w:val="0"/>
        <w:adjustRightInd w:val="0"/>
        <w:spacing w:after="0" w:line="360" w:lineRule="auto"/>
        <w:jc w:val="both"/>
        <w:rPr>
          <w:b/>
          <w:noProof/>
        </w:rPr>
      </w:pPr>
      <w:r w:rsidRPr="005152E4">
        <w:rPr>
          <w:b/>
          <w:noProof/>
        </w:rPr>
        <w:lastRenderedPageBreak/>
        <w:t>Fases Multipercurso</w:t>
      </w:r>
    </w:p>
    <w:p w14:paraId="029F80B1" w14:textId="77777777" w:rsidR="00D73CC6" w:rsidRDefault="005152E4" w:rsidP="003D343D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  <w:r>
        <w:rPr>
          <w:rFonts w:ascii="Roboto-Regular" w:hAnsi="Roboto-Regular" w:cs="Roboto-Regular"/>
          <w:color w:val="212121"/>
        </w:rPr>
        <w:t>As fases das componentes do canal são compostas por uma parcela</w:t>
      </w:r>
      <w:r w:rsidRPr="005152E4">
        <w:rPr>
          <w:rFonts w:ascii="Roboto-Regular" w:hAnsi="Roboto-Regular" w:cs="Roboto-Regular"/>
          <w:color w:val="212121"/>
        </w:rPr>
        <w:t xml:space="preserve"> estática</w:t>
      </w:r>
      <w:r>
        <w:rPr>
          <w:rFonts w:ascii="Roboto-Regular" w:hAnsi="Roboto-Regular" w:cs="Roboto-Regular"/>
          <w:color w:val="212121"/>
        </w:rPr>
        <w:t xml:space="preserve"> e por uma </w:t>
      </w:r>
      <w:r w:rsidRPr="005152E4">
        <w:rPr>
          <w:rFonts w:ascii="Roboto-Regular" w:hAnsi="Roboto-Regular" w:cs="Roboto-Regular"/>
          <w:color w:val="212121"/>
        </w:rPr>
        <w:t>parcela variante no tempo a depender do desvio Doppler.</w:t>
      </w:r>
    </w:p>
    <w:p w14:paraId="3C18B92D" w14:textId="77777777" w:rsidR="005152E4" w:rsidRDefault="00804D9B" w:rsidP="003D343D">
      <w:pPr>
        <w:autoSpaceDE w:val="0"/>
        <w:autoSpaceDN w:val="0"/>
        <w:adjustRightInd w:val="0"/>
        <w:spacing w:after="0" w:line="240" w:lineRule="auto"/>
        <w:jc w:val="both"/>
        <w:rPr>
          <w:rFonts w:ascii="LMMathItalic10-Regular" w:eastAsia="LMMathItalic10-Regular" w:cs="LMMathItalic10-Regular"/>
          <w:iCs/>
          <w:color w:val="212121"/>
          <w:sz w:val="20"/>
          <w:szCs w:val="20"/>
        </w:rPr>
      </w:pPr>
      <w:r>
        <w:rPr>
          <w:rFonts w:ascii="Roboto-Regular" w:hAnsi="Roboto-Regular" w:cs="Roboto-Regular"/>
          <w:noProof/>
          <w:color w:val="212121"/>
        </w:rPr>
        <w:t xml:space="preserve">O parâmetro </w:t>
      </w:r>
      <w:proofErr w:type="spellStart"/>
      <w:r>
        <w:rPr>
          <w:rFonts w:ascii="LMMathItalic10-Regular" w:eastAsia="LMMathItalic10-Regular" w:cs="LMMathItalic10-Regular" w:hint="eastAsia"/>
          <w:i/>
          <w:iCs/>
          <w:color w:val="212121"/>
          <w:sz w:val="20"/>
          <w:szCs w:val="20"/>
        </w:rPr>
        <w:t>δ</w:t>
      </w:r>
      <w:r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t</w:t>
      </w:r>
      <w:proofErr w:type="spellEnd"/>
      <w:r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 xml:space="preserve"> </w:t>
      </w:r>
      <w:r w:rsidRPr="00804D9B">
        <w:rPr>
          <w:rFonts w:ascii="Roboto-Regular" w:hAnsi="Roboto-Regular" w:cs="Roboto-Regular"/>
          <w:color w:val="212121"/>
        </w:rPr>
        <w:t>define a largura do pulso.</w:t>
      </w:r>
      <w:r>
        <w:rPr>
          <w:rFonts w:ascii="Roboto-Regular" w:hAnsi="Roboto-Regular" w:cs="Roboto-Regular"/>
          <w:color w:val="212121"/>
        </w:rPr>
        <w:t xml:space="preserve"> </w:t>
      </w:r>
      <w:r w:rsidR="003D343D">
        <w:rPr>
          <w:rFonts w:ascii="Roboto-Regular" w:hAnsi="Roboto-Regular" w:cs="Roboto-Regular"/>
          <w:color w:val="212121"/>
        </w:rPr>
        <w:t xml:space="preserve">De acordo com a propriedade da transformada de Fourier quanto mais largo for o pulso no tempo o espectro ficará mais estreito. Ou seja, a </w:t>
      </w:r>
      <w:r w:rsidR="003D343D" w:rsidRPr="003D343D">
        <w:rPr>
          <w:rFonts w:ascii="Roboto-Regular" w:hAnsi="Roboto-Regular" w:cs="Roboto-Regular"/>
          <w:color w:val="212121"/>
        </w:rPr>
        <w:t xml:space="preserve">largura de banda </w:t>
      </w:r>
      <w:r w:rsidR="003D343D">
        <w:rPr>
          <w:rFonts w:ascii="Roboto-Regular" w:hAnsi="Roboto-Regular" w:cs="Roboto-Regular"/>
          <w:color w:val="212121"/>
        </w:rPr>
        <w:t>do sinal (</w:t>
      </w:r>
      <w:proofErr w:type="spellStart"/>
      <w:r w:rsidR="003D343D" w:rsidRPr="003D343D">
        <w:rPr>
          <w:rFonts w:ascii="Roboto-Regular" w:hAnsi="Roboto-Regular" w:cs="Roboto-Regular"/>
          <w:color w:val="212121"/>
        </w:rPr>
        <w:t>Bw</w:t>
      </w:r>
      <w:proofErr w:type="spellEnd"/>
      <w:r w:rsidR="003D343D" w:rsidRPr="003D343D">
        <w:rPr>
          <w:rFonts w:ascii="Roboto-Regular" w:hAnsi="Roboto-Regular" w:cs="Roboto-Regular"/>
          <w:color w:val="212121"/>
        </w:rPr>
        <w:t xml:space="preserve">) será inversamente proporcional a </w:t>
      </w:r>
      <w:proofErr w:type="spellStart"/>
      <w:r w:rsidR="003D343D">
        <w:rPr>
          <w:rFonts w:ascii="LMMathItalic10-Regular" w:eastAsia="LMMathItalic10-Regular" w:cs="LMMathItalic10-Regular" w:hint="eastAsia"/>
          <w:i/>
          <w:iCs/>
          <w:color w:val="212121"/>
          <w:sz w:val="20"/>
          <w:szCs w:val="20"/>
        </w:rPr>
        <w:t>δ</w:t>
      </w:r>
      <w:r w:rsidR="003D343D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t</w:t>
      </w:r>
      <w:proofErr w:type="spellEnd"/>
      <w:r w:rsidR="003D343D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 xml:space="preserve">. </w:t>
      </w:r>
    </w:p>
    <w:p w14:paraId="1B84DA01" w14:textId="77777777" w:rsidR="003D343D" w:rsidRPr="003D343D" w:rsidRDefault="00C033D4" w:rsidP="003D343D">
      <w:pPr>
        <w:autoSpaceDE w:val="0"/>
        <w:autoSpaceDN w:val="0"/>
        <w:adjustRightInd w:val="0"/>
        <w:spacing w:after="0" w:line="240" w:lineRule="auto"/>
        <w:jc w:val="both"/>
        <w:rPr>
          <w:rFonts w:ascii="Roboto-Regular" w:hAnsi="Roboto-Regular" w:cs="Roboto-Regular"/>
          <w:color w:val="212121"/>
        </w:rPr>
      </w:pPr>
      <w:r w:rsidRPr="00ED14F0">
        <w:rPr>
          <w:rFonts w:ascii="Roboto-Regular" w:hAnsi="Roboto-Regular" w:cs="Roboto-Regular"/>
          <w:color w:val="212121"/>
        </w:rPr>
        <w:t>Para a d</w:t>
      </w:r>
      <w:r w:rsidR="003D343D" w:rsidRPr="00ED14F0">
        <w:rPr>
          <w:rFonts w:ascii="Roboto-Regular" w:hAnsi="Roboto-Regular" w:cs="Roboto-Regular"/>
          <w:color w:val="212121"/>
        </w:rPr>
        <w:t>efiniçã</w:t>
      </w:r>
      <w:r w:rsidRPr="00ED14F0">
        <w:rPr>
          <w:rFonts w:ascii="Roboto-Regular" w:hAnsi="Roboto-Regular" w:cs="Roboto-Regular"/>
          <w:color w:val="212121"/>
        </w:rPr>
        <w:t>o do eixo temporal</w:t>
      </w:r>
      <w:r w:rsidR="002D6785" w:rsidRPr="00ED14F0">
        <w:rPr>
          <w:rFonts w:ascii="Roboto-Regular" w:hAnsi="Roboto-Regular" w:cs="Roboto-Regular"/>
          <w:color w:val="212121"/>
        </w:rPr>
        <w:t xml:space="preserve"> (0s a 5</w:t>
      </w:r>
      <w:r w:rsidR="002D6785" w:rsidRPr="002D6785">
        <w:rPr>
          <w:rFonts w:ascii="LMMathItalic10-Regular" w:eastAsia="LMMathItalic10-Regular" w:cs="LMMathItalic10-Regular" w:hint="eastAsia"/>
          <w:i/>
          <w:iCs/>
          <w:color w:val="212121"/>
          <w:sz w:val="20"/>
          <w:szCs w:val="20"/>
        </w:rPr>
        <w:t xml:space="preserve"> </w:t>
      </w:r>
      <w:proofErr w:type="spellStart"/>
      <w:r w:rsidR="002D6785">
        <w:rPr>
          <w:rFonts w:ascii="LMMathItalic10-Regular" w:eastAsia="LMMathItalic10-Regular" w:cs="LMMathItalic10-Regular" w:hint="eastAsia"/>
          <w:i/>
          <w:iCs/>
          <w:color w:val="212121"/>
          <w:sz w:val="20"/>
          <w:szCs w:val="20"/>
        </w:rPr>
        <w:t>δ</w:t>
      </w:r>
      <w:r w:rsidR="002D6785">
        <w:rPr>
          <w:rFonts w:ascii="LMMathItalic10-Regular" w:eastAsia="LMMathItalic10-Regular" w:cs="LMMathItalic10-Regular"/>
          <w:i/>
          <w:iCs/>
          <w:color w:val="212121"/>
          <w:sz w:val="20"/>
          <w:szCs w:val="20"/>
        </w:rPr>
        <w:t>t</w:t>
      </w:r>
      <w:proofErr w:type="spellEnd"/>
      <w:r w:rsidR="002D6785" w:rsidRPr="00ED14F0">
        <w:rPr>
          <w:rFonts w:ascii="Roboto-Regular" w:hAnsi="Roboto-Regular" w:cs="Roboto-Regular"/>
          <w:color w:val="212121"/>
        </w:rPr>
        <w:t>)</w:t>
      </w:r>
      <w:r w:rsidRPr="00ED14F0">
        <w:rPr>
          <w:rFonts w:ascii="Roboto-Regular" w:hAnsi="Roboto-Regular" w:cs="Roboto-Regular"/>
          <w:color w:val="212121"/>
        </w:rPr>
        <w:t xml:space="preserve">, foi designada </w:t>
      </w:r>
      <w:r w:rsidR="003D343D" w:rsidRPr="00ED14F0">
        <w:rPr>
          <w:rFonts w:ascii="Roboto-Regular" w:hAnsi="Roboto-Regular" w:cs="Roboto-Regular"/>
          <w:color w:val="212121"/>
        </w:rPr>
        <w:t xml:space="preserve">uma função para gerar o pulso transmitido com um </w:t>
      </w:r>
      <w:r w:rsidRPr="00ED14F0">
        <w:rPr>
          <w:rFonts w:ascii="Roboto-Regular" w:hAnsi="Roboto-Regular" w:cs="Roboto-Regular"/>
          <w:color w:val="212121"/>
        </w:rPr>
        <w:t xml:space="preserve">determinado </w:t>
      </w:r>
      <w:r w:rsidR="003D343D" w:rsidRPr="00ED14F0">
        <w:rPr>
          <w:rFonts w:ascii="Roboto-Regular" w:hAnsi="Roboto-Regular" w:cs="Roboto-Regular"/>
          <w:color w:val="212121"/>
        </w:rPr>
        <w:t>atraso</w:t>
      </w:r>
      <w:r w:rsidRPr="00ED14F0">
        <w:rPr>
          <w:rFonts w:ascii="Roboto-Regular" w:hAnsi="Roboto-Regular" w:cs="Roboto-Regular"/>
          <w:color w:val="212121"/>
        </w:rPr>
        <w:t xml:space="preserve">. </w:t>
      </w:r>
      <w:r w:rsidR="003D343D" w:rsidRPr="00ED14F0">
        <w:rPr>
          <w:rFonts w:ascii="Roboto-Regular" w:hAnsi="Roboto-Regular" w:cs="Roboto-Regular"/>
          <w:color w:val="212121"/>
        </w:rPr>
        <w:t xml:space="preserve">Essa função receberá o atraso </w:t>
      </w:r>
      <w:r w:rsidRPr="00ED14F0">
        <w:rPr>
          <w:rFonts w:ascii="Roboto-Regular" w:hAnsi="Roboto-Regular" w:cs="Roboto-Regular"/>
          <w:color w:val="212121"/>
        </w:rPr>
        <w:t>(</w:t>
      </w:r>
      <w:r w:rsidRPr="00D9101A">
        <w:rPr>
          <w:rFonts w:hint="eastAsia"/>
          <w:i/>
          <w:noProof/>
          <w:sz w:val="20"/>
          <w:szCs w:val="20"/>
        </w:rPr>
        <w:t>τ</w:t>
      </w:r>
      <w:r w:rsidRPr="00ED14F0">
        <w:rPr>
          <w:rFonts w:ascii="Roboto-Regular" w:hAnsi="Roboto-Regular" w:cs="Roboto-Regular"/>
          <w:color w:val="212121"/>
        </w:rPr>
        <w:t>), a largura de pulso (</w:t>
      </w:r>
      <w:proofErr w:type="spellStart"/>
      <w:r w:rsidRPr="00ED14F0">
        <w:rPr>
          <w:rFonts w:ascii="Roboto-Regular" w:hAnsi="Roboto-Regular" w:cs="Roboto-Regular" w:hint="eastAsia"/>
          <w:color w:val="212121"/>
        </w:rPr>
        <w:t>δ</w:t>
      </w:r>
      <w:r w:rsidRPr="00ED14F0">
        <w:rPr>
          <w:rFonts w:ascii="Roboto-Regular" w:hAnsi="Roboto-Regular" w:cs="Roboto-Regular"/>
          <w:color w:val="212121"/>
        </w:rPr>
        <w:t>t</w:t>
      </w:r>
      <w:proofErr w:type="spellEnd"/>
      <w:r w:rsidRPr="00ED14F0">
        <w:rPr>
          <w:rFonts w:ascii="Roboto-Regular" w:hAnsi="Roboto-Regular" w:cs="Roboto-Regular"/>
          <w:color w:val="212121"/>
        </w:rPr>
        <w:t>), e o número de amostras (N).</w:t>
      </w:r>
      <w:r w:rsidR="002D6785" w:rsidRPr="00ED14F0">
        <w:rPr>
          <w:rFonts w:ascii="Roboto-Regular" w:hAnsi="Roboto-Regular" w:cs="Roboto-Regular"/>
          <w:color w:val="212121"/>
        </w:rPr>
        <w:t xml:space="preserve"> Essa função irá retornar um pulso</w:t>
      </w:r>
      <w:r w:rsidR="00ED14F0">
        <w:rPr>
          <w:rFonts w:ascii="Roboto-Regular" w:hAnsi="Roboto-Regular" w:cs="Roboto-Regular"/>
          <w:color w:val="212121"/>
        </w:rPr>
        <w:t>.</w:t>
      </w:r>
      <w:r w:rsidR="002D6785" w:rsidRPr="00ED14F0">
        <w:rPr>
          <w:rFonts w:ascii="Roboto-Regular" w:hAnsi="Roboto-Regular" w:cs="Roboto-Regular"/>
          <w:color w:val="212121"/>
        </w:rPr>
        <w:t xml:space="preserve"> </w:t>
      </w:r>
    </w:p>
    <w:p w14:paraId="52AC1CFF" w14:textId="77777777" w:rsidR="005152E4" w:rsidRDefault="005152E4" w:rsidP="005152E4">
      <w:pPr>
        <w:autoSpaceDE w:val="0"/>
        <w:autoSpaceDN w:val="0"/>
        <w:adjustRightInd w:val="0"/>
        <w:spacing w:after="0" w:line="240" w:lineRule="auto"/>
        <w:rPr>
          <w:rFonts w:ascii="Roboto-Regular" w:hAnsi="Roboto-Regular" w:cs="Roboto-Regular"/>
          <w:color w:val="212121"/>
        </w:rPr>
      </w:pPr>
    </w:p>
    <w:p w14:paraId="53CE21CD" w14:textId="77777777" w:rsidR="0047363A" w:rsidRDefault="0047363A" w:rsidP="00FB5626">
      <w:pPr>
        <w:spacing w:line="360" w:lineRule="auto"/>
        <w:jc w:val="both"/>
        <w:rPr>
          <w:noProof/>
        </w:rPr>
      </w:pPr>
    </w:p>
    <w:p w14:paraId="25F3887F" w14:textId="77777777" w:rsidR="00B142F4" w:rsidRDefault="00B142F4" w:rsidP="00FB5626">
      <w:pPr>
        <w:spacing w:line="360" w:lineRule="auto"/>
        <w:jc w:val="both"/>
      </w:pPr>
    </w:p>
    <w:sectPr w:rsidR="00B142F4" w:rsidSect="00836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MMathItalic10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athSymbols6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oboto-Bold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athSymbols7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Roman10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Italic7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LMRoman7-Regular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LMMathItalic8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LMRoman10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Symbols8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353"/>
    <w:rsid w:val="0002303B"/>
    <w:rsid w:val="00050845"/>
    <w:rsid w:val="000547D2"/>
    <w:rsid w:val="0008473A"/>
    <w:rsid w:val="0009680D"/>
    <w:rsid w:val="000A0633"/>
    <w:rsid w:val="000E7490"/>
    <w:rsid w:val="000F0A56"/>
    <w:rsid w:val="000F4CF8"/>
    <w:rsid w:val="00116E03"/>
    <w:rsid w:val="00120C3A"/>
    <w:rsid w:val="00135209"/>
    <w:rsid w:val="00137547"/>
    <w:rsid w:val="00184E3B"/>
    <w:rsid w:val="001858E7"/>
    <w:rsid w:val="001C58EA"/>
    <w:rsid w:val="001D235F"/>
    <w:rsid w:val="001F3927"/>
    <w:rsid w:val="0023112A"/>
    <w:rsid w:val="00264A3C"/>
    <w:rsid w:val="00280C35"/>
    <w:rsid w:val="0028117C"/>
    <w:rsid w:val="002872D0"/>
    <w:rsid w:val="00295B8E"/>
    <w:rsid w:val="002A4CF9"/>
    <w:rsid w:val="002D17A1"/>
    <w:rsid w:val="002D6785"/>
    <w:rsid w:val="0032166F"/>
    <w:rsid w:val="0032262F"/>
    <w:rsid w:val="00323353"/>
    <w:rsid w:val="003262FF"/>
    <w:rsid w:val="00331D02"/>
    <w:rsid w:val="00344F66"/>
    <w:rsid w:val="00346CAC"/>
    <w:rsid w:val="00347036"/>
    <w:rsid w:val="003C1785"/>
    <w:rsid w:val="003D343D"/>
    <w:rsid w:val="003D7327"/>
    <w:rsid w:val="003E7E5C"/>
    <w:rsid w:val="003F37B1"/>
    <w:rsid w:val="00460A3C"/>
    <w:rsid w:val="00462482"/>
    <w:rsid w:val="00470E0D"/>
    <w:rsid w:val="0047363A"/>
    <w:rsid w:val="004A23BF"/>
    <w:rsid w:val="004B0EA1"/>
    <w:rsid w:val="004F1E1A"/>
    <w:rsid w:val="00513DE1"/>
    <w:rsid w:val="005152E4"/>
    <w:rsid w:val="00530B68"/>
    <w:rsid w:val="005846A6"/>
    <w:rsid w:val="00597AA6"/>
    <w:rsid w:val="005A0960"/>
    <w:rsid w:val="005D6C7A"/>
    <w:rsid w:val="00605980"/>
    <w:rsid w:val="00613C39"/>
    <w:rsid w:val="006170B8"/>
    <w:rsid w:val="0063741A"/>
    <w:rsid w:val="0063790A"/>
    <w:rsid w:val="00664AB6"/>
    <w:rsid w:val="006B689F"/>
    <w:rsid w:val="006B79D7"/>
    <w:rsid w:val="006D4F21"/>
    <w:rsid w:val="006E08DA"/>
    <w:rsid w:val="006E7610"/>
    <w:rsid w:val="006F7FC3"/>
    <w:rsid w:val="007001F5"/>
    <w:rsid w:val="00716CA9"/>
    <w:rsid w:val="007201F6"/>
    <w:rsid w:val="0072078C"/>
    <w:rsid w:val="007D5055"/>
    <w:rsid w:val="00804D9B"/>
    <w:rsid w:val="00826875"/>
    <w:rsid w:val="0083617E"/>
    <w:rsid w:val="00856818"/>
    <w:rsid w:val="00880057"/>
    <w:rsid w:val="00890AA2"/>
    <w:rsid w:val="00922950"/>
    <w:rsid w:val="00927E6C"/>
    <w:rsid w:val="00931DAA"/>
    <w:rsid w:val="00934CDB"/>
    <w:rsid w:val="00934F36"/>
    <w:rsid w:val="00942AED"/>
    <w:rsid w:val="00947C4B"/>
    <w:rsid w:val="00977DFD"/>
    <w:rsid w:val="00996CB0"/>
    <w:rsid w:val="00997FED"/>
    <w:rsid w:val="009A0BF0"/>
    <w:rsid w:val="00A0079B"/>
    <w:rsid w:val="00A101D9"/>
    <w:rsid w:val="00AC2052"/>
    <w:rsid w:val="00AD75BC"/>
    <w:rsid w:val="00B11C0A"/>
    <w:rsid w:val="00B142F4"/>
    <w:rsid w:val="00BB0BC7"/>
    <w:rsid w:val="00BB1E36"/>
    <w:rsid w:val="00BC7A67"/>
    <w:rsid w:val="00BD22F0"/>
    <w:rsid w:val="00BE454F"/>
    <w:rsid w:val="00BE7D0F"/>
    <w:rsid w:val="00C033D4"/>
    <w:rsid w:val="00C21AA1"/>
    <w:rsid w:val="00C7261B"/>
    <w:rsid w:val="00C7747A"/>
    <w:rsid w:val="00C821A0"/>
    <w:rsid w:val="00CC1E6C"/>
    <w:rsid w:val="00CC76DD"/>
    <w:rsid w:val="00D00C92"/>
    <w:rsid w:val="00D03620"/>
    <w:rsid w:val="00D23893"/>
    <w:rsid w:val="00D2630B"/>
    <w:rsid w:val="00D561C8"/>
    <w:rsid w:val="00D73CC6"/>
    <w:rsid w:val="00D77419"/>
    <w:rsid w:val="00D9101A"/>
    <w:rsid w:val="00DC0513"/>
    <w:rsid w:val="00DF76F8"/>
    <w:rsid w:val="00E029FA"/>
    <w:rsid w:val="00E128CD"/>
    <w:rsid w:val="00E23090"/>
    <w:rsid w:val="00E95B82"/>
    <w:rsid w:val="00EB5155"/>
    <w:rsid w:val="00ED14F0"/>
    <w:rsid w:val="00ED4C9E"/>
    <w:rsid w:val="00EE4596"/>
    <w:rsid w:val="00EF2B53"/>
    <w:rsid w:val="00F07279"/>
    <w:rsid w:val="00F90343"/>
    <w:rsid w:val="00FA228E"/>
    <w:rsid w:val="00FA373E"/>
    <w:rsid w:val="00FA4708"/>
    <w:rsid w:val="00FB5626"/>
    <w:rsid w:val="00FE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E01F"/>
  <w15:docId w15:val="{0C079703-04F7-41D7-9928-FC1562F4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17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23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3353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21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2166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Fontepargpadro"/>
    <w:rsid w:val="0032166F"/>
  </w:style>
  <w:style w:type="character" w:customStyle="1" w:styleId="math-inline">
    <w:name w:val="math-inline"/>
    <w:basedOn w:val="Fontepargpadro"/>
    <w:rsid w:val="00BE4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10252</TotalTime>
  <Pages>8</Pages>
  <Words>1356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Érico Martins</dc:creator>
  <cp:keywords/>
  <dc:description/>
  <cp:lastModifiedBy>Erico da Silva Dias de Oliveira Martins</cp:lastModifiedBy>
  <cp:revision>111</cp:revision>
  <dcterms:created xsi:type="dcterms:W3CDTF">2026-09-19T17:18:00Z</dcterms:created>
  <dcterms:modified xsi:type="dcterms:W3CDTF">2026-09-28T17:17:00Z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2026-09-28T17:17:28Z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7826776b-e0f8-4982-b1ea-877a5fd50bba</vt:lpwstr>
  </property>
  <property fmtid="{D5CDD505-2E9C-101B-9397-08002B2CF9AE}" pid="7" name="MSIP_Label_defa4170-0d19-0005-0004-bc88714345d2_ActionId">
    <vt:lpwstr>34d61393-376d-4c42-ac2f-3005f700ddcc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