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AD" w:rsidRDefault="00AC20A3" w:rsidP="00AC20A3">
      <w:pPr>
        <w:pStyle w:val="Ttulo1"/>
        <w:jc w:val="center"/>
      </w:pPr>
      <w:r>
        <w:t>MANUAL – CONVERSOR PARA BINARIO</w:t>
      </w:r>
    </w:p>
    <w:p w:rsidR="00AC20A3" w:rsidRDefault="00AC20A3" w:rsidP="00AC20A3"/>
    <w:p w:rsidR="00AC20A3" w:rsidRDefault="00AC20A3" w:rsidP="00AC20A3">
      <w:pPr>
        <w:pStyle w:val="Ttulo2"/>
      </w:pPr>
      <w:r>
        <w:t>TELA INICIAL</w:t>
      </w:r>
    </w:p>
    <w:p w:rsidR="00AC20A3" w:rsidRDefault="00AC20A3" w:rsidP="00AC20A3">
      <w:r w:rsidRPr="00AC20A3">
        <w:rPr>
          <w:noProof/>
          <w:lang w:eastAsia="pt-BR"/>
        </w:rPr>
        <w:drawing>
          <wp:inline distT="0" distB="0" distL="0" distR="0">
            <wp:extent cx="5398770" cy="263969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A3" w:rsidRDefault="00AC20A3" w:rsidP="006C3AB7">
      <w:pPr>
        <w:pStyle w:val="PargrafodaLista"/>
        <w:numPr>
          <w:ilvl w:val="0"/>
          <w:numId w:val="1"/>
        </w:numPr>
      </w:pPr>
      <w:r>
        <w:t xml:space="preserve">Na </w:t>
      </w:r>
      <w:r w:rsidRPr="00AC20A3">
        <w:t>tela</w:t>
      </w:r>
      <w:r>
        <w:t xml:space="preserve"> </w:t>
      </w:r>
      <w:r w:rsidRPr="00AC20A3">
        <w:t>inicial</w:t>
      </w:r>
      <w:r>
        <w:t xml:space="preserve"> possui cinco </w:t>
      </w:r>
      <w:r w:rsidR="0095111B">
        <w:t>listas, duas caixas de texto e quatro botões, a primeira lista seria para adicionar o comando que deseja então após selecionar o comando, os parâmetros necessários para realizar o comando, serão informados nos</w:t>
      </w:r>
      <w:r w:rsidR="00B7584A">
        <w:t xml:space="preserve"> outros</w:t>
      </w:r>
      <w:r w:rsidR="0095111B">
        <w:t xml:space="preserve"> componentes que são </w:t>
      </w:r>
      <w:r w:rsidR="0095111B" w:rsidRPr="0095111B">
        <w:t>habilitados</w:t>
      </w:r>
      <w:r w:rsidR="00B7584A">
        <w:t xml:space="preserve"> quando necessário</w:t>
      </w:r>
      <w:r w:rsidR="0095111B">
        <w:t>.</w:t>
      </w:r>
      <w:r w:rsidR="005D6C51">
        <w:t xml:space="preserve"> É necessário</w:t>
      </w:r>
      <w:r w:rsidR="00B7584A">
        <w:t xml:space="preserve"> informar</w:t>
      </w:r>
      <w:r w:rsidR="005D6C51">
        <w:t xml:space="preserve"> a função que deseja para adicionar novos comandos, com exceção de quando for informar</w:t>
      </w:r>
      <w:r w:rsidR="00674391">
        <w:t xml:space="preserve"> os índices (labels) das funções “J”</w:t>
      </w:r>
      <w:r w:rsidR="00F94E4B">
        <w:t xml:space="preserve"> “J”, </w:t>
      </w:r>
      <w:r w:rsidR="00674391">
        <w:t>“BEQ”</w:t>
      </w:r>
      <w:r w:rsidR="006C3AB7">
        <w:t xml:space="preserve"> e “BEQI”</w:t>
      </w:r>
      <w:r w:rsidR="00674391">
        <w:t>.</w:t>
      </w:r>
    </w:p>
    <w:p w:rsidR="006C3AB7" w:rsidRDefault="006C3AB7" w:rsidP="006C3AB7">
      <w:pPr>
        <w:pStyle w:val="PargrafodaLista"/>
        <w:numPr>
          <w:ilvl w:val="0"/>
          <w:numId w:val="1"/>
        </w:numPr>
      </w:pPr>
      <w:r>
        <w:t>Quando for informar um numero para as funções que necessitam do mesmo, informes apenas números inteiros (</w:t>
      </w:r>
      <w:r w:rsidR="0028488D">
        <w:t>seriam os números sem</w:t>
      </w:r>
      <w:r w:rsidR="00F94E4B">
        <w:t>”</w:t>
      </w:r>
      <w:r>
        <w:t xml:space="preserve">.” </w:t>
      </w:r>
      <w:r w:rsidR="00F53EF8">
        <w:t>o</w:t>
      </w:r>
      <w:r>
        <w:t>u</w:t>
      </w:r>
      <w:r w:rsidR="00F94E4B">
        <w:t>”</w:t>
      </w:r>
      <w:r>
        <w:t>,”).</w:t>
      </w:r>
    </w:p>
    <w:p w:rsidR="006C3AB7" w:rsidRDefault="006C3AB7" w:rsidP="006C3AB7">
      <w:pPr>
        <w:pStyle w:val="PargrafodaLista"/>
        <w:numPr>
          <w:ilvl w:val="0"/>
          <w:numId w:val="1"/>
        </w:numPr>
      </w:pPr>
      <w:r>
        <w:t>O botão “Adicionar” serve para adicionar os comandos ou índices para a lista de comandos.</w:t>
      </w:r>
    </w:p>
    <w:p w:rsidR="006C3AB7" w:rsidRDefault="006C3AB7" w:rsidP="006C3AB7">
      <w:pPr>
        <w:pStyle w:val="PargrafodaLista"/>
        <w:numPr>
          <w:ilvl w:val="0"/>
          <w:numId w:val="1"/>
        </w:numPr>
      </w:pPr>
      <w:r>
        <w:t xml:space="preserve">O botão “Executar” </w:t>
      </w:r>
      <w:r w:rsidRPr="006C3AB7">
        <w:t>serv</w:t>
      </w:r>
      <w:r>
        <w:t>e para realizar a conversão dos comandos para binário.</w:t>
      </w:r>
    </w:p>
    <w:p w:rsidR="006C3AB7" w:rsidRDefault="006C3AB7" w:rsidP="006C3AB7">
      <w:pPr>
        <w:pStyle w:val="PargrafodaLista"/>
        <w:numPr>
          <w:ilvl w:val="0"/>
          <w:numId w:val="1"/>
        </w:numPr>
      </w:pPr>
      <w:r>
        <w:t>O botão “Remover” realiza a exclusão de linhas de comando da lista de comandos, mas para isso primeiro é necessário selecionar a(s) linha(s) que deseja remover.</w:t>
      </w:r>
    </w:p>
    <w:p w:rsidR="006C3AB7" w:rsidRDefault="006C3AB7" w:rsidP="006C3AB7">
      <w:pPr>
        <w:pStyle w:val="PargrafodaLista"/>
        <w:numPr>
          <w:ilvl w:val="0"/>
          <w:numId w:val="1"/>
        </w:numPr>
      </w:pPr>
      <w:r>
        <w:t xml:space="preserve">O botão “Limpar” serve para realizar a limpeza completa no programa, serio como um </w:t>
      </w:r>
      <w:r>
        <w:rPr>
          <w:i/>
        </w:rPr>
        <w:t>reset</w:t>
      </w:r>
      <w:r>
        <w:t xml:space="preserve"> no programa.</w:t>
      </w:r>
    </w:p>
    <w:p w:rsidR="006C3AB7" w:rsidRDefault="006C3AB7">
      <w:r>
        <w:br w:type="page"/>
      </w:r>
    </w:p>
    <w:p w:rsidR="006C3AB7" w:rsidRDefault="006C3AB7" w:rsidP="006C3AB7">
      <w:pPr>
        <w:pStyle w:val="Ttulo2"/>
      </w:pPr>
      <w:r>
        <w:lastRenderedPageBreak/>
        <w:t>TELA DE COMANDOS EM BINÁRIO</w:t>
      </w:r>
    </w:p>
    <w:p w:rsidR="006C3AB7" w:rsidRDefault="006C3AB7" w:rsidP="006C3AB7">
      <w:r>
        <w:rPr>
          <w:noProof/>
          <w:lang w:eastAsia="pt-BR"/>
        </w:rPr>
        <w:drawing>
          <wp:inline distT="0" distB="0" distL="0" distR="0">
            <wp:extent cx="5391150" cy="34988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1EB" w:rsidRDefault="00693060" w:rsidP="00693060">
      <w:pPr>
        <w:pStyle w:val="PargrafodaLista"/>
        <w:ind w:left="1068" w:firstLine="348"/>
      </w:pPr>
      <w:r>
        <w:t>Esta tela serve</w:t>
      </w:r>
      <w:r w:rsidR="00AD07A7">
        <w:t xml:space="preserve"> para mostrar os comandos em binário e mostrar o tipo do comando (tipo R ou I) e os sinais de controle </w:t>
      </w:r>
      <w:r w:rsidR="00AD07A7" w:rsidRPr="00AD07A7">
        <w:t>do</w:t>
      </w:r>
      <w:r w:rsidR="00AD07A7">
        <w:t xml:space="preserve"> processador. Para poder ver as informações é necessário selecionar uma linha ta tabela com os comandos em binário, como é mostrado na imagem acima.</w:t>
      </w:r>
    </w:p>
    <w:p w:rsidR="00AD07A7" w:rsidRDefault="00AE51E1" w:rsidP="00693060">
      <w:pPr>
        <w:pStyle w:val="PargrafodaLista"/>
        <w:ind w:left="1068" w:firstLine="348"/>
      </w:pPr>
      <w:r>
        <w:t>Para os sinais de controle fo</w:t>
      </w:r>
      <w:r w:rsidR="00693060">
        <w:t>i usado o mesmo padrão que</w:t>
      </w:r>
      <w:r>
        <w:t xml:space="preserve"> é usado atualmente, mas com a diferença que no “RegDest” quando o valor for 0 (zero) será armazenado o resultado</w:t>
      </w:r>
      <w:r w:rsidR="00693060">
        <w:t xml:space="preserve"> da operação</w:t>
      </w:r>
      <w:r>
        <w:t xml:space="preserve"> na </w:t>
      </w:r>
      <w:r w:rsidR="00693060">
        <w:t>variável</w:t>
      </w:r>
      <w:r>
        <w:t xml:space="preserve"> de resultado ou quando o valor for 1(um) o valor do resultado da operação será armazenado no registrador de “Variável 2”</w:t>
      </w:r>
      <w:r w:rsidR="00693060">
        <w:t>.</w:t>
      </w:r>
    </w:p>
    <w:p w:rsidR="00407E56" w:rsidRDefault="00407E56" w:rsidP="00693060">
      <w:pPr>
        <w:pStyle w:val="PargrafodaLista"/>
        <w:ind w:left="1068" w:firstLine="348"/>
      </w:pPr>
      <w:r>
        <w:t>Para comandos do tipo R existe uma parte de bits que ainda não é utilizada (na coluna “Outros bits”), mas futuramente poderá ser usado para outras funções ou comandos.</w:t>
      </w:r>
    </w:p>
    <w:p w:rsidR="006C3D4D" w:rsidRDefault="007063C2" w:rsidP="006C3D4D">
      <w:pPr>
        <w:pStyle w:val="PargrafodaLista"/>
        <w:ind w:left="1068" w:firstLine="348"/>
      </w:pPr>
      <w:r>
        <w:t>Na operação “J” os bits onde ficam o resultado e a variável, não são utilizados somente os bits para a constante (</w:t>
      </w:r>
      <w:r w:rsidRPr="007063C2">
        <w:t>Imm</w:t>
      </w:r>
      <w:r w:rsidR="006C3D4D">
        <w:t>e</w:t>
      </w:r>
      <w:r w:rsidRPr="007063C2">
        <w:t>diate</w:t>
      </w:r>
      <w:r>
        <w:t>).</w:t>
      </w:r>
      <w:r w:rsidR="006C3D4D">
        <w:t xml:space="preserve"> </w:t>
      </w:r>
    </w:p>
    <w:p w:rsidR="006C3D4D" w:rsidRDefault="006C3D4D">
      <w:r>
        <w:br w:type="page"/>
      </w:r>
    </w:p>
    <w:p w:rsidR="00755D94" w:rsidRPr="00755D94" w:rsidRDefault="006C3D4D" w:rsidP="00755D94">
      <w:pPr>
        <w:pStyle w:val="Ttulo1"/>
      </w:pPr>
      <w:r>
        <w:lastRenderedPageBreak/>
        <w:t>ADICIONANDO COMANDOS</w:t>
      </w:r>
    </w:p>
    <w:p w:rsidR="00755D94" w:rsidRDefault="006C3D4D" w:rsidP="006C3D4D">
      <w:r>
        <w:tab/>
      </w:r>
    </w:p>
    <w:p w:rsidR="006C3D4D" w:rsidRDefault="006C3D4D" w:rsidP="00755D94">
      <w:pPr>
        <w:ind w:firstLine="708"/>
      </w:pPr>
      <w:r>
        <w:t xml:space="preserve">Como descrito anteriormente. Para </w:t>
      </w:r>
      <w:r w:rsidR="00755D94">
        <w:t>todos os</w:t>
      </w:r>
      <w:r>
        <w:t xml:space="preserve"> comandos é necessário primeiro escolher qual função que deseja e informar os campos que foram habilitados. Para as funções onde usam um indicador (label) para linha, </w:t>
      </w:r>
      <w:r w:rsidR="00755D94">
        <w:t>por exemplo,</w:t>
      </w:r>
      <w:r>
        <w:t xml:space="preserve"> as funções “J” e “BEQ”, toda vez que for adicionado umas dessas funções é criado mais um indicador na lista de indicadores (labels).</w:t>
      </w:r>
    </w:p>
    <w:p w:rsidR="006C3D4D" w:rsidRDefault="00226B39" w:rsidP="006C3D4D">
      <w:r>
        <w:tab/>
        <w:t>Exemplo</w:t>
      </w:r>
      <w:r w:rsidR="006C3D4D">
        <w:t xml:space="preserve"> logo abaixo: </w:t>
      </w:r>
    </w:p>
    <w:p w:rsidR="0022391F" w:rsidRDefault="0022391F" w:rsidP="006C3D4D">
      <w:r>
        <w:rPr>
          <w:noProof/>
          <w:lang w:eastAsia="pt-BR"/>
        </w:rPr>
        <w:drawing>
          <wp:inline distT="0" distB="0" distL="0" distR="0">
            <wp:extent cx="5398770" cy="266382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91F" w:rsidRDefault="0022391F" w:rsidP="006C3D4D">
      <w:r>
        <w:rPr>
          <w:noProof/>
          <w:lang w:eastAsia="pt-BR"/>
        </w:rPr>
        <w:drawing>
          <wp:inline distT="0" distB="0" distL="0" distR="0">
            <wp:extent cx="5398770" cy="26162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91F" w:rsidRDefault="0022391F" w:rsidP="006C3D4D">
      <w:r>
        <w:rPr>
          <w:noProof/>
          <w:lang w:eastAsia="pt-BR"/>
        </w:rPr>
        <w:lastRenderedPageBreak/>
        <w:drawing>
          <wp:inline distT="0" distB="0" distL="0" distR="0">
            <wp:extent cx="5391150" cy="264795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91F" w:rsidRDefault="0022391F" w:rsidP="006C3D4D">
      <w:r>
        <w:rPr>
          <w:noProof/>
          <w:lang w:eastAsia="pt-BR"/>
        </w:rPr>
        <w:drawing>
          <wp:inline distT="0" distB="0" distL="0" distR="0">
            <wp:extent cx="5398770" cy="260794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91F" w:rsidRDefault="0022391F" w:rsidP="006C3D4D">
      <w:r>
        <w:rPr>
          <w:noProof/>
          <w:lang w:eastAsia="pt-BR"/>
        </w:rPr>
        <w:drawing>
          <wp:inline distT="0" distB="0" distL="0" distR="0">
            <wp:extent cx="5391150" cy="265557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91F" w:rsidRDefault="0022391F" w:rsidP="006C3D4D">
      <w:r>
        <w:rPr>
          <w:noProof/>
          <w:lang w:eastAsia="pt-BR"/>
        </w:rPr>
        <w:lastRenderedPageBreak/>
        <w:drawing>
          <wp:inline distT="0" distB="0" distL="0" distR="0">
            <wp:extent cx="5391150" cy="2679700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91F" w:rsidRPr="006C3D4D" w:rsidRDefault="0022391F" w:rsidP="006C3D4D">
      <w:r>
        <w:rPr>
          <w:noProof/>
          <w:lang w:eastAsia="pt-BR"/>
        </w:rPr>
        <w:drawing>
          <wp:inline distT="0" distB="0" distL="0" distR="0">
            <wp:extent cx="5398770" cy="340296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391F" w:rsidRPr="006C3D4D" w:rsidSect="00800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B43F6"/>
    <w:multiLevelType w:val="hybridMultilevel"/>
    <w:tmpl w:val="2452E71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31427EBF"/>
    <w:multiLevelType w:val="hybridMultilevel"/>
    <w:tmpl w:val="6B1692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20A3"/>
    <w:rsid w:val="001561EB"/>
    <w:rsid w:val="0022391F"/>
    <w:rsid w:val="00226B39"/>
    <w:rsid w:val="0028488D"/>
    <w:rsid w:val="00407E56"/>
    <w:rsid w:val="0041064E"/>
    <w:rsid w:val="005D6C51"/>
    <w:rsid w:val="00674391"/>
    <w:rsid w:val="00693060"/>
    <w:rsid w:val="006C3AB7"/>
    <w:rsid w:val="006C3D4D"/>
    <w:rsid w:val="006C5FB0"/>
    <w:rsid w:val="007063C2"/>
    <w:rsid w:val="00755D94"/>
    <w:rsid w:val="008000AD"/>
    <w:rsid w:val="008F3496"/>
    <w:rsid w:val="0095111B"/>
    <w:rsid w:val="009A29F3"/>
    <w:rsid w:val="00AC20A3"/>
    <w:rsid w:val="00AD07A7"/>
    <w:rsid w:val="00AE51E1"/>
    <w:rsid w:val="00B7584A"/>
    <w:rsid w:val="00F53EF8"/>
    <w:rsid w:val="00F9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0AD"/>
  </w:style>
  <w:style w:type="paragraph" w:styleId="Ttulo1">
    <w:name w:val="heading 1"/>
    <w:basedOn w:val="Normal"/>
    <w:next w:val="Normal"/>
    <w:link w:val="Ttulo1Char"/>
    <w:uiPriority w:val="9"/>
    <w:qFormat/>
    <w:rsid w:val="00AC20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20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2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AC2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2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20A3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6C3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0AD3A7-C5A3-4F06-9950-CFA571DE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</dc:creator>
  <cp:lastModifiedBy>wins</cp:lastModifiedBy>
  <cp:revision>16</cp:revision>
  <dcterms:created xsi:type="dcterms:W3CDTF">2012-11-20T01:49:00Z</dcterms:created>
  <dcterms:modified xsi:type="dcterms:W3CDTF">2012-11-20T15:38:00Z</dcterms:modified>
</cp:coreProperties>
</file>