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629C" w14:textId="27AA6292" w:rsidR="001A307D" w:rsidRDefault="001A307D" w:rsidP="00BF0CF4">
      <w:r>
        <w:fldChar w:fldCharType="begin"/>
      </w:r>
      <w:r>
        <w:instrText xml:space="preserve"> HYPERLINK "https://github.com/CUNY-MSDS/syllabi/blob/main/DATA624/DATA624.Rmd" </w:instrText>
      </w:r>
      <w:r>
        <w:fldChar w:fldCharType="separate"/>
      </w:r>
      <w:r>
        <w:rPr>
          <w:rStyle w:val="Hyperlink"/>
        </w:rPr>
        <w:t>syllabi/DATA624.Rmd at main · CUNY-MSDS/syllabi · GitHub</w:t>
      </w:r>
      <w:r>
        <w:fldChar w:fldCharType="end"/>
      </w:r>
    </w:p>
    <w:p w14:paraId="4BF90B7E" w14:textId="77777777" w:rsidR="001A307D" w:rsidRDefault="001A307D" w:rsidP="00BF0CF4"/>
    <w:p w14:paraId="34E86272" w14:textId="7366DB54" w:rsidR="00BF0CF4" w:rsidRDefault="00BF0CF4" w:rsidP="00BF0CF4">
      <w:r>
        <w:t>* Hyndman &amp; Athanasopoulos. "Forecasting: Principles and Practice." https://www.otexts.org/fpp2/</w:t>
      </w:r>
    </w:p>
    <w:p w14:paraId="52158B80" w14:textId="535817F4" w:rsidR="00BF0CF4" w:rsidRDefault="00BF0CF4" w:rsidP="00BF0CF4">
      <w:r>
        <w:t xml:space="preserve">* Kuhn &amp; Johnson. "Applied Predictive Modeling." http://appliedpredictivemodeling.com/ </w:t>
      </w:r>
    </w:p>
    <w:p w14:paraId="5031FB5B" w14:textId="7B3FCF25" w:rsidR="008F6BC2" w:rsidRPr="008F6BC2" w:rsidRDefault="00BF0CF4" w:rsidP="00BF0CF4">
      <w:r>
        <w:t xml:space="preserve">* Hastie, </w:t>
      </w:r>
      <w:proofErr w:type="spellStart"/>
      <w:r>
        <w:t>Tibshirani</w:t>
      </w:r>
      <w:proofErr w:type="spellEnd"/>
      <w:r>
        <w:t>, &amp; Friedman. "Elements of Statistical</w:t>
      </w:r>
      <w:r>
        <w:t xml:space="preserve"> </w:t>
      </w:r>
      <w:proofErr w:type="spellStart"/>
      <w:r>
        <w:t>Learning."http</w:t>
      </w:r>
      <w:proofErr w:type="spellEnd"/>
      <w:r>
        <w:t>://statweb.stanford.edu/~tibs/</w:t>
      </w:r>
      <w:proofErr w:type="spellStart"/>
      <w:r>
        <w:t>ElemStatLearn</w:t>
      </w:r>
      <w:proofErr w:type="spellEnd"/>
      <w:r>
        <w:t>/</w:t>
      </w:r>
    </w:p>
    <w:sectPr w:rsidR="008F6BC2" w:rsidRPr="008F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C2"/>
    <w:rsid w:val="001A307D"/>
    <w:rsid w:val="008F6BC2"/>
    <w:rsid w:val="00BF0CF4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F14A"/>
  <w15:chartTrackingRefBased/>
  <w15:docId w15:val="{BAF10A5E-51E0-49DB-84F3-84095A07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BC2"/>
    <w:rPr>
      <w:color w:val="0000FF"/>
      <w:u w:val="single"/>
    </w:rPr>
  </w:style>
  <w:style w:type="character" w:customStyle="1" w:styleId="pl-v">
    <w:name w:val="pl-v"/>
    <w:basedOn w:val="DefaultParagraphFont"/>
    <w:rsid w:val="00BF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Eric Hirsch</cp:lastModifiedBy>
  <cp:revision>2</cp:revision>
  <dcterms:created xsi:type="dcterms:W3CDTF">2023-01-14T18:07:00Z</dcterms:created>
  <dcterms:modified xsi:type="dcterms:W3CDTF">2023-01-14T18:34:00Z</dcterms:modified>
</cp:coreProperties>
</file>