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95D9" w14:textId="208462E3" w:rsidR="008D6B57" w:rsidRPr="008D6B57" w:rsidRDefault="008D6B57">
      <w:pPr>
        <w:rPr>
          <w:rFonts w:ascii="Arial" w:hAnsi="Arial" w:cs="Arial"/>
          <w:b/>
          <w:bCs/>
          <w:color w:val="000000"/>
          <w:sz w:val="20"/>
          <w:u w:val="single"/>
        </w:rPr>
      </w:pPr>
      <w:r w:rsidRPr="008D6B57">
        <w:rPr>
          <w:rFonts w:ascii="Arial" w:hAnsi="Arial" w:cs="Arial"/>
          <w:b/>
          <w:bCs/>
          <w:color w:val="000000"/>
          <w:sz w:val="20"/>
          <w:u w:val="single"/>
        </w:rPr>
        <w:t xml:space="preserve">ABC Beverage Company:  Our pH Predictive Model </w:t>
      </w:r>
      <w:proofErr w:type="gramStart"/>
      <w:r w:rsidRPr="008D6B57">
        <w:rPr>
          <w:rFonts w:ascii="Arial" w:hAnsi="Arial" w:cs="Arial"/>
          <w:b/>
          <w:bCs/>
          <w:color w:val="000000"/>
          <w:sz w:val="20"/>
          <w:u w:val="single"/>
        </w:rPr>
        <w:t xml:space="preserve">in </w:t>
      </w:r>
      <w:r w:rsidR="0033375D">
        <w:rPr>
          <w:rFonts w:ascii="Arial" w:hAnsi="Arial" w:cs="Arial"/>
          <w:b/>
          <w:bCs/>
          <w:color w:val="000000"/>
          <w:sz w:val="20"/>
          <w:u w:val="single"/>
        </w:rPr>
        <w:t>L</w:t>
      </w:r>
      <w:r w:rsidRPr="008D6B57">
        <w:rPr>
          <w:rFonts w:ascii="Arial" w:hAnsi="Arial" w:cs="Arial"/>
          <w:b/>
          <w:bCs/>
          <w:color w:val="000000"/>
          <w:sz w:val="20"/>
          <w:u w:val="single"/>
        </w:rPr>
        <w:t>ight of</w:t>
      </w:r>
      <w:proofErr w:type="gramEnd"/>
      <w:r w:rsidRPr="008D6B57">
        <w:rPr>
          <w:rFonts w:ascii="Arial" w:hAnsi="Arial" w:cs="Arial"/>
          <w:b/>
          <w:bCs/>
          <w:color w:val="000000"/>
          <w:sz w:val="20"/>
          <w:u w:val="single"/>
        </w:rPr>
        <w:t xml:space="preserve"> the </w:t>
      </w:r>
      <w:r w:rsidR="0033375D">
        <w:rPr>
          <w:rFonts w:ascii="Arial" w:hAnsi="Arial" w:cs="Arial"/>
          <w:b/>
          <w:bCs/>
          <w:color w:val="000000"/>
          <w:sz w:val="20"/>
          <w:u w:val="single"/>
        </w:rPr>
        <w:t>N</w:t>
      </w:r>
      <w:r w:rsidRPr="008D6B57">
        <w:rPr>
          <w:rFonts w:ascii="Arial" w:hAnsi="Arial" w:cs="Arial"/>
          <w:b/>
          <w:bCs/>
          <w:color w:val="000000"/>
          <w:sz w:val="20"/>
          <w:u w:val="single"/>
        </w:rPr>
        <w:t xml:space="preserve">ew Beverage Control Regulations </w:t>
      </w:r>
    </w:p>
    <w:p w14:paraId="55E1AB94" w14:textId="77777777" w:rsidR="008D6B57" w:rsidRDefault="008D6B57">
      <w:pPr>
        <w:rPr>
          <w:rFonts w:ascii="Arial" w:hAnsi="Arial" w:cs="Arial"/>
          <w:color w:val="000000"/>
          <w:sz w:val="20"/>
        </w:rPr>
      </w:pPr>
    </w:p>
    <w:p w14:paraId="6D77ED5E" w14:textId="3EADB89E" w:rsidR="00BD1260" w:rsidRDefault="00BD1260">
      <w:pPr>
        <w:rPr>
          <w:rFonts w:ascii="Arial" w:hAnsi="Arial" w:cs="Arial"/>
          <w:color w:val="000000"/>
          <w:sz w:val="20"/>
        </w:rPr>
      </w:pPr>
      <w:r>
        <w:rPr>
          <w:rFonts w:ascii="Arial" w:hAnsi="Arial" w:cs="Arial"/>
          <w:color w:val="000000"/>
          <w:sz w:val="20"/>
        </w:rPr>
        <w:t xml:space="preserve">As you all know, new beverage control regulations </w:t>
      </w:r>
      <w:r w:rsidR="003A670F">
        <w:rPr>
          <w:rFonts w:ascii="Arial" w:hAnsi="Arial" w:cs="Arial"/>
          <w:color w:val="000000"/>
          <w:sz w:val="20"/>
        </w:rPr>
        <w:t xml:space="preserve">are </w:t>
      </w:r>
      <w:r>
        <w:rPr>
          <w:rFonts w:ascii="Arial" w:hAnsi="Arial" w:cs="Arial"/>
          <w:color w:val="000000"/>
          <w:sz w:val="20"/>
        </w:rPr>
        <w:t xml:space="preserve">requiring us to understand our manufacturing process, the predictive </w:t>
      </w:r>
      <w:proofErr w:type="gramStart"/>
      <w:r>
        <w:rPr>
          <w:rFonts w:ascii="Arial" w:hAnsi="Arial" w:cs="Arial"/>
          <w:color w:val="000000"/>
          <w:sz w:val="20"/>
        </w:rPr>
        <w:t>factors</w:t>
      </w:r>
      <w:proofErr w:type="gramEnd"/>
      <w:r>
        <w:rPr>
          <w:rFonts w:ascii="Arial" w:hAnsi="Arial" w:cs="Arial"/>
          <w:color w:val="000000"/>
          <w:sz w:val="20"/>
        </w:rPr>
        <w:t xml:space="preserve"> and our predictive model of </w:t>
      </w:r>
      <w:proofErr w:type="spellStart"/>
      <w:r>
        <w:rPr>
          <w:rFonts w:ascii="Arial" w:hAnsi="Arial" w:cs="Arial"/>
          <w:color w:val="000000"/>
          <w:sz w:val="20"/>
        </w:rPr>
        <w:t>pH.</w:t>
      </w:r>
      <w:proofErr w:type="spellEnd"/>
      <w:r>
        <w:rPr>
          <w:rFonts w:ascii="Arial" w:hAnsi="Arial" w:cs="Arial"/>
          <w:color w:val="000000"/>
          <w:sz w:val="20"/>
        </w:rPr>
        <w:t xml:space="preserve"> The purpose of this document is to explain in layman’s terms </w:t>
      </w:r>
      <w:r w:rsidR="003A670F">
        <w:rPr>
          <w:rFonts w:ascii="Arial" w:hAnsi="Arial" w:cs="Arial"/>
          <w:color w:val="000000"/>
          <w:sz w:val="20"/>
        </w:rPr>
        <w:t xml:space="preserve">how </w:t>
      </w:r>
      <w:r>
        <w:rPr>
          <w:rFonts w:ascii="Arial" w:hAnsi="Arial" w:cs="Arial"/>
          <w:color w:val="000000"/>
          <w:sz w:val="20"/>
        </w:rPr>
        <w:t>our</w:t>
      </w:r>
      <w:r w:rsidR="003A670F">
        <w:rPr>
          <w:rFonts w:ascii="Arial" w:hAnsi="Arial" w:cs="Arial"/>
          <w:color w:val="000000"/>
          <w:sz w:val="20"/>
        </w:rPr>
        <w:t xml:space="preserve"> data team created our</w:t>
      </w:r>
      <w:r>
        <w:rPr>
          <w:rFonts w:ascii="Arial" w:hAnsi="Arial" w:cs="Arial"/>
          <w:color w:val="000000"/>
          <w:sz w:val="20"/>
        </w:rPr>
        <w:t xml:space="preserve"> pH predictive model</w:t>
      </w:r>
      <w:r w:rsidR="0033375D">
        <w:rPr>
          <w:rFonts w:ascii="Arial" w:hAnsi="Arial" w:cs="Arial"/>
          <w:color w:val="000000"/>
          <w:sz w:val="20"/>
        </w:rPr>
        <w:t xml:space="preserve"> and what it can tell us</w:t>
      </w:r>
      <w:r w:rsidR="003D5342">
        <w:rPr>
          <w:rFonts w:ascii="Arial" w:hAnsi="Arial" w:cs="Arial"/>
          <w:color w:val="000000"/>
          <w:sz w:val="20"/>
        </w:rPr>
        <w:t xml:space="preserve"> about the pH of our beverages</w:t>
      </w:r>
      <w:r>
        <w:rPr>
          <w:rFonts w:ascii="Arial" w:hAnsi="Arial" w:cs="Arial"/>
          <w:color w:val="000000"/>
          <w:sz w:val="20"/>
        </w:rPr>
        <w:t>.</w:t>
      </w:r>
    </w:p>
    <w:p w14:paraId="073207F9" w14:textId="71B1FA7C" w:rsidR="00BC6B0F" w:rsidRPr="008571FE" w:rsidRDefault="00BC6B0F" w:rsidP="00BC6B0F">
      <w:pPr>
        <w:pStyle w:val="ListParagraph"/>
        <w:numPr>
          <w:ilvl w:val="0"/>
          <w:numId w:val="1"/>
        </w:numPr>
        <w:rPr>
          <w:rFonts w:ascii="Arial" w:hAnsi="Arial" w:cs="Arial"/>
          <w:b/>
          <w:bCs/>
          <w:color w:val="000000"/>
          <w:sz w:val="20"/>
        </w:rPr>
      </w:pPr>
      <w:r w:rsidRPr="008571FE">
        <w:rPr>
          <w:rFonts w:ascii="Arial" w:hAnsi="Arial" w:cs="Arial"/>
          <w:b/>
          <w:bCs/>
          <w:color w:val="000000"/>
          <w:sz w:val="20"/>
        </w:rPr>
        <w:t>What is a predictive model?</w:t>
      </w:r>
    </w:p>
    <w:p w14:paraId="74EE2875" w14:textId="4C2EA38C" w:rsidR="00BD1260" w:rsidRDefault="00BD1260">
      <w:pPr>
        <w:rPr>
          <w:rFonts w:ascii="Arial" w:hAnsi="Arial" w:cs="Arial"/>
          <w:color w:val="000000"/>
          <w:sz w:val="20"/>
        </w:rPr>
      </w:pPr>
      <w:r>
        <w:rPr>
          <w:rFonts w:ascii="Arial" w:hAnsi="Arial" w:cs="Arial"/>
          <w:color w:val="000000"/>
          <w:sz w:val="20"/>
        </w:rPr>
        <w:t>When we construct a predictive model, we identify predict</w:t>
      </w:r>
      <w:r w:rsidR="0033375D">
        <w:rPr>
          <w:rFonts w:ascii="Arial" w:hAnsi="Arial" w:cs="Arial"/>
          <w:color w:val="000000"/>
          <w:sz w:val="20"/>
        </w:rPr>
        <w:t>ive factors</w:t>
      </w:r>
      <w:r>
        <w:rPr>
          <w:rFonts w:ascii="Arial" w:hAnsi="Arial" w:cs="Arial"/>
          <w:color w:val="000000"/>
          <w:sz w:val="20"/>
        </w:rPr>
        <w:t xml:space="preserve"> and find the best mathematical algorithm (a process or set of rules to be followed in making a calculation) to ensure our predictions are as reliable as possible.  Think of it this way: imagine a new restaurant has opened down the block and you want to</w:t>
      </w:r>
      <w:r w:rsidR="003A670F">
        <w:rPr>
          <w:rFonts w:ascii="Arial" w:hAnsi="Arial" w:cs="Arial"/>
          <w:color w:val="000000"/>
          <w:sz w:val="20"/>
        </w:rPr>
        <w:t xml:space="preserve"> predict </w:t>
      </w:r>
      <w:r>
        <w:rPr>
          <w:rFonts w:ascii="Arial" w:hAnsi="Arial" w:cs="Arial"/>
          <w:color w:val="000000"/>
          <w:sz w:val="20"/>
        </w:rPr>
        <w:t>whether it’s worth your while to give it a look. You will determine</w:t>
      </w:r>
      <w:r w:rsidR="003A670F">
        <w:rPr>
          <w:rFonts w:ascii="Arial" w:hAnsi="Arial" w:cs="Arial"/>
          <w:color w:val="000000"/>
          <w:sz w:val="20"/>
        </w:rPr>
        <w:t xml:space="preserve"> the</w:t>
      </w:r>
      <w:r w:rsidR="00BC6B0F">
        <w:rPr>
          <w:rFonts w:ascii="Arial" w:hAnsi="Arial" w:cs="Arial"/>
          <w:color w:val="000000"/>
          <w:sz w:val="20"/>
        </w:rPr>
        <w:t xml:space="preserve"> factors that go into your decision </w:t>
      </w:r>
      <w:r>
        <w:rPr>
          <w:rFonts w:ascii="Arial" w:hAnsi="Arial" w:cs="Arial"/>
          <w:color w:val="000000"/>
          <w:sz w:val="20"/>
        </w:rPr>
        <w:t>(reviews, type of food,</w:t>
      </w:r>
      <w:r w:rsidR="00BC6B0F">
        <w:rPr>
          <w:rFonts w:ascii="Arial" w:hAnsi="Arial" w:cs="Arial"/>
          <w:color w:val="000000"/>
          <w:sz w:val="20"/>
        </w:rPr>
        <w:t xml:space="preserve"> what it looks like through the window, etc.). Then you will need a way to put those factors together - you might give each</w:t>
      </w:r>
      <w:r w:rsidR="003A670F">
        <w:rPr>
          <w:rFonts w:ascii="Arial" w:hAnsi="Arial" w:cs="Arial"/>
          <w:color w:val="000000"/>
          <w:sz w:val="20"/>
        </w:rPr>
        <w:t xml:space="preserve"> factor </w:t>
      </w:r>
      <w:r w:rsidR="00BC6B0F">
        <w:rPr>
          <w:rFonts w:ascii="Arial" w:hAnsi="Arial" w:cs="Arial"/>
          <w:color w:val="000000"/>
          <w:sz w:val="20"/>
        </w:rPr>
        <w:t>a score and average them, or you might think “if it’s Chinese food I’ll give it a try, but if it’s Italian food I’ll only give it a try if there’s pizza on the menu”).  The former exercise is determining predictors and the latter is determining an algorithm.</w:t>
      </w:r>
    </w:p>
    <w:p w14:paraId="54D1E172" w14:textId="0F590639" w:rsidR="00BC6B0F" w:rsidRPr="008571FE" w:rsidRDefault="00BC6B0F" w:rsidP="00BC6B0F">
      <w:pPr>
        <w:pStyle w:val="ListParagraph"/>
        <w:numPr>
          <w:ilvl w:val="0"/>
          <w:numId w:val="1"/>
        </w:numPr>
        <w:rPr>
          <w:rFonts w:ascii="Arial" w:hAnsi="Arial" w:cs="Arial"/>
          <w:b/>
          <w:bCs/>
          <w:color w:val="000000"/>
          <w:sz w:val="20"/>
        </w:rPr>
      </w:pPr>
      <w:r w:rsidRPr="008571FE">
        <w:rPr>
          <w:rFonts w:ascii="Arial" w:hAnsi="Arial" w:cs="Arial"/>
          <w:b/>
          <w:bCs/>
          <w:color w:val="000000"/>
          <w:sz w:val="20"/>
        </w:rPr>
        <w:t>How did we construct our predictive model?</w:t>
      </w:r>
    </w:p>
    <w:p w14:paraId="1D7B59AA" w14:textId="0251B3E7" w:rsidR="00BC6B0F" w:rsidRDefault="00BC6B0F">
      <w:pPr>
        <w:rPr>
          <w:rFonts w:ascii="Arial" w:hAnsi="Arial" w:cs="Arial"/>
          <w:color w:val="000000"/>
          <w:sz w:val="20"/>
        </w:rPr>
      </w:pPr>
      <w:proofErr w:type="gramStart"/>
      <w:r>
        <w:rPr>
          <w:rFonts w:ascii="Arial" w:hAnsi="Arial" w:cs="Arial"/>
          <w:color w:val="000000"/>
          <w:sz w:val="20"/>
        </w:rPr>
        <w:t>In order to</w:t>
      </w:r>
      <w:proofErr w:type="gramEnd"/>
      <w:r>
        <w:rPr>
          <w:rFonts w:ascii="Arial" w:hAnsi="Arial" w:cs="Arial"/>
          <w:color w:val="000000"/>
          <w:sz w:val="20"/>
        </w:rPr>
        <w:t xml:space="preserve"> predict pH, we identified 32 potential predictors, including Brand, </w:t>
      </w:r>
      <w:proofErr w:type="spellStart"/>
      <w:r>
        <w:rPr>
          <w:rFonts w:ascii="Arial" w:hAnsi="Arial" w:cs="Arial"/>
          <w:color w:val="000000"/>
          <w:sz w:val="20"/>
        </w:rPr>
        <w:t>Mnf</w:t>
      </w:r>
      <w:proofErr w:type="spellEnd"/>
      <w:r>
        <w:rPr>
          <w:rFonts w:ascii="Arial" w:hAnsi="Arial" w:cs="Arial"/>
          <w:color w:val="000000"/>
          <w:sz w:val="20"/>
        </w:rPr>
        <w:t xml:space="preserve"> Flow, Usage </w:t>
      </w:r>
      <w:proofErr w:type="spellStart"/>
      <w:r>
        <w:rPr>
          <w:rFonts w:ascii="Arial" w:hAnsi="Arial" w:cs="Arial"/>
          <w:color w:val="000000"/>
          <w:sz w:val="20"/>
        </w:rPr>
        <w:t>cont</w:t>
      </w:r>
      <w:proofErr w:type="spellEnd"/>
      <w:r>
        <w:rPr>
          <w:rFonts w:ascii="Arial" w:hAnsi="Arial" w:cs="Arial"/>
          <w:color w:val="000000"/>
          <w:sz w:val="20"/>
        </w:rPr>
        <w:t xml:space="preserve">, </w:t>
      </w:r>
      <w:proofErr w:type="spellStart"/>
      <w:r>
        <w:rPr>
          <w:rFonts w:ascii="Arial" w:hAnsi="Arial" w:cs="Arial"/>
          <w:color w:val="000000"/>
          <w:sz w:val="20"/>
        </w:rPr>
        <w:t>Alch</w:t>
      </w:r>
      <w:proofErr w:type="spellEnd"/>
      <w:r>
        <w:rPr>
          <w:rFonts w:ascii="Arial" w:hAnsi="Arial" w:cs="Arial"/>
          <w:color w:val="000000"/>
          <w:sz w:val="20"/>
        </w:rPr>
        <w:t xml:space="preserve"> </w:t>
      </w:r>
      <w:proofErr w:type="spellStart"/>
      <w:r>
        <w:rPr>
          <w:rFonts w:ascii="Arial" w:hAnsi="Arial" w:cs="Arial"/>
          <w:color w:val="000000"/>
          <w:sz w:val="20"/>
        </w:rPr>
        <w:t>rel</w:t>
      </w:r>
      <w:proofErr w:type="spellEnd"/>
      <w:r>
        <w:rPr>
          <w:rFonts w:ascii="Arial" w:hAnsi="Arial" w:cs="Arial"/>
          <w:color w:val="000000"/>
          <w:sz w:val="20"/>
        </w:rPr>
        <w:t xml:space="preserve">, temperature, and more. We knew going in that it was likely that not </w:t>
      </w:r>
      <w:proofErr w:type="gramStart"/>
      <w:r>
        <w:rPr>
          <w:rFonts w:ascii="Arial" w:hAnsi="Arial" w:cs="Arial"/>
          <w:color w:val="000000"/>
          <w:sz w:val="20"/>
        </w:rPr>
        <w:t>all of</w:t>
      </w:r>
      <w:proofErr w:type="gramEnd"/>
      <w:r>
        <w:rPr>
          <w:rFonts w:ascii="Arial" w:hAnsi="Arial" w:cs="Arial"/>
          <w:color w:val="000000"/>
          <w:sz w:val="20"/>
        </w:rPr>
        <w:t xml:space="preserve"> the predictors would be useful. We also knew that some of the predictors were redundant, in that they had very similar effects on pH </w:t>
      </w:r>
      <w:r w:rsidR="003A670F">
        <w:rPr>
          <w:rFonts w:ascii="Arial" w:hAnsi="Arial" w:cs="Arial"/>
          <w:color w:val="000000"/>
          <w:sz w:val="20"/>
        </w:rPr>
        <w:t>to</w:t>
      </w:r>
      <w:r>
        <w:rPr>
          <w:rFonts w:ascii="Arial" w:hAnsi="Arial" w:cs="Arial"/>
          <w:color w:val="000000"/>
          <w:sz w:val="20"/>
        </w:rPr>
        <w:t xml:space="preserve"> other predictors, and so they might need to be removed.  We also had some predictors that had missing values</w:t>
      </w:r>
      <w:r w:rsidR="003A670F">
        <w:rPr>
          <w:rFonts w:ascii="Arial" w:hAnsi="Arial" w:cs="Arial"/>
          <w:color w:val="000000"/>
          <w:sz w:val="20"/>
        </w:rPr>
        <w:t>,</w:t>
      </w:r>
      <w:r>
        <w:rPr>
          <w:rFonts w:ascii="Arial" w:hAnsi="Arial" w:cs="Arial"/>
          <w:color w:val="000000"/>
          <w:sz w:val="20"/>
        </w:rPr>
        <w:t xml:space="preserve"> and so we needed mathematical techniques to fill in those values.</w:t>
      </w:r>
    </w:p>
    <w:p w14:paraId="600FA271" w14:textId="710D2D36" w:rsidR="00BC6B0F" w:rsidRDefault="00BC6B0F">
      <w:pPr>
        <w:rPr>
          <w:rFonts w:ascii="Arial" w:hAnsi="Arial" w:cs="Arial"/>
          <w:color w:val="000000"/>
          <w:sz w:val="20"/>
        </w:rPr>
      </w:pPr>
      <w:r>
        <w:rPr>
          <w:rFonts w:ascii="Arial" w:hAnsi="Arial" w:cs="Arial"/>
          <w:color w:val="000000"/>
          <w:sz w:val="20"/>
        </w:rPr>
        <w:t>Having identified our predictors,</w:t>
      </w:r>
      <w:r w:rsidR="003A670F">
        <w:rPr>
          <w:rFonts w:ascii="Arial" w:hAnsi="Arial" w:cs="Arial"/>
          <w:color w:val="000000"/>
          <w:sz w:val="20"/>
        </w:rPr>
        <w:t xml:space="preserve"> we processed them </w:t>
      </w:r>
      <w:r w:rsidR="00051414">
        <w:rPr>
          <w:rFonts w:ascii="Arial" w:hAnsi="Arial" w:cs="Arial"/>
          <w:color w:val="000000"/>
          <w:sz w:val="20"/>
        </w:rPr>
        <w:t>through</w:t>
      </w:r>
      <w:r w:rsidR="003A670F">
        <w:rPr>
          <w:rFonts w:ascii="Arial" w:hAnsi="Arial" w:cs="Arial"/>
          <w:color w:val="000000"/>
          <w:sz w:val="20"/>
        </w:rPr>
        <w:t xml:space="preserve"> 11 of the most common </w:t>
      </w:r>
      <w:proofErr w:type="gramStart"/>
      <w:r w:rsidR="003A670F">
        <w:rPr>
          <w:rFonts w:ascii="Arial" w:hAnsi="Arial" w:cs="Arial"/>
          <w:color w:val="000000"/>
          <w:sz w:val="20"/>
        </w:rPr>
        <w:t>machine</w:t>
      </w:r>
      <w:proofErr w:type="gramEnd"/>
      <w:r w:rsidR="003A670F">
        <w:rPr>
          <w:rFonts w:ascii="Arial" w:hAnsi="Arial" w:cs="Arial"/>
          <w:color w:val="000000"/>
          <w:sz w:val="20"/>
        </w:rPr>
        <w:t xml:space="preserve"> learning algorithms, including regression, neural net, support vector machines, random forests</w:t>
      </w:r>
      <w:r w:rsidR="008D6B57">
        <w:rPr>
          <w:rFonts w:ascii="Arial" w:hAnsi="Arial" w:cs="Arial"/>
          <w:color w:val="000000"/>
          <w:sz w:val="20"/>
        </w:rPr>
        <w:t>, and others</w:t>
      </w:r>
      <w:r w:rsidR="003A670F">
        <w:rPr>
          <w:rFonts w:ascii="Arial" w:hAnsi="Arial" w:cs="Arial"/>
          <w:color w:val="000000"/>
          <w:sz w:val="20"/>
        </w:rPr>
        <w:t>. These algorithms each define a different set of rules and processes for evaluating the</w:t>
      </w:r>
      <w:r w:rsidR="008D6B57">
        <w:rPr>
          <w:rFonts w:ascii="Arial" w:hAnsi="Arial" w:cs="Arial"/>
          <w:color w:val="000000"/>
          <w:sz w:val="20"/>
        </w:rPr>
        <w:t xml:space="preserve"> relationship between the</w:t>
      </w:r>
      <w:r w:rsidR="003A670F">
        <w:rPr>
          <w:rFonts w:ascii="Arial" w:hAnsi="Arial" w:cs="Arial"/>
          <w:color w:val="000000"/>
          <w:sz w:val="20"/>
        </w:rPr>
        <w:t xml:space="preserve"> predictors </w:t>
      </w:r>
      <w:r w:rsidR="008D6B57">
        <w:rPr>
          <w:rFonts w:ascii="Arial" w:hAnsi="Arial" w:cs="Arial"/>
          <w:color w:val="000000"/>
          <w:sz w:val="20"/>
        </w:rPr>
        <w:t xml:space="preserve">and Ph </w:t>
      </w:r>
      <w:proofErr w:type="gramStart"/>
      <w:r w:rsidR="003A670F">
        <w:rPr>
          <w:rFonts w:ascii="Arial" w:hAnsi="Arial" w:cs="Arial"/>
          <w:color w:val="000000"/>
          <w:sz w:val="20"/>
        </w:rPr>
        <w:t>in order to</w:t>
      </w:r>
      <w:proofErr w:type="gramEnd"/>
      <w:r w:rsidR="003A670F">
        <w:rPr>
          <w:rFonts w:ascii="Arial" w:hAnsi="Arial" w:cs="Arial"/>
          <w:color w:val="000000"/>
          <w:sz w:val="20"/>
        </w:rPr>
        <w:t xml:space="preserve"> come up with a prediction. This gave us a set of 11 different predictions for pH based on the 32 predictors.</w:t>
      </w:r>
    </w:p>
    <w:p w14:paraId="59AEB50C" w14:textId="5205DE95" w:rsidR="003A670F" w:rsidRPr="008571FE" w:rsidRDefault="003A670F" w:rsidP="003A670F">
      <w:pPr>
        <w:pStyle w:val="ListParagraph"/>
        <w:numPr>
          <w:ilvl w:val="0"/>
          <w:numId w:val="1"/>
        </w:numPr>
        <w:rPr>
          <w:rFonts w:ascii="Arial" w:hAnsi="Arial" w:cs="Arial"/>
          <w:b/>
          <w:bCs/>
          <w:color w:val="000000"/>
          <w:sz w:val="20"/>
        </w:rPr>
      </w:pPr>
      <w:r w:rsidRPr="008571FE">
        <w:rPr>
          <w:rFonts w:ascii="Arial" w:hAnsi="Arial" w:cs="Arial"/>
          <w:b/>
          <w:bCs/>
          <w:color w:val="000000"/>
          <w:sz w:val="20"/>
        </w:rPr>
        <w:t>How did we evaluate our model</w:t>
      </w:r>
      <w:r w:rsidR="005B7237" w:rsidRPr="008571FE">
        <w:rPr>
          <w:rFonts w:ascii="Arial" w:hAnsi="Arial" w:cs="Arial"/>
          <w:b/>
          <w:bCs/>
          <w:color w:val="000000"/>
          <w:sz w:val="20"/>
        </w:rPr>
        <w:t xml:space="preserve"> </w:t>
      </w:r>
      <w:proofErr w:type="gramStart"/>
      <w:r w:rsidR="005B7237" w:rsidRPr="008571FE">
        <w:rPr>
          <w:rFonts w:ascii="Arial" w:hAnsi="Arial" w:cs="Arial"/>
          <w:b/>
          <w:bCs/>
          <w:color w:val="000000"/>
          <w:sz w:val="20"/>
        </w:rPr>
        <w:t>in order</w:t>
      </w:r>
      <w:r w:rsidRPr="008571FE">
        <w:rPr>
          <w:rFonts w:ascii="Arial" w:hAnsi="Arial" w:cs="Arial"/>
          <w:b/>
          <w:bCs/>
          <w:color w:val="000000"/>
          <w:sz w:val="20"/>
        </w:rPr>
        <w:t xml:space="preserve"> to</w:t>
      </w:r>
      <w:proofErr w:type="gramEnd"/>
      <w:r w:rsidRPr="008571FE">
        <w:rPr>
          <w:rFonts w:ascii="Arial" w:hAnsi="Arial" w:cs="Arial"/>
          <w:b/>
          <w:bCs/>
          <w:color w:val="000000"/>
          <w:sz w:val="20"/>
        </w:rPr>
        <w:t xml:space="preserve"> choose the best one?</w:t>
      </w:r>
    </w:p>
    <w:p w14:paraId="434CD252" w14:textId="0027F9D0" w:rsidR="003A670F" w:rsidRDefault="003A670F" w:rsidP="003A670F">
      <w:pPr>
        <w:rPr>
          <w:rFonts w:ascii="Arial" w:hAnsi="Arial" w:cs="Arial"/>
          <w:color w:val="000000"/>
          <w:sz w:val="20"/>
        </w:rPr>
      </w:pPr>
      <w:r>
        <w:rPr>
          <w:rFonts w:ascii="Arial" w:hAnsi="Arial" w:cs="Arial"/>
          <w:color w:val="000000"/>
          <w:sz w:val="20"/>
        </w:rPr>
        <w:t>When we create a predictive model, we only use 80% of the data</w:t>
      </w:r>
      <w:r w:rsidR="005B7237">
        <w:rPr>
          <w:rFonts w:ascii="Arial" w:hAnsi="Arial" w:cs="Arial"/>
          <w:color w:val="000000"/>
          <w:sz w:val="20"/>
        </w:rPr>
        <w:t xml:space="preserve"> </w:t>
      </w:r>
      <w:r w:rsidR="003D5342">
        <w:rPr>
          <w:rFonts w:ascii="Arial" w:hAnsi="Arial" w:cs="Arial"/>
          <w:color w:val="000000"/>
          <w:sz w:val="20"/>
        </w:rPr>
        <w:t>during</w:t>
      </w:r>
      <w:r w:rsidR="005B7237">
        <w:rPr>
          <w:rFonts w:ascii="Arial" w:hAnsi="Arial" w:cs="Arial"/>
          <w:color w:val="000000"/>
          <w:sz w:val="20"/>
        </w:rPr>
        <w:t xml:space="preserve"> the creation (or training) stage</w:t>
      </w:r>
      <w:r>
        <w:rPr>
          <w:rFonts w:ascii="Arial" w:hAnsi="Arial" w:cs="Arial"/>
          <w:color w:val="000000"/>
          <w:sz w:val="20"/>
        </w:rPr>
        <w:t xml:space="preserve">. This data includes </w:t>
      </w:r>
      <w:proofErr w:type="gramStart"/>
      <w:r>
        <w:rPr>
          <w:rFonts w:ascii="Arial" w:hAnsi="Arial" w:cs="Arial"/>
          <w:color w:val="000000"/>
          <w:sz w:val="20"/>
        </w:rPr>
        <w:t>all of</w:t>
      </w:r>
      <w:proofErr w:type="gramEnd"/>
      <w:r>
        <w:rPr>
          <w:rFonts w:ascii="Arial" w:hAnsi="Arial" w:cs="Arial"/>
          <w:color w:val="000000"/>
          <w:sz w:val="20"/>
        </w:rPr>
        <w:t xml:space="preserve"> our predictors as well as the pH for</w:t>
      </w:r>
      <w:r w:rsidR="005B7237">
        <w:rPr>
          <w:rFonts w:ascii="Arial" w:hAnsi="Arial" w:cs="Arial"/>
          <w:color w:val="000000"/>
          <w:sz w:val="20"/>
        </w:rPr>
        <w:t xml:space="preserve"> instances of beverages we have already tested in the field. In this case, we had a total of 2571 beverages we had tested, and so we trained our model on 2057 randomly chosen beverages. In th</w:t>
      </w:r>
      <w:r w:rsidR="003D5342">
        <w:rPr>
          <w:rFonts w:ascii="Arial" w:hAnsi="Arial" w:cs="Arial"/>
          <w:color w:val="000000"/>
          <w:sz w:val="20"/>
        </w:rPr>
        <w:t>is</w:t>
      </w:r>
      <w:r w:rsidR="005B7237">
        <w:rPr>
          <w:rFonts w:ascii="Arial" w:hAnsi="Arial" w:cs="Arial"/>
          <w:color w:val="000000"/>
          <w:sz w:val="20"/>
        </w:rPr>
        <w:t xml:space="preserve"> training stage, we </w:t>
      </w:r>
      <w:r w:rsidR="0033375D">
        <w:rPr>
          <w:rFonts w:ascii="Arial" w:hAnsi="Arial" w:cs="Arial"/>
          <w:color w:val="000000"/>
          <w:sz w:val="20"/>
        </w:rPr>
        <w:t>develop a chosen</w:t>
      </w:r>
      <w:r w:rsidR="005B7237">
        <w:rPr>
          <w:rFonts w:ascii="Arial" w:hAnsi="Arial" w:cs="Arial"/>
          <w:color w:val="000000"/>
          <w:sz w:val="20"/>
        </w:rPr>
        <w:t xml:space="preserve"> algorithm to model the relationship between the predictors and </w:t>
      </w:r>
      <w:proofErr w:type="spellStart"/>
      <w:r w:rsidR="005B7237">
        <w:rPr>
          <w:rFonts w:ascii="Arial" w:hAnsi="Arial" w:cs="Arial"/>
          <w:color w:val="000000"/>
          <w:sz w:val="20"/>
        </w:rPr>
        <w:t>pH.</w:t>
      </w:r>
      <w:proofErr w:type="spellEnd"/>
    </w:p>
    <w:p w14:paraId="257727B0" w14:textId="56A5FBBA" w:rsidR="005B7237" w:rsidRPr="003A670F" w:rsidRDefault="005B7237" w:rsidP="003A670F">
      <w:pPr>
        <w:rPr>
          <w:rFonts w:ascii="Arial" w:hAnsi="Arial" w:cs="Arial"/>
          <w:color w:val="000000"/>
          <w:sz w:val="20"/>
        </w:rPr>
      </w:pPr>
      <w:r>
        <w:rPr>
          <w:rFonts w:ascii="Arial" w:hAnsi="Arial" w:cs="Arial"/>
          <w:color w:val="000000"/>
          <w:sz w:val="20"/>
        </w:rPr>
        <w:t xml:space="preserve">Then we move </w:t>
      </w:r>
      <w:r w:rsidR="003D5342">
        <w:rPr>
          <w:rFonts w:ascii="Arial" w:hAnsi="Arial" w:cs="Arial"/>
          <w:color w:val="000000"/>
          <w:sz w:val="20"/>
        </w:rPr>
        <w:t xml:space="preserve">on </w:t>
      </w:r>
      <w:r>
        <w:rPr>
          <w:rFonts w:ascii="Arial" w:hAnsi="Arial" w:cs="Arial"/>
          <w:color w:val="000000"/>
          <w:sz w:val="20"/>
        </w:rPr>
        <w:t xml:space="preserve">to the testing stage: </w:t>
      </w:r>
      <w:r w:rsidR="0033375D">
        <w:rPr>
          <w:rFonts w:ascii="Arial" w:hAnsi="Arial" w:cs="Arial"/>
          <w:color w:val="000000"/>
          <w:sz w:val="20"/>
        </w:rPr>
        <w:t>U</w:t>
      </w:r>
      <w:r>
        <w:rPr>
          <w:rFonts w:ascii="Arial" w:hAnsi="Arial" w:cs="Arial"/>
          <w:color w:val="000000"/>
          <w:sz w:val="20"/>
        </w:rPr>
        <w:t>sing the algorithm we constructed</w:t>
      </w:r>
      <w:r w:rsidR="0033375D">
        <w:rPr>
          <w:rFonts w:ascii="Arial" w:hAnsi="Arial" w:cs="Arial"/>
          <w:color w:val="000000"/>
          <w:sz w:val="20"/>
        </w:rPr>
        <w:t>, we make predictions</w:t>
      </w:r>
      <w:r>
        <w:rPr>
          <w:rFonts w:ascii="Arial" w:hAnsi="Arial" w:cs="Arial"/>
          <w:color w:val="000000"/>
          <w:sz w:val="20"/>
        </w:rPr>
        <w:t xml:space="preserve"> on the remaining (in this case 514) beverage records. We then compare the predictions we made to the actual pH for those records and calculate a metric that we can use to compare to other algorithms. There are </w:t>
      </w:r>
      <w:proofErr w:type="gramStart"/>
      <w:r>
        <w:rPr>
          <w:rFonts w:ascii="Arial" w:hAnsi="Arial" w:cs="Arial"/>
          <w:color w:val="000000"/>
          <w:sz w:val="20"/>
        </w:rPr>
        <w:t>a number of</w:t>
      </w:r>
      <w:proofErr w:type="gramEnd"/>
      <w:r>
        <w:rPr>
          <w:rFonts w:ascii="Arial" w:hAnsi="Arial" w:cs="Arial"/>
          <w:color w:val="000000"/>
          <w:sz w:val="20"/>
        </w:rPr>
        <w:t xml:space="preserve"> different such metrics, including Root Me</w:t>
      </w:r>
      <w:r w:rsidR="00EF4DEB">
        <w:rPr>
          <w:rFonts w:ascii="Arial" w:hAnsi="Arial" w:cs="Arial"/>
          <w:color w:val="000000"/>
          <w:sz w:val="20"/>
        </w:rPr>
        <w:t>an</w:t>
      </w:r>
      <w:r>
        <w:rPr>
          <w:rFonts w:ascii="Arial" w:hAnsi="Arial" w:cs="Arial"/>
          <w:color w:val="000000"/>
          <w:sz w:val="20"/>
        </w:rPr>
        <w:t xml:space="preserve"> Square Error and R Squared.</w:t>
      </w:r>
    </w:p>
    <w:p w14:paraId="72B67D86" w14:textId="37ADF59E" w:rsidR="003A670F" w:rsidRPr="008571FE" w:rsidRDefault="005B7237" w:rsidP="003A670F">
      <w:pPr>
        <w:pStyle w:val="ListParagraph"/>
        <w:numPr>
          <w:ilvl w:val="0"/>
          <w:numId w:val="1"/>
        </w:numPr>
        <w:rPr>
          <w:rFonts w:ascii="Arial" w:hAnsi="Arial" w:cs="Arial"/>
          <w:b/>
          <w:bCs/>
          <w:color w:val="000000"/>
          <w:sz w:val="20"/>
        </w:rPr>
      </w:pPr>
      <w:r w:rsidRPr="008571FE">
        <w:rPr>
          <w:rFonts w:ascii="Arial" w:hAnsi="Arial" w:cs="Arial"/>
          <w:b/>
          <w:bCs/>
          <w:color w:val="000000"/>
          <w:sz w:val="20"/>
        </w:rPr>
        <w:t>How did the models perform?</w:t>
      </w:r>
    </w:p>
    <w:p w14:paraId="2F157740" w14:textId="6C5E921E" w:rsidR="005B7237" w:rsidRPr="005B7237" w:rsidRDefault="005B7237" w:rsidP="005B7237">
      <w:pPr>
        <w:rPr>
          <w:rFonts w:ascii="Arial" w:hAnsi="Arial" w:cs="Arial"/>
          <w:color w:val="000000"/>
          <w:sz w:val="20"/>
        </w:rPr>
      </w:pPr>
      <w:proofErr w:type="gramStart"/>
      <w:r>
        <w:rPr>
          <w:rFonts w:ascii="Arial" w:hAnsi="Arial" w:cs="Arial"/>
          <w:color w:val="000000"/>
          <w:sz w:val="20"/>
        </w:rPr>
        <w:t>On the whole</w:t>
      </w:r>
      <w:proofErr w:type="gramEnd"/>
      <w:r>
        <w:rPr>
          <w:rFonts w:ascii="Arial" w:hAnsi="Arial" w:cs="Arial"/>
          <w:color w:val="000000"/>
          <w:sz w:val="20"/>
        </w:rPr>
        <w:t>, we did not see stellar performance from any of the models</w:t>
      </w:r>
      <w:r w:rsidR="0033375D">
        <w:rPr>
          <w:rFonts w:ascii="Arial" w:hAnsi="Arial" w:cs="Arial"/>
          <w:color w:val="000000"/>
          <w:sz w:val="20"/>
        </w:rPr>
        <w:t>, but our best model</w:t>
      </w:r>
      <w:r>
        <w:rPr>
          <w:rFonts w:ascii="Arial" w:hAnsi="Arial" w:cs="Arial"/>
          <w:color w:val="000000"/>
          <w:sz w:val="20"/>
        </w:rPr>
        <w:t xml:space="preserve"> </w:t>
      </w:r>
      <w:r w:rsidR="0033375D">
        <w:rPr>
          <w:rFonts w:ascii="Arial" w:hAnsi="Arial" w:cs="Arial"/>
          <w:color w:val="000000"/>
          <w:sz w:val="20"/>
        </w:rPr>
        <w:t>(</w:t>
      </w:r>
      <w:r>
        <w:rPr>
          <w:rFonts w:ascii="Arial" w:hAnsi="Arial" w:cs="Arial"/>
          <w:color w:val="000000"/>
          <w:sz w:val="20"/>
        </w:rPr>
        <w:t>a Random Forest model</w:t>
      </w:r>
      <w:r w:rsidR="0033375D">
        <w:rPr>
          <w:rFonts w:ascii="Arial" w:hAnsi="Arial" w:cs="Arial"/>
          <w:color w:val="000000"/>
          <w:sz w:val="20"/>
        </w:rPr>
        <w:t>) performed adequately</w:t>
      </w:r>
      <w:r>
        <w:rPr>
          <w:rFonts w:ascii="Arial" w:hAnsi="Arial" w:cs="Arial"/>
          <w:color w:val="000000"/>
          <w:sz w:val="20"/>
        </w:rPr>
        <w:t xml:space="preserve"> with an R-squared of .72.  In layman’s terms, this means that our model explains about three quarters of the variation in pH for our beverages. This suggests we will usually be in the ballpark</w:t>
      </w:r>
      <w:r w:rsidR="00051414">
        <w:rPr>
          <w:rFonts w:ascii="Arial" w:hAnsi="Arial" w:cs="Arial"/>
          <w:color w:val="000000"/>
          <w:sz w:val="20"/>
        </w:rPr>
        <w:t xml:space="preserve"> </w:t>
      </w:r>
      <w:r w:rsidR="0033375D">
        <w:rPr>
          <w:rFonts w:ascii="Arial" w:hAnsi="Arial" w:cs="Arial"/>
          <w:color w:val="000000"/>
          <w:sz w:val="20"/>
        </w:rPr>
        <w:t xml:space="preserve">with our predictions </w:t>
      </w:r>
      <w:r w:rsidR="00051414">
        <w:rPr>
          <w:rFonts w:ascii="Arial" w:hAnsi="Arial" w:cs="Arial"/>
          <w:color w:val="000000"/>
          <w:sz w:val="20"/>
        </w:rPr>
        <w:t>but that there will still be significant room for small errors up or down.</w:t>
      </w:r>
    </w:p>
    <w:p w14:paraId="2D543F2F" w14:textId="68D5950F" w:rsidR="005B7237" w:rsidRPr="008571FE" w:rsidRDefault="00051414" w:rsidP="003A670F">
      <w:pPr>
        <w:pStyle w:val="ListParagraph"/>
        <w:numPr>
          <w:ilvl w:val="0"/>
          <w:numId w:val="1"/>
        </w:numPr>
        <w:rPr>
          <w:rFonts w:ascii="Arial" w:hAnsi="Arial" w:cs="Arial"/>
          <w:b/>
          <w:bCs/>
          <w:color w:val="000000"/>
          <w:sz w:val="20"/>
        </w:rPr>
      </w:pPr>
      <w:r w:rsidRPr="008571FE">
        <w:rPr>
          <w:rFonts w:ascii="Arial" w:hAnsi="Arial" w:cs="Arial"/>
          <w:b/>
          <w:bCs/>
          <w:color w:val="000000"/>
          <w:sz w:val="20"/>
        </w:rPr>
        <w:lastRenderedPageBreak/>
        <w:t>What is a Random Forest Model?</w:t>
      </w:r>
    </w:p>
    <w:p w14:paraId="71964852" w14:textId="5D333E52" w:rsidR="008571FE" w:rsidRDefault="00051414" w:rsidP="00051414">
      <w:pPr>
        <w:rPr>
          <w:rFonts w:ascii="Arial" w:hAnsi="Arial" w:cs="Arial"/>
          <w:color w:val="000000"/>
          <w:sz w:val="20"/>
        </w:rPr>
      </w:pPr>
      <w:r>
        <w:rPr>
          <w:rFonts w:ascii="Arial" w:hAnsi="Arial" w:cs="Arial"/>
          <w:color w:val="000000"/>
          <w:sz w:val="20"/>
        </w:rPr>
        <w:t xml:space="preserve">In the restaurant example above, one of our algorithms was a decision tree (if it’s Italian, I’ll only give it a try if there’s pizza).  Decision trees map a set of </w:t>
      </w:r>
      <w:r w:rsidR="008D6B57">
        <w:rPr>
          <w:rFonts w:ascii="Arial" w:hAnsi="Arial" w:cs="Arial"/>
          <w:color w:val="000000"/>
          <w:sz w:val="20"/>
        </w:rPr>
        <w:t>sequential</w:t>
      </w:r>
      <w:r>
        <w:rPr>
          <w:rFonts w:ascii="Arial" w:hAnsi="Arial" w:cs="Arial"/>
          <w:color w:val="000000"/>
          <w:sz w:val="20"/>
        </w:rPr>
        <w:t xml:space="preserve"> decisions.</w:t>
      </w:r>
      <w:r w:rsidR="008571FE">
        <w:rPr>
          <w:rFonts w:ascii="Arial" w:hAnsi="Arial" w:cs="Arial"/>
          <w:color w:val="000000"/>
          <w:sz w:val="20"/>
        </w:rPr>
        <w:t xml:space="preserve">  </w:t>
      </w:r>
      <w:r>
        <w:rPr>
          <w:rFonts w:ascii="Arial" w:hAnsi="Arial" w:cs="Arial"/>
          <w:color w:val="000000"/>
          <w:sz w:val="20"/>
        </w:rPr>
        <w:t>Random Forest</w:t>
      </w:r>
      <w:r w:rsidR="008571FE">
        <w:rPr>
          <w:rFonts w:ascii="Arial" w:hAnsi="Arial" w:cs="Arial"/>
          <w:color w:val="000000"/>
          <w:sz w:val="20"/>
        </w:rPr>
        <w:t xml:space="preserve"> algorithms </w:t>
      </w:r>
      <w:r>
        <w:rPr>
          <w:rFonts w:ascii="Arial" w:hAnsi="Arial" w:cs="Arial"/>
          <w:color w:val="000000"/>
          <w:sz w:val="20"/>
        </w:rPr>
        <w:t xml:space="preserve">run </w:t>
      </w:r>
      <w:proofErr w:type="gramStart"/>
      <w:r>
        <w:rPr>
          <w:rFonts w:ascii="Arial" w:hAnsi="Arial" w:cs="Arial"/>
          <w:color w:val="000000"/>
          <w:sz w:val="20"/>
        </w:rPr>
        <w:t>a number of</w:t>
      </w:r>
      <w:proofErr w:type="gramEnd"/>
      <w:r>
        <w:rPr>
          <w:rFonts w:ascii="Arial" w:hAnsi="Arial" w:cs="Arial"/>
          <w:color w:val="000000"/>
          <w:sz w:val="20"/>
        </w:rPr>
        <w:t xml:space="preserve"> </w:t>
      </w:r>
      <w:r w:rsidR="008571FE">
        <w:rPr>
          <w:rFonts w:ascii="Arial" w:hAnsi="Arial" w:cs="Arial"/>
          <w:color w:val="000000"/>
          <w:sz w:val="20"/>
        </w:rPr>
        <w:t xml:space="preserve">different </w:t>
      </w:r>
      <w:r>
        <w:rPr>
          <w:rFonts w:ascii="Arial" w:hAnsi="Arial" w:cs="Arial"/>
          <w:color w:val="000000"/>
          <w:sz w:val="20"/>
        </w:rPr>
        <w:t>decision trees</w:t>
      </w:r>
      <w:r w:rsidR="008571FE">
        <w:rPr>
          <w:rFonts w:ascii="Arial" w:hAnsi="Arial" w:cs="Arial"/>
          <w:color w:val="000000"/>
          <w:sz w:val="20"/>
        </w:rPr>
        <w:t xml:space="preserve"> on the same data</w:t>
      </w:r>
      <w:r>
        <w:rPr>
          <w:rFonts w:ascii="Arial" w:hAnsi="Arial" w:cs="Arial"/>
          <w:color w:val="000000"/>
          <w:sz w:val="20"/>
        </w:rPr>
        <w:t xml:space="preserve"> and average out the results. </w:t>
      </w:r>
      <w:r w:rsidR="008571FE">
        <w:rPr>
          <w:rFonts w:ascii="Arial" w:hAnsi="Arial" w:cs="Arial"/>
          <w:color w:val="000000"/>
          <w:sz w:val="20"/>
        </w:rPr>
        <w:t xml:space="preserve">This gives us a more reliable picture than one decision tree. </w:t>
      </w:r>
    </w:p>
    <w:p w14:paraId="07AA6EBD" w14:textId="3FAF6125" w:rsidR="00051414" w:rsidRDefault="00051414" w:rsidP="00051414">
      <w:pPr>
        <w:rPr>
          <w:rFonts w:ascii="Arial" w:hAnsi="Arial" w:cs="Arial"/>
          <w:color w:val="000000"/>
          <w:sz w:val="20"/>
        </w:rPr>
      </w:pPr>
      <w:r>
        <w:rPr>
          <w:rFonts w:ascii="Arial" w:hAnsi="Arial" w:cs="Arial"/>
          <w:color w:val="000000"/>
          <w:sz w:val="20"/>
        </w:rPr>
        <w:t xml:space="preserve">The following chart shows </w:t>
      </w:r>
      <w:r w:rsidR="008571FE">
        <w:rPr>
          <w:rFonts w:ascii="Arial" w:hAnsi="Arial" w:cs="Arial"/>
          <w:color w:val="000000"/>
          <w:sz w:val="20"/>
        </w:rPr>
        <w:t>one</w:t>
      </w:r>
      <w:r>
        <w:rPr>
          <w:rFonts w:ascii="Arial" w:hAnsi="Arial" w:cs="Arial"/>
          <w:color w:val="000000"/>
          <w:sz w:val="20"/>
        </w:rPr>
        <w:t xml:space="preserve"> decision tree generated </w:t>
      </w:r>
      <w:r w:rsidR="008571FE">
        <w:rPr>
          <w:rFonts w:ascii="Arial" w:hAnsi="Arial" w:cs="Arial"/>
          <w:color w:val="000000"/>
          <w:sz w:val="20"/>
        </w:rPr>
        <w:t xml:space="preserve">by our Random Forest algorithm.  According to the tree, when </w:t>
      </w:r>
      <w:proofErr w:type="spellStart"/>
      <w:r w:rsidR="008571FE">
        <w:rPr>
          <w:rFonts w:ascii="Arial" w:hAnsi="Arial" w:cs="Arial"/>
          <w:color w:val="000000"/>
          <w:sz w:val="20"/>
        </w:rPr>
        <w:t>Mnf.Flow</w:t>
      </w:r>
      <w:proofErr w:type="spellEnd"/>
      <w:r w:rsidR="008571FE">
        <w:rPr>
          <w:rFonts w:ascii="Arial" w:hAnsi="Arial" w:cs="Arial"/>
          <w:color w:val="000000"/>
          <w:sz w:val="20"/>
        </w:rPr>
        <w:t xml:space="preserve"> is </w:t>
      </w:r>
      <w:r w:rsidR="003D5342">
        <w:rPr>
          <w:rFonts w:ascii="Arial" w:hAnsi="Arial" w:cs="Arial"/>
          <w:color w:val="000000"/>
          <w:sz w:val="20"/>
        </w:rPr>
        <w:t>less than</w:t>
      </w:r>
      <w:r w:rsidR="008571FE">
        <w:rPr>
          <w:rFonts w:ascii="Arial" w:hAnsi="Arial" w:cs="Arial"/>
          <w:color w:val="000000"/>
          <w:sz w:val="20"/>
        </w:rPr>
        <w:t xml:space="preserve"> -50, we can use temperature to determine </w:t>
      </w:r>
      <w:proofErr w:type="spellStart"/>
      <w:r w:rsidR="008571FE">
        <w:rPr>
          <w:rFonts w:ascii="Arial" w:hAnsi="Arial" w:cs="Arial"/>
          <w:color w:val="000000"/>
          <w:sz w:val="20"/>
        </w:rPr>
        <w:t>pH.</w:t>
      </w:r>
      <w:proofErr w:type="spellEnd"/>
      <w:r w:rsidR="008571FE">
        <w:rPr>
          <w:rFonts w:ascii="Arial" w:hAnsi="Arial" w:cs="Arial"/>
          <w:color w:val="000000"/>
          <w:sz w:val="20"/>
        </w:rPr>
        <w:t xml:space="preserve"> Otherwise, we can evaluate whether </w:t>
      </w:r>
      <w:proofErr w:type="spellStart"/>
      <w:r w:rsidR="008571FE">
        <w:rPr>
          <w:rFonts w:ascii="Arial" w:hAnsi="Arial" w:cs="Arial"/>
          <w:color w:val="000000"/>
          <w:sz w:val="20"/>
        </w:rPr>
        <w:t>Alch.Rel</w:t>
      </w:r>
      <w:proofErr w:type="spellEnd"/>
      <w:r w:rsidR="008571FE">
        <w:rPr>
          <w:rFonts w:ascii="Arial" w:hAnsi="Arial" w:cs="Arial"/>
          <w:color w:val="000000"/>
          <w:sz w:val="20"/>
        </w:rPr>
        <w:t xml:space="preserve"> is less than </w:t>
      </w:r>
      <w:proofErr w:type="gramStart"/>
      <w:r w:rsidR="008571FE">
        <w:rPr>
          <w:rFonts w:ascii="Arial" w:hAnsi="Arial" w:cs="Arial"/>
          <w:color w:val="000000"/>
          <w:sz w:val="20"/>
        </w:rPr>
        <w:t>7.6, and</w:t>
      </w:r>
      <w:proofErr w:type="gramEnd"/>
      <w:r w:rsidR="008571FE">
        <w:rPr>
          <w:rFonts w:ascii="Arial" w:hAnsi="Arial" w:cs="Arial"/>
          <w:color w:val="000000"/>
          <w:sz w:val="20"/>
        </w:rPr>
        <w:t xml:space="preserve"> follow the tree accordingly.</w:t>
      </w:r>
    </w:p>
    <w:p w14:paraId="1FC1D56D" w14:textId="3E79FA74" w:rsidR="008571FE" w:rsidRPr="00051414" w:rsidRDefault="008571FE" w:rsidP="00051414">
      <w:pPr>
        <w:rPr>
          <w:rFonts w:ascii="Arial" w:hAnsi="Arial" w:cs="Arial"/>
          <w:color w:val="000000"/>
          <w:sz w:val="20"/>
        </w:rPr>
      </w:pPr>
      <w:r>
        <w:rPr>
          <w:rFonts w:ascii="Arial" w:hAnsi="Arial" w:cs="Arial"/>
          <w:noProof/>
          <w:color w:val="000000"/>
          <w:sz w:val="20"/>
        </w:rPr>
        <w:drawing>
          <wp:inline distT="0" distB="0" distL="0" distR="0" wp14:anchorId="38CC331F" wp14:editId="1F91FBEA">
            <wp:extent cx="5943600" cy="3667125"/>
            <wp:effectExtent l="0" t="0" r="0" b="9525"/>
            <wp:docPr id="121340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E3B7844" w14:textId="65115BBB" w:rsidR="00051414" w:rsidRPr="006B7B17" w:rsidRDefault="008571FE" w:rsidP="003A670F">
      <w:pPr>
        <w:pStyle w:val="ListParagraph"/>
        <w:numPr>
          <w:ilvl w:val="0"/>
          <w:numId w:val="1"/>
        </w:numPr>
        <w:rPr>
          <w:rFonts w:ascii="Arial" w:hAnsi="Arial" w:cs="Arial"/>
          <w:b/>
          <w:bCs/>
          <w:color w:val="000000"/>
          <w:sz w:val="20"/>
        </w:rPr>
      </w:pPr>
      <w:r w:rsidRPr="006B7B17">
        <w:rPr>
          <w:rFonts w:ascii="Arial" w:hAnsi="Arial" w:cs="Arial"/>
          <w:b/>
          <w:bCs/>
          <w:color w:val="000000"/>
          <w:sz w:val="20"/>
        </w:rPr>
        <w:t>What does our Random Forest model tell us about how to predict pH?</w:t>
      </w:r>
    </w:p>
    <w:p w14:paraId="0B103E19" w14:textId="462E8BBA" w:rsidR="008571FE" w:rsidRDefault="008571FE" w:rsidP="00EF4DEB">
      <w:pPr>
        <w:rPr>
          <w:rFonts w:ascii="Arial" w:hAnsi="Arial" w:cs="Arial"/>
          <w:color w:val="000000"/>
          <w:sz w:val="20"/>
        </w:rPr>
      </w:pPr>
      <w:r>
        <w:rPr>
          <w:rFonts w:ascii="Arial" w:hAnsi="Arial" w:cs="Arial"/>
          <w:color w:val="000000"/>
          <w:sz w:val="20"/>
        </w:rPr>
        <w:t>When we examine the most important predictors</w:t>
      </w:r>
      <w:r w:rsidR="00EF4DEB">
        <w:rPr>
          <w:rFonts w:ascii="Arial" w:hAnsi="Arial" w:cs="Arial"/>
          <w:color w:val="000000"/>
          <w:sz w:val="20"/>
        </w:rPr>
        <w:t>,</w:t>
      </w:r>
      <w:r>
        <w:rPr>
          <w:rFonts w:ascii="Arial" w:hAnsi="Arial" w:cs="Arial"/>
          <w:color w:val="000000"/>
          <w:sz w:val="20"/>
        </w:rPr>
        <w:t xml:space="preserve"> not only in our Random Forest model but in some of the other better-performing models as well, we find that </w:t>
      </w:r>
      <w:proofErr w:type="spellStart"/>
      <w:r>
        <w:rPr>
          <w:rFonts w:ascii="Arial" w:hAnsi="Arial" w:cs="Arial"/>
          <w:color w:val="000000"/>
          <w:sz w:val="20"/>
        </w:rPr>
        <w:t>Mnf.Flow</w:t>
      </w:r>
      <w:proofErr w:type="spellEnd"/>
      <w:r>
        <w:rPr>
          <w:rFonts w:ascii="Arial" w:hAnsi="Arial" w:cs="Arial"/>
          <w:color w:val="000000"/>
          <w:sz w:val="20"/>
        </w:rPr>
        <w:t xml:space="preserve"> is the most important predictor, followed by </w:t>
      </w:r>
      <w:proofErr w:type="spellStart"/>
      <w:r>
        <w:rPr>
          <w:rFonts w:ascii="Arial" w:hAnsi="Arial" w:cs="Arial"/>
          <w:color w:val="000000"/>
          <w:sz w:val="20"/>
        </w:rPr>
        <w:t>Usage.cont</w:t>
      </w:r>
      <w:proofErr w:type="spellEnd"/>
      <w:r>
        <w:rPr>
          <w:rFonts w:ascii="Arial" w:hAnsi="Arial" w:cs="Arial"/>
          <w:color w:val="000000"/>
          <w:sz w:val="20"/>
        </w:rPr>
        <w:t xml:space="preserve"> and </w:t>
      </w:r>
      <w:proofErr w:type="spellStart"/>
      <w:r>
        <w:rPr>
          <w:rFonts w:ascii="Arial" w:hAnsi="Arial" w:cs="Arial"/>
          <w:color w:val="000000"/>
          <w:sz w:val="20"/>
        </w:rPr>
        <w:t>Bowl.Setpoint</w:t>
      </w:r>
      <w:proofErr w:type="spellEnd"/>
      <w:r>
        <w:rPr>
          <w:rFonts w:ascii="Arial" w:hAnsi="Arial" w:cs="Arial"/>
          <w:color w:val="000000"/>
          <w:sz w:val="20"/>
        </w:rPr>
        <w:t xml:space="preserve">.  </w:t>
      </w:r>
      <w:proofErr w:type="spellStart"/>
      <w:r>
        <w:rPr>
          <w:rFonts w:ascii="Arial" w:hAnsi="Arial" w:cs="Arial"/>
          <w:color w:val="000000"/>
          <w:sz w:val="20"/>
        </w:rPr>
        <w:t>Alch.Rel</w:t>
      </w:r>
      <w:proofErr w:type="spellEnd"/>
      <w:r>
        <w:rPr>
          <w:rFonts w:ascii="Arial" w:hAnsi="Arial" w:cs="Arial"/>
          <w:color w:val="000000"/>
          <w:sz w:val="20"/>
        </w:rPr>
        <w:t xml:space="preserve">, </w:t>
      </w:r>
      <w:proofErr w:type="spellStart"/>
      <w:r>
        <w:rPr>
          <w:rFonts w:ascii="Arial" w:hAnsi="Arial" w:cs="Arial"/>
          <w:color w:val="000000"/>
          <w:sz w:val="20"/>
        </w:rPr>
        <w:t>Filler.level</w:t>
      </w:r>
      <w:proofErr w:type="spellEnd"/>
      <w:r>
        <w:rPr>
          <w:rFonts w:ascii="Arial" w:hAnsi="Arial" w:cs="Arial"/>
          <w:color w:val="000000"/>
          <w:sz w:val="20"/>
        </w:rPr>
        <w:t xml:space="preserve"> and Brand (especially Brand C) are also factors. We can see in the tree </w:t>
      </w:r>
      <w:proofErr w:type="gramStart"/>
      <w:r>
        <w:rPr>
          <w:rFonts w:ascii="Arial" w:hAnsi="Arial" w:cs="Arial"/>
          <w:color w:val="000000"/>
          <w:sz w:val="20"/>
        </w:rPr>
        <w:t>above,</w:t>
      </w:r>
      <w:proofErr w:type="gramEnd"/>
      <w:r>
        <w:rPr>
          <w:rFonts w:ascii="Arial" w:hAnsi="Arial" w:cs="Arial"/>
          <w:color w:val="000000"/>
          <w:sz w:val="20"/>
        </w:rPr>
        <w:t xml:space="preserve"> all of our decisions begin with an evaluation of </w:t>
      </w:r>
      <w:proofErr w:type="spellStart"/>
      <w:r>
        <w:rPr>
          <w:rFonts w:ascii="Arial" w:hAnsi="Arial" w:cs="Arial"/>
          <w:color w:val="000000"/>
          <w:sz w:val="20"/>
        </w:rPr>
        <w:t>Mnf.Flow</w:t>
      </w:r>
      <w:proofErr w:type="spellEnd"/>
      <w:r>
        <w:rPr>
          <w:rFonts w:ascii="Arial" w:hAnsi="Arial" w:cs="Arial"/>
          <w:color w:val="000000"/>
          <w:sz w:val="20"/>
        </w:rPr>
        <w:t>.</w:t>
      </w:r>
      <w:r w:rsidR="00EF4DEB">
        <w:rPr>
          <w:rFonts w:ascii="Arial" w:hAnsi="Arial" w:cs="Arial"/>
          <w:color w:val="000000"/>
          <w:sz w:val="20"/>
        </w:rPr>
        <w:t xml:space="preserve"> While our Random Forest model aggregates many different trees, we can presume that many of them begin with </w:t>
      </w:r>
      <w:proofErr w:type="spellStart"/>
      <w:r w:rsidR="00EF4DEB">
        <w:rPr>
          <w:rFonts w:ascii="Arial" w:hAnsi="Arial" w:cs="Arial"/>
          <w:color w:val="000000"/>
          <w:sz w:val="20"/>
        </w:rPr>
        <w:t>Mnf.Flow</w:t>
      </w:r>
      <w:proofErr w:type="spellEnd"/>
      <w:r w:rsidR="00EF4DEB">
        <w:rPr>
          <w:rFonts w:ascii="Arial" w:hAnsi="Arial" w:cs="Arial"/>
          <w:color w:val="000000"/>
          <w:sz w:val="20"/>
        </w:rPr>
        <w:t>.</w:t>
      </w:r>
    </w:p>
    <w:p w14:paraId="2571BF8C" w14:textId="094BB601" w:rsidR="00EF4DEB" w:rsidRPr="006B7B17" w:rsidRDefault="00EF4DEB" w:rsidP="00EF4DEB">
      <w:pPr>
        <w:pStyle w:val="ListParagraph"/>
        <w:numPr>
          <w:ilvl w:val="0"/>
          <w:numId w:val="1"/>
        </w:numPr>
        <w:rPr>
          <w:rFonts w:ascii="Arial" w:hAnsi="Arial" w:cs="Arial"/>
          <w:b/>
          <w:bCs/>
          <w:color w:val="000000"/>
          <w:sz w:val="20"/>
        </w:rPr>
      </w:pPr>
      <w:r w:rsidRPr="006B7B17">
        <w:rPr>
          <w:rFonts w:ascii="Arial" w:hAnsi="Arial" w:cs="Arial"/>
          <w:b/>
          <w:bCs/>
          <w:color w:val="000000"/>
          <w:sz w:val="20"/>
        </w:rPr>
        <w:t>How does this information help our company?</w:t>
      </w:r>
    </w:p>
    <w:p w14:paraId="053AB0C0" w14:textId="01E4DE9E" w:rsidR="00EF4DEB" w:rsidRDefault="00EF4DEB" w:rsidP="00EF4DEB">
      <w:pPr>
        <w:rPr>
          <w:rFonts w:ascii="Arial" w:hAnsi="Arial" w:cs="Arial"/>
          <w:color w:val="000000"/>
          <w:sz w:val="20"/>
        </w:rPr>
      </w:pPr>
      <w:r>
        <w:rPr>
          <w:rFonts w:ascii="Arial" w:hAnsi="Arial" w:cs="Arial"/>
          <w:color w:val="000000"/>
          <w:sz w:val="20"/>
        </w:rPr>
        <w:t>The new beverage control regulations require us to communicate our predictive model</w:t>
      </w:r>
      <w:r w:rsidR="006B7B17">
        <w:rPr>
          <w:rFonts w:ascii="Arial" w:hAnsi="Arial" w:cs="Arial"/>
          <w:color w:val="000000"/>
          <w:sz w:val="20"/>
        </w:rPr>
        <w:t xml:space="preserve"> to regulators</w:t>
      </w:r>
      <w:r>
        <w:rPr>
          <w:rFonts w:ascii="Arial" w:hAnsi="Arial" w:cs="Arial"/>
          <w:color w:val="000000"/>
          <w:sz w:val="20"/>
        </w:rPr>
        <w:t>, but beyond that they</w:t>
      </w:r>
      <w:r w:rsidR="006B7B17">
        <w:rPr>
          <w:rFonts w:ascii="Arial" w:hAnsi="Arial" w:cs="Arial"/>
          <w:color w:val="000000"/>
          <w:sz w:val="20"/>
        </w:rPr>
        <w:t xml:space="preserve"> also</w:t>
      </w:r>
      <w:r>
        <w:rPr>
          <w:rFonts w:ascii="Arial" w:hAnsi="Arial" w:cs="Arial"/>
          <w:color w:val="000000"/>
          <w:sz w:val="20"/>
        </w:rPr>
        <w:t xml:space="preserve"> require us to have better control over </w:t>
      </w:r>
      <w:r w:rsidR="006B7B17">
        <w:rPr>
          <w:rFonts w:ascii="Arial" w:hAnsi="Arial" w:cs="Arial"/>
          <w:color w:val="000000"/>
          <w:sz w:val="20"/>
        </w:rPr>
        <w:t xml:space="preserve">the </w:t>
      </w:r>
      <w:r>
        <w:rPr>
          <w:rFonts w:ascii="Arial" w:hAnsi="Arial" w:cs="Arial"/>
          <w:color w:val="000000"/>
          <w:sz w:val="20"/>
        </w:rPr>
        <w:t>pH</w:t>
      </w:r>
      <w:r w:rsidR="006B7B17">
        <w:rPr>
          <w:rFonts w:ascii="Arial" w:hAnsi="Arial" w:cs="Arial"/>
          <w:color w:val="000000"/>
          <w:sz w:val="20"/>
        </w:rPr>
        <w:t xml:space="preserve"> of our beverages. The</w:t>
      </w:r>
      <w:r w:rsidR="008D6B57">
        <w:rPr>
          <w:rFonts w:ascii="Arial" w:hAnsi="Arial" w:cs="Arial"/>
          <w:color w:val="000000"/>
          <w:sz w:val="20"/>
        </w:rPr>
        <w:t xml:space="preserve"> most</w:t>
      </w:r>
      <w:r w:rsidR="006B7B17">
        <w:rPr>
          <w:rFonts w:ascii="Arial" w:hAnsi="Arial" w:cs="Arial"/>
          <w:color w:val="000000"/>
          <w:sz w:val="20"/>
        </w:rPr>
        <w:t xml:space="preserve"> critical predictors for pH are in fact a small subset of the 32 potential predictors. This gives us an easy and quick way to </w:t>
      </w:r>
      <w:r w:rsidR="008D6B57">
        <w:rPr>
          <w:rFonts w:ascii="Arial" w:hAnsi="Arial" w:cs="Arial"/>
          <w:color w:val="000000"/>
          <w:sz w:val="20"/>
        </w:rPr>
        <w:t>predict</w:t>
      </w:r>
      <w:r w:rsidR="006B7B17">
        <w:rPr>
          <w:rFonts w:ascii="Arial" w:hAnsi="Arial" w:cs="Arial"/>
          <w:color w:val="000000"/>
          <w:sz w:val="20"/>
        </w:rPr>
        <w:t xml:space="preserve"> whether our pH levels will fall into compliance or not.</w:t>
      </w:r>
    </w:p>
    <w:p w14:paraId="66E630E9" w14:textId="702B8146" w:rsidR="00BC6B0F" w:rsidRPr="00BD1260" w:rsidRDefault="006B7B17">
      <w:pPr>
        <w:rPr>
          <w:rFonts w:ascii="Arial" w:hAnsi="Arial" w:cs="Arial"/>
          <w:color w:val="000000"/>
          <w:sz w:val="20"/>
        </w:rPr>
      </w:pPr>
      <w:r>
        <w:rPr>
          <w:rFonts w:ascii="Arial" w:hAnsi="Arial" w:cs="Arial"/>
          <w:color w:val="000000"/>
          <w:sz w:val="20"/>
        </w:rPr>
        <w:t>It is important to understand that a predictive model does not</w:t>
      </w:r>
      <w:r w:rsidR="008D6B57">
        <w:rPr>
          <w:rFonts w:ascii="Arial" w:hAnsi="Arial" w:cs="Arial"/>
          <w:color w:val="000000"/>
          <w:sz w:val="20"/>
        </w:rPr>
        <w:t xml:space="preserve"> necessarily </w:t>
      </w:r>
      <w:r>
        <w:rPr>
          <w:rFonts w:ascii="Arial" w:hAnsi="Arial" w:cs="Arial"/>
          <w:color w:val="000000"/>
          <w:sz w:val="20"/>
        </w:rPr>
        <w:t xml:space="preserve">map causality. A wagging tail might be predictive of a happy dog, but you can’t make the dog happy by wagging its tail. Similarly, we would not want to suggest here that pH is best regulated through manipulating </w:t>
      </w:r>
      <w:proofErr w:type="spellStart"/>
      <w:r>
        <w:rPr>
          <w:rFonts w:ascii="Arial" w:hAnsi="Arial" w:cs="Arial"/>
          <w:color w:val="000000"/>
          <w:sz w:val="20"/>
        </w:rPr>
        <w:t>Mnf.Flow</w:t>
      </w:r>
      <w:proofErr w:type="spellEnd"/>
      <w:r>
        <w:rPr>
          <w:rFonts w:ascii="Arial" w:hAnsi="Arial" w:cs="Arial"/>
          <w:color w:val="000000"/>
          <w:sz w:val="20"/>
        </w:rPr>
        <w:t xml:space="preserve"> – rather, our </w:t>
      </w:r>
      <w:r>
        <w:rPr>
          <w:rFonts w:ascii="Arial" w:hAnsi="Arial" w:cs="Arial"/>
          <w:color w:val="000000"/>
          <w:sz w:val="20"/>
        </w:rPr>
        <w:lastRenderedPageBreak/>
        <w:t xml:space="preserve">predictive model </w:t>
      </w:r>
      <w:r w:rsidR="008D6B57">
        <w:rPr>
          <w:rFonts w:ascii="Arial" w:hAnsi="Arial" w:cs="Arial"/>
          <w:color w:val="000000"/>
          <w:sz w:val="20"/>
        </w:rPr>
        <w:t xml:space="preserve">is important because it </w:t>
      </w:r>
      <w:r>
        <w:rPr>
          <w:rFonts w:ascii="Arial" w:hAnsi="Arial" w:cs="Arial"/>
          <w:color w:val="000000"/>
          <w:sz w:val="20"/>
        </w:rPr>
        <w:t>allows us to anticipate and predict compliance issues so they may be addressed before beverage audits occur.</w:t>
      </w:r>
    </w:p>
    <w:sectPr w:rsidR="00BC6B0F" w:rsidRPr="00BD1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6427"/>
    <w:multiLevelType w:val="hybridMultilevel"/>
    <w:tmpl w:val="EA06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97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rafile" w:val="C:\Users\ERIC~1.HIR\AppData\Local\Temp\draB0C0.tmp"/>
  </w:docVars>
  <w:rsids>
    <w:rsidRoot w:val="00BD1260"/>
    <w:rsid w:val="000316D2"/>
    <w:rsid w:val="00051414"/>
    <w:rsid w:val="00070A7F"/>
    <w:rsid w:val="0033375D"/>
    <w:rsid w:val="003A670F"/>
    <w:rsid w:val="003D5342"/>
    <w:rsid w:val="004A5D8B"/>
    <w:rsid w:val="005B7237"/>
    <w:rsid w:val="006B7B17"/>
    <w:rsid w:val="008571FE"/>
    <w:rsid w:val="008D6B57"/>
    <w:rsid w:val="00BC6B0F"/>
    <w:rsid w:val="00BD1260"/>
    <w:rsid w:val="00CB6C0C"/>
    <w:rsid w:val="00E359C4"/>
    <w:rsid w:val="00EF4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70CE"/>
  <w15:chartTrackingRefBased/>
  <w15:docId w15:val="{BA5CD829-4BC4-4AB4-B1C5-18612B63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Hirsch (Vice President, Data &amp; Quality)</dc:creator>
  <cp:keywords/>
  <dc:description/>
  <cp:lastModifiedBy>Eric Hirsch</cp:lastModifiedBy>
  <cp:revision>5</cp:revision>
  <dcterms:created xsi:type="dcterms:W3CDTF">2023-05-01T14:07:00Z</dcterms:created>
  <dcterms:modified xsi:type="dcterms:W3CDTF">2023-05-03T10:47:00Z</dcterms:modified>
</cp:coreProperties>
</file>