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5C" w:rsidRDefault="00BC050E">
      <w:pPr>
        <w:jc w:val="center"/>
        <w:rPr>
          <w:i/>
          <w:sz w:val="32"/>
          <w:u w:val="single"/>
        </w:rPr>
      </w:pPr>
      <w:r>
        <w:rPr>
          <w:i/>
          <w:sz w:val="32"/>
          <w:u w:val="single"/>
        </w:rPr>
        <w:t>ESPECIFICACIÓN DE REQUERIMIENTOS</w:t>
      </w:r>
    </w:p>
    <w:p w:rsidR="0038645C" w:rsidRDefault="00BC050E">
      <w:pPr>
        <w:jc w:val="center"/>
        <w:rPr>
          <w:i/>
          <w:sz w:val="28"/>
        </w:rPr>
      </w:pPr>
      <w:r>
        <w:rPr>
          <w:i/>
          <w:sz w:val="28"/>
        </w:rPr>
        <w:t>La plataforma de desarrollo .NET</w:t>
      </w:r>
    </w:p>
    <w:p w:rsidR="0038645C" w:rsidRDefault="0038645C">
      <w:pPr>
        <w:jc w:val="center"/>
        <w:rPr>
          <w:sz w:val="28"/>
        </w:rPr>
      </w:pPr>
    </w:p>
    <w:p w:rsidR="0038645C" w:rsidRDefault="00BC050E">
      <w:r>
        <w:rPr>
          <w:b/>
        </w:rPr>
        <w:t>Diagrama de dominio:</w:t>
      </w:r>
    </w:p>
    <w:p w:rsidR="0038645C" w:rsidRDefault="00BC050E">
      <w:pPr>
        <w:rPr>
          <w:b/>
        </w:rPr>
      </w:pPr>
      <w:r>
        <w:rPr>
          <w:noProof/>
          <w:lang w:eastAsia="es-AR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28575</wp:posOffset>
            </wp:positionV>
            <wp:extent cx="4981575" cy="229552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BC050E">
      <w:pPr>
        <w:rPr>
          <w:b/>
        </w:rPr>
      </w:pPr>
      <w:r>
        <w:rPr>
          <w:b/>
        </w:rPr>
        <w:t>Entidades:</w:t>
      </w:r>
    </w:p>
    <w:p w:rsidR="0038645C" w:rsidRDefault="00BC050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i/>
        </w:rPr>
        <w:t>PROYECTO</w:t>
      </w:r>
    </w:p>
    <w:p w:rsidR="0038645C" w:rsidRDefault="00BC050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i/>
        </w:rPr>
        <w:t>FACTOR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GERENTE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CARACTERÍSTICAS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PONDERACIONES</w:t>
      </w:r>
    </w:p>
    <w:p w:rsidR="0038645C" w:rsidRDefault="0038645C">
      <w:pPr>
        <w:rPr>
          <w:b/>
        </w:rPr>
      </w:pPr>
    </w:p>
    <w:p w:rsidR="0038645C" w:rsidRDefault="00BC050E">
      <w:pPr>
        <w:rPr>
          <w:b/>
        </w:rPr>
      </w:pPr>
      <w:r>
        <w:rPr>
          <w:b/>
        </w:rPr>
        <w:t>Relación con los Casos de Uso:</w:t>
      </w:r>
    </w:p>
    <w:p w:rsidR="0038645C" w:rsidRDefault="00BC050E">
      <w:r>
        <w:rPr>
          <w:b/>
        </w:rPr>
        <w:t xml:space="preserve">PROYECTO: </w:t>
      </w:r>
      <w:r>
        <w:rPr>
          <w:u w:val="single"/>
        </w:rPr>
        <w:t>Agregar proyecto</w:t>
      </w:r>
      <w:r>
        <w:t xml:space="preserve">, </w:t>
      </w:r>
      <w:r>
        <w:rPr>
          <w:u w:val="single"/>
        </w:rPr>
        <w:t>Consultar listado proyectos</w:t>
      </w:r>
      <w:r>
        <w:t xml:space="preserve">, </w:t>
      </w:r>
      <w:r>
        <w:rPr>
          <w:u w:val="single"/>
        </w:rPr>
        <w:t>Consultar detalle proyecto</w:t>
      </w:r>
    </w:p>
    <w:p w:rsidR="0038645C" w:rsidRDefault="00BC050E">
      <w:r>
        <w:rPr>
          <w:b/>
        </w:rPr>
        <w:t>FACTOR:</w:t>
      </w:r>
      <w:r>
        <w:t xml:space="preserve"> </w:t>
      </w:r>
      <w:r>
        <w:rPr>
          <w:u w:val="single"/>
        </w:rPr>
        <w:t>Agregar factor</w:t>
      </w:r>
      <w:r>
        <w:t xml:space="preserve">, </w:t>
      </w:r>
      <w:r>
        <w:rPr>
          <w:u w:val="single"/>
        </w:rPr>
        <w:t>Configurar valor</w:t>
      </w:r>
      <w:r>
        <w:t xml:space="preserve">, </w:t>
      </w:r>
      <w:r>
        <w:rPr>
          <w:u w:val="single"/>
        </w:rPr>
        <w:t>Modificar factor</w:t>
      </w:r>
      <w:r>
        <w:t xml:space="preserve">, </w:t>
      </w:r>
      <w:r>
        <w:rPr>
          <w:u w:val="single"/>
        </w:rPr>
        <w:t>Inhabilitar factor</w:t>
      </w:r>
    </w:p>
    <w:p w:rsidR="0038645C" w:rsidRDefault="00BC050E">
      <w:r>
        <w:rPr>
          <w:b/>
        </w:rPr>
        <w:t>GERENTE:</w:t>
      </w:r>
      <w:r>
        <w:t xml:space="preserve"> </w:t>
      </w:r>
      <w:r>
        <w:rPr>
          <w:u w:val="single"/>
        </w:rPr>
        <w:t>Alta proyecto</w:t>
      </w:r>
    </w:p>
    <w:p w:rsidR="0038645C" w:rsidRDefault="0038645C"/>
    <w:p w:rsidR="0038645C" w:rsidRDefault="00BC050E">
      <w:r>
        <w:rPr>
          <w:b/>
        </w:rPr>
        <w:t>Asociación de R. N. F. con los Casos de Uso:</w:t>
      </w:r>
    </w:p>
    <w:p w:rsidR="0038645C" w:rsidRDefault="00BC050E">
      <w:r>
        <w:rPr>
          <w:b/>
        </w:rPr>
        <w:t>VALIDACIÓN DE DATOS:</w:t>
      </w:r>
      <w:r>
        <w:t xml:space="preserve"> </w:t>
      </w:r>
      <w:r>
        <w:rPr>
          <w:u w:val="single"/>
        </w:rPr>
        <w:t>Agregar proyecto</w:t>
      </w:r>
      <w:r>
        <w:t xml:space="preserve">, </w:t>
      </w:r>
      <w:r>
        <w:rPr>
          <w:u w:val="single"/>
        </w:rPr>
        <w:t>Agregar factor</w:t>
      </w:r>
      <w:r>
        <w:t xml:space="preserve">, </w:t>
      </w:r>
      <w:r>
        <w:rPr>
          <w:u w:val="single"/>
        </w:rPr>
        <w:t>Modificar factor</w:t>
      </w:r>
    </w:p>
    <w:p w:rsidR="0038645C" w:rsidRDefault="00BC050E">
      <w:pPr>
        <w:rPr>
          <w:u w:val="single"/>
        </w:rPr>
      </w:pPr>
      <w:r>
        <w:rPr>
          <w:b/>
        </w:rPr>
        <w:t>LOGGING:</w:t>
      </w:r>
      <w:r>
        <w:t xml:space="preserve"> </w:t>
      </w:r>
      <w:r>
        <w:rPr>
          <w:u w:val="single"/>
        </w:rPr>
        <w:t>Todos</w:t>
      </w:r>
      <w:r>
        <w:t xml:space="preserve"> (sólo los </w:t>
      </w:r>
      <w:bookmarkStart w:id="0" w:name="_GoBack"/>
      <w:r w:rsidRPr="00BC050E">
        <w:rPr>
          <w:b/>
        </w:rPr>
        <w:t>importantes</w:t>
      </w:r>
      <w:r>
        <w:t xml:space="preserve"> </w:t>
      </w:r>
      <w:bookmarkEnd w:id="0"/>
      <w:r>
        <w:t>[</w:t>
      </w:r>
      <w:r>
        <w:rPr>
          <w:u w:val="single"/>
        </w:rPr>
        <w:t>Agregar proyecto</w:t>
      </w:r>
      <w:r>
        <w:t>,</w:t>
      </w:r>
      <w:r>
        <w:rPr>
          <w:u w:val="single"/>
        </w:rPr>
        <w:t xml:space="preserve"> </w:t>
      </w:r>
      <w:r>
        <w:rPr>
          <w:i/>
          <w:u w:val="single"/>
        </w:rPr>
        <w:t>Factores</w:t>
      </w:r>
      <w:r>
        <w:t>])</w:t>
      </w:r>
    </w:p>
    <w:p w:rsidR="0038645C" w:rsidRDefault="00BC050E">
      <w:r>
        <w:rPr>
          <w:b/>
        </w:rPr>
        <w:t>PERFORMANCE:</w:t>
      </w:r>
      <w:r>
        <w:t xml:space="preserve"> </w:t>
      </w:r>
      <w:r>
        <w:rPr>
          <w:u w:val="single"/>
        </w:rPr>
        <w:t>Todos</w:t>
      </w:r>
      <w:r>
        <w:t xml:space="preserve"> (sólo los </w:t>
      </w:r>
      <w:r>
        <w:rPr>
          <w:b/>
        </w:rPr>
        <w:t>costosos</w:t>
      </w:r>
      <w:r>
        <w:t>, NO los ABM comunes [</w:t>
      </w:r>
      <w:r>
        <w:rPr>
          <w:i/>
          <w:u w:val="single"/>
        </w:rPr>
        <w:t>Proyecto</w:t>
      </w:r>
      <w:r>
        <w:t xml:space="preserve"> y </w:t>
      </w:r>
      <w:r>
        <w:rPr>
          <w:i/>
          <w:u w:val="single"/>
        </w:rPr>
        <w:t>Factores</w:t>
      </w:r>
      <w:r>
        <w:t>])</w:t>
      </w:r>
    </w:p>
    <w:sectPr w:rsidR="0038645C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00D5D"/>
    <w:multiLevelType w:val="multilevel"/>
    <w:tmpl w:val="CE147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F5D5F91"/>
    <w:multiLevelType w:val="multilevel"/>
    <w:tmpl w:val="1896909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5C"/>
    <w:rsid w:val="0038645C"/>
    <w:rsid w:val="00BC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C5DE792-79E2-4FD6-8EF2-E699B93B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E2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Daniel Pennachini</dc:creator>
  <cp:lastModifiedBy>Eric Daniel Pennachini</cp:lastModifiedBy>
  <cp:revision>9</cp:revision>
  <dcterms:created xsi:type="dcterms:W3CDTF">2015-04-02T00:55:00Z</dcterms:created>
  <dcterms:modified xsi:type="dcterms:W3CDTF">2015-04-10T14:11:00Z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