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r>
        <w:t xml:space="preserve">Tỉnh: Bình Dương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t xml:space="preserve">Đơn vị trực thuộc: UBND Thành phố Thủ Dầu Một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t xml:space="preserve">Đơn vị cơ sở: Phòng Nội vụ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tab/>
        <w:t xml:space="preserve">1) Họ và tên: Nguyễn Văn An</w:t>
        <w:tab/>
        <w:t xml:space="preserve">Nam, nữ: 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 xml:space="preserve">2) Các tên gọi khác: An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 xml:space="preserve">3) Cấp ủy hiện tại: Chi bộ Phòng Nội vụ , </w:t>
        <w:tab/>
        <w:t xml:space="preserve">Cấp ủy kiêm: Không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tab/>
        <w:t xml:space="preserve">Chức vụ: Chuyên viên - Phòng Nội vụ UBND TP Thủ Dầu Một</w:t>
      </w:r>
    </w:p>
    <w:p w14:paraId="5A9CDAB3">
      <w:pPr>
        <w:tabs>
          <w:tab w:val="left" w:pos="1980"/>
          <w:tab w:val="right" w:pos="10980"/>
        </w:tabs>
        <w:spacing w:before="120"/>
      </w:pPr>
      <w:r>
        <w:tab/>
        <w:t xml:space="preserve">..................................................................................... </w:t>
        <w:tab/>
        <w:t xml:space="preserve">Phụ cấp Chức vụ: Chuyên viên - Phòng Nội vụ UBND TP Thủ Dầu Một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15 tháng: 08 năm: 1997 </w:t>
        <w:tab/>
        <w:t xml:space="preserve">5) Nơi sinh: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6) Quê quán (xã, phường): Xã Bình An (huyện, quận): Huyện Dĩ An </w:t>
        <w:tab/>
        <w:t xml:space="preserve">(tỉnh, TP): Bình Dương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7) Nơi ở hiện nay: 123/45 Đại lộ Bình Dương, Phường Phú Lợi, TP Thủ Dầu Một, Bình Dương </w:t>
        <w:tab/>
        <w:t xml:space="preserve">đ/thoại: 0909.123.456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8) Dân tộc: (Kinh, Tày, Mông, Ê đê...): ...................................... </w:t>
        <w:tab/>
        <w:t xml:space="preserve">9) Tôn giáo: Phật giáo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10) Thành phần gia đình xuất thân: Nông dân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11) Nghề nghiệp bản thân: Sinh viên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12) Ngày được tuyển dụng: 01/09/2019 </w:t>
        <w:tab/>
        <w:t xml:space="preserve">Vào cơ quan: UBND TP Thủ Dầu Một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13) Ngày Vào cơ quan: UBND TP Thủ Dầu Một / ....... / ......, </w:t>
        <w:tab/>
        <w:t xml:space="preserve">Ngày tham gia cách mạng: Không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14) Ngày vào Đảng Cộng sản Việt Nam: 15/05/2022 </w:t>
        <w:tab/>
        <w:t xml:space="preserve">Ngày chính thức: 15/05/2023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15) Ngày tham gia tổ chức: Đoàn TNCS HCM: 15/09/2012; Công đoàn: 01/10/2019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16) Ngày nhập ngũ: Không  Ngày xuất ngũ: Không </w:t>
        <w:tab/>
        <w:t xml:space="preserve">Quân hàm, Chức vụ: Chuyên viên - Phòng Nội vụ UBND TP Thủ Dầu Một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17) Trình độ học vấn: Giáo dục phổ thông: 12/12 </w:t>
        <w:tab/>
        <w:t xml:space="preserve">Học hàm, học vị: Cử nhân Luật, Đại học Luật TP.HCM, 2019, Luật Kinh tế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 xml:space="preserve"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- Lý luận chính trị: Trung cấp LLCT </w:t>
        <w:tab/>
        <w:t xml:space="preserve">- Ngoại ngữ: Tiếng Anh B1 (TOEIC 550)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18) Công tác chính: Thẩm định hồ sơ tuyển dụng công chức, viên chức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19) Ngạch công chức: Chuyên viên (mã số: 01.003) </w:t>
        <w:tab/>
        <w:t xml:space="preserve">Bậc lương: 3, hệ số: 2.34 từ tháng: 10/2022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20) Danh hiệu: Không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21) Sở trường: Văn phòng, soạn thảo văn bản </w:t>
        <w:tab/>
        <w:t xml:space="preserve">Công việc lâu nhất: Thẩm định hồ sơ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t xml:space="preserve">22) Khen thưởng: Giấy khen Giám đốc Sở Nội vụ 2022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23) Kỷ luật: Không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24) Sức khỏe: Tốt </w:t>
        <w:tab/>
        <w:t xml:space="preserve">Cao: 1m68,  Cân nặng: 62 kg (kg), Nhóm máu: O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t xml:space="preserve">25) Số CMND: 274123456789 </w:t>
        <w:tab/>
        <w:t xml:space="preserve">Thương binh: Không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 xml:space="preserve">Đại học Luật TP.HCM</w:t>
              <w:br/>
              <w:t xml:space="preserve">Trường Chính trị Bình Dương</w:t>
              <w:br/>
              <w:t xml:space="preserve">Trung tâm Tin học UBND Bình Dương</w:t>
              <w:br/>
              <w:t xml:space="preserve"/>
            </w:r>
          </w:p>
        </w:tc>
        <w:tc>
          <w:tcPr>
            <w:tcW w:w="2880" w:type="dxa"/>
            <w:noWrap w:val="0"/>
            <w:vAlign w:val="top"/>
          </w:tcPr>
          <w:p>
            <w:r>
              <w:t xml:space="preserve">Luật Kinh tế</w:t>
              <w:br/>
              <w:t xml:space="preserve">Lý luận chính trị</w:t>
              <w:br/>
              <w:t xml:space="preserve">Tin học văn phòng</w:t>
              <w:br/>
              <w:t xml:space="preserve"/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2015-2019</w:t>
              <w:br/>
              <w:t xml:space="preserve">2020-2021</w:t>
              <w:br/>
              <w:t xml:space="preserve">2019</w:t>
              <w:br/>
              <w:t xml:space="preserve"/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Chính quy</w:t>
              <w:br/>
              <w:t xml:space="preserve">Bồi dưỡng</w:t>
              <w:br/>
              <w:t xml:space="preserve">Bồi dưỡng</w:t>
              <w:br/>
              <w:t xml:space="preserve"/>
            </w:r>
          </w:p>
        </w:tc>
        <w:tc>
          <w:tcPr>
            <w:tcW w:w="2572" w:type="dxa"/>
            <w:noWrap w:val="0"/>
            <w:vAlign w:val="top"/>
          </w:tcPr>
          <w:p>
            <w:r>
              <w:t xml:space="preserve">Cử nhân Luật</w:t>
              <w:br/>
              <w:t xml:space="preserve">Chứng chỉ Trung cấp LLCT</w:t>
              <w:br/>
              <w:t xml:space="preserve">Chứng chỉ MOS</w:t>
              <w:br/>
              <w:t xml:space="preserve"/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 xml:space="preserve">09/2019 - 12/2021</w:t>
              <w:br/>
              <w:t xml:space="preserve">01/2022 - nay</w:t>
              <w:br/>
              <w:t xml:space="preserve"/>
            </w:r>
          </w:p>
        </w:tc>
        <w:tc>
          <w:tcPr>
            <w:tcW w:w="9414" w:type="dxa"/>
            <w:noWrap w:val="0"/>
            <w:vAlign w:val="top"/>
          </w:tcPr>
          <w:p>
            <w:r>
              <w:t xml:space="preserve">Chuyên viên - Phòng Nội vụ UBND TP Thủ Dầu Một</w:t>
              <w:br/>
              <w:t xml:space="preserve">(Bậc 1, hệ số 2.10)</w:t>
              <w:br/>
              <w:br/>
              <w:t xml:space="preserve">Chuyên viên - Phòng Nội vụ UBND TP Thủ Dầu Một</w:t>
              <w:br/>
              <w:t xml:space="preserve">(Bậc 3, hệ số 2.34, phụ cấp chức vụ 0.2)</w:t>
              <w:br/>
              <w:br/>
              <w:t xml:space="preserve"/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 xml:space="preserve"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tab/>
        <w:t xml:space="preserve">a) Khai rõ: Không. Chưa từng bị bắt, bị tù.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Bản thân: Không. Không làm việc trong chế độ cũ.)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 xml:space="preserve">Nguyễn Văn Bình</w:t>
              <w:br/>
              <w:t xml:space="preserve">Trần Thị Cúc</w:t>
              <w:br/>
              <w:t xml:space="preserve">....................</w:t>
              <w:br/>
              <w:t xml:space="preserve">Lê Thị Diệu</w:t>
              <w:br/>
              <w:t xml:space="preserve"/>
              <w:br/>
              <w:br/>
              <w:br/>
              <w:t xml:space="preserve">Nguyễn Văn Minh</w:t>
              <w:br/>
              <w:t xml:space="preserve">Nguyễn Thị Mai</w:t>
              <w:br/>
              <w:t xml:space="preserve"/>
              <w:br/>
              <w:br/>
              <w:br/>
              <w:t xml:space="preserve">Nguyễn Văn Bảo</w:t>
              <w:br/>
              <w:t xml:space="preserve">Nguyễn Thị Lan</w:t>
              <w:br/>
              <w:t xml:space="preserve"/>
            </w:r>
          </w:p>
        </w:tc>
        <w:tc>
          <w:tcPr>
            <w:tcW w:w="900" w:type="dxa"/>
            <w:noWrap w:val="0"/>
            <w:vAlign w:val="top"/>
          </w:tcPr>
          <w:p>
            <w:r>
              <w:t xml:space="preserve">1970</w:t>
              <w:br/>
              <w:t xml:space="preserve">1972</w:t>
              <w:br/>
              <w:t xml:space="preserve"/>
              <w:br/>
              <w:t xml:space="preserve">1998</w:t>
              <w:br/>
              <w:t xml:space="preserve"/>
              <w:br/>
              <w:br/>
              <w:br/>
              <w:t xml:space="preserve">2020</w:t>
              <w:br/>
              <w:t xml:space="preserve">2022</w:t>
              <w:br/>
              <w:t xml:space="preserve"/>
              <w:br/>
              <w:br/>
              <w:br/>
              <w:t xml:space="preserve">2000</w:t>
              <w:br/>
              <w:t xml:space="preserve">1995</w:t>
              <w:br/>
              <w:t xml:space="preserve"/>
            </w:r>
          </w:p>
        </w:tc>
        <w:tc>
          <w:tcPr>
            <w:tcW w:w="7072" w:type="dxa"/>
            <w:noWrap w:val="0"/>
            <w:vAlign w:val="top"/>
          </w:tcPr>
          <w:p>
            <w:r>
              <w:t xml:space="preserve">Nông dân, xã Bình An, Dĩ An, Bình Dương. Đang canh tác tại quê.</w:t>
              <w:br/>
              <w:t xml:space="preserve">Nội trợ, xã Bình An, Dĩ An, Bình Dương. Ở quê nhà.</w:t>
              <w:br/>
              <w:t xml:space="preserve"/>
              <w:br/>
              <w:t xml:space="preserve">Giáo viên mầm non, Trường MN Hoa Mai, Thủ Dầu Một. Đang công tác.</w:t>
              <w:br/>
              <w:t xml:space="preserve"/>
              <w:br/>
              <w:br/>
              <w:br/>
              <w:t xml:space="preserve">Học sinh mẫu giáo, Trường MN Hoa Mai, Thủ Dầu Một.</w:t>
              <w:br/>
              <w:t xml:space="preserve">Nhà trẻ, đang ở nhà với ông bà.</w:t>
              <w:br/>
              <w:t xml:space="preserve"/>
              <w:br/>
              <w:br/>
              <w:br/>
              <w:t xml:space="preserve">Công nhân, Công ty Samsung Việt Nam, KCN Vsip. Đang làm việc.</w:t>
              <w:br/>
              <w:t xml:space="preserve">Kế toán, Công ty TNHH Dệt May Bình Dương. Đã lập gia đình.</w:t>
              <w:br/>
              <w:t xml:space="preserve"/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 xml:space="preserve">Lê Văn Phúc</w:t>
              <w:br/>
              <w:t xml:space="preserve">Trần Thị Giang</w:t>
              <w:br/>
              <w:t xml:space="preserve">....................</w:t>
              <w:br/>
              <w:br/>
              <w:br/>
              <w:t xml:space="preserve">Lê Thị Hoa</w:t>
              <w:br/>
              <w:t xml:space="preserve">Lê Văn Tuấn</w:t>
              <w:br/>
              <w:t xml:space="preserve"/>
            </w:r>
          </w:p>
        </w:tc>
        <w:tc>
          <w:tcPr>
            <w:tcW w:w="900" w:type="dxa"/>
            <w:noWrap w:val="0"/>
            <w:vAlign w:val="top"/>
          </w:tcPr>
          <w:p>
            <w:r>
              <w:t xml:space="preserve">1968</w:t>
              <w:br/>
              <w:t xml:space="preserve">1970</w:t>
              <w:br/>
              <w:t xml:space="preserve"/>
              <w:br/>
              <w:br/>
              <w:br/>
              <w:t xml:space="preserve">2002</w:t>
              <w:br/>
              <w:t xml:space="preserve">1996</w:t>
              <w:br/>
              <w:t xml:space="preserve"/>
            </w:r>
          </w:p>
        </w:tc>
        <w:tc>
          <w:tcPr>
            <w:tcW w:w="7072" w:type="dxa"/>
            <w:noWrap w:val="0"/>
            <w:vAlign w:val="top"/>
          </w:tcPr>
          <w:p>
            <w:r>
              <w:t xml:space="preserve">Thợ hàn tự do, Thủ Dầu Một. Đang sinh sống tại TP.</w:t>
              <w:br/>
              <w:t xml:space="preserve">Buôn bán chợ Bình Dương. Kinh doanh nhỏ.</w:t>
              <w:br/>
              <w:t xml:space="preserve"/>
              <w:br/>
              <w:br/>
              <w:br/>
              <w:t xml:space="preserve">Sinh viên, Đại học Kinh tế TP.HCM. Đang học năm 3.</w:t>
              <w:br/>
              <w:t xml:space="preserve">Lập trình viên, Công ty Phần mềm FPT. Đang công tác tại TP.HCM.</w:t>
              <w:br/>
              <w:t xml:space="preserve"/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 xml:space="preserve">10/2019</w:t>
              <w:br/>
              <w:t xml:space="preserve">10/2021</w:t>
              <w:br/>
              <w:t xml:space="preserve">10/2022</w:t>
              <w:br/>
              <w:t xml:space="preserve"/>
            </w:r>
          </w:p>
        </w:tc>
        <w:tc>
          <w:tcPr>
            <w:tcW w:w="1617" w:type="dxa"/>
            <w:noWrap w:val="0"/>
            <w:vAlign w:val="center"/>
          </w:tcPr>
          <w:p>
            <w:r>
              <w:t xml:space="preserve">Chuyên viên, Bậc 1</w:t>
              <w:br/>
              <w:t xml:space="preserve">Chuyên viên, Bậc 2</w:t>
              <w:br/>
              <w:t xml:space="preserve">Chuyên viên, Bậc 3</w:t>
              <w:br/>
              <w:t xml:space="preserve"/>
            </w:r>
          </w:p>
        </w:tc>
        <w:tc>
          <w:tcPr>
            <w:tcW w:w="1617" w:type="dxa"/>
            <w:noWrap w:val="0"/>
            <w:vAlign w:val="top"/>
          </w:tcPr>
          <w:p>
            <w:r>
              <w:t xml:space="preserve">2.10</w:t>
              <w:br/>
              <w:t xml:space="preserve">2.22</w:t>
              <w:br/>
              <w:t xml:space="preserve">2.34</w:t>
              <w:br/>
              <w:t xml:space="preserve"/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t xml:space="preserve">- Nguồn thu nhập chính của gia đình (hàng năm): </w:t>
        <w:tab/>
        <w:t xml:space="preserve">+ Lương: 8.500.000 đ/tháng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tab/>
        <w:t xml:space="preserve">+ Nguồn khác: Không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