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22E" w:rsidRPr="00A50945" w:rsidRDefault="00F82C00" w:rsidP="0040522E">
      <w:pPr>
        <w:rPr>
          <w:i/>
          <w:u w:val="single"/>
        </w:rPr>
      </w:pPr>
      <w:r>
        <w:rPr>
          <w:rFonts w:ascii="微软雅黑" w:eastAsia="微软雅黑" w:hAnsi="微软雅黑" w:hint="eastAsia"/>
          <w:i/>
          <w:color w:val="3E3E3E"/>
        </w:rPr>
        <w:t>老土是一家孵化于美国芝加哥大学布斯商学院全美第一</w:t>
      </w:r>
      <w:r w:rsidR="0040522E" w:rsidRPr="00A50945">
        <w:rPr>
          <w:rFonts w:ascii="微软雅黑" w:eastAsia="微软雅黑" w:hAnsi="微软雅黑" w:hint="eastAsia"/>
          <w:i/>
          <w:color w:val="3E3E3E"/>
        </w:rPr>
        <w:t>高校创业加速器比赛</w:t>
      </w:r>
    </w:p>
    <w:p w:rsidR="0040522E" w:rsidRDefault="0040522E" w:rsidP="0040522E">
      <w:pPr>
        <w:rPr>
          <w:rFonts w:ascii="微软雅黑" w:eastAsia="微软雅黑" w:hAnsi="微软雅黑"/>
          <w:i/>
          <w:color w:val="3E3E3E"/>
        </w:rPr>
      </w:pPr>
      <w:r w:rsidRPr="00A50945">
        <w:rPr>
          <w:rFonts w:ascii="微软雅黑" w:eastAsia="微软雅黑" w:hAnsi="微软雅黑" w:hint="eastAsia"/>
          <w:i/>
          <w:color w:val="3E3E3E"/>
        </w:rPr>
        <w:t>的社会企业。希望用社会企业的视角，在中国寻求后工业时代的食物之道和生态之路。</w:t>
      </w:r>
    </w:p>
    <w:p w:rsidR="001B15C3" w:rsidRPr="0033467D" w:rsidRDefault="0033467D" w:rsidP="0040522E">
      <w:pPr>
        <w:rPr>
          <w:rFonts w:ascii="微软雅黑" w:eastAsia="微软雅黑" w:hAnsi="微软雅黑"/>
          <w:i/>
          <w:color w:val="3E3E3E"/>
        </w:rPr>
      </w:pPr>
      <w:r>
        <w:rPr>
          <w:rFonts w:ascii="微软雅黑" w:eastAsia="微软雅黑" w:hAnsi="微软雅黑" w:hint="eastAsia"/>
          <w:i/>
          <w:color w:val="3E3E3E"/>
        </w:rPr>
        <w:t>（作者栏写：可持续采摘）</w:t>
      </w:r>
    </w:p>
    <w:p w:rsidR="00244F76" w:rsidRDefault="00244F76" w:rsidP="00244F76">
      <w:pPr>
        <w:rPr>
          <w:u w:val="single"/>
        </w:rPr>
      </w:pPr>
    </w:p>
    <w:p w:rsidR="00DC3849" w:rsidRDefault="00DC3849" w:rsidP="00244F76">
      <w:pPr>
        <w:rPr>
          <w:u w:val="single"/>
        </w:rPr>
      </w:pPr>
    </w:p>
    <w:p w:rsidR="002F7C13" w:rsidRPr="003A18E1" w:rsidRDefault="00E357F2" w:rsidP="00244F76">
      <w:pPr>
        <w:rPr>
          <w:b/>
        </w:rPr>
      </w:pPr>
      <w:r w:rsidRPr="003A18E1">
        <w:rPr>
          <w:rFonts w:hint="eastAsia"/>
          <w:b/>
        </w:rPr>
        <w:t>卧龙</w:t>
      </w:r>
      <w:r w:rsidR="003A18E1" w:rsidRPr="003A18E1">
        <w:rPr>
          <w:rFonts w:hint="eastAsia"/>
          <w:b/>
        </w:rPr>
        <w:t>印象</w:t>
      </w:r>
    </w:p>
    <w:p w:rsidR="00E357F2" w:rsidRDefault="00E357F2" w:rsidP="00244F76"/>
    <w:p w:rsidR="002F7C13" w:rsidRDefault="002F7C13" w:rsidP="00244F76">
      <w:r>
        <w:rPr>
          <w:rFonts w:hint="eastAsia"/>
        </w:rPr>
        <w:t>(</w:t>
      </w:r>
      <w:r>
        <w:t>P</w:t>
      </w:r>
      <w:r>
        <w:rPr>
          <w:rFonts w:hint="eastAsia"/>
        </w:rPr>
        <w:t>ic0)</w:t>
      </w:r>
    </w:p>
    <w:p w:rsidR="00A50945" w:rsidRDefault="00244F76" w:rsidP="00244F76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月，带着兴</w:t>
      </w:r>
      <w:r w:rsidR="0040522E">
        <w:rPr>
          <w:rFonts w:hint="eastAsia"/>
        </w:rPr>
        <w:t>奋感，满脑袋想象汶川地震之后熊猫家乡的藏区是一番怎样的景象，我</w:t>
      </w:r>
      <w:r w:rsidR="00F82C00">
        <w:rPr>
          <w:rFonts w:hint="eastAsia"/>
        </w:rPr>
        <w:t>踏上了去四川省卧龙自然保护区的旅</w:t>
      </w:r>
      <w:r>
        <w:rPr>
          <w:rFonts w:hint="eastAsia"/>
        </w:rPr>
        <w:t>途。从成都机场下飞机，再坐动车到都江堰，坐</w:t>
      </w:r>
      <w:r w:rsidR="006D1C51">
        <w:rPr>
          <w:rFonts w:hint="eastAsia"/>
        </w:rPr>
        <w:t>大巴</w:t>
      </w:r>
      <w:r>
        <w:rPr>
          <w:rFonts w:hint="eastAsia"/>
        </w:rPr>
        <w:t>车</w:t>
      </w:r>
      <w:proofErr w:type="gramStart"/>
      <w:r>
        <w:rPr>
          <w:rFonts w:hint="eastAsia"/>
        </w:rPr>
        <w:t>到映秀</w:t>
      </w:r>
      <w:proofErr w:type="gramEnd"/>
      <w:r>
        <w:rPr>
          <w:rFonts w:hint="eastAsia"/>
        </w:rPr>
        <w:t>镇，</w:t>
      </w:r>
      <w:r w:rsidR="006D1C51">
        <w:rPr>
          <w:rFonts w:hint="eastAsia"/>
        </w:rPr>
        <w:t>最后</w:t>
      </w:r>
      <w:r>
        <w:rPr>
          <w:rFonts w:hint="eastAsia"/>
        </w:rPr>
        <w:t>搭上了去卧龙镇的越野车。</w:t>
      </w:r>
      <w:proofErr w:type="gramStart"/>
      <w:r>
        <w:rPr>
          <w:rFonts w:hint="eastAsia"/>
        </w:rPr>
        <w:t>映秀镇</w:t>
      </w:r>
      <w:proofErr w:type="gramEnd"/>
      <w:r>
        <w:rPr>
          <w:rFonts w:hint="eastAsia"/>
        </w:rPr>
        <w:t>到卧龙的路只有不到</w:t>
      </w:r>
      <w:r>
        <w:rPr>
          <w:rFonts w:hint="eastAsia"/>
        </w:rPr>
        <w:t>50</w:t>
      </w:r>
      <w:r w:rsidR="0033467D">
        <w:rPr>
          <w:rFonts w:hint="eastAsia"/>
        </w:rPr>
        <w:t>公里，车却开了三个小时。</w:t>
      </w:r>
    </w:p>
    <w:p w:rsidR="003C3BC9" w:rsidRDefault="003C3BC9" w:rsidP="00244F76"/>
    <w:p w:rsidR="003C3BC9" w:rsidRDefault="003C3BC9" w:rsidP="00244F76">
      <w:r>
        <w:rPr>
          <w:rFonts w:hint="eastAsia"/>
        </w:rPr>
        <w:t>(pic1)</w:t>
      </w:r>
    </w:p>
    <w:p w:rsidR="0033467D" w:rsidRDefault="0033467D" w:rsidP="00244F76"/>
    <w:p w:rsidR="0033467D" w:rsidRDefault="0033467D" w:rsidP="0033467D">
      <w:r w:rsidRPr="0033467D">
        <w:rPr>
          <w:rFonts w:hint="eastAsia"/>
        </w:rPr>
        <w:t>正值六月雨季，雨水丰润，越野车颠簸地行进在土路上，不时还有山上的泥土倾倒而下。师傅每天跑一趟卧龙到都江堰来回来养活家人，他</w:t>
      </w:r>
      <w:r w:rsidRPr="0033467D">
        <w:rPr>
          <w:rFonts w:hint="eastAsia"/>
          <w:kern w:val="0"/>
        </w:rPr>
        <w:t>一边灵活转动方向盘一边</w:t>
      </w:r>
      <w:r w:rsidRPr="0033467D">
        <w:rPr>
          <w:rFonts w:hint="eastAsia"/>
        </w:rPr>
        <w:t>告诉我：</w:t>
      </w:r>
      <w:r w:rsidRPr="0033467D">
        <w:rPr>
          <w:rFonts w:hint="eastAsia"/>
          <w:kern w:val="0"/>
        </w:rPr>
        <w:t>雨季环境本就恶劣，加上卧龙地区地势险峻，洪水、滑坡等突发情况不少，</w:t>
      </w:r>
      <w:r w:rsidRPr="0033467D">
        <w:rPr>
          <w:rFonts w:hint="eastAsia"/>
        </w:rPr>
        <w:t>每年都有很多本地人和外地施工人员在雨季被洪水淹埋。</w:t>
      </w:r>
    </w:p>
    <w:p w:rsidR="00244F76" w:rsidRDefault="00244F76" w:rsidP="00244F76"/>
    <w:p w:rsidR="003C3BC9" w:rsidRDefault="003C3BC9" w:rsidP="00244F76">
      <w:r>
        <w:rPr>
          <w:rFonts w:hint="eastAsia"/>
        </w:rPr>
        <w:t>(pic2)</w:t>
      </w:r>
    </w:p>
    <w:p w:rsidR="003C3BC9" w:rsidRDefault="003C3BC9" w:rsidP="00244F76"/>
    <w:p w:rsidR="006D1C51" w:rsidRDefault="00244F76" w:rsidP="00244F76">
      <w:pPr>
        <w:rPr>
          <w:kern w:val="0"/>
        </w:rPr>
      </w:pPr>
      <w:r>
        <w:rPr>
          <w:rFonts w:hint="eastAsia"/>
        </w:rPr>
        <w:t>师傅</w:t>
      </w:r>
      <w:r w:rsidR="006D1C51">
        <w:rPr>
          <w:rFonts w:hint="eastAsia"/>
        </w:rPr>
        <w:t>生在卧龙，扎根于卧龙，他回忆</w:t>
      </w:r>
      <w:r>
        <w:rPr>
          <w:rFonts w:hint="eastAsia"/>
        </w:rPr>
        <w:t>说</w:t>
      </w:r>
      <w:r w:rsidR="006D1C51">
        <w:rPr>
          <w:rFonts w:hint="eastAsia"/>
        </w:rPr>
        <w:t>，地震突发前</w:t>
      </w:r>
      <w:r>
        <w:rPr>
          <w:rFonts w:hint="eastAsia"/>
        </w:rPr>
        <w:t>他刚好打算开</w:t>
      </w:r>
      <w:r w:rsidR="006D1C51">
        <w:rPr>
          <w:rFonts w:hint="eastAsia"/>
        </w:rPr>
        <w:t>车回卧龙</w:t>
      </w:r>
      <w:r>
        <w:rPr>
          <w:rFonts w:hint="eastAsia"/>
        </w:rPr>
        <w:t>，</w:t>
      </w:r>
      <w:r w:rsidR="006D1C51">
        <w:rPr>
          <w:rFonts w:hint="eastAsia"/>
        </w:rPr>
        <w:t>无奈天灾</w:t>
      </w:r>
      <w:r w:rsidR="0033467D">
        <w:rPr>
          <w:rFonts w:hint="eastAsia"/>
        </w:rPr>
        <w:t>突降，</w:t>
      </w:r>
      <w:r w:rsidR="006D1C51">
        <w:rPr>
          <w:rFonts w:hint="eastAsia"/>
        </w:rPr>
        <w:t>河滩上的老路被彻底震跨，最后他只好徒步</w:t>
      </w:r>
      <w:r>
        <w:rPr>
          <w:rFonts w:hint="eastAsia"/>
        </w:rPr>
        <w:t>七天七夜才回到卧龙</w:t>
      </w:r>
      <w:r w:rsidR="006D1C51">
        <w:rPr>
          <w:rFonts w:hint="eastAsia"/>
        </w:rPr>
        <w:t>的家</w:t>
      </w:r>
      <w:r w:rsidR="006D1C51" w:rsidRPr="006D1C51">
        <w:rPr>
          <w:rFonts w:hint="eastAsia"/>
          <w:kern w:val="0"/>
        </w:rPr>
        <w:t>……</w:t>
      </w:r>
    </w:p>
    <w:p w:rsidR="003C3BC9" w:rsidRDefault="003C3BC9" w:rsidP="00244F76">
      <w:pPr>
        <w:rPr>
          <w:kern w:val="0"/>
        </w:rPr>
      </w:pPr>
    </w:p>
    <w:p w:rsidR="003C3BC9" w:rsidRDefault="003C3BC9" w:rsidP="00244F76">
      <w:pPr>
        <w:rPr>
          <w:kern w:val="0"/>
        </w:rPr>
      </w:pPr>
      <w:r>
        <w:rPr>
          <w:rFonts w:hint="eastAsia"/>
          <w:kern w:val="0"/>
        </w:rPr>
        <w:t>(pic3)</w:t>
      </w:r>
    </w:p>
    <w:p w:rsidR="0033467D" w:rsidRDefault="0033467D" w:rsidP="00244F76"/>
    <w:p w:rsidR="00E357F2" w:rsidRDefault="00E357F2" w:rsidP="00E357F2">
      <w:pPr>
        <w:rPr>
          <w:kern w:val="0"/>
        </w:rPr>
      </w:pPr>
      <w:r>
        <w:rPr>
          <w:rFonts w:hint="eastAsia"/>
          <w:kern w:val="0"/>
        </w:rPr>
        <w:t>卧龙这片水土，不仅见证了一千多年前藏民在这里开始他们的生活，也目睹了茶马古道驿站的繁华景象，更承担了新中国成立之后西部运输的重任。</w:t>
      </w:r>
    </w:p>
    <w:p w:rsidR="00E357F2" w:rsidRDefault="00E357F2" w:rsidP="00244F76"/>
    <w:p w:rsidR="003C3BC9" w:rsidRDefault="003C3BC9" w:rsidP="00244F76">
      <w:r>
        <w:rPr>
          <w:rFonts w:hint="eastAsia"/>
        </w:rPr>
        <w:t>(pic4)</w:t>
      </w:r>
    </w:p>
    <w:p w:rsidR="003C3BC9" w:rsidRDefault="003C3BC9" w:rsidP="00244F76"/>
    <w:p w:rsidR="00790187" w:rsidRDefault="006D1C51" w:rsidP="00244F76">
      <w:r>
        <w:rPr>
          <w:rFonts w:hint="eastAsia"/>
        </w:rPr>
        <w:t>在汶川地震前，卧龙作为全国重点</w:t>
      </w:r>
      <w:r w:rsidR="00244F76">
        <w:rPr>
          <w:rFonts w:hint="eastAsia"/>
        </w:rPr>
        <w:t>熊猫保护</w:t>
      </w:r>
      <w:r w:rsidR="00A50945">
        <w:rPr>
          <w:rFonts w:hint="eastAsia"/>
        </w:rPr>
        <w:t>中心的缘故，旅游业十分繁荣。</w:t>
      </w:r>
      <w:r>
        <w:rPr>
          <w:rFonts w:hint="eastAsia"/>
        </w:rPr>
        <w:t>可是地震摧毁了房屋、街道、村落，最终也摧毁了当地</w:t>
      </w:r>
      <w:r w:rsidR="00A50945">
        <w:rPr>
          <w:rFonts w:hint="eastAsia"/>
        </w:rPr>
        <w:t>经济。</w:t>
      </w:r>
      <w:r w:rsidR="00E357F2">
        <w:rPr>
          <w:rFonts w:hint="eastAsia"/>
        </w:rPr>
        <w:t xml:space="preserve"> </w:t>
      </w:r>
    </w:p>
    <w:p w:rsidR="0033467D" w:rsidRDefault="0033467D" w:rsidP="00244F76"/>
    <w:p w:rsidR="003C3BC9" w:rsidRDefault="003C3BC9" w:rsidP="00244F76">
      <w:r>
        <w:rPr>
          <w:rFonts w:hint="eastAsia"/>
        </w:rPr>
        <w:t>(pic5)</w:t>
      </w:r>
    </w:p>
    <w:p w:rsidR="00E357F2" w:rsidRDefault="00E357F2" w:rsidP="00244F76">
      <w:pPr>
        <w:rPr>
          <w:kern w:val="0"/>
        </w:rPr>
      </w:pPr>
    </w:p>
    <w:p w:rsidR="00244F76" w:rsidRDefault="00790187" w:rsidP="00244F76">
      <w:r>
        <w:rPr>
          <w:rFonts w:hint="eastAsia"/>
        </w:rPr>
        <w:t>地震发生后，</w:t>
      </w:r>
      <w:r w:rsidR="00244F76">
        <w:rPr>
          <w:rFonts w:hint="eastAsia"/>
        </w:rPr>
        <w:t>卧龙</w:t>
      </w:r>
      <w:proofErr w:type="gramStart"/>
      <w:r w:rsidR="00244F76">
        <w:rPr>
          <w:rFonts w:hint="eastAsia"/>
        </w:rPr>
        <w:t>到映秀</w:t>
      </w:r>
      <w:proofErr w:type="gramEnd"/>
      <w:r w:rsidR="00244F76">
        <w:rPr>
          <w:rFonts w:hint="eastAsia"/>
        </w:rPr>
        <w:t>镇的</w:t>
      </w:r>
      <w:r>
        <w:rPr>
          <w:rFonts w:hint="eastAsia"/>
        </w:rPr>
        <w:t>这一段</w:t>
      </w:r>
      <w:r w:rsidR="00244F76">
        <w:rPr>
          <w:rFonts w:hint="eastAsia"/>
        </w:rPr>
        <w:t>路一</w:t>
      </w:r>
      <w:r>
        <w:rPr>
          <w:rFonts w:hint="eastAsia"/>
        </w:rPr>
        <w:t>直在修，但一度延期。地震似乎唤醒了大自然的魔力，一年年的雨季导致</w:t>
      </w:r>
      <w:r w:rsidR="00244F76">
        <w:rPr>
          <w:rFonts w:hint="eastAsia"/>
        </w:rPr>
        <w:t>山体滑坡和泥石流，游客早已止步不前，但这里的人们却顽强地生活着。</w:t>
      </w:r>
    </w:p>
    <w:p w:rsidR="00E357F2" w:rsidRDefault="00E357F2" w:rsidP="00244F76"/>
    <w:p w:rsidR="003C3BC9" w:rsidRDefault="003C3BC9" w:rsidP="00244F76">
      <w:r>
        <w:rPr>
          <w:rFonts w:hint="eastAsia"/>
        </w:rPr>
        <w:lastRenderedPageBreak/>
        <w:t>(pic6)</w:t>
      </w:r>
    </w:p>
    <w:p w:rsidR="003C3BC9" w:rsidRDefault="003C3BC9" w:rsidP="00244F76"/>
    <w:p w:rsidR="00E357F2" w:rsidRDefault="00E357F2" w:rsidP="00244F76">
      <w:r>
        <w:rPr>
          <w:rFonts w:hint="eastAsia"/>
        </w:rPr>
        <w:t>卧龙人一次次告诉我，相比卧龙周围其他地区，卧龙是福地，因为他们被群山和</w:t>
      </w:r>
      <w:proofErr w:type="gramStart"/>
      <w:r>
        <w:rPr>
          <w:rFonts w:hint="eastAsia"/>
        </w:rPr>
        <w:t>润水</w:t>
      </w:r>
      <w:proofErr w:type="gramEnd"/>
      <w:r>
        <w:rPr>
          <w:rFonts w:hint="eastAsia"/>
        </w:rPr>
        <w:t>包围：地震导致在卧龙的伤亡率较小，然而却让卧龙与外界的道路难以重新修好，卧龙成了一片难以到达的净土。</w:t>
      </w:r>
    </w:p>
    <w:p w:rsidR="00244F76" w:rsidRDefault="00244F76" w:rsidP="00244F76"/>
    <w:p w:rsidR="003C3BC9" w:rsidRDefault="003C3BC9" w:rsidP="00244F76">
      <w:r>
        <w:rPr>
          <w:rFonts w:hint="eastAsia"/>
        </w:rPr>
        <w:t>(pic7)</w:t>
      </w:r>
    </w:p>
    <w:p w:rsidR="003C3BC9" w:rsidRDefault="003C3BC9" w:rsidP="00244F76"/>
    <w:p w:rsidR="00E357F2" w:rsidRDefault="00A02E38" w:rsidP="00A50945">
      <w:r>
        <w:rPr>
          <w:rFonts w:hint="eastAsia"/>
        </w:rPr>
        <w:t>地震后，村民纷纷搬下山生活</w:t>
      </w:r>
      <w:r w:rsidR="00244F76">
        <w:rPr>
          <w:rFonts w:hint="eastAsia"/>
        </w:rPr>
        <w:t>，但老人们不愿下山，他们</w:t>
      </w:r>
      <w:r>
        <w:rPr>
          <w:rFonts w:hint="eastAsia"/>
        </w:rPr>
        <w:t>留在山上生活</w:t>
      </w:r>
      <w:r w:rsidR="001B15C3">
        <w:rPr>
          <w:rFonts w:hint="eastAsia"/>
        </w:rPr>
        <w:t>，孩子孙子会时常上山</w:t>
      </w:r>
      <w:r w:rsidR="00244F76">
        <w:rPr>
          <w:rFonts w:hint="eastAsia"/>
        </w:rPr>
        <w:t>一起劳动、做饭。</w:t>
      </w:r>
      <w:r w:rsidR="00E22146">
        <w:rPr>
          <w:rFonts w:hint="eastAsia"/>
        </w:rPr>
        <w:t>现在，村民通过农业自给自足。</w:t>
      </w:r>
    </w:p>
    <w:p w:rsidR="00E357F2" w:rsidRDefault="00E357F2" w:rsidP="00A50945"/>
    <w:p w:rsidR="003C3BC9" w:rsidRDefault="003C3BC9" w:rsidP="00A50945">
      <w:r>
        <w:rPr>
          <w:rFonts w:hint="eastAsia"/>
        </w:rPr>
        <w:t>(pic8)</w:t>
      </w:r>
    </w:p>
    <w:p w:rsidR="003C3BC9" w:rsidRDefault="003C3BC9" w:rsidP="00A50945"/>
    <w:p w:rsidR="00244F76" w:rsidRDefault="00E22146" w:rsidP="00A50945">
      <w:r>
        <w:rPr>
          <w:rFonts w:hint="eastAsia"/>
        </w:rPr>
        <w:t>我在卧龙期间，走在路上，</w:t>
      </w:r>
      <w:r w:rsidR="001B15C3">
        <w:rPr>
          <w:rFonts w:hint="eastAsia"/>
        </w:rPr>
        <w:t>经常</w:t>
      </w:r>
      <w:r>
        <w:rPr>
          <w:rFonts w:hint="eastAsia"/>
        </w:rPr>
        <w:t>遇到满身泥巴的中年男子捧着塑料袋，问我：“买点药材不？”“啊？哪里来的？”“我和我儿子山上采的？”我才知道，儿子十岁，每年和父亲上山采药材，有路人买，就卖给路人。要么，就卖给药商。我的脑海中是</w:t>
      </w:r>
      <w:r w:rsidR="001B15C3">
        <w:rPr>
          <w:rFonts w:hint="eastAsia"/>
        </w:rPr>
        <w:t>他们在</w:t>
      </w:r>
      <w:r>
        <w:rPr>
          <w:rFonts w:hint="eastAsia"/>
        </w:rPr>
        <w:t>6000</w:t>
      </w:r>
      <w:r>
        <w:rPr>
          <w:rFonts w:hint="eastAsia"/>
        </w:rPr>
        <w:t>米以上雪山采摘的场景。</w:t>
      </w:r>
    </w:p>
    <w:p w:rsidR="003C3BC9" w:rsidRDefault="003C3BC9" w:rsidP="00A50945"/>
    <w:p w:rsidR="003C3BC9" w:rsidRDefault="003C3BC9" w:rsidP="00A50945">
      <w:r>
        <w:rPr>
          <w:rFonts w:hint="eastAsia"/>
        </w:rPr>
        <w:t>(pic9</w:t>
      </w:r>
      <w:proofErr w:type="gramStart"/>
      <w:r w:rsidR="00C7494A">
        <w:rPr>
          <w:rFonts w:hint="eastAsia"/>
        </w:rPr>
        <w:t>,9.2</w:t>
      </w:r>
      <w:proofErr w:type="gramEnd"/>
      <w:r>
        <w:rPr>
          <w:rFonts w:hint="eastAsia"/>
        </w:rPr>
        <w:t>)</w:t>
      </w:r>
    </w:p>
    <w:p w:rsidR="00E357F2" w:rsidRDefault="00E357F2" w:rsidP="00A50945"/>
    <w:p w:rsidR="00E357F2" w:rsidRDefault="00E357F2" w:rsidP="00A50945">
      <w:r>
        <w:rPr>
          <w:rFonts w:hint="eastAsia"/>
        </w:rPr>
        <w:t>想起那一年在卧龙生活的一个月，虽然自然条件艰苦，却第一次有一种活在当下的感觉：一切世事纷扰都什么都不算了。有两晚在一位牧民爷爷家放羊的山顶上露营，还记得清晨被阳光亮醒，打开帐篷眼前是云雾缭绕的雪山、高山草甸、野花，还有瞬息万变的天气，一会儿倾盆大雨，一会儿阳光明媚。在帐篷不远处是一座石头堆起来的墓，在这长眠该是件很美好的事儿。</w:t>
      </w:r>
    </w:p>
    <w:p w:rsidR="00A50945" w:rsidRDefault="00A50945" w:rsidP="00244F76">
      <w:pPr>
        <w:pBdr>
          <w:bottom w:val="single" w:sz="6" w:space="1" w:color="auto"/>
        </w:pBdr>
      </w:pPr>
    </w:p>
    <w:p w:rsidR="00D55334" w:rsidRDefault="00D55334" w:rsidP="00244F76">
      <w:pPr>
        <w:pBdr>
          <w:bottom w:val="single" w:sz="6" w:space="1" w:color="auto"/>
        </w:pBdr>
      </w:pPr>
      <w:r>
        <w:rPr>
          <w:rFonts w:hint="eastAsia"/>
        </w:rPr>
        <w:t>(pic10</w:t>
      </w:r>
      <w:proofErr w:type="gramStart"/>
      <w:r w:rsidR="009A7CEA">
        <w:rPr>
          <w:rFonts w:hint="eastAsia"/>
        </w:rPr>
        <w:t>,10.2</w:t>
      </w:r>
      <w:proofErr w:type="gramEnd"/>
      <w:r>
        <w:rPr>
          <w:rFonts w:hint="eastAsia"/>
        </w:rPr>
        <w:t>)</w:t>
      </w:r>
    </w:p>
    <w:p w:rsidR="00D55334" w:rsidRDefault="00D55334" w:rsidP="00244F76">
      <w:pPr>
        <w:pBdr>
          <w:bottom w:val="single" w:sz="6" w:space="1" w:color="auto"/>
        </w:pBdr>
      </w:pPr>
    </w:p>
    <w:p w:rsidR="00A50945" w:rsidRDefault="00A50945" w:rsidP="00244F76"/>
    <w:p w:rsidR="00A50945" w:rsidRPr="003A18E1" w:rsidRDefault="003A18E1" w:rsidP="00244F76">
      <w:pPr>
        <w:rPr>
          <w:rFonts w:ascii="微软雅黑" w:eastAsia="微软雅黑" w:hAnsi="微软雅黑"/>
          <w:b/>
          <w:color w:val="3E3E3E"/>
        </w:rPr>
      </w:pPr>
      <w:r w:rsidRPr="003A18E1">
        <w:rPr>
          <w:rFonts w:ascii="微软雅黑" w:eastAsia="微软雅黑" w:hAnsi="微软雅黑" w:hint="eastAsia"/>
          <w:b/>
          <w:color w:val="3E3E3E"/>
        </w:rPr>
        <w:t>老土在卧龙</w:t>
      </w:r>
    </w:p>
    <w:p w:rsidR="0080151E" w:rsidRDefault="001B15C3" w:rsidP="00244F76">
      <w:r>
        <w:rPr>
          <w:rFonts w:hint="eastAsia"/>
        </w:rPr>
        <w:t>面对美丽又</w:t>
      </w:r>
      <w:r w:rsidR="00A50945">
        <w:rPr>
          <w:rFonts w:hint="eastAsia"/>
        </w:rPr>
        <w:t>强大的自然，人很渺小。然而，</w:t>
      </w:r>
      <w:proofErr w:type="gramStart"/>
      <w:r w:rsidR="00A50945">
        <w:rPr>
          <w:rFonts w:hint="eastAsia"/>
        </w:rPr>
        <w:t>老土</w:t>
      </w:r>
      <w:r>
        <w:rPr>
          <w:rFonts w:hint="eastAsia"/>
        </w:rPr>
        <w:t>想</w:t>
      </w:r>
      <w:proofErr w:type="gramEnd"/>
      <w:r>
        <w:rPr>
          <w:rFonts w:hint="eastAsia"/>
        </w:rPr>
        <w:t>用一句俗套的话概括</w:t>
      </w:r>
      <w:r w:rsidR="00A50945">
        <w:rPr>
          <w:rFonts w:hint="eastAsia"/>
        </w:rPr>
        <w:t>卧龙所见：</w:t>
      </w:r>
      <w:r>
        <w:rPr>
          <w:rFonts w:hint="eastAsia"/>
        </w:rPr>
        <w:t>经历天灾，</w:t>
      </w:r>
      <w:r w:rsidR="00A50945">
        <w:rPr>
          <w:rFonts w:hint="eastAsia"/>
        </w:rPr>
        <w:t>卧龙人民</w:t>
      </w:r>
      <w:r w:rsidR="00E64A17">
        <w:rPr>
          <w:rFonts w:hint="eastAsia"/>
        </w:rPr>
        <w:t>依然</w:t>
      </w:r>
      <w:r w:rsidR="00A50945">
        <w:rPr>
          <w:rFonts w:hint="eastAsia"/>
        </w:rPr>
        <w:t>顽强</w:t>
      </w:r>
      <w:r w:rsidR="00E64A17">
        <w:rPr>
          <w:rFonts w:hint="eastAsia"/>
        </w:rPr>
        <w:t>生活。</w:t>
      </w:r>
      <w:r w:rsidR="00A50945">
        <w:rPr>
          <w:rFonts w:hint="eastAsia"/>
        </w:rPr>
        <w:t>今年年底，从</w:t>
      </w:r>
      <w:proofErr w:type="gramStart"/>
      <w:r w:rsidR="00A50945">
        <w:rPr>
          <w:rFonts w:hint="eastAsia"/>
        </w:rPr>
        <w:t>映秀到</w:t>
      </w:r>
      <w:proofErr w:type="gramEnd"/>
      <w:r w:rsidR="00A50945">
        <w:rPr>
          <w:rFonts w:hint="eastAsia"/>
        </w:rPr>
        <w:t>卧龙镇的新公路</w:t>
      </w:r>
      <w:r>
        <w:rPr>
          <w:rFonts w:hint="eastAsia"/>
        </w:rPr>
        <w:t>即</w:t>
      </w:r>
      <w:r w:rsidR="00A50945">
        <w:rPr>
          <w:rFonts w:hint="eastAsia"/>
        </w:rPr>
        <w:t>将完工。</w:t>
      </w:r>
      <w:r w:rsidR="00E64A17">
        <w:rPr>
          <w:rFonts w:hint="eastAsia"/>
        </w:rPr>
        <w:t>而</w:t>
      </w:r>
      <w:proofErr w:type="gramStart"/>
      <w:r w:rsidR="00E64A17">
        <w:rPr>
          <w:rFonts w:hint="eastAsia"/>
        </w:rPr>
        <w:t>老土员工昭</w:t>
      </w:r>
      <w:proofErr w:type="gramEnd"/>
      <w:r w:rsidR="00E64A17">
        <w:rPr>
          <w:rFonts w:hint="eastAsia"/>
        </w:rPr>
        <w:t>壹相识五年的卧龙</w:t>
      </w:r>
      <w:r w:rsidR="0080151E">
        <w:rPr>
          <w:rFonts w:hint="eastAsia"/>
        </w:rPr>
        <w:t>土生土长的八五后</w:t>
      </w:r>
      <w:r w:rsidR="00E22146">
        <w:rPr>
          <w:rFonts w:hint="eastAsia"/>
        </w:rPr>
        <w:t>福贵</w:t>
      </w:r>
      <w:r w:rsidR="007B0474">
        <w:rPr>
          <w:rFonts w:hint="eastAsia"/>
        </w:rPr>
        <w:t>也即将开启他的新事业，为卧龙</w:t>
      </w:r>
      <w:r w:rsidR="007B0474" w:rsidRPr="007B0474">
        <w:rPr>
          <w:rFonts w:hint="eastAsia"/>
          <w:b/>
        </w:rPr>
        <w:t>经济发展、文化保护、环境保护</w:t>
      </w:r>
      <w:r w:rsidR="007B0474">
        <w:rPr>
          <w:rFonts w:hint="eastAsia"/>
        </w:rPr>
        <w:t>出一份力。</w:t>
      </w:r>
    </w:p>
    <w:p w:rsidR="00D55334" w:rsidRDefault="00D55334" w:rsidP="00244F76"/>
    <w:p w:rsidR="00D55334" w:rsidRDefault="00D55334" w:rsidP="00244F76">
      <w:r>
        <w:rPr>
          <w:rFonts w:hint="eastAsia"/>
        </w:rPr>
        <w:t>(pic11)</w:t>
      </w:r>
    </w:p>
    <w:p w:rsidR="007B0474" w:rsidRPr="007B0474" w:rsidRDefault="007B0474" w:rsidP="00244F76"/>
    <w:p w:rsidR="007A7CDE" w:rsidRDefault="00E22146" w:rsidP="007A7CDE">
      <w:r>
        <w:rPr>
          <w:rFonts w:hint="eastAsia"/>
        </w:rPr>
        <w:t>福贵</w:t>
      </w:r>
      <w:r w:rsidR="001B15C3">
        <w:rPr>
          <w:rFonts w:hint="eastAsia"/>
        </w:rPr>
        <w:t>曾经感叹</w:t>
      </w:r>
      <w:r w:rsidR="00A50945">
        <w:rPr>
          <w:rFonts w:hint="eastAsia"/>
        </w:rPr>
        <w:t>：“我以前不好好学习，混混那种。后来长大了突然意识到不该这样，跑去成都学了成人自考的英语大专。那时刚好地震了，我就在工地上打工赚学费。我也不喜欢成都，就喜欢卧龙，</w:t>
      </w:r>
      <w:r w:rsidR="001B15C3">
        <w:rPr>
          <w:rFonts w:hint="eastAsia"/>
        </w:rPr>
        <w:t>索性</w:t>
      </w:r>
      <w:r w:rsidR="00A50945">
        <w:rPr>
          <w:rFonts w:hint="eastAsia"/>
        </w:rPr>
        <w:t>就回来了，路上碰到一个</w:t>
      </w:r>
      <w:r w:rsidR="001B15C3">
        <w:rPr>
          <w:rFonts w:hint="eastAsia"/>
        </w:rPr>
        <w:t>被困在山里需要帮助的</w:t>
      </w:r>
      <w:r w:rsidR="00A50945">
        <w:rPr>
          <w:rFonts w:hint="eastAsia"/>
        </w:rPr>
        <w:t>外国人</w:t>
      </w:r>
      <w:r w:rsidR="001B15C3">
        <w:rPr>
          <w:rFonts w:hint="eastAsia"/>
        </w:rPr>
        <w:t>，我正好会一点英语。</w:t>
      </w:r>
      <w:r w:rsidR="00A50945">
        <w:rPr>
          <w:rFonts w:hint="eastAsia"/>
        </w:rPr>
        <w:t>后来他给我提供了工作，</w:t>
      </w:r>
      <w:r w:rsidR="001B15C3">
        <w:rPr>
          <w:rFonts w:hint="eastAsia"/>
        </w:rPr>
        <w:t>我就一直在</w:t>
      </w:r>
      <w:r w:rsidR="00A50945">
        <w:rPr>
          <w:rFonts w:hint="eastAsia"/>
        </w:rPr>
        <w:t>这里的一个</w:t>
      </w:r>
      <w:r w:rsidR="001B15C3">
        <w:rPr>
          <w:rFonts w:hint="eastAsia"/>
        </w:rPr>
        <w:t>外国</w:t>
      </w:r>
      <w:r w:rsidR="00A50945">
        <w:rPr>
          <w:rFonts w:hint="eastAsia"/>
        </w:rPr>
        <w:t>环境组织。我还是很希望继续在卧龙生活。”</w:t>
      </w:r>
      <w:r w:rsidR="007A7CDE">
        <w:rPr>
          <w:rFonts w:hint="eastAsia"/>
        </w:rPr>
        <w:t>在环境组织的工作经历让福</w:t>
      </w:r>
      <w:proofErr w:type="gramStart"/>
      <w:r w:rsidR="007A7CDE">
        <w:rPr>
          <w:rFonts w:hint="eastAsia"/>
        </w:rPr>
        <w:t>贵开始</w:t>
      </w:r>
      <w:proofErr w:type="gramEnd"/>
      <w:r w:rsidR="007A7CDE">
        <w:rPr>
          <w:rFonts w:hint="eastAsia"/>
        </w:rPr>
        <w:t>思考卧龙独特自然资源和藏族文化的重要性。</w:t>
      </w:r>
    </w:p>
    <w:p w:rsidR="00D55334" w:rsidRDefault="00D55334" w:rsidP="007A7CDE"/>
    <w:p w:rsidR="00D55334" w:rsidRDefault="00D55334" w:rsidP="007A7CDE">
      <w:r>
        <w:rPr>
          <w:rFonts w:hint="eastAsia"/>
        </w:rPr>
        <w:lastRenderedPageBreak/>
        <w:t>(pic12)</w:t>
      </w:r>
    </w:p>
    <w:p w:rsidR="007A7CDE" w:rsidRDefault="007A7CDE" w:rsidP="007A7CDE"/>
    <w:p w:rsidR="007A7CDE" w:rsidRDefault="007A7CDE" w:rsidP="007A7CDE">
      <w:r>
        <w:rPr>
          <w:rFonts w:hint="eastAsia"/>
        </w:rPr>
        <w:t>今年，福贵在于村民</w:t>
      </w:r>
      <w:r w:rsidR="007B0474">
        <w:rPr>
          <w:rFonts w:hint="eastAsia"/>
        </w:rPr>
        <w:t>五年的努力下，马上将运营山水生态文化教育项目。</w:t>
      </w:r>
      <w:r>
        <w:rPr>
          <w:rFonts w:hint="eastAsia"/>
        </w:rPr>
        <w:t>福贵的想法变成现实花了好几年时间。从最初的审视文化到后来学习藏语，到徒步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5000</w:t>
      </w:r>
      <w:r>
        <w:rPr>
          <w:rFonts w:hint="eastAsia"/>
        </w:rPr>
        <w:t>米的雪山探索自然风光，自己建客栈、</w:t>
      </w:r>
      <w:r w:rsidRPr="007A7CDE">
        <w:rPr>
          <w:rFonts w:hint="eastAsia"/>
          <w:kern w:val="0"/>
        </w:rPr>
        <w:t>种植仿野生野菜</w:t>
      </w:r>
      <w:r>
        <w:t>…</w:t>
      </w:r>
      <w:r>
        <w:rPr>
          <w:rFonts w:hint="eastAsia"/>
        </w:rPr>
        <w:t>福贵还在继续努力。他正在集合各方资源，搭建藏族历史文化博物馆，并且正在学习高山生态探险向导课程。</w:t>
      </w:r>
    </w:p>
    <w:p w:rsidR="00D55334" w:rsidRDefault="00D55334" w:rsidP="007A7CDE"/>
    <w:p w:rsidR="00D55334" w:rsidRDefault="00D55334" w:rsidP="007A7CDE">
      <w:r>
        <w:rPr>
          <w:rFonts w:hint="eastAsia"/>
        </w:rPr>
        <w:t>(pic13</w:t>
      </w:r>
      <w:proofErr w:type="gramStart"/>
      <w:r w:rsidR="009A7CEA">
        <w:rPr>
          <w:rFonts w:hint="eastAsia"/>
        </w:rPr>
        <w:t>,13.2</w:t>
      </w:r>
      <w:proofErr w:type="gramEnd"/>
      <w:r>
        <w:rPr>
          <w:rFonts w:hint="eastAsia"/>
        </w:rPr>
        <w:t>)</w:t>
      </w:r>
    </w:p>
    <w:p w:rsidR="007A7CDE" w:rsidRDefault="007A7CDE" w:rsidP="007A7CDE"/>
    <w:p w:rsidR="007B0474" w:rsidRDefault="007A7CDE" w:rsidP="00A50945">
      <w:r>
        <w:rPr>
          <w:rFonts w:hint="eastAsia"/>
        </w:rPr>
        <w:t>卧龙不是老土的老家，老土却感到一股乡愁。想帮卧龙做点事。福</w:t>
      </w:r>
      <w:proofErr w:type="gramStart"/>
      <w:r>
        <w:rPr>
          <w:rFonts w:hint="eastAsia"/>
        </w:rPr>
        <w:t>贵</w:t>
      </w:r>
      <w:r w:rsidR="007B0474">
        <w:rPr>
          <w:rFonts w:hint="eastAsia"/>
        </w:rPr>
        <w:t>希望</w:t>
      </w:r>
      <w:proofErr w:type="gramEnd"/>
      <w:r w:rsidR="007B0474">
        <w:rPr>
          <w:rFonts w:hint="eastAsia"/>
        </w:rPr>
        <w:t>为</w:t>
      </w:r>
      <w:r>
        <w:rPr>
          <w:rFonts w:hint="eastAsia"/>
        </w:rPr>
        <w:t>卧龙</w:t>
      </w:r>
      <w:r w:rsidR="007B0474">
        <w:rPr>
          <w:rFonts w:hint="eastAsia"/>
        </w:rPr>
        <w:t>经济发展、文化保护、环境保护做一些尝试，这与老土不谋而合。</w:t>
      </w:r>
    </w:p>
    <w:p w:rsidR="002F7C13" w:rsidRDefault="002F7C13" w:rsidP="00244F76"/>
    <w:p w:rsidR="007A7CDE" w:rsidRDefault="007A7CDE" w:rsidP="007A7CDE">
      <w:r>
        <w:rPr>
          <w:rFonts w:hint="eastAsia"/>
        </w:rPr>
        <w:t>在这个润物细无声的季节，老土和</w:t>
      </w:r>
      <w:r w:rsidR="00E22146">
        <w:rPr>
          <w:rFonts w:hint="eastAsia"/>
        </w:rPr>
        <w:t>福</w:t>
      </w:r>
      <w:proofErr w:type="gramStart"/>
      <w:r w:rsidR="00E22146">
        <w:rPr>
          <w:rFonts w:hint="eastAsia"/>
        </w:rPr>
        <w:t>贵希望</w:t>
      </w:r>
      <w:proofErr w:type="gramEnd"/>
      <w:r w:rsidR="00E22146">
        <w:rPr>
          <w:rFonts w:hint="eastAsia"/>
        </w:rPr>
        <w:t>为村民成立</w:t>
      </w:r>
      <w:r w:rsidR="00E22146" w:rsidRPr="007A7CDE">
        <w:rPr>
          <w:rFonts w:hint="eastAsia"/>
          <w:b/>
        </w:rPr>
        <w:t>农户合作社</w:t>
      </w:r>
      <w:r w:rsidR="00E22146">
        <w:rPr>
          <w:rFonts w:hint="eastAsia"/>
        </w:rPr>
        <w:t>。</w:t>
      </w:r>
      <w:r>
        <w:rPr>
          <w:rFonts w:hint="eastAsia"/>
        </w:rPr>
        <w:t>福贵向村民收购少量产品，老土为您提供：</w:t>
      </w:r>
    </w:p>
    <w:p w:rsidR="007A7CDE" w:rsidRDefault="007A7CDE" w:rsidP="007A7CDE"/>
    <w:p w:rsidR="007A7CDE" w:rsidRDefault="007A7CDE" w:rsidP="007A7CDE">
      <w:proofErr w:type="gramStart"/>
      <w:r>
        <w:rPr>
          <w:rFonts w:hint="eastAsia"/>
        </w:rPr>
        <w:t>时令本地</w:t>
      </w:r>
      <w:proofErr w:type="gramEnd"/>
      <w:r>
        <w:rPr>
          <w:rFonts w:hint="eastAsia"/>
        </w:rPr>
        <w:t>中药材（晒干的天麻、贝母）</w:t>
      </w:r>
      <w:r w:rsidR="002F7C13">
        <w:rPr>
          <w:rFonts w:hint="eastAsia"/>
        </w:rPr>
        <w:t xml:space="preserve"> (pic14)</w:t>
      </w:r>
    </w:p>
    <w:p w:rsidR="007A7CDE" w:rsidRDefault="007A7CDE" w:rsidP="007A7CDE">
      <w:r>
        <w:rPr>
          <w:rFonts w:hint="eastAsia"/>
        </w:rPr>
        <w:t>卧龙蜂蜜</w:t>
      </w:r>
      <w:r w:rsidR="002F7C13">
        <w:rPr>
          <w:rFonts w:hint="eastAsia"/>
        </w:rPr>
        <w:t xml:space="preserve"> (pic15)</w:t>
      </w:r>
    </w:p>
    <w:p w:rsidR="007A7CDE" w:rsidRDefault="007A7CDE" w:rsidP="007A7CDE">
      <w:r>
        <w:rPr>
          <w:rFonts w:hint="eastAsia"/>
        </w:rPr>
        <w:t>卧龙藏族妇女手工艺品</w:t>
      </w:r>
    </w:p>
    <w:p w:rsidR="007A7CDE" w:rsidRDefault="007A7CDE" w:rsidP="007A7CDE"/>
    <w:p w:rsidR="007A7CDE" w:rsidRDefault="007A7CDE" w:rsidP="007A7CDE"/>
    <w:p w:rsidR="007A7CDE" w:rsidRDefault="007A7CDE" w:rsidP="007A7CDE"/>
    <w:p w:rsidR="007A7CDE" w:rsidRDefault="007A7CDE" w:rsidP="007A7CDE">
      <w:r>
        <w:rPr>
          <w:rFonts w:hint="eastAsia"/>
        </w:rPr>
        <w:t>您的购买将支持卧龙可持续发展：</w:t>
      </w:r>
    </w:p>
    <w:p w:rsidR="007A7CDE" w:rsidRDefault="007A7CDE" w:rsidP="007A7CDE">
      <w:r>
        <w:rPr>
          <w:rFonts w:hint="eastAsia"/>
        </w:rPr>
        <w:t>老土</w:t>
      </w:r>
      <w:r w:rsidR="008E3229">
        <w:rPr>
          <w:rFonts w:hint="eastAsia"/>
        </w:rPr>
        <w:t>收购今年</w:t>
      </w:r>
      <w:r w:rsidR="008E3229">
        <w:rPr>
          <w:rFonts w:hint="eastAsia"/>
        </w:rPr>
        <w:t>6</w:t>
      </w:r>
      <w:r w:rsidR="008E3229">
        <w:rPr>
          <w:rFonts w:hint="eastAsia"/>
        </w:rPr>
        <w:t>月村民采集的新鲜晒干的药材、</w:t>
      </w:r>
      <w:r w:rsidR="008E3229">
        <w:rPr>
          <w:rFonts w:hint="eastAsia"/>
        </w:rPr>
        <w:t>6</w:t>
      </w:r>
      <w:r w:rsidR="008E3229">
        <w:rPr>
          <w:rFonts w:hint="eastAsia"/>
        </w:rPr>
        <w:t>月酿制出的新鲜蜂蜜、藏族妇女手工艺品</w:t>
      </w:r>
    </w:p>
    <w:p w:rsidR="008E3229" w:rsidRDefault="008E3229" w:rsidP="007A7CDE">
      <w:r>
        <w:rPr>
          <w:rFonts w:hint="eastAsia"/>
        </w:rPr>
        <w:t>村民获得合理收购价格（按照国际</w:t>
      </w:r>
      <w:r>
        <w:rPr>
          <w:rFonts w:hint="eastAsia"/>
        </w:rPr>
        <w:t>fair trade</w:t>
      </w:r>
      <w:r>
        <w:rPr>
          <w:rFonts w:hint="eastAsia"/>
        </w:rPr>
        <w:t>标准）</w:t>
      </w:r>
    </w:p>
    <w:p w:rsidR="008E3229" w:rsidRPr="008E3229" w:rsidRDefault="008E3229" w:rsidP="007A7CDE"/>
    <w:p w:rsidR="007A7CDE" w:rsidRDefault="007A7CDE" w:rsidP="007A7CDE">
      <w:proofErr w:type="gramStart"/>
      <w:r>
        <w:rPr>
          <w:rFonts w:hint="eastAsia"/>
        </w:rPr>
        <w:t>|(</w:t>
      </w:r>
      <w:proofErr w:type="gramEnd"/>
      <w:r>
        <w:rPr>
          <w:rFonts w:hint="eastAsia"/>
        </w:rPr>
        <w:t>箭头</w:t>
      </w:r>
      <w:r>
        <w:rPr>
          <w:rFonts w:hint="eastAsia"/>
        </w:rPr>
        <w:t>)</w:t>
      </w:r>
    </w:p>
    <w:p w:rsidR="007A7CDE" w:rsidRDefault="007A7CDE" w:rsidP="007A7CDE"/>
    <w:p w:rsidR="007A7CDE" w:rsidRPr="00DA732E" w:rsidRDefault="007A7CDE" w:rsidP="007A7CDE">
      <w:pPr>
        <w:rPr>
          <w:rFonts w:ascii="微软雅黑" w:eastAsia="微软雅黑" w:hAnsi="微软雅黑"/>
          <w:color w:val="3E3E3E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/</w:t>
      </w:r>
      <w:r>
        <w:rPr>
          <w:rFonts w:hint="eastAsia"/>
        </w:rPr>
        <w:t>微店）</w:t>
      </w:r>
      <w:r w:rsidR="00DA732E">
        <w:rPr>
          <w:rFonts w:hint="eastAsia"/>
        </w:rPr>
        <w:t>，您就可获得</w:t>
      </w:r>
      <w:r>
        <w:rPr>
          <w:rFonts w:ascii="微软雅黑" w:eastAsia="微软雅黑" w:hAnsi="微软雅黑" w:hint="eastAsia"/>
          <w:color w:val="3E3E3E"/>
        </w:rPr>
        <w:t>合理价格、货真价实的</w:t>
      </w:r>
      <w:proofErr w:type="gramStart"/>
      <w:r>
        <w:rPr>
          <w:rFonts w:ascii="微软雅黑" w:eastAsia="微软雅黑" w:hAnsi="微软雅黑" w:hint="eastAsia"/>
          <w:color w:val="3E3E3E"/>
        </w:rPr>
        <w:t>农货</w:t>
      </w:r>
      <w:proofErr w:type="gramEnd"/>
      <w:r w:rsidR="00DA732E">
        <w:rPr>
          <w:rFonts w:ascii="微软雅黑" w:eastAsia="微软雅黑" w:hAnsi="微软雅黑" w:hint="eastAsia"/>
          <w:color w:val="3E3E3E"/>
        </w:rPr>
        <w:t xml:space="preserve"> （附老土环保包装）</w:t>
      </w:r>
    </w:p>
    <w:p w:rsidR="007A7CDE" w:rsidRDefault="007A7CDE" w:rsidP="007A7CDE"/>
    <w:p w:rsidR="007A7CDE" w:rsidRDefault="007A7CDE" w:rsidP="007A7CDE">
      <w:proofErr w:type="gramStart"/>
      <w:r>
        <w:rPr>
          <w:rFonts w:hint="eastAsia"/>
        </w:rPr>
        <w:t>|(</w:t>
      </w:r>
      <w:proofErr w:type="gramEnd"/>
      <w:r>
        <w:rPr>
          <w:rFonts w:hint="eastAsia"/>
        </w:rPr>
        <w:t>箭头</w:t>
      </w:r>
      <w:r>
        <w:rPr>
          <w:rFonts w:hint="eastAsia"/>
        </w:rPr>
        <w:t>)</w:t>
      </w:r>
    </w:p>
    <w:p w:rsidR="00B36287" w:rsidRDefault="00B36287" w:rsidP="007A7CDE"/>
    <w:p w:rsidR="00B36287" w:rsidRDefault="00B36287" w:rsidP="007A7CDE">
      <w:r>
        <w:rPr>
          <w:rFonts w:hint="eastAsia"/>
        </w:rPr>
        <w:t>无论您在中国大陆、香港、新加坡，老土将快递送货到您家</w:t>
      </w:r>
    </w:p>
    <w:p w:rsidR="006E2F09" w:rsidRDefault="006E2F09" w:rsidP="007A7CDE"/>
    <w:p w:rsidR="006E2F09" w:rsidRDefault="006E2F09" w:rsidP="006E2F09">
      <w:proofErr w:type="gramStart"/>
      <w:r>
        <w:rPr>
          <w:rFonts w:hint="eastAsia"/>
        </w:rPr>
        <w:t>|(</w:t>
      </w:r>
      <w:proofErr w:type="gramEnd"/>
      <w:r>
        <w:rPr>
          <w:rFonts w:hint="eastAsia"/>
        </w:rPr>
        <w:t>箭头</w:t>
      </w:r>
      <w:r>
        <w:rPr>
          <w:rFonts w:hint="eastAsia"/>
        </w:rPr>
        <w:t>)</w:t>
      </w:r>
    </w:p>
    <w:p w:rsidR="006E2F09" w:rsidRDefault="006E2F09" w:rsidP="007A7CDE"/>
    <w:p w:rsidR="00B36287" w:rsidRPr="006E2F09" w:rsidRDefault="006E2F09" w:rsidP="007A7CDE">
      <w:pPr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额外福利：您将优先获得未来光临卧龙的生态旅游优惠卷</w:t>
      </w:r>
    </w:p>
    <w:p w:rsidR="007A7CDE" w:rsidRDefault="007A7CDE" w:rsidP="007A7CDE"/>
    <w:p w:rsidR="00B36287" w:rsidRDefault="00B36287" w:rsidP="00B36287">
      <w:proofErr w:type="gramStart"/>
      <w:r>
        <w:rPr>
          <w:rFonts w:hint="eastAsia"/>
        </w:rPr>
        <w:t>|(</w:t>
      </w:r>
      <w:proofErr w:type="gramEnd"/>
      <w:r>
        <w:rPr>
          <w:rFonts w:hint="eastAsia"/>
        </w:rPr>
        <w:t>箭头</w:t>
      </w:r>
      <w:r>
        <w:rPr>
          <w:rFonts w:hint="eastAsia"/>
        </w:rPr>
        <w:t>)</w:t>
      </w:r>
    </w:p>
    <w:p w:rsidR="00B36287" w:rsidRDefault="00B36287" w:rsidP="007A7CDE"/>
    <w:p w:rsidR="00DA732E" w:rsidRDefault="00B36287" w:rsidP="00DA732E">
      <w:pPr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老土</w:t>
      </w:r>
      <w:proofErr w:type="gramStart"/>
      <w:r>
        <w:rPr>
          <w:rFonts w:ascii="微软雅黑" w:eastAsia="微软雅黑" w:hAnsi="微软雅黑" w:hint="eastAsia"/>
          <w:color w:val="3E3E3E"/>
        </w:rPr>
        <w:t>不想只帮农民</w:t>
      </w:r>
      <w:proofErr w:type="gramEnd"/>
      <w:r>
        <w:rPr>
          <w:rFonts w:ascii="微软雅黑" w:eastAsia="微软雅黑" w:hAnsi="微软雅黑" w:hint="eastAsia"/>
          <w:color w:val="3E3E3E"/>
        </w:rPr>
        <w:t>卖一批货，您的购买将</w:t>
      </w:r>
      <w:r w:rsidR="00DA732E">
        <w:rPr>
          <w:rFonts w:ascii="微软雅黑" w:eastAsia="微软雅黑" w:hAnsi="微软雅黑" w:hint="eastAsia"/>
          <w:color w:val="3E3E3E"/>
        </w:rPr>
        <w:t>支持</w:t>
      </w:r>
      <w:r>
        <w:rPr>
          <w:rFonts w:ascii="微软雅黑" w:eastAsia="微软雅黑" w:hAnsi="微软雅黑" w:hint="eastAsia"/>
          <w:color w:val="3E3E3E"/>
        </w:rPr>
        <w:t>老土的</w:t>
      </w:r>
      <w:r w:rsidR="00DA732E">
        <w:rPr>
          <w:rFonts w:ascii="微软雅黑" w:eastAsia="微软雅黑" w:hAnsi="微软雅黑" w:hint="eastAsia"/>
          <w:color w:val="3E3E3E"/>
        </w:rPr>
        <w:t>可持续采摘项目</w:t>
      </w:r>
      <w:r>
        <w:rPr>
          <w:rFonts w:ascii="微软雅黑" w:eastAsia="微软雅黑" w:hAnsi="微软雅黑" w:hint="eastAsia"/>
          <w:color w:val="3E3E3E"/>
        </w:rPr>
        <w:t>，帮助传统藏族手工艺、包含生态保护意识的药材采集在卧龙</w:t>
      </w:r>
      <w:r w:rsidR="001511B7">
        <w:rPr>
          <w:rFonts w:ascii="微软雅黑" w:eastAsia="微软雅黑" w:hAnsi="微软雅黑" w:hint="eastAsia"/>
          <w:color w:val="3E3E3E"/>
        </w:rPr>
        <w:t>持续健康发展。</w:t>
      </w:r>
    </w:p>
    <w:p w:rsidR="001511B7" w:rsidRDefault="001511B7" w:rsidP="00DA732E">
      <w:pPr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老土将</w:t>
      </w:r>
      <w:r w:rsidR="006E2F09">
        <w:rPr>
          <w:rFonts w:ascii="微软雅黑" w:eastAsia="微软雅黑" w:hAnsi="微软雅黑" w:hint="eastAsia"/>
          <w:color w:val="3E3E3E"/>
        </w:rPr>
        <w:t>与福</w:t>
      </w:r>
      <w:proofErr w:type="gramStart"/>
      <w:r w:rsidR="006E2F09">
        <w:rPr>
          <w:rFonts w:ascii="微软雅黑" w:eastAsia="微软雅黑" w:hAnsi="微软雅黑" w:hint="eastAsia"/>
          <w:color w:val="3E3E3E"/>
        </w:rPr>
        <w:t>贵一块</w:t>
      </w:r>
      <w:proofErr w:type="gramEnd"/>
      <w:r w:rsidR="006E2F09">
        <w:rPr>
          <w:rFonts w:ascii="微软雅黑" w:eastAsia="微软雅黑" w:hAnsi="微软雅黑" w:hint="eastAsia"/>
          <w:color w:val="3E3E3E"/>
        </w:rPr>
        <w:t>建立村民合作社，集合中美高校、政府、环境保护组织编辑可持续采摘手册，与村民共同探讨可持续采摘模式。</w:t>
      </w:r>
    </w:p>
    <w:p w:rsidR="00DA732E" w:rsidRPr="007A7CDE" w:rsidRDefault="00DA732E" w:rsidP="007A7CDE"/>
    <w:p w:rsidR="009221B0" w:rsidRDefault="009221B0" w:rsidP="00244F76">
      <w:pPr>
        <w:rPr>
          <w:rFonts w:ascii="微软雅黑" w:eastAsia="微软雅黑" w:hAnsi="微软雅黑"/>
          <w:color w:val="3E3E3E"/>
        </w:rPr>
      </w:pPr>
    </w:p>
    <w:p w:rsidR="0040522E" w:rsidRDefault="0040522E" w:rsidP="00244F76">
      <w:pPr>
        <w:rPr>
          <w:rFonts w:ascii="微软雅黑" w:eastAsia="微软雅黑" w:hAnsi="微软雅黑"/>
          <w:color w:val="3E3E3E"/>
        </w:rPr>
      </w:pPr>
      <w:proofErr w:type="gramStart"/>
      <w:r>
        <w:rPr>
          <w:rFonts w:ascii="微软雅黑" w:eastAsia="微软雅黑" w:hAnsi="微软雅黑" w:hint="eastAsia"/>
          <w:color w:val="B17443"/>
        </w:rPr>
        <w:t>老土想</w:t>
      </w:r>
      <w:proofErr w:type="gramEnd"/>
      <w:r>
        <w:rPr>
          <w:rFonts w:ascii="微软雅黑" w:eastAsia="微软雅黑" w:hAnsi="微软雅黑" w:hint="eastAsia"/>
          <w:color w:val="B17443"/>
        </w:rPr>
        <w:t>把更多高质量、有情怀的生态农产品通过便捷的方式带给城市里的朋友们，重拾我们对自然的信仰和对食物的信任。敬请期待更多用心培育的农产品和它们背后农民的故事。 欢迎在</w:t>
      </w:r>
      <w:proofErr w:type="gramStart"/>
      <w:r>
        <w:rPr>
          <w:rFonts w:ascii="微软雅黑" w:eastAsia="微软雅黑" w:hAnsi="微软雅黑" w:hint="eastAsia"/>
          <w:color w:val="B17443"/>
        </w:rPr>
        <w:t>微信后台</w:t>
      </w:r>
      <w:proofErr w:type="gramEnd"/>
      <w:r>
        <w:rPr>
          <w:rFonts w:ascii="微软雅黑" w:eastAsia="微软雅黑" w:hAnsi="微软雅黑" w:hint="eastAsia"/>
          <w:color w:val="B17443"/>
        </w:rPr>
        <w:t>给我们留言交流哦！</w:t>
      </w:r>
      <w:r>
        <w:rPr>
          <w:rFonts w:ascii="微软雅黑" w:eastAsia="微软雅黑" w:hAnsi="微软雅黑" w:hint="eastAsia"/>
          <w:color w:val="3E3E3E"/>
        </w:rPr>
        <w:br/>
        <w:t>点左下角</w:t>
      </w:r>
      <w:r>
        <w:rPr>
          <w:rStyle w:val="a6"/>
          <w:rFonts w:ascii="微软雅黑" w:eastAsia="微软雅黑" w:hAnsi="微软雅黑" w:hint="eastAsia"/>
          <w:color w:val="5F9CEF"/>
          <w:sz w:val="30"/>
          <w:szCs w:val="30"/>
        </w:rPr>
        <w:t>“阅读原文”</w:t>
      </w:r>
      <w:r>
        <w:rPr>
          <w:rFonts w:ascii="微软雅黑" w:eastAsia="微软雅黑" w:hAnsi="微软雅黑" w:hint="eastAsia"/>
          <w:color w:val="3E3E3E"/>
        </w:rPr>
        <w:t>去</w:t>
      </w:r>
      <w:proofErr w:type="gramStart"/>
      <w:r>
        <w:rPr>
          <w:rFonts w:ascii="微软雅黑" w:eastAsia="微软雅黑" w:hAnsi="微软雅黑" w:hint="eastAsia"/>
          <w:color w:val="3E3E3E"/>
        </w:rPr>
        <w:t>老土微店看看</w:t>
      </w:r>
      <w:proofErr w:type="gramEnd"/>
      <w:r>
        <w:rPr>
          <w:rFonts w:ascii="微软雅黑" w:eastAsia="微软雅黑" w:hAnsi="微软雅黑" w:hint="eastAsia"/>
          <w:color w:val="3E3E3E"/>
        </w:rPr>
        <w:t>吧？</w:t>
      </w:r>
    </w:p>
    <w:p w:rsidR="0040522E" w:rsidRDefault="0040522E" w:rsidP="00244F76">
      <w:pPr>
        <w:rPr>
          <w:rFonts w:ascii="微软雅黑" w:eastAsia="微软雅黑" w:hAnsi="微软雅黑"/>
          <w:color w:val="3E3E3E"/>
        </w:rPr>
      </w:pPr>
    </w:p>
    <w:p w:rsidR="0040522E" w:rsidRDefault="0040522E" w:rsidP="00244F76">
      <w:pPr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二维码</w:t>
      </w:r>
    </w:p>
    <w:p w:rsidR="0040522E" w:rsidRDefault="0040522E" w:rsidP="00244F76">
      <w:pPr>
        <w:rPr>
          <w:rFonts w:ascii="微软雅黑" w:eastAsia="微软雅黑" w:hAnsi="微软雅黑"/>
          <w:color w:val="3E3E3E"/>
        </w:rPr>
      </w:pPr>
    </w:p>
    <w:p w:rsidR="0040522E" w:rsidRDefault="0040522E" w:rsidP="00244F76">
      <w:pPr>
        <w:rPr>
          <w:rFonts w:ascii="微软雅黑" w:eastAsia="微软雅黑" w:hAnsi="微软雅黑"/>
          <w:color w:val="3E3E3E"/>
        </w:rPr>
      </w:pPr>
      <w:proofErr w:type="gramStart"/>
      <w:r>
        <w:rPr>
          <w:rFonts w:ascii="微软雅黑" w:eastAsia="微软雅黑" w:hAnsi="微软雅黑" w:hint="eastAsia"/>
          <w:color w:val="3E3E3E"/>
        </w:rPr>
        <w:t>长按二维码关注</w:t>
      </w:r>
      <w:proofErr w:type="gramEnd"/>
      <w:r>
        <w:rPr>
          <w:rFonts w:ascii="微软雅黑" w:eastAsia="微软雅黑" w:hAnsi="微软雅黑" w:hint="eastAsia"/>
          <w:color w:val="3E3E3E"/>
        </w:rPr>
        <w:t>老土，你好奇的东西，就是我们要写的东西。不要忘了看下方的推送预告哦！</w:t>
      </w:r>
    </w:p>
    <w:p w:rsidR="0040522E" w:rsidRDefault="0040522E" w:rsidP="00244F76">
      <w:pPr>
        <w:rPr>
          <w:rFonts w:ascii="微软雅黑" w:eastAsia="微软雅黑" w:hAnsi="微软雅黑"/>
          <w:color w:val="3E3E3E"/>
        </w:rPr>
      </w:pPr>
    </w:p>
    <w:p w:rsidR="0040522E" w:rsidRDefault="0040522E" w:rsidP="0040522E">
      <w:pPr>
        <w:jc w:val="center"/>
        <w:rPr>
          <w:rStyle w:val="a6"/>
          <w:rFonts w:ascii="微软雅黑" w:eastAsia="微软雅黑" w:hAnsi="微软雅黑"/>
          <w:color w:val="3E3E3E"/>
        </w:rPr>
      </w:pPr>
      <w:r>
        <w:rPr>
          <w:rStyle w:val="a6"/>
          <w:rFonts w:ascii="微软雅黑" w:eastAsia="微软雅黑" w:hAnsi="微软雅黑" w:hint="eastAsia"/>
          <w:color w:val="3E3E3E"/>
        </w:rPr>
        <w:t>老 土</w:t>
      </w:r>
    </w:p>
    <w:p w:rsidR="00244F76" w:rsidRDefault="0040522E" w:rsidP="00042B4A">
      <w:pPr>
        <w:rPr>
          <w:rFonts w:ascii="微软雅黑" w:eastAsia="微软雅黑" w:hAnsi="微软雅黑"/>
          <w:color w:val="3E3E3E"/>
          <w:szCs w:val="21"/>
        </w:rPr>
      </w:pPr>
      <w:r>
        <w:rPr>
          <w:rFonts w:ascii="微软雅黑" w:eastAsia="微软雅黑" w:hAnsi="微软雅黑" w:hint="eastAsia"/>
          <w:color w:val="3E3E3E"/>
        </w:rPr>
        <w:t>老土是个爱讲故事的公众号。</w:t>
      </w:r>
      <w:proofErr w:type="gramStart"/>
      <w:r>
        <w:rPr>
          <w:rFonts w:ascii="微软雅黑" w:eastAsia="微软雅黑" w:hAnsi="微软雅黑" w:hint="eastAsia"/>
          <w:color w:val="3E3E3E"/>
        </w:rPr>
        <w:t>老土想</w:t>
      </w:r>
      <w:proofErr w:type="gramEnd"/>
      <w:r>
        <w:rPr>
          <w:rFonts w:ascii="微软雅黑" w:eastAsia="微软雅黑" w:hAnsi="微软雅黑" w:hint="eastAsia"/>
          <w:color w:val="3E3E3E"/>
        </w:rPr>
        <w:t>讲植物的故事，讲它们做成的食物，讲它们做成的手工艺品。在老土，我们的故事专注于中国的传统文化和生态环保，希望能通过这些一个一个的小故事，连接城市与农村，连接我们与植物。</w:t>
      </w:r>
      <w:r>
        <w:rPr>
          <w:rFonts w:ascii="微软雅黑" w:eastAsia="微软雅黑" w:hAnsi="微软雅黑" w:hint="eastAsia"/>
          <w:color w:val="EDA143"/>
        </w:rPr>
        <w:t>老土正在酝酿</w:t>
      </w:r>
      <w:r>
        <w:rPr>
          <w:rFonts w:ascii="微软雅黑" w:eastAsia="微软雅黑" w:hAnsi="微软雅黑" w:hint="eastAsia"/>
          <w:color w:val="3E3E3E"/>
        </w:rPr>
        <w:t>有机食品背后的123西部可持续采摘项目东部可持续农业项目</w:t>
      </w:r>
      <w:r>
        <w:rPr>
          <w:rFonts w:ascii="微软雅黑" w:eastAsia="微软雅黑" w:hAnsi="微软雅黑" w:hint="eastAsia"/>
          <w:color w:val="EDA143"/>
        </w:rPr>
        <w:t>老土网站</w:t>
      </w:r>
      <w:r>
        <w:rPr>
          <w:rFonts w:ascii="微软雅黑" w:eastAsia="微软雅黑" w:hAnsi="微软雅黑" w:hint="eastAsia"/>
          <w:color w:val="3E3E3E"/>
          <w:szCs w:val="21"/>
        </w:rPr>
        <w:t>laotu.strikingly.com</w:t>
      </w:r>
      <w:r>
        <w:rPr>
          <w:rFonts w:ascii="微软雅黑" w:eastAsia="微软雅黑" w:hAnsi="微软雅黑" w:hint="eastAsia"/>
          <w:color w:val="EDA143"/>
        </w:rPr>
        <w:t>联系老土</w:t>
      </w:r>
      <w:r>
        <w:rPr>
          <w:rFonts w:ascii="微软雅黑" w:eastAsia="微软雅黑" w:hAnsi="微软雅黑" w:hint="eastAsia"/>
          <w:color w:val="3E3E3E"/>
          <w:szCs w:val="21"/>
        </w:rPr>
        <w:t>欢迎私信老土微信公众号，或者在老土文章下留言，老土将第一时间与您联系。</w:t>
      </w:r>
    </w:p>
    <w:p w:rsidR="0033467D" w:rsidRDefault="0033467D" w:rsidP="00042B4A">
      <w:pPr>
        <w:rPr>
          <w:rFonts w:ascii="微软雅黑" w:eastAsia="微软雅黑" w:hAnsi="微软雅黑"/>
          <w:color w:val="3E3E3E"/>
          <w:szCs w:val="21"/>
        </w:rPr>
      </w:pPr>
    </w:p>
    <w:p w:rsidR="0033467D" w:rsidRDefault="00B22582" w:rsidP="00042B4A">
      <w:pPr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文字：</w:t>
      </w:r>
      <w:r w:rsidR="0033467D">
        <w:rPr>
          <w:rFonts w:ascii="微软雅黑" w:eastAsia="微软雅黑" w:hAnsi="微软雅黑" w:hint="eastAsia"/>
          <w:color w:val="3E3E3E"/>
        </w:rPr>
        <w:t>昭壹</w:t>
      </w:r>
    </w:p>
    <w:p w:rsidR="0033467D" w:rsidRDefault="00B22582" w:rsidP="00042B4A">
      <w:pPr>
        <w:rPr>
          <w:rFonts w:hint="eastAsia"/>
        </w:rPr>
      </w:pPr>
      <w:r>
        <w:rPr>
          <w:rFonts w:hint="eastAsia"/>
        </w:rPr>
        <w:t>文字编辑：城印</w:t>
      </w:r>
    </w:p>
    <w:p w:rsidR="00B22582" w:rsidRPr="009221B0" w:rsidRDefault="00705811" w:rsidP="00042B4A">
      <w:r>
        <w:rPr>
          <w:rFonts w:hint="eastAsia"/>
        </w:rPr>
        <w:t>美编：</w:t>
      </w:r>
      <w:bookmarkStart w:id="0" w:name="_GoBack"/>
      <w:bookmarkEnd w:id="0"/>
    </w:p>
    <w:sectPr w:rsidR="00B22582" w:rsidRPr="0092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3F6" w:rsidRDefault="002B33F6" w:rsidP="00CD7C2D">
      <w:r>
        <w:separator/>
      </w:r>
    </w:p>
  </w:endnote>
  <w:endnote w:type="continuationSeparator" w:id="0">
    <w:p w:rsidR="002B33F6" w:rsidRDefault="002B33F6" w:rsidP="00CD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3F6" w:rsidRDefault="002B33F6" w:rsidP="00CD7C2D">
      <w:r>
        <w:separator/>
      </w:r>
    </w:p>
  </w:footnote>
  <w:footnote w:type="continuationSeparator" w:id="0">
    <w:p w:rsidR="002B33F6" w:rsidRDefault="002B33F6" w:rsidP="00CD7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C479E"/>
    <w:multiLevelType w:val="multilevel"/>
    <w:tmpl w:val="9220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92"/>
    <w:rsid w:val="00042B4A"/>
    <w:rsid w:val="000B5969"/>
    <w:rsid w:val="001511B7"/>
    <w:rsid w:val="001B15C3"/>
    <w:rsid w:val="00244F76"/>
    <w:rsid w:val="002B33F6"/>
    <w:rsid w:val="002F7C13"/>
    <w:rsid w:val="0033467D"/>
    <w:rsid w:val="003A18E1"/>
    <w:rsid w:val="003C3BC9"/>
    <w:rsid w:val="0040522E"/>
    <w:rsid w:val="00500B5D"/>
    <w:rsid w:val="00651C90"/>
    <w:rsid w:val="00691E62"/>
    <w:rsid w:val="006D1C51"/>
    <w:rsid w:val="006E2F09"/>
    <w:rsid w:val="00705811"/>
    <w:rsid w:val="00790187"/>
    <w:rsid w:val="007A7CDE"/>
    <w:rsid w:val="007B0474"/>
    <w:rsid w:val="007E696E"/>
    <w:rsid w:val="0080151E"/>
    <w:rsid w:val="008E3229"/>
    <w:rsid w:val="009221B0"/>
    <w:rsid w:val="009476BD"/>
    <w:rsid w:val="009A7CEA"/>
    <w:rsid w:val="009C65E2"/>
    <w:rsid w:val="009E0428"/>
    <w:rsid w:val="009F4302"/>
    <w:rsid w:val="009F4C1C"/>
    <w:rsid w:val="00A02E38"/>
    <w:rsid w:val="00A50945"/>
    <w:rsid w:val="00B22582"/>
    <w:rsid w:val="00B36287"/>
    <w:rsid w:val="00C7494A"/>
    <w:rsid w:val="00CC7400"/>
    <w:rsid w:val="00CD7C2D"/>
    <w:rsid w:val="00D207CA"/>
    <w:rsid w:val="00D55334"/>
    <w:rsid w:val="00DA732E"/>
    <w:rsid w:val="00DC3849"/>
    <w:rsid w:val="00E04EE5"/>
    <w:rsid w:val="00E1431E"/>
    <w:rsid w:val="00E22146"/>
    <w:rsid w:val="00E357F2"/>
    <w:rsid w:val="00E64A17"/>
    <w:rsid w:val="00EA3A92"/>
    <w:rsid w:val="00F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C2D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CD7C2D"/>
  </w:style>
  <w:style w:type="paragraph" w:styleId="a4">
    <w:name w:val="footer"/>
    <w:basedOn w:val="a"/>
    <w:link w:val="Char0"/>
    <w:uiPriority w:val="99"/>
    <w:unhideWhenUsed/>
    <w:rsid w:val="00CD7C2D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CD7C2D"/>
  </w:style>
  <w:style w:type="paragraph" w:styleId="a5">
    <w:name w:val="List Paragraph"/>
    <w:basedOn w:val="a"/>
    <w:uiPriority w:val="34"/>
    <w:qFormat/>
    <w:rsid w:val="00CD7C2D"/>
    <w:pPr>
      <w:ind w:left="720"/>
      <w:contextualSpacing/>
    </w:pPr>
  </w:style>
  <w:style w:type="character" w:styleId="a6">
    <w:name w:val="Strong"/>
    <w:basedOn w:val="a0"/>
    <w:uiPriority w:val="22"/>
    <w:qFormat/>
    <w:rsid w:val="004052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C2D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CD7C2D"/>
  </w:style>
  <w:style w:type="paragraph" w:styleId="a4">
    <w:name w:val="footer"/>
    <w:basedOn w:val="a"/>
    <w:link w:val="Char0"/>
    <w:uiPriority w:val="99"/>
    <w:unhideWhenUsed/>
    <w:rsid w:val="00CD7C2D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CD7C2D"/>
  </w:style>
  <w:style w:type="paragraph" w:styleId="a5">
    <w:name w:val="List Paragraph"/>
    <w:basedOn w:val="a"/>
    <w:uiPriority w:val="34"/>
    <w:qFormat/>
    <w:rsid w:val="00CD7C2D"/>
    <w:pPr>
      <w:ind w:left="720"/>
      <w:contextualSpacing/>
    </w:pPr>
  </w:style>
  <w:style w:type="character" w:styleId="a6">
    <w:name w:val="Strong"/>
    <w:basedOn w:val="a0"/>
    <w:uiPriority w:val="22"/>
    <w:qFormat/>
    <w:rsid w:val="00405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luoe</dc:creator>
  <cp:lastModifiedBy>luoe</cp:lastModifiedBy>
  <cp:revision>33</cp:revision>
  <dcterms:created xsi:type="dcterms:W3CDTF">2016-06-20T22:28:00Z</dcterms:created>
  <dcterms:modified xsi:type="dcterms:W3CDTF">2016-06-27T22:54:00Z</dcterms:modified>
</cp:coreProperties>
</file>