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184"/>
      </w:tblGrid>
      <w:tr>
        <w:tc>
          <w:tcPr>
            <w:tcW w:type="dxa" w:w="9184"/>
            <w:shd w:val="clear" w:color="auto" w:fill="1F2937"/>
            <w:tcBorders>
              <w:top w:val="single" w:sz="4" w:space="0" w:color="1F2937"/>
              <w:left w:val="single" w:sz="4" w:space="0" w:color="1F2937"/>
              <w:bottom w:val="single" w:sz="4" w:space="0" w:color="1F2937"/>
              <w:right w:val="single" w:sz="4" w:space="0" w:color="1F2937"/>
            </w:tcBorders>
          </w:tcPr>
          <w:p>
            <w:pPr>
              <w:jc w:val="left"/>
            </w:pPr>
            <w:r>
              <w:rPr>
                <w:rFonts w:ascii="Calibri" w:hAnsi="Calibri"/>
                <w:b/>
                <w:color w:val="C0392B"/>
                <w:sz w:val="20"/>
              </w:rPr>
              <w:t xml:space="preserve">  COMFYUI LATENTSYNC MUSIC VIDEO WORKFLOW</w:t>
            </w:r>
          </w:p>
        </w:tc>
      </w:tr>
    </w:tbl>
    <w:p>
      <w:pPr>
        <w:spacing w:after="0"/>
      </w:pPr>
    </w:p>
    <w:p>
      <w:pPr>
        <w:spacing w:after="0"/>
      </w:pPr>
    </w:p>
    <w:p>
      <w:pPr>
        <w:spacing w:after="0"/>
      </w:pPr>
    </w:p>
    <w:p>
      <w:pPr>
        <w:spacing w:after="0"/>
      </w:pPr>
    </w:p>
    <w:p>
      <w:pPr>
        <w:spacing w:after="0"/>
      </w:pPr>
    </w:p>
    <w:p>
      <w:pPr>
        <w:spacing w:after="0"/>
      </w:pPr>
    </w:p>
    <w:p>
      <w:pPr>
        <w:spacing w:line="264" w:lineRule="auto" w:after="400"/>
        <w:jc w:val="left"/>
      </w:pPr>
      <w:r>
        <w:rPr>
          <w:rFonts w:ascii="Calibri" w:hAnsi="Calibri"/>
          <w:b/>
          <w:color w:val="101820"/>
          <w:sz w:val="72"/>
        </w:rPr>
        <w:t>Building Lip-Synced</w:t>
        <w:br/>
        <w:t>Music Videos</w:t>
        <w:br/>
        <w:t>with LatentSync</w:t>
      </w:r>
    </w:p>
    <w:p>
      <w:pPr>
        <w:spacing w:line="312" w:lineRule="auto" w:after="800"/>
      </w:pPr>
      <w:r>
        <w:rPr>
          <w:rFonts w:ascii="Calibri" w:hAnsi="Calibri"/>
          <w:i/>
          <w:color w:val="506070"/>
          <w:sz w:val="30"/>
        </w:rPr>
        <w:t>A two-stage pipeline combining LTX/Wan + IP-Adapter FaceID</w:t>
        <w:br/>
        <w:t>(base video) with LatentSync 1.5 (lip-sync) for the RTX 4090 mobile / 16 GB VRAM laptop.</w:t>
      </w:r>
    </w:p>
    <w:tbl>
      <w:tblPr>
        <w:tblW w:type="auto" w:w="0"/>
        <w:jc w:val="center"/>
        <w:tblLayout w:type="fixed"/>
        <w:tblLook w:firstColumn="1" w:firstRow="1" w:lastColumn="0" w:lastRow="0" w:noHBand="0" w:noVBand="1" w:val="04A0"/>
      </w:tblPr>
      <w:tblGrid>
        <w:gridCol w:w="4592"/>
        <w:gridCol w:w="4592"/>
      </w:tblGrid>
      <w:tr>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Spec</w:t>
            </w:r>
          </w:p>
        </w:tc>
        <w:tc>
          <w:tcPr>
            <w:tcW w:type="dxa" w:w="60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Value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GPU</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NVIDIA RTX 4090 mobile (16 GB VRAM)</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Intel Core i9-13980HX (24 cores / 32 threads)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RAM</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64 GB DDR5</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Lip-Sync Engine</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 1.5 (ByteDance) — diffusion-based mouth re-rendering, ~10 GB VRAM, ~1 min per 5 s clip</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Video Models</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(fast) + Wan 2.1 I2V 1.3B GGUF (final)</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Identity Lock</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IP-Adapter FaceID Plus v2 — preserves singer identity from reference image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Face Restoration</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 cleans LatentSync mouth artifacts before post-FX</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Isolation</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htdemucs — separates Suno mix into vocals + instrumental</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Post-FX</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47 + 4× UltraSharp + LUT + film grain</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 Analysis</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with vocal_active per-second detection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Shot List</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LLM-directed (GLM-4V / GPT-4o / Llama 3.1)</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Coverage Strategy</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Verses → singer_latentsync (3-stage); Choruses + intro + bridge + outro → broll (2-stage)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Assembly</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(H.264 CRF 16 + AAC 320 kbps)</w:t>
            </w:r>
          </w:p>
        </w:tc>
      </w:tr>
    </w:tbl>
    <w:p>
      <w:pPr>
        <w:spacing w:after="120"/>
      </w:pPr>
    </w:p>
    <w:p>
      <w:pPr>
        <w:spacing w:after="0"/>
      </w:pPr>
    </w:p>
    <w:p>
      <w:pPr>
        <w:spacing w:after="0"/>
      </w:pPr>
    </w:p>
    <w:p>
      <w:pPr>
        <w:spacing w:after="0"/>
      </w:pPr>
    </w:p>
    <w:p>
      <w:pPr>
        <w:spacing w:after="0"/>
      </w:pPr>
    </w:p>
    <w:p>
      <w:r>
        <w:rPr>
          <w:rFonts w:ascii="Calibri" w:hAnsi="Calibri"/>
          <w:color w:val="506070"/>
          <w:sz w:val="19"/>
        </w:rPr>
        <w:t>Setup Guide v1.0  ·  Generated 2026-06-17</w:t>
      </w:r>
    </w:p>
    <w:p>
      <w:r>
        <w:br w:type="page"/>
      </w:r>
    </w:p>
    <w:p>
      <w:pPr>
        <w:pStyle w:val="Heading1"/>
        <w:keepNext/>
        <w:spacing w:before="560" w:after="200"/>
        <w:jc w:val="left"/>
      </w:pPr>
      <w:r>
        <w:rPr>
          <w:rFonts w:ascii="Calibri" w:hAnsi="Calibri"/>
          <w:b/>
          <w:color w:val="101820"/>
          <w:sz w:val="44"/>
        </w:rPr>
        <w:t>Contents</w:t>
      </w:r>
    </w:p>
    <w:p>
      <w:pPr>
        <w:spacing w:after="80" w:line="336" w:lineRule="auto"/>
      </w:pPr>
      <w:r>
        <w:rPr>
          <w:rFonts w:ascii="Calibri" w:hAnsi="Calibri"/>
          <w:color w:val="101820"/>
          <w:sz w:val="24"/>
        </w:rPr>
        <w:t>1.  Introduction &amp; Pipeline Architecture</w:t>
      </w:r>
      <w:r>
        <w:rPr>
          <w:rFonts w:ascii="Calibri" w:hAnsi="Calibri"/>
          <w:color w:val="506070"/>
          <w:sz w:val="22"/>
        </w:rPr>
        <w:t xml:space="preserve">   ····························  p. 3</w:t>
      </w:r>
    </w:p>
    <w:p>
      <w:pPr>
        <w:spacing w:after="80" w:line="336" w:lineRule="auto"/>
      </w:pPr>
      <w:r>
        <w:rPr>
          <w:rFonts w:ascii="Calibri" w:hAnsi="Calibri"/>
          <w:color w:val="101820"/>
          <w:sz w:val="24"/>
        </w:rPr>
        <w:t>2.  LatentSync vs Sonic — When to Choose Which</w:t>
      </w:r>
      <w:r>
        <w:rPr>
          <w:rFonts w:ascii="Calibri" w:hAnsi="Calibri"/>
          <w:color w:val="506070"/>
          <w:sz w:val="22"/>
        </w:rPr>
        <w:t xml:space="preserve">   ····························  p. 6</w:t>
      </w:r>
    </w:p>
    <w:p>
      <w:pPr>
        <w:spacing w:after="80" w:line="336" w:lineRule="auto"/>
      </w:pPr>
      <w:r>
        <w:rPr>
          <w:rFonts w:ascii="Calibri" w:hAnsi="Calibri"/>
          <w:color w:val="101820"/>
          <w:sz w:val="24"/>
        </w:rPr>
        <w:t>3.  Hardware Requirements &amp; VRAM Budgeting</w:t>
      </w:r>
      <w:r>
        <w:rPr>
          <w:rFonts w:ascii="Calibri" w:hAnsi="Calibri"/>
          <w:color w:val="506070"/>
          <w:sz w:val="22"/>
        </w:rPr>
        <w:t xml:space="preserve">   ····························  p. 8</w:t>
      </w:r>
    </w:p>
    <w:p>
      <w:pPr>
        <w:spacing w:after="80" w:line="336" w:lineRule="auto"/>
      </w:pPr>
      <w:r>
        <w:rPr>
          <w:rFonts w:ascii="Calibri" w:hAnsi="Calibri"/>
          <w:color w:val="101820"/>
          <w:sz w:val="24"/>
        </w:rPr>
        <w:t>4.  Prerequisites: Python, ComfyUI, ffmpeg</w:t>
      </w:r>
      <w:r>
        <w:rPr>
          <w:rFonts w:ascii="Calibri" w:hAnsi="Calibri"/>
          <w:color w:val="506070"/>
          <w:sz w:val="22"/>
        </w:rPr>
        <w:t xml:space="preserve">   ····························  p. 10</w:t>
      </w:r>
    </w:p>
    <w:p>
      <w:pPr>
        <w:spacing w:after="80" w:line="336" w:lineRule="auto"/>
      </w:pPr>
      <w:r>
        <w:rPr>
          <w:rFonts w:ascii="Calibri" w:hAnsi="Calibri"/>
          <w:color w:val="101820"/>
          <w:sz w:val="24"/>
        </w:rPr>
        <w:t>5.  ComfyUI Custom Nodes — Installation</w:t>
      </w:r>
      <w:r>
        <w:rPr>
          <w:rFonts w:ascii="Calibri" w:hAnsi="Calibri"/>
          <w:color w:val="506070"/>
          <w:sz w:val="22"/>
        </w:rPr>
        <w:t xml:space="preserve">   ····························  p. 12</w:t>
      </w:r>
    </w:p>
    <w:p>
      <w:pPr>
        <w:spacing w:after="80" w:line="336" w:lineRule="auto"/>
      </w:pPr>
      <w:r>
        <w:rPr>
          <w:rFonts w:ascii="Calibri" w:hAnsi="Calibri"/>
          <w:color w:val="101820"/>
          <w:sz w:val="24"/>
        </w:rPr>
        <w:t>6.  Model Downloads &amp; File Placement</w:t>
      </w:r>
      <w:r>
        <w:rPr>
          <w:rFonts w:ascii="Calibri" w:hAnsi="Calibri"/>
          <w:color w:val="506070"/>
          <w:sz w:val="22"/>
        </w:rPr>
        <w:t xml:space="preserve">   ····························  p. 15</w:t>
      </w:r>
    </w:p>
    <w:p>
      <w:pPr>
        <w:spacing w:after="80" w:line="336" w:lineRule="auto"/>
      </w:pPr>
      <w:r>
        <w:rPr>
          <w:rFonts w:ascii="Calibri" w:hAnsi="Calibri"/>
          <w:color w:val="101820"/>
          <w:sz w:val="24"/>
        </w:rPr>
        <w:t>7.  Workflow &amp; Script Installation</w:t>
      </w:r>
      <w:r>
        <w:rPr>
          <w:rFonts w:ascii="Calibri" w:hAnsi="Calibri"/>
          <w:color w:val="506070"/>
          <w:sz w:val="22"/>
        </w:rPr>
        <w:t xml:space="preserve">   ····························  p. 19</w:t>
      </w:r>
    </w:p>
    <w:p>
      <w:pPr>
        <w:spacing w:after="80" w:line="336" w:lineRule="auto"/>
      </w:pPr>
      <w:r>
        <w:rPr>
          <w:rFonts w:ascii="Calibri" w:hAnsi="Calibri"/>
          <w:color w:val="101820"/>
          <w:sz w:val="24"/>
        </w:rPr>
        <w:t>8.  LLM Provider Configuration</w:t>
      </w:r>
      <w:r>
        <w:rPr>
          <w:rFonts w:ascii="Calibri" w:hAnsi="Calibri"/>
          <w:color w:val="506070"/>
          <w:sz w:val="22"/>
        </w:rPr>
        <w:t xml:space="preserve">   ····························  p. 21</w:t>
      </w:r>
    </w:p>
    <w:p>
      <w:pPr>
        <w:spacing w:after="80" w:line="336" w:lineRule="auto"/>
      </w:pPr>
      <w:r>
        <w:rPr>
          <w:rFonts w:ascii="Calibri" w:hAnsi="Calibri"/>
          <w:color w:val="101820"/>
          <w:sz w:val="24"/>
        </w:rPr>
        <w:t>9.  Running the Pipeline — Step by Step</w:t>
      </w:r>
      <w:r>
        <w:rPr>
          <w:rFonts w:ascii="Calibri" w:hAnsi="Calibri"/>
          <w:color w:val="506070"/>
          <w:sz w:val="22"/>
        </w:rPr>
        <w:t xml:space="preserve">   ····························  p. 23</w:t>
      </w:r>
    </w:p>
    <w:p>
      <w:pPr>
        <w:spacing w:after="80" w:line="336" w:lineRule="auto"/>
      </w:pPr>
      <w:r>
        <w:rPr>
          <w:rFonts w:ascii="Calibri" w:hAnsi="Calibri"/>
          <w:color w:val="101820"/>
          <w:sz w:val="24"/>
        </w:rPr>
        <w:t>10. Tuning LatentSync Quality</w:t>
      </w:r>
      <w:r>
        <w:rPr>
          <w:rFonts w:ascii="Calibri" w:hAnsi="Calibri"/>
          <w:color w:val="506070"/>
          <w:sz w:val="22"/>
        </w:rPr>
        <w:t xml:space="preserve">   ····························  p. 27</w:t>
      </w:r>
    </w:p>
    <w:p>
      <w:pPr>
        <w:spacing w:after="80" w:line="336" w:lineRule="auto"/>
      </w:pPr>
      <w:r>
        <w:rPr>
          <w:rFonts w:ascii="Calibri" w:hAnsi="Calibri"/>
          <w:color w:val="101820"/>
          <w:sz w:val="24"/>
        </w:rPr>
        <w:t>11. The 16 GB VRAM Survival Guide</w:t>
      </w:r>
      <w:r>
        <w:rPr>
          <w:rFonts w:ascii="Calibri" w:hAnsi="Calibri"/>
          <w:color w:val="506070"/>
          <w:sz w:val="22"/>
        </w:rPr>
        <w:t xml:space="preserve">   ····························  p. 30</w:t>
      </w:r>
    </w:p>
    <w:p>
      <w:pPr>
        <w:spacing w:after="80" w:line="336" w:lineRule="auto"/>
      </w:pPr>
      <w:r>
        <w:rPr>
          <w:rFonts w:ascii="Calibri" w:hAnsi="Calibri"/>
          <w:color w:val="101820"/>
          <w:sz w:val="24"/>
        </w:rPr>
        <w:t>12. Troubleshooting</w:t>
      </w:r>
      <w:r>
        <w:rPr>
          <w:rFonts w:ascii="Calibri" w:hAnsi="Calibri"/>
          <w:color w:val="506070"/>
          <w:sz w:val="22"/>
        </w:rPr>
        <w:t xml:space="preserve">   ····························  p. 32</w:t>
      </w:r>
    </w:p>
    <w:p>
      <w:pPr>
        <w:spacing w:after="80" w:line="336" w:lineRule="auto"/>
      </w:pPr>
      <w:r>
        <w:rPr>
          <w:rFonts w:ascii="Calibri" w:hAnsi="Calibri"/>
          <w:color w:val="101820"/>
          <w:sz w:val="24"/>
        </w:rPr>
        <w:t>13. Appendix: Reference Links &amp; Glossary</w:t>
      </w:r>
      <w:r>
        <w:rPr>
          <w:rFonts w:ascii="Calibri" w:hAnsi="Calibri"/>
          <w:color w:val="506070"/>
          <w:sz w:val="22"/>
        </w:rPr>
        <w:t xml:space="preserve">   ····························  p. 35</w:t>
      </w:r>
    </w:p>
    <w:p>
      <w:r>
        <w:br w:type="page"/>
      </w:r>
    </w:p>
    <w:p>
      <w:pPr>
        <w:pStyle w:val="Heading1"/>
        <w:keepNext/>
        <w:spacing w:before="560" w:after="200"/>
        <w:jc w:val="left"/>
      </w:pPr>
      <w:r>
        <w:rPr>
          <w:rFonts w:ascii="Calibri" w:hAnsi="Calibri"/>
          <w:b/>
          <w:color w:val="101820"/>
          <w:sz w:val="44"/>
        </w:rPr>
        <w:t>1. Introduction &amp; Pipeline Architecture</w:t>
      </w:r>
    </w:p>
    <w:p>
      <w:pPr>
        <w:spacing w:after="160" w:line="324" w:lineRule="auto"/>
      </w:pPr>
      <w:r>
        <w:rPr>
          <w:rFonts w:ascii="Calibri" w:hAnsi="Calibri"/>
          <w:color w:val="101820"/>
          <w:sz w:val="22"/>
        </w:rPr>
        <w:t>This guide walks you through building lip-synced music videos using LatentSync 1.5 — ByteDance's diffusion-based lip-sync model. Unlike Sonic (the audio-driven portrait model from the previous pack), LatentSync is a post-processing model: it takes an existing video of a person and re-renders just the mouth region to sync with an audio track. The rest of the frame — eyes, hair, body, background — is preserved. This two-stage approach (generate base video, then apply lip-sync) produces noticeably better identity preservation than Sonic, especially on longer clips where Sonic tends to drift.</w:t>
      </w:r>
    </w:p>
    <w:p>
      <w:pPr>
        <w:spacing w:after="160" w:line="324" w:lineRule="auto"/>
      </w:pPr>
      <w:r>
        <w:rPr>
          <w:rFonts w:ascii="Calibri" w:hAnsi="Calibri"/>
          <w:color w:val="101820"/>
          <w:sz w:val="22"/>
        </w:rPr>
        <w:t>Because LatentSync needs an existing video as input, this pack adds a base video generation stage that the Sonic pack didn't need. For each verse scene, the pipeline first generates a base video of the singer using LTX-Video 2.3 (for fast prototyping) or Wan 2.1 1.3B GGUF (for final quality), with IP-Adapter FaceID conditioning on your singer reference image to lock the singer's identity across every frame. The base video has subtle head motion but no mouth movement — the singer's mouth stays neutral. LatentSync then takes this base video plus the isolated vocal segment for the scene's time range and re-renders the mouth region frame-by-frame to match the audio. Finally, a face-restore post-FX pass (CodeFormer + RIFE + upscale + LUT + grain) cleans up any remaining artifacts and applies the cinematic look.</w:t>
      </w:r>
    </w:p>
    <w:p>
      <w:pPr>
        <w:spacing w:after="160" w:line="324" w:lineRule="auto"/>
      </w:pPr>
      <w:r>
        <w:rPr>
          <w:rFonts w:ascii="Calibri" w:hAnsi="Calibri"/>
          <w:color w:val="101820"/>
          <w:sz w:val="22"/>
        </w:rPr>
        <w:t>As with the Sonic pack, vocal isolation via Demucs htdemucs runs first. Suno songs are mixed (vocals + instrumental), and driving lip-sync directly from the full mix would make the singer's mouth move during drum fills and bass drops — which looks unnatural. Demucs separates the Suno mix into isolated vocals and instrumental tracks. Only the vocal track drives LatentSync, so the singer's mouth moves only when there are actual vocals. The final video is muxed with the original Suno mix for the best-sounding audio.</w:t>
      </w:r>
    </w:p>
    <w:p>
      <w:pPr>
        <w:spacing w:after="160" w:line="324" w:lineRule="auto"/>
      </w:pPr>
      <w:r>
        <w:rPr>
          <w:rFonts w:ascii="Calibri" w:hAnsi="Calibri"/>
          <w:color w:val="101820"/>
          <w:sz w:val="22"/>
        </w:rPr>
        <w:t>The pipeline does not lip-sync the entire song. Verses (the most personal, lyric-heavy moments) become singer scenes with LatentSync applied. Choruses (which work better as visually dynamic B-roll), intros, outros, bridges, and instrumental breaks become B-roll scenes rendered with LTX-Video or Wan 2.1. The LLM that directs the shot list follows this convention automatically: it reads the beat map's vocal_active flags and the section labels, and tags each scene as either 'singer_latentsync' or 'broll'. This produces a music video that matches the pacing of professional productions rather than a single static talking-head clip.</w:t>
      </w:r>
    </w:p>
    <w:p>
      <w:pPr>
        <w:pStyle w:val="Heading2"/>
        <w:keepNext/>
        <w:spacing w:before="360" w:after="120"/>
      </w:pPr>
      <w:r>
        <w:rPr>
          <w:rFonts w:ascii="Calibri" w:hAnsi="Calibri"/>
          <w:b/>
          <w:color w:val="101820"/>
          <w:sz w:val="32"/>
        </w:rPr>
        <w:t>1.1  Data flow diagram</w:t>
      </w:r>
    </w:p>
    <w:p>
      <w:pPr>
        <w:spacing w:before="120" w:after="40"/>
      </w:pPr>
      <w:r>
        <w:rPr>
          <w:rFonts w:ascii="Calibri" w:hAnsi="Calibri"/>
          <w:i/>
          <w:color w:val="506070"/>
          <w:sz w:val="19"/>
        </w:rPr>
        <w:t>Figure 1.1 — LatentSync MV pipeline data flow.</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Suno song (.mp3)</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vocal_isolation.py            (Demucs htdemucs)</w:t>
            </w:r>
          </w:p>
          <w:p>
            <w:pPr>
              <w:spacing w:after="0" w:before="0" w:line="300" w:lineRule="auto"/>
            </w:pPr>
            <w:r>
              <w:rPr>
                <w:rFonts w:ascii="Consolas" w:hAnsi="Consolas"/>
                <w:color w:val="101820"/>
                <w:sz w:val="20"/>
              </w:rPr>
              <w:t xml:space="preserve">        │ separated/vocals.wav</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audio_analysis.py             (librosa + vocal_active detection)</w:t>
            </w:r>
          </w:p>
          <w:p>
            <w:pPr>
              <w:spacing w:after="0" w:before="0" w:line="300" w:lineRule="auto"/>
            </w:pPr>
            <w:r>
              <w:rPr>
                <w:rFonts w:ascii="Consolas" w:hAnsi="Consolas"/>
                <w:color w:val="101820"/>
                <w:sz w:val="20"/>
              </w:rPr>
              <w:t xml:space="preserve">        │ beatmap.json</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llm_shotlist_latentsync.py    ◄── LLM (GLM-4V / GPT-4o / Llama)</w:t>
            </w:r>
          </w:p>
          <w:p>
            <w:pPr>
              <w:spacing w:after="0" w:before="0" w:line="300" w:lineRule="auto"/>
            </w:pPr>
            <w:r>
              <w:rPr>
                <w:rFonts w:ascii="Consolas" w:hAnsi="Consolas"/>
                <w:color w:val="101820"/>
                <w:sz w:val="20"/>
              </w:rPr>
              <w:t xml:space="preserve">        │ shotlist.json (scene_type: "singer_latentsync" or "broll")</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batch_render_latentsync.py  ──► ComfyUI API ──► per-scene MP4s</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 xml:space="preserve">        │            ▼                      ▼</w:t>
            </w:r>
          </w:p>
          <w:p>
            <w:pPr>
              <w:spacing w:after="0" w:before="0" w:line="300" w:lineRule="auto"/>
            </w:pPr>
            <w:r>
              <w:rPr>
                <w:rFonts w:ascii="Consolas" w:hAnsi="Consolas"/>
                <w:color w:val="101820"/>
                <w:sz w:val="20"/>
              </w:rPr>
              <w:t xml:space="preserve">        │   SINGER scenes:            BROLL scenes:</w:t>
            </w:r>
          </w:p>
          <w:p>
            <w:pPr>
              <w:spacing w:after="0" w:before="0" w:line="300" w:lineRule="auto"/>
            </w:pPr>
            <w:r>
              <w:rPr>
                <w:rFonts w:ascii="Consolas" w:hAnsi="Consolas"/>
                <w:color w:val="101820"/>
                <w:sz w:val="20"/>
              </w:rPr>
              <w:t xml:space="preserve">        │   1. 01_base_singer_LTX/Wan  03_broll_render_LTX</w:t>
            </w:r>
          </w:p>
          <w:p>
            <w:pPr>
              <w:spacing w:after="0" w:before="0" w:line="300" w:lineRule="auto"/>
            </w:pPr>
            <w:r>
              <w:rPr>
                <w:rFonts w:ascii="Consolas" w:hAnsi="Consolas"/>
                <w:color w:val="101820"/>
                <w:sz w:val="20"/>
              </w:rPr>
              <w:t xml:space="preserve">        │      + IP-Adapter FaceID     04_broll_render_Wan</w:t>
            </w:r>
          </w:p>
          <w:p>
            <w:pPr>
              <w:spacing w:after="0" w:before="0" w:line="300" w:lineRule="auto"/>
            </w:pPr>
            <w:r>
              <w:rPr>
                <w:rFonts w:ascii="Consolas" w:hAnsi="Consolas"/>
                <w:color w:val="101820"/>
                <w:sz w:val="20"/>
              </w:rPr>
              <w:t xml:space="preserve">        │   2. 05_latentsync_apply          </w:t>
            </w:r>
          </w:p>
          <w:p>
            <w:pPr>
              <w:spacing w:after="0" w:before="0" w:line="300" w:lineRule="auto"/>
            </w:pPr>
            <w:r>
              <w:rPr>
                <w:rFonts w:ascii="Consolas" w:hAnsi="Consolas"/>
                <w:color w:val="101820"/>
                <w:sz w:val="20"/>
              </w:rPr>
              <w:t xml:space="preserve">        │      (re-renders mouth)           </w:t>
            </w:r>
          </w:p>
          <w:p>
            <w:pPr>
              <w:spacing w:after="0" w:before="0" w:line="300" w:lineRule="auto"/>
            </w:pPr>
            <w:r>
              <w:rPr>
                <w:rFonts w:ascii="Consolas" w:hAnsi="Consolas"/>
                <w:color w:val="101820"/>
                <w:sz w:val="20"/>
              </w:rPr>
              <w:t xml:space="preserve">        │   3. 06_face_restore_postfx  07_standard_postfx</w:t>
            </w:r>
          </w:p>
          <w:p>
            <w:pPr>
              <w:spacing w:after="0" w:before="0" w:line="300" w:lineRule="auto"/>
            </w:pPr>
            <w:r>
              <w:rPr>
                <w:rFonts w:ascii="Consolas" w:hAnsi="Consolas"/>
                <w:color w:val="101820"/>
                <w:sz w:val="20"/>
              </w:rPr>
              <w:t xml:space="preserve">        │      (CodeFormer + RIFE +         </w:t>
            </w:r>
          </w:p>
          <w:p>
            <w:pPr>
              <w:spacing w:after="0" w:before="0" w:line="300" w:lineRule="auto"/>
            </w:pPr>
            <w:r>
              <w:rPr>
                <w:rFonts w:ascii="Consolas" w:hAnsi="Consolas"/>
                <w:color w:val="101820"/>
                <w:sz w:val="20"/>
              </w:rPr>
              <w:t xml:space="preserve">        │       upscale + LUT + grain)      </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render_log.json</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assemble_mv.py  ────► ffmpeg ────► music_video_final.mp4</w:t>
            </w:r>
          </w:p>
          <w:p>
            <w:pPr>
              <w:spacing w:after="0" w:before="0" w:line="300" w:lineRule="auto"/>
            </w:pPr>
            <w:r>
              <w:rPr>
                <w:rFonts w:ascii="Consolas" w:hAnsi="Consolas"/>
                <w:color w:val="101820"/>
                <w:sz w:val="20"/>
              </w:rPr>
              <w:t xml:space="preserve">                              + 1080p / square / vertical variants</w:t>
            </w:r>
          </w:p>
        </w:tc>
      </w:tr>
    </w:tbl>
    <w:p>
      <w:pPr>
        <w:spacing w:after="80"/>
      </w:pPr>
    </w:p>
    <w:p>
      <w:pPr>
        <w:pStyle w:val="Heading2"/>
        <w:keepNext/>
        <w:spacing w:before="360" w:after="120"/>
      </w:pPr>
      <w:r>
        <w:rPr>
          <w:rFonts w:ascii="Calibri" w:hAnsi="Calibri"/>
          <w:b/>
          <w:color w:val="101820"/>
          <w:sz w:val="32"/>
        </w:rPr>
        <w:t>1.2  Three-stage singer scene processing</w:t>
      </w:r>
    </w:p>
    <w:p>
      <w:pPr>
        <w:spacing w:after="160" w:line="324" w:lineRule="auto"/>
      </w:pPr>
      <w:r>
        <w:rPr>
          <w:rFonts w:ascii="Calibri" w:hAnsi="Calibri"/>
          <w:color w:val="101820"/>
          <w:sz w:val="22"/>
        </w:rPr>
        <w:t>Each singer scene in this pipeline produces three intermediate MP4 files in the output/scenes/ directory. Understanding what each one contains is critical for debugging:</w:t>
      </w:r>
    </w:p>
    <w:tbl>
      <w:tblPr>
        <w:tblW w:type="auto" w:w="0"/>
        <w:jc w:val="center"/>
        <w:tblLayout w:type="fixed"/>
        <w:tblLook w:firstColumn="1" w:firstRow="1" w:lastColumn="0" w:lastRow="0" w:noHBand="0" w:noVBand="1" w:val="04A0"/>
      </w:tblPr>
      <w:tblGrid>
        <w:gridCol w:w="3061"/>
        <w:gridCol w:w="3061"/>
        <w:gridCol w:w="3061"/>
      </w:tblGrid>
      <w:tr>
        <w:tc>
          <w:tcPr>
            <w:tcW w:type="dxa" w:w="316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Stage</w:t>
            </w:r>
          </w:p>
        </w:tc>
        <w:tc>
          <w:tcPr>
            <w:tcW w:type="dxa" w:w="489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Description</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base_singer_NNN.mp4</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 of 3</w:t>
            </w:r>
          </w:p>
        </w:tc>
        <w:tc>
          <w:tcPr>
            <w:tcW w:type="dxa" w:w="48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singer video from LTX/Wan + IP-Adapter FaceID. Singer's mouth is NEUTRAL (no lip movement). Identity locked from ref image.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lipsync_latentsync_NNN.mp4</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 of 3</w:t>
            </w:r>
          </w:p>
        </w:tc>
        <w:tc>
          <w:tcPr>
            <w:tcW w:type="dxa" w:w="48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Same as base_singer_NNN.mp4 but with mouth re-rendered by LatentSync to sync with vocals. This is the actual lip-synced scene.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scene_NNN_final.mp4</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 of 3</w:t>
            </w:r>
          </w:p>
        </w:tc>
        <w:tc>
          <w:tcPr>
            <w:tcW w:type="dxa" w:w="48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After face-restore post-FX: CodeFormer (cleans mouth artifacts) + RIFE (interp to 50fps) + 4x upscale + LUT + grain. This is what goes into the final MV.</w:t>
            </w:r>
          </w:p>
        </w:tc>
      </w:tr>
    </w:tbl>
    <w:p>
      <w:pPr>
        <w:spacing w:after="120"/>
      </w:pPr>
    </w:p>
    <w:p>
      <w:pPr>
        <w:spacing w:after="160" w:line="324" w:lineRule="auto"/>
      </w:pPr>
      <w:r>
        <w:rPr>
          <w:rFonts w:ascii="Calibri" w:hAnsi="Calibri"/>
          <w:color w:val="101820"/>
          <w:sz w:val="22"/>
        </w:rPr>
        <w:t>All three files are kept after rendering for debugging. If the final video looks wrong, inspect each intermediate to find which stage failed. Mouth not moving? Check lipsync_latentsync_NNN.mp4 (LatentSync issue). Face looks wrong? Check base_singer_NNN.mp4 (IP-Adapter or LTX issue). Colors wrong? Check scene_NNN_final.mp4 (LUT or post-FX issue).</w:t>
      </w:r>
    </w:p>
    <w:p>
      <w:r>
        <w:br w:type="page"/>
      </w:r>
    </w:p>
    <w:p>
      <w:pPr>
        <w:pStyle w:val="Heading1"/>
        <w:keepNext/>
        <w:spacing w:before="560" w:after="200"/>
        <w:jc w:val="left"/>
      </w:pPr>
      <w:r>
        <w:rPr>
          <w:rFonts w:ascii="Calibri" w:hAnsi="Calibri"/>
          <w:b/>
          <w:color w:val="101820"/>
          <w:sz w:val="44"/>
        </w:rPr>
        <w:t>2. LatentSync vs Sonic — When to Choose Which</w:t>
      </w:r>
    </w:p>
    <w:p>
      <w:pPr>
        <w:spacing w:after="160" w:line="324" w:lineRule="auto"/>
      </w:pPr>
      <w:r>
        <w:rPr>
          <w:rFonts w:ascii="Calibri" w:hAnsi="Calibri"/>
          <w:color w:val="101820"/>
          <w:sz w:val="22"/>
        </w:rPr>
        <w:t>You now have two lip-sync packs: the Sonic pack and this LatentSync pack. Both produce lip-synced music videos from the same inputs (Suno song, singer ref image, B-roll refs), but they take fundamentally different technical approaches. This chapter explains the trade-offs so you can choose the right pack for each project.</w:t>
      </w:r>
    </w:p>
    <w:p>
      <w:pPr>
        <w:pStyle w:val="Heading2"/>
        <w:keepNext/>
        <w:spacing w:before="360" w:after="120"/>
      </w:pPr>
      <w:r>
        <w:rPr>
          <w:rFonts w:ascii="Calibri" w:hAnsi="Calibri"/>
          <w:b/>
          <w:color w:val="101820"/>
          <w:sz w:val="32"/>
        </w:rPr>
        <w:t>2.1  Architectural difference</w:t>
      </w:r>
    </w:p>
    <w:p>
      <w:pPr>
        <w:spacing w:after="160" w:line="324" w:lineRule="auto"/>
      </w:pPr>
      <w:r>
        <w:rPr>
          <w:rFonts w:ascii="Calibri" w:hAnsi="Calibri"/>
          <w:color w:val="101820"/>
          <w:sz w:val="22"/>
        </w:rPr>
        <w:t>Sonic is a single-stage audio-driven portrait animation model. You give it a reference portrait image and an audio clip, and it generates a video of that person performing the audio — head motion, eye motion, and lip sync all generated from scratch by the model. The advantage is simplicity: one model, one stage. The disadvantage is that the model has to generate everything (head pose, identity, mouth) simultaneously, which can produce identity drift on long clips and muddy teeth/tongue rendering on fast speech.</w:t>
      </w:r>
    </w:p>
    <w:p>
      <w:pPr>
        <w:spacing w:after="160" w:line="324" w:lineRule="auto"/>
      </w:pPr>
      <w:r>
        <w:rPr>
          <w:rFonts w:ascii="Calibri" w:hAnsi="Calibri"/>
          <w:color w:val="101820"/>
          <w:sz w:val="22"/>
        </w:rPr>
        <w:t>LatentSync is a two-stage post-processing model. Stage 1 generates a base video by any means (LTX, Wan, real footage, even Sonic output). Stage 2 re-renders just the mouth region to sync with audio. The advantage is decoupling: you can use a high-quality video model for the base and LatentSync for just the lip-sync, getting the best of both. The disadvantage is complexity — you need IP-Adapter FaceID to lock identity onto the base video, and you need to keep head motion low in the base video so LatentSync's face tracker doesn't lose the face.</w:t>
      </w:r>
    </w:p>
    <w:p>
      <w:pPr>
        <w:pStyle w:val="Heading2"/>
        <w:keepNext/>
        <w:spacing w:before="360" w:after="120"/>
      </w:pPr>
      <w:r>
        <w:rPr>
          <w:rFonts w:ascii="Calibri" w:hAnsi="Calibri"/>
          <w:b/>
          <w:color w:val="101820"/>
          <w:sz w:val="32"/>
        </w:rPr>
        <w:t>2.2  Side-by-side comparison</w:t>
      </w:r>
    </w:p>
    <w:tbl>
      <w:tblPr>
        <w:tblW w:type="auto" w:w="0"/>
        <w:jc w:val="center"/>
        <w:tblLayout w:type="fixed"/>
        <w:tblLook w:firstColumn="1" w:firstRow="1" w:lastColumn="0" w:lastRow="0" w:noHBand="0" w:noVBand="1" w:val="04A0"/>
      </w:tblPr>
      <w:tblGrid>
        <w:gridCol w:w="3061"/>
        <w:gridCol w:w="3061"/>
        <w:gridCol w:w="3061"/>
      </w:tblGrid>
      <w:tr>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Aspect</w:t>
            </w:r>
          </w:p>
        </w:tc>
        <w:tc>
          <w:tcPr>
            <w:tcW w:type="dxa" w:w="331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Sonic</w:t>
            </w:r>
          </w:p>
        </w:tc>
        <w:tc>
          <w:tcPr>
            <w:tcW w:type="dxa" w:w="374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LatentSync</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Pipeline stages</w:t>
            </w:r>
          </w:p>
        </w:tc>
        <w:tc>
          <w:tcPr>
            <w:tcW w:type="dxa" w:w="331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 (audio → video)</w:t>
            </w:r>
          </w:p>
        </w:tc>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 (base video → LatentSync → post-FX)</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Identity preservation</w:t>
            </w:r>
          </w:p>
        </w:tc>
        <w:tc>
          <w:tcPr>
            <w:tcW w:type="dxa" w:w="331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Can drift over 30s+ clips</w:t>
            </w:r>
          </w:p>
        </w:tc>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 only mouth is modified</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Teeth/tongue rendering</w:t>
            </w:r>
          </w:p>
        </w:tc>
        <w:tc>
          <w:tcPr>
            <w:tcW w:type="dxa" w:w="331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Sometimes muddy</w:t>
            </w:r>
          </w:p>
        </w:tc>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Cleaner</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video quality</w:t>
            </w:r>
          </w:p>
        </w:tc>
        <w:tc>
          <w:tcPr>
            <w:tcW w:type="dxa" w:w="331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Generated by Sonic itself</w:t>
            </w:r>
          </w:p>
        </w:tc>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Decoupled — use LTX/Wan/real footage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Head motion</w:t>
            </w:r>
          </w:p>
        </w:tc>
        <w:tc>
          <w:tcPr>
            <w:tcW w:type="dxa" w:w="331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Natural (model generates it)</w:t>
            </w:r>
          </w:p>
        </w:tc>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Comes from base video — must keep LOW</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Speed (5s clip)</w:t>
            </w:r>
          </w:p>
        </w:tc>
        <w:tc>
          <w:tcPr>
            <w:tcW w:type="dxa" w:w="331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 min</w:t>
            </w:r>
          </w:p>
        </w:tc>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~30-45s base + ~1 min LatentSync = ~1.5 min</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VRAM peak</w:t>
            </w:r>
          </w:p>
        </w:tc>
        <w:tc>
          <w:tcPr>
            <w:tcW w:type="dxa" w:w="331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 GB (512²)</w:t>
            </w:r>
          </w:p>
        </w:tc>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~10-14 GB (base + LatentSync + IP-Adapter)</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Setup complexity</w:t>
            </w:r>
          </w:p>
        </w:tc>
        <w:tc>
          <w:tcPr>
            <w:tcW w:type="dxa" w:w="331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Simpler (1 model)</w:t>
            </w:r>
          </w:p>
        </w:tc>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More complex (IP-Adapter + LatentSync + CodeFormer)</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Singer ref image needs</w:t>
            </w:r>
          </w:p>
        </w:tc>
        <w:tc>
          <w:tcPr>
            <w:tcW w:type="dxa" w:w="331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Single front-facing portrait</w:t>
            </w:r>
          </w:p>
        </w:tc>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Same — but IP-Adapter is more forgiving</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Best for</w:t>
            </w:r>
          </w:p>
        </w:tc>
        <w:tc>
          <w:tcPr>
            <w:tcW w:type="dxa" w:w="331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Quick lip-sync from one portrait</w:t>
            </w:r>
          </w:p>
        </w:tc>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High-quality lip-sync where you control the base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License</w:t>
            </w:r>
          </w:p>
        </w:tc>
        <w:tc>
          <w:tcPr>
            <w:tcW w:type="dxa" w:w="331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Tencent Apache 2.0 (commercial OK)</w:t>
            </w:r>
          </w:p>
        </w:tc>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ByteDance Apache 2.0 + IP-Adapter CC-BY-NC (non-commercial)</w:t>
            </w:r>
          </w:p>
        </w:tc>
      </w:tr>
    </w:tbl>
    <w:p>
      <w:pPr>
        <w:spacing w:after="120"/>
      </w:pPr>
    </w:p>
    <w:p>
      <w:pPr>
        <w:pStyle w:val="Heading2"/>
        <w:keepNext/>
        <w:spacing w:before="360" w:after="120"/>
      </w:pPr>
      <w:r>
        <w:rPr>
          <w:rFonts w:ascii="Calibri" w:hAnsi="Calibri"/>
          <w:b/>
          <w:color w:val="101820"/>
          <w:sz w:val="32"/>
        </w:rPr>
        <w:t>2.3  When to choose LatentSync</w:t>
      </w:r>
    </w:p>
    <w:p>
      <w:pPr>
        <w:pStyle w:val="ListBullet"/>
        <w:spacing w:after="40" w:line="312" w:lineRule="auto"/>
      </w:pPr>
      <w:r>
        <w:rPr>
          <w:rFonts w:ascii="Calibri" w:hAnsi="Calibri"/>
          <w:color w:val="101820"/>
          <w:sz w:val="22"/>
        </w:rPr>
        <w:t>You need maximum identity preservation — the singer's face must look identical across every scene</w:t>
      </w:r>
    </w:p>
    <w:p>
      <w:pPr>
        <w:pStyle w:val="ListBullet"/>
        <w:spacing w:after="40" w:line="312" w:lineRule="auto"/>
      </w:pPr>
      <w:r>
        <w:rPr>
          <w:rFonts w:ascii="Calibri" w:hAnsi="Calibri"/>
          <w:color w:val="101820"/>
          <w:sz w:val="22"/>
        </w:rPr>
        <w:t>You want to mix real footage with AI footage (LatentSync works on real video too)</w:t>
      </w:r>
    </w:p>
    <w:p>
      <w:pPr>
        <w:pStyle w:val="ListBullet"/>
        <w:spacing w:after="40" w:line="312" w:lineRule="auto"/>
      </w:pPr>
      <w:r>
        <w:rPr>
          <w:rFonts w:ascii="Calibri" w:hAnsi="Calibri"/>
          <w:color w:val="101820"/>
          <w:sz w:val="22"/>
        </w:rPr>
        <w:t>Your verses are longer than 30 seconds (Sonic drifts; LatentSync stays stable)</w:t>
      </w:r>
    </w:p>
    <w:p>
      <w:pPr>
        <w:pStyle w:val="ListBullet"/>
        <w:spacing w:after="40" w:line="312" w:lineRule="auto"/>
      </w:pPr>
      <w:r>
        <w:rPr>
          <w:rFonts w:ascii="Calibri" w:hAnsi="Calibri"/>
          <w:color w:val="101820"/>
          <w:sz w:val="22"/>
        </w:rPr>
        <w:t>You need cleaner teeth/tongue rendering on close-ups</w:t>
      </w:r>
    </w:p>
    <w:p>
      <w:pPr>
        <w:pStyle w:val="ListBullet"/>
        <w:spacing w:after="40" w:line="312" w:lineRule="auto"/>
      </w:pPr>
      <w:r>
        <w:rPr>
          <w:rFonts w:ascii="Calibri" w:hAnsi="Calibri"/>
          <w:color w:val="101820"/>
          <w:sz w:val="22"/>
        </w:rPr>
        <w:t>You want to use Wan 2.1 for the base video (better photorealism than Sonic's internal generation)</w:t>
      </w:r>
    </w:p>
    <w:p>
      <w:pPr>
        <w:pStyle w:val="Heading2"/>
        <w:keepNext/>
        <w:spacing w:before="360" w:after="120"/>
      </w:pPr>
      <w:r>
        <w:rPr>
          <w:rFonts w:ascii="Calibri" w:hAnsi="Calibri"/>
          <w:b/>
          <w:color w:val="101820"/>
          <w:sz w:val="32"/>
        </w:rPr>
        <w:t>2.4  When to choose Sonic</w:t>
      </w:r>
    </w:p>
    <w:p>
      <w:pPr>
        <w:pStyle w:val="ListBullet"/>
        <w:spacing w:after="40" w:line="312" w:lineRule="auto"/>
      </w:pPr>
      <w:r>
        <w:rPr>
          <w:rFonts w:ascii="Calibri" w:hAnsi="Calibri"/>
          <w:color w:val="101820"/>
          <w:sz w:val="22"/>
        </w:rPr>
        <w:t>You want a simpler pipeline with fewer models to install</w:t>
      </w:r>
    </w:p>
    <w:p>
      <w:pPr>
        <w:pStyle w:val="ListBullet"/>
        <w:spacing w:after="40" w:line="312" w:lineRule="auto"/>
      </w:pPr>
      <w:r>
        <w:rPr>
          <w:rFonts w:ascii="Calibri" w:hAnsi="Calibri"/>
          <w:color w:val="101820"/>
          <w:sz w:val="22"/>
        </w:rPr>
        <w:t>Commercial use — Sonic's license is Apache 2.0; IP-Adapter FaceID is non-commercial</w:t>
      </w:r>
    </w:p>
    <w:p>
      <w:pPr>
        <w:pStyle w:val="ListBullet"/>
        <w:spacing w:after="40" w:line="312" w:lineRule="auto"/>
      </w:pPr>
      <w:r>
        <w:rPr>
          <w:rFonts w:ascii="Calibri" w:hAnsi="Calibri"/>
          <w:color w:val="101820"/>
          <w:sz w:val="22"/>
        </w:rPr>
        <w:t>You want the model to generate head motion (LatentSync requires low-motion base video)</w:t>
      </w:r>
    </w:p>
    <w:p>
      <w:pPr>
        <w:pStyle w:val="ListBullet"/>
        <w:spacing w:after="40" w:line="312" w:lineRule="auto"/>
      </w:pPr>
      <w:r>
        <w:rPr>
          <w:rFonts w:ascii="Calibri" w:hAnsi="Calibri"/>
          <w:color w:val="101820"/>
          <w:sz w:val="22"/>
        </w:rPr>
        <w:t>Your verses are short (under 20 seconds) — Sonic's identity drift isn't a problem</w:t>
      </w:r>
    </w:p>
    <w:p>
      <w:pPr>
        <w:pStyle w:val="ListBullet"/>
        <w:spacing w:after="40" w:line="312" w:lineRule="auto"/>
      </w:pPr>
      <w:r>
        <w:rPr>
          <w:rFonts w:ascii="Calibri" w:hAnsi="Calibri"/>
          <w:color w:val="101820"/>
          <w:sz w:val="22"/>
        </w:rPr>
        <w:t>You only have one reference image and don't want to deal with IP-Adapter tuning</w:t>
      </w:r>
    </w:p>
    <w:tbl>
      <w:tblPr>
        <w:tblW w:type="auto" w:w="0"/>
        <w:tblLook w:firstColumn="1" w:firstRow="1" w:lastColumn="0" w:lastRow="0" w:noHBand="0" w:noVBand="1" w:val="04A0"/>
      </w:tblPr>
      <w:tblGrid>
        <w:gridCol w:w="9184"/>
      </w:tblGrid>
      <w:tr>
        <w:tc>
          <w:tcPr>
            <w:tcW w:type="dxa" w:w="9184"/>
            <w:shd w:val="clear" w:color="auto" w:fill="FFF8E1"/>
            <w:tcBorders>
              <w:top w:val="single" w:sz="8" w:space="0" w:color="FFC107"/>
              <w:left w:val="single" w:sz="8" w:space="0" w:color="FFC107"/>
              <w:bottom w:val="single" w:sz="8" w:space="0" w:color="FFC107"/>
              <w:right w:val="single" w:sz="8" w:space="0" w:color="FFC107"/>
            </w:tcBorders>
          </w:tcPr>
          <w:p>
            <w:pPr>
              <w:spacing w:after="0" w:line="312" w:lineRule="auto"/>
            </w:pPr>
            <w:r>
              <w:rPr>
                <w:rFonts w:ascii="Calibri" w:hAnsi="Calibri"/>
                <w:b/>
                <w:color w:val="101820"/>
                <w:sz w:val="21"/>
              </w:rPr>
              <w:t xml:space="preserve">TIP  </w:t>
            </w:r>
            <w:r>
              <w:rPr>
                <w:rFonts w:ascii="Calibri" w:hAnsi="Calibri"/>
                <w:color w:val="101820"/>
                <w:sz w:val="21"/>
              </w:rPr>
              <w:t>You can use BOTH packs on the same project. Use Sonic for verses where you want generated head motion, and LatentSync for close-up emotional moments where you need maximum identity fidelity. Just make sure both pipelines write to different output directories so they don't overwrite each other's scene files.</w:t>
            </w:r>
          </w:p>
        </w:tc>
      </w:tr>
    </w:tbl>
    <w:p>
      <w:pPr>
        <w:spacing w:after="120"/>
      </w:pPr>
    </w:p>
    <w:p>
      <w:r>
        <w:br w:type="page"/>
      </w:r>
    </w:p>
    <w:p>
      <w:pPr>
        <w:pStyle w:val="Heading1"/>
        <w:keepNext/>
        <w:spacing w:before="560" w:after="200"/>
        <w:jc w:val="left"/>
      </w:pPr>
      <w:r>
        <w:rPr>
          <w:rFonts w:ascii="Calibri" w:hAnsi="Calibri"/>
          <w:b/>
          <w:color w:val="101820"/>
          <w:sz w:val="44"/>
        </w:rPr>
        <w:t>3. Hardware Requirements &amp; VRAM Budgeting</w:t>
      </w:r>
    </w:p>
    <w:p>
      <w:pPr>
        <w:spacing w:after="160" w:line="324" w:lineRule="auto"/>
      </w:pPr>
      <w:r>
        <w:rPr>
          <w:rFonts w:ascii="Calibri" w:hAnsi="Calibri"/>
          <w:color w:val="101820"/>
          <w:sz w:val="22"/>
        </w:rPr>
        <w:t>Your RTX 4090 mobile with 16 GB VRAM, i9-13980HX, and 64 GB RAM handles the LatentSync pipeline well — but it's tighter than the Sonic pack because we're chaining three GPU-intensive stages per singer scene (base render + LatentSync + post-FX) instead of two. The peak VRAM consumer is the Wan base render at ~14 GB, which leaves ~2 GB headroom — enough for stable operation but tight enough that you should respect the resolution limits in chapter 11.</w:t>
      </w:r>
    </w:p>
    <w:p>
      <w:pPr>
        <w:pStyle w:val="Heading2"/>
        <w:keepNext/>
        <w:spacing w:before="360" w:after="120"/>
      </w:pPr>
      <w:r>
        <w:rPr>
          <w:rFonts w:ascii="Calibri" w:hAnsi="Calibri"/>
          <w:b/>
          <w:color w:val="101820"/>
          <w:sz w:val="32"/>
        </w:rPr>
        <w:t>3.1  VRAM budget per stage</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Stage</w:t>
            </w:r>
          </w:p>
        </w:tc>
        <w:tc>
          <w:tcPr>
            <w:tcW w:type="dxa" w:w="144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VRAM peak</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Duration</w:t>
            </w:r>
          </w:p>
        </w:tc>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Notes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vocal isolation</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 per song</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One-time per song</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audio analysis</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 only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 per song</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VRAM usage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singer LTX + IP-Adapter (512²)</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~30-45 s per 5 s</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IP-Adapter adds ~1 GB</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singer Wan + IP-Adapter (512²)</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~14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~12-15 min per 5 s</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Tight on 16 GB</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 1.5 apply (512²)</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 min per 5 s</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Frame-by-frame, no length limit</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 RIFE + upscale post-FX</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~30-45 s per scene</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All nodes together</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 B-roll (768×432, 97 f)</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~45 s per 5 s</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Fast iteration</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B-roll (832×480, 81 f)</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~13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~12-15 min per 5 s</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Hero shots; overnight</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ffmpeg assembly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 only</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 total</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VRAM usage</w:t>
            </w:r>
          </w:p>
        </w:tc>
      </w:tr>
    </w:tbl>
    <w:p>
      <w:pPr>
        <w:spacing w:after="120"/>
      </w:pPr>
    </w:p>
    <w:p>
      <w:pPr>
        <w:pStyle w:val="Heading2"/>
        <w:keepNext/>
        <w:spacing w:before="360" w:after="120"/>
      </w:pPr>
      <w:r>
        <w:rPr>
          <w:rFonts w:ascii="Calibri" w:hAnsi="Calibri"/>
          <w:b/>
          <w:color w:val="101820"/>
          <w:sz w:val="32"/>
        </w:rPr>
        <w:t>3.2  Time budget for a full 3-4 minute LatentSync MV</w:t>
      </w:r>
    </w:p>
    <w:p>
      <w:pPr>
        <w:spacing w:after="160" w:line="324" w:lineRule="auto"/>
      </w:pPr>
      <w:r>
        <w:rPr>
          <w:rFonts w:ascii="Calibri" w:hAnsi="Calibri"/>
          <w:color w:val="101820"/>
          <w:sz w:val="22"/>
        </w:rPr>
        <w:t>A typical 12-scene LatentSync music video (5 singer + 7 broll, hybrid LTX+Wan for both scene types) takes roughly 1.5-2 hours end-to-end on your hardware. The breakdown below assumes the LLM directs 5 verses to singer_latentsync and 7 sections (intro, 2 choruses, bridge, outro, plus 2 instrumental transitions) to broll. For singer scenes, 2 use LTX (prototyping) and 3 use Wan (final). For broll, 5 use LTX and 2 use Wan (hero shots).</w:t>
      </w:r>
    </w:p>
    <w:tbl>
      <w:tblPr>
        <w:tblW w:type="auto" w:w="0"/>
        <w:jc w:val="center"/>
        <w:tblLayout w:type="fixed"/>
        <w:tblLook w:firstColumn="1" w:firstRow="1" w:lastColumn="0" w:lastRow="0" w:noHBand="0" w:noVBand="1" w:val="04A0"/>
      </w:tblPr>
      <w:tblGrid>
        <w:gridCol w:w="3061"/>
        <w:gridCol w:w="3061"/>
        <w:gridCol w:w="3061"/>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Stage</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Wall-clock time</w:t>
            </w:r>
          </w:p>
        </w:tc>
        <w:tc>
          <w:tcPr>
            <w:tcW w:type="dxa" w:w="345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Notes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isolation (Demucs)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One-time per song</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 analysis (librosa)</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Includes vocal-active detection</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 shot list generation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~30-60 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Single API call to GLM-4V (multimodal)</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singer LTX (2 scenes)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~45 s × 2 scenes × 5s clips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singer Wan (3 scenes)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min × 3 scenes × 5s clips</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 apply (5 scenes)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 min × 5 scenes × 5s clips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 B-roll (5 scenes)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~45 s × 5 scenes × 5s clips</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B-roll (2 hero shots)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min × 2 scenes × 5s clips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Post-FX (all 12 scenes)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~10-15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for singer, standard for broll</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assembly + social variants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concat + 3 variants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TOTAL</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~1.5-2 hours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Comfortable single-evening project</w:t>
            </w:r>
          </w:p>
        </w:tc>
      </w:tr>
    </w:tbl>
    <w:p>
      <w:pPr>
        <w:spacing w:after="120"/>
      </w:pPr>
    </w:p>
    <w:p>
      <w:r>
        <w:br w:type="page"/>
      </w:r>
    </w:p>
    <w:p>
      <w:pPr>
        <w:pStyle w:val="Heading1"/>
        <w:keepNext/>
        <w:spacing w:before="560" w:after="200"/>
        <w:jc w:val="left"/>
      </w:pPr>
      <w:r>
        <w:rPr>
          <w:rFonts w:ascii="Calibri" w:hAnsi="Calibri"/>
          <w:b/>
          <w:color w:val="101820"/>
          <w:sz w:val="44"/>
        </w:rPr>
        <w:t>4. Prerequisites: Python, ComfyUI, ffmpeg</w:t>
      </w:r>
    </w:p>
    <w:p>
      <w:pPr>
        <w:spacing w:after="160" w:line="324" w:lineRule="auto"/>
      </w:pPr>
      <w:r>
        <w:rPr>
          <w:rFonts w:ascii="Calibri" w:hAnsi="Calibri"/>
          <w:color w:val="101820"/>
          <w:sz w:val="22"/>
        </w:rPr>
        <w:t>Before installing the workflow pack, you need a working ComfyUI installation with Python 3.10 or 3.11, ffmpeg + ffprobe on your PATH, and a few Python libraries. The LatentSync pipeline has the same Python dependencies as the Sonic pack (demucs, librosa, requests) — no additional Python packages are needed. The new dependencies are all ComfyUI custom nodes (covered in chapter 5) and model files (chapter 6).</w:t>
      </w:r>
    </w:p>
    <w:p>
      <w:pPr>
        <w:pStyle w:val="Heading2"/>
        <w:keepNext/>
        <w:spacing w:before="360" w:after="120"/>
      </w:pPr>
      <w:r>
        <w:rPr>
          <w:rFonts w:ascii="Calibri" w:hAnsi="Calibri"/>
          <w:b/>
          <w:color w:val="101820"/>
          <w:sz w:val="32"/>
        </w:rPr>
        <w:t>4.1  Python environment</w:t>
      </w:r>
    </w:p>
    <w:p>
      <w:pPr>
        <w:spacing w:before="120" w:after="40"/>
      </w:pPr>
      <w:r>
        <w:rPr>
          <w:rFonts w:ascii="Calibri" w:hAnsi="Calibri"/>
          <w:i/>
          <w:color w:val="506070"/>
          <w:sz w:val="19"/>
        </w:rPr>
        <w:t>Listing 4.1 — Python environment setup.</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Create a dedicated env (recommended)</w:t>
            </w:r>
          </w:p>
          <w:p>
            <w:pPr>
              <w:spacing w:after="0" w:before="0" w:line="300" w:lineRule="auto"/>
            </w:pPr>
            <w:r>
              <w:rPr>
                <w:rFonts w:ascii="Consolas" w:hAnsi="Consolas"/>
                <w:color w:val="101820"/>
                <w:sz w:val="20"/>
              </w:rPr>
              <w:t>conda create -n comfyui python=3.11 -y</w:t>
            </w:r>
          </w:p>
          <w:p>
            <w:pPr>
              <w:spacing w:after="0" w:before="0" w:line="300" w:lineRule="auto"/>
            </w:pPr>
            <w:r>
              <w:rPr>
                <w:rFonts w:ascii="Consolas" w:hAnsi="Consolas"/>
                <w:color w:val="101820"/>
                <w:sz w:val="20"/>
              </w:rPr>
              <w:t>conda activate comfyui</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ComfyUI core deps</w:t>
            </w:r>
          </w:p>
          <w:p>
            <w:pPr>
              <w:spacing w:after="0" w:before="0" w:line="300" w:lineRule="auto"/>
            </w:pPr>
            <w:r>
              <w:rPr>
                <w:rFonts w:ascii="Consolas" w:hAnsi="Consolas"/>
                <w:color w:val="101820"/>
                <w:sz w:val="20"/>
              </w:rPr>
              <w:t>pip install torch torchvision torchaudio --index-url https://download.pytorch.org/whl/cu121</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LatentSync pipeline deps (same as Sonic pack)</w:t>
            </w:r>
          </w:p>
          <w:p>
            <w:pPr>
              <w:spacing w:after="0" w:before="0" w:line="300" w:lineRule="auto"/>
            </w:pPr>
            <w:r>
              <w:rPr>
                <w:rFonts w:ascii="Consolas" w:hAnsi="Consolas"/>
                <w:color w:val="101820"/>
                <w:sz w:val="20"/>
              </w:rPr>
              <w:t>pip install demucs librosa==0.10.2.post1 soundfile numpy scipy requests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Verify</w:t>
            </w:r>
          </w:p>
          <w:p>
            <w:pPr>
              <w:spacing w:after="0" w:before="0" w:line="300" w:lineRule="auto"/>
            </w:pPr>
            <w:r>
              <w:rPr>
                <w:rFonts w:ascii="Consolas" w:hAnsi="Consolas"/>
                <w:color w:val="101820"/>
                <w:sz w:val="20"/>
              </w:rPr>
              <w:t>python -c "import demucs, librosa, torch; print('OK')"</w:t>
            </w:r>
          </w:p>
          <w:p>
            <w:pPr>
              <w:spacing w:after="0" w:before="0" w:line="300" w:lineRule="auto"/>
            </w:pPr>
            <w:r>
              <w:rPr>
                <w:rFonts w:ascii="Consolas" w:hAnsi="Consolas"/>
                <w:color w:val="101820"/>
                <w:sz w:val="20"/>
              </w:rPr>
              <w:t xml:space="preserve"> </w:t>
            </w:r>
          </w:p>
        </w:tc>
      </w:tr>
    </w:tbl>
    <w:p>
      <w:pPr>
        <w:spacing w:after="80"/>
      </w:pPr>
    </w:p>
    <w:p>
      <w:pPr>
        <w:pStyle w:val="Heading2"/>
        <w:keepNext/>
        <w:spacing w:before="360" w:after="120"/>
      </w:pPr>
      <w:r>
        <w:rPr>
          <w:rFonts w:ascii="Calibri" w:hAnsi="Calibri"/>
          <w:b/>
          <w:color w:val="101820"/>
          <w:sz w:val="32"/>
        </w:rPr>
        <w:t>4.2  ffmpeg + ffprobe</w:t>
      </w:r>
    </w:p>
    <w:p>
      <w:pPr>
        <w:spacing w:after="160" w:line="324" w:lineRule="auto"/>
      </w:pPr>
      <w:r>
        <w:rPr>
          <w:rFonts w:ascii="Calibri" w:hAnsi="Calibri"/>
          <w:color w:val="101820"/>
          <w:sz w:val="22"/>
        </w:rPr>
        <w:t>ffmpeg is used by (1) vocal_isolation.py internally via Demucs's audio I/O, (2) batch_render_latentsync.py to extract per-scene vocal segments, and (3) assemble_mv.py for the final concat + audio mux + social variants. ffprobe probes clip durations. On Windows, download the static build from https://www.gyan.dev/ffmpeg/builds/ and add bin/ to PATH. On macOS, brew install ffmpeg. On Linux, apt install ffmpeg.</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ffmpeg -version</w:t>
            </w:r>
          </w:p>
          <w:p>
            <w:pPr>
              <w:spacing w:after="0" w:before="0" w:line="300" w:lineRule="auto"/>
            </w:pPr>
            <w:r>
              <w:rPr>
                <w:rFonts w:ascii="Consolas" w:hAnsi="Consolas"/>
                <w:color w:val="101820"/>
                <w:sz w:val="20"/>
              </w:rPr>
              <w:t>ffprobe -version</w:t>
            </w:r>
          </w:p>
        </w:tc>
      </w:tr>
    </w:tbl>
    <w:p>
      <w:pPr>
        <w:spacing w:after="80"/>
      </w:pPr>
    </w:p>
    <w:p>
      <w:pPr>
        <w:pStyle w:val="Heading2"/>
        <w:keepNext/>
        <w:spacing w:before="360" w:after="120"/>
      </w:pPr>
      <w:r>
        <w:rPr>
          <w:rFonts w:ascii="Calibri" w:hAnsi="Calibri"/>
          <w:b/>
          <w:color w:val="101820"/>
          <w:sz w:val="32"/>
        </w:rPr>
        <w:t>4.3  ComfyUI launch arguments for 16 GB VRAM</w:t>
      </w:r>
    </w:p>
    <w:p>
      <w:pPr>
        <w:spacing w:after="160" w:line="324" w:lineRule="auto"/>
      </w:pPr>
      <w:r>
        <w:rPr>
          <w:rFonts w:ascii="Calibri" w:hAnsi="Calibri"/>
          <w:color w:val="101820"/>
          <w:sz w:val="22"/>
        </w:rPr>
        <w:t>The recommended launch flags enable the HTTP API, use PyTorch's native cross-attention (most memory-efficient on Ada GPUs), disable the model cache (critical — we cycle between 5+ models per scene and caching would blow VRAM), and start in low-VRAM mode. These are the same flags as the Sonic pack but more important here because of the model cycling.</w:t>
      </w:r>
    </w:p>
    <w:p>
      <w:pPr>
        <w:spacing w:before="120" w:after="40"/>
      </w:pPr>
      <w:r>
        <w:rPr>
          <w:rFonts w:ascii="Calibri" w:hAnsi="Calibri"/>
          <w:i/>
          <w:color w:val="506070"/>
          <w:sz w:val="19"/>
        </w:rPr>
        <w:t>Listing 4.2 — ComfyUI launch line.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cd /path/to/ComfyUI</w:t>
            </w:r>
          </w:p>
          <w:p>
            <w:pPr>
              <w:spacing w:after="0" w:before="0" w:line="300" w:lineRule="auto"/>
            </w:pPr>
            <w:r>
              <w:rPr>
                <w:rFonts w:ascii="Consolas" w:hAnsi="Consolas"/>
                <w:color w:val="101820"/>
                <w:sz w:val="20"/>
              </w:rPr>
              <w:t>python main.py \</w:t>
            </w:r>
          </w:p>
          <w:p>
            <w:pPr>
              <w:spacing w:after="0" w:before="0" w:line="300" w:lineRule="auto"/>
            </w:pPr>
            <w:r>
              <w:rPr>
                <w:rFonts w:ascii="Consolas" w:hAnsi="Consolas"/>
                <w:color w:val="101820"/>
                <w:sz w:val="20"/>
              </w:rPr>
              <w:t xml:space="preserve">    --enable-cors-header \</w:t>
            </w:r>
          </w:p>
          <w:p>
            <w:pPr>
              <w:spacing w:after="0" w:before="0" w:line="300" w:lineRule="auto"/>
            </w:pPr>
            <w:r>
              <w:rPr>
                <w:rFonts w:ascii="Consolas" w:hAnsi="Consolas"/>
                <w:color w:val="101820"/>
                <w:sz w:val="20"/>
              </w:rPr>
              <w:t xml:space="preserve">    --use-pytorch-cross-attention \</w:t>
            </w:r>
          </w:p>
          <w:p>
            <w:pPr>
              <w:spacing w:after="0" w:before="0" w:line="300" w:lineRule="auto"/>
            </w:pPr>
            <w:r>
              <w:rPr>
                <w:rFonts w:ascii="Consolas" w:hAnsi="Consolas"/>
                <w:color w:val="101820"/>
                <w:sz w:val="20"/>
              </w:rPr>
              <w:t xml:space="preserve">    --lowvram \</w:t>
            </w:r>
          </w:p>
          <w:p>
            <w:pPr>
              <w:spacing w:after="0" w:before="0" w:line="300" w:lineRule="auto"/>
            </w:pPr>
            <w:r>
              <w:rPr>
                <w:rFonts w:ascii="Consolas" w:hAnsi="Consolas"/>
                <w:color w:val="101820"/>
                <w:sz w:val="20"/>
              </w:rPr>
              <w:t xml:space="preserve">    --cache-none \</w:t>
            </w:r>
          </w:p>
          <w:p>
            <w:pPr>
              <w:spacing w:after="0" w:before="0" w:line="300" w:lineRule="auto"/>
            </w:pPr>
            <w:r>
              <w:rPr>
                <w:rFonts w:ascii="Consolas" w:hAnsi="Consolas"/>
                <w:color w:val="101820"/>
                <w:sz w:val="20"/>
              </w:rPr>
              <w:t xml:space="preserve">    --listen 127.0.0.1 \</w:t>
            </w:r>
          </w:p>
          <w:p>
            <w:pPr>
              <w:spacing w:after="0" w:before="0" w:line="300" w:lineRule="auto"/>
            </w:pPr>
            <w:r>
              <w:rPr>
                <w:rFonts w:ascii="Consolas" w:hAnsi="Consolas"/>
                <w:color w:val="101820"/>
                <w:sz w:val="20"/>
              </w:rPr>
              <w:t xml:space="preserve">    --port 8188</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CRITICAL  </w:t>
            </w:r>
            <w:r>
              <w:rPr>
                <w:rFonts w:ascii="Calibri" w:hAnsi="Calibri"/>
                <w:color w:val="101820"/>
                <w:sz w:val="21"/>
              </w:rPr>
              <w:t>The --cache-none flag is non-negotiable for this pipeline. The singer scene workflow cycles through 5 models (LTX + IP-Adapter + CLIP Vision + VAE + LatentSync + CodeFormer). If caching is enabled, ComfyUI will hold all of them in VRAM simultaneously and you will OOM on the second singer scene. With --cache-none, models are loaded and unloaded between nodes.</w:t>
            </w:r>
          </w:p>
        </w:tc>
      </w:tr>
    </w:tbl>
    <w:p>
      <w:pPr>
        <w:spacing w:after="120"/>
      </w:pPr>
    </w:p>
    <w:p>
      <w:r>
        <w:br w:type="page"/>
      </w:r>
    </w:p>
    <w:p>
      <w:pPr>
        <w:pStyle w:val="Heading1"/>
        <w:keepNext/>
        <w:spacing w:before="560" w:after="200"/>
        <w:jc w:val="left"/>
      </w:pPr>
      <w:r>
        <w:rPr>
          <w:rFonts w:ascii="Calibri" w:hAnsi="Calibri"/>
          <w:b/>
          <w:color w:val="101820"/>
          <w:sz w:val="44"/>
        </w:rPr>
        <w:t>5. ComfyUI Custom Nodes — Installation</w:t>
      </w:r>
    </w:p>
    <w:p>
      <w:pPr>
        <w:spacing w:after="160" w:line="324" w:lineRule="auto"/>
      </w:pPr>
      <w:r>
        <w:rPr>
          <w:rFonts w:ascii="Calibri" w:hAnsi="Calibri"/>
          <w:color w:val="101820"/>
          <w:sz w:val="22"/>
        </w:rPr>
        <w:t>The seven workflows in this pack depend on a handful of community custom nodes. The LatentSync-specific additions vs the Sonic pack are ComfyUI-LatentSync (for the LatentSync node) and ComfyUI-IP-Adapter-Plus (for IPAdapterApplyFaceID). Everything else is shared with the Sonic pack. The easiest install path is ComfyUI-Manager:</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cd /path/to/ComfyUI/custom_nodes</w:t>
            </w:r>
          </w:p>
          <w:p>
            <w:pPr>
              <w:spacing w:after="0" w:before="0" w:line="300" w:lineRule="auto"/>
            </w:pPr>
            <w:r>
              <w:rPr>
                <w:rFonts w:ascii="Consolas" w:hAnsi="Consolas"/>
                <w:color w:val="101820"/>
                <w:sz w:val="20"/>
              </w:rPr>
              <w:t>git clone https://github.com/ltdrdata/ComfyUI-Manager.git</w:t>
            </w:r>
          </w:p>
          <w:p>
            <w:pPr>
              <w:spacing w:after="0" w:before="0" w:line="300" w:lineRule="auto"/>
            </w:pPr>
            <w:r>
              <w:rPr>
                <w:rFonts w:ascii="Consolas" w:hAnsi="Consolas"/>
                <w:color w:val="101820"/>
                <w:sz w:val="20"/>
              </w:rPr>
              <w:t># Restart ComfyUI; a "Manager" button appears in the UI</w:t>
            </w:r>
          </w:p>
        </w:tc>
      </w:tr>
    </w:tbl>
    <w:p>
      <w:pPr>
        <w:spacing w:after="80"/>
      </w:pPr>
    </w:p>
    <w:p>
      <w:pPr>
        <w:pStyle w:val="Heading2"/>
        <w:keepNext/>
        <w:spacing w:before="360" w:after="120"/>
      </w:pPr>
      <w:r>
        <w:rPr>
          <w:rFonts w:ascii="Calibri" w:hAnsi="Calibri"/>
          <w:b/>
          <w:color w:val="101820"/>
          <w:sz w:val="32"/>
        </w:rPr>
        <w:t>5.1  Required custom nodes</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Package</w:t>
            </w:r>
          </w:p>
        </w:tc>
        <w:tc>
          <w:tcPr>
            <w:tcW w:type="dxa" w:w="273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Repo</w:t>
            </w:r>
          </w:p>
        </w:tc>
        <w:tc>
          <w:tcPr>
            <w:tcW w:type="dxa" w:w="144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Used by</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Purpose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ComfyUI-LatentSync</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modelscope/ComfyUI-LatentSync or community forks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05</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LatentSyncLoader + LatentSync nodes</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ComfyUI-IP-Adapter-Plus</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cubiq/ComfyUI-IP-Adapter-Plus</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01, 02</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IPAdapterModelLoader + IPAdapterApplyFaceID</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ComfyUI-FaceRestore</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cubiq/ComfyUI_FaceRestore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06</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FaceRestoreCodeFormer node</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ComfyUI-LTXVideo</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Lightricks/ComfyUI-LTXVideo</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01, 03</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native sampler</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ComfyUI-GGUF</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city96/ComfyUI-GGUF</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02, 04</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UnetLoaderGGUF for Wan GGUF</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ComfyUI-WanVideoWrapper</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kijai/ComfyUI-WanVideoWrapper</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02, 04</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wrapper</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ComfyUI-VideoHelperSuite</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Kosinkadink/ComfyUI-VideoHelperSuite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All 7</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VHS_LoadVideo, VHS_VideoCombine, VHS_LoadAudio</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ComfyUI-KJNodes</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kijai/ComfyUI-KJNodes</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01-07</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LUTApply, FilmGrainAdvanced</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ComfyUI-RIFE</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(included in ComfyUI-VideoHelperSuite)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06, 07</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VFI frame interpolation</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ComfyUI-Deflicker</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dysfunctional/ComfyUI-Deflicker</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06, 07</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Deflicker node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ComfyUI_essentials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cubiq/ComfyUI_essentials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06, 07</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ImageScaleToTotalPixels</w:t>
            </w:r>
          </w:p>
        </w:tc>
      </w:tr>
    </w:tbl>
    <w:p>
      <w:pPr>
        <w:spacing w:after="120"/>
      </w:pPr>
    </w:p>
    <w:p>
      <w:pPr>
        <w:spacing w:before="120" w:after="40"/>
      </w:pPr>
      <w:r>
        <w:rPr>
          <w:rFonts w:ascii="Calibri" w:hAnsi="Calibri"/>
          <w:i/>
          <w:color w:val="506070"/>
          <w:sz w:val="19"/>
        </w:rPr>
        <w:t>Listing 5.1 — Manual installation via git clone.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One-shot install via git clone</w:t>
            </w:r>
          </w:p>
          <w:p>
            <w:pPr>
              <w:spacing w:after="0" w:before="0" w:line="300" w:lineRule="auto"/>
            </w:pPr>
            <w:r>
              <w:rPr>
                <w:rFonts w:ascii="Consolas" w:hAnsi="Consolas"/>
                <w:color w:val="101820"/>
                <w:sz w:val="20"/>
              </w:rPr>
              <w:t>cd /path/to/ComfyUI/custom_nodes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git clone https://github.com/modelscope/ComfyUI-LatentSync</w:t>
            </w:r>
          </w:p>
          <w:p>
            <w:pPr>
              <w:spacing w:after="0" w:before="0" w:line="300" w:lineRule="auto"/>
            </w:pPr>
            <w:r>
              <w:rPr>
                <w:rFonts w:ascii="Consolas" w:hAnsi="Consolas"/>
                <w:color w:val="101820"/>
                <w:sz w:val="20"/>
              </w:rPr>
              <w:t>git clone https://github.com/cubiq/ComfyUI-IP-Adapter-Plus</w:t>
            </w:r>
          </w:p>
          <w:p>
            <w:pPr>
              <w:spacing w:after="0" w:before="0" w:line="300" w:lineRule="auto"/>
            </w:pPr>
            <w:r>
              <w:rPr>
                <w:rFonts w:ascii="Consolas" w:hAnsi="Consolas"/>
                <w:color w:val="101820"/>
                <w:sz w:val="20"/>
              </w:rPr>
              <w:t>git clone https://github.com/cubiq/ComfyUI_FaceRestore</w:t>
            </w:r>
          </w:p>
          <w:p>
            <w:pPr>
              <w:spacing w:after="0" w:before="0" w:line="300" w:lineRule="auto"/>
            </w:pPr>
            <w:r>
              <w:rPr>
                <w:rFonts w:ascii="Consolas" w:hAnsi="Consolas"/>
                <w:color w:val="101820"/>
                <w:sz w:val="20"/>
              </w:rPr>
              <w:t>git clone https://github.com/Lightricks/ComfyUI-LTXVideo</w:t>
            </w:r>
          </w:p>
          <w:p>
            <w:pPr>
              <w:spacing w:after="0" w:before="0" w:line="300" w:lineRule="auto"/>
            </w:pPr>
            <w:r>
              <w:rPr>
                <w:rFonts w:ascii="Consolas" w:hAnsi="Consolas"/>
                <w:color w:val="101820"/>
                <w:sz w:val="20"/>
              </w:rPr>
              <w:t>git clone https://github.com/city96/ComfyUI-GGUF</w:t>
            </w:r>
          </w:p>
          <w:p>
            <w:pPr>
              <w:spacing w:after="0" w:before="0" w:line="300" w:lineRule="auto"/>
            </w:pPr>
            <w:r>
              <w:rPr>
                <w:rFonts w:ascii="Consolas" w:hAnsi="Consolas"/>
                <w:color w:val="101820"/>
                <w:sz w:val="20"/>
              </w:rPr>
              <w:t>git clone https://github.com/kijai/ComfyUI-WanVideoWrapper</w:t>
            </w:r>
          </w:p>
          <w:p>
            <w:pPr>
              <w:spacing w:after="0" w:before="0" w:line="300" w:lineRule="auto"/>
            </w:pPr>
            <w:r>
              <w:rPr>
                <w:rFonts w:ascii="Consolas" w:hAnsi="Consolas"/>
                <w:color w:val="101820"/>
                <w:sz w:val="20"/>
              </w:rPr>
              <w:t>git clone https://github.com/Kosinkadink/ComfyUI-VideoHelperSuite</w:t>
            </w:r>
          </w:p>
          <w:p>
            <w:pPr>
              <w:spacing w:after="0" w:before="0" w:line="300" w:lineRule="auto"/>
            </w:pPr>
            <w:r>
              <w:rPr>
                <w:rFonts w:ascii="Consolas" w:hAnsi="Consolas"/>
                <w:color w:val="101820"/>
                <w:sz w:val="20"/>
              </w:rPr>
              <w:t>git clone https://github.com/kijai/ComfyUI-KJNodes</w:t>
            </w:r>
          </w:p>
          <w:p>
            <w:pPr>
              <w:spacing w:after="0" w:before="0" w:line="300" w:lineRule="auto"/>
            </w:pPr>
            <w:r>
              <w:rPr>
                <w:rFonts w:ascii="Consolas" w:hAnsi="Consolas"/>
                <w:color w:val="101820"/>
                <w:sz w:val="20"/>
              </w:rPr>
              <w:t>git clone https://github.com/dysfunctional/ComfyUI-Deflicker</w:t>
            </w:r>
          </w:p>
          <w:p>
            <w:pPr>
              <w:spacing w:after="0" w:before="0" w:line="300" w:lineRule="auto"/>
            </w:pPr>
            <w:r>
              <w:rPr>
                <w:rFonts w:ascii="Consolas" w:hAnsi="Consolas"/>
                <w:color w:val="101820"/>
                <w:sz w:val="20"/>
              </w:rPr>
              <w:t>git clone https://github.com/cubiq/ComfyUI_essentials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Restart ComfyUI</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E3F2FD"/>
            <w:tcBorders>
              <w:top w:val="single" w:sz="8" w:space="0" w:color="2196F3"/>
              <w:left w:val="single" w:sz="8" w:space="0" w:color="2196F3"/>
              <w:bottom w:val="single" w:sz="8" w:space="0" w:color="2196F3"/>
              <w:right w:val="single" w:sz="8" w:space="0" w:color="2196F3"/>
            </w:tcBorders>
          </w:tcPr>
          <w:p>
            <w:pPr>
              <w:spacing w:after="0" w:line="312" w:lineRule="auto"/>
            </w:pPr>
            <w:r>
              <w:rPr>
                <w:rFonts w:ascii="Calibri" w:hAnsi="Calibri"/>
                <w:b/>
                <w:color w:val="101820"/>
                <w:sz w:val="21"/>
              </w:rPr>
              <w:t xml:space="preserve">INFO  </w:t>
            </w:r>
            <w:r>
              <w:rPr>
                <w:rFonts w:ascii="Calibri" w:hAnsi="Calibri"/>
                <w:color w:val="101820"/>
                <w:sz w:val="21"/>
              </w:rPr>
              <w:t>There are multiple community ComfyUI-LatentSync forks. The modelscope fork is the most actively maintained and matches the node class names used in workflow 05 (LatentSyncLoader, LatentSync). If you install a different fork with different node names, right-click the missing nodes in ComfyUI and replace them with the equivalent nodes from your fork, then re-export the API-format workflow.</w:t>
            </w:r>
          </w:p>
        </w:tc>
      </w:tr>
    </w:tbl>
    <w:p>
      <w:pPr>
        <w:spacing w:after="120"/>
      </w:pPr>
    </w:p>
    <w:p>
      <w:r>
        <w:br w:type="page"/>
      </w:r>
    </w:p>
    <w:p>
      <w:pPr>
        <w:pStyle w:val="Heading1"/>
        <w:keepNext/>
        <w:spacing w:before="560" w:after="200"/>
        <w:jc w:val="left"/>
      </w:pPr>
      <w:r>
        <w:rPr>
          <w:rFonts w:ascii="Calibri" w:hAnsi="Calibri"/>
          <w:b/>
          <w:color w:val="101820"/>
          <w:sz w:val="44"/>
        </w:rPr>
        <w:t>6. Model Downloads &amp; File Placement</w:t>
      </w:r>
    </w:p>
    <w:p>
      <w:pPr>
        <w:spacing w:after="160" w:line="324" w:lineRule="auto"/>
      </w:pPr>
      <w:r>
        <w:rPr>
          <w:rFonts w:ascii="Calibri" w:hAnsi="Calibri"/>
          <w:color w:val="101820"/>
          <w:sz w:val="22"/>
        </w:rPr>
        <w:t>This section lists every model file the LatentSync pipeline uses. Total disk footprint is approximately 33 GB (the Sonic pack's 30 GB plus LatentSync ~2.5 GB plus IP-Adapter FaceID ~100 MB plus CLIP Vision ~1.5 GB). If you've already installed the Sonic pack or the B-roll pack, many of these files are shared — you only need to install the LatentSync-specific models.</w:t>
      </w:r>
    </w:p>
    <w:p>
      <w:pPr>
        <w:pStyle w:val="Heading2"/>
        <w:keepNext/>
        <w:spacing w:before="360" w:after="120"/>
      </w:pPr>
      <w:r>
        <w:rPr>
          <w:rFonts w:ascii="Calibri" w:hAnsi="Calibri"/>
          <w:b/>
          <w:color w:val="101820"/>
          <w:sz w:val="32"/>
        </w:rPr>
        <w:t>6.1  LatentSync models (for workflow 05)</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latentsync_1.5.safetensors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models/latentsync/</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~2.5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huggingface.co/ByteDance/LatentSync-1.5</w:t>
            </w:r>
          </w:p>
        </w:tc>
      </w:tr>
    </w:tbl>
    <w:p>
      <w:pPr>
        <w:spacing w:after="120"/>
      </w:pPr>
    </w:p>
    <w:p>
      <w:pPr>
        <w:spacing w:before="120" w:after="40"/>
      </w:pPr>
      <w:r>
        <w:rPr>
          <w:rFonts w:ascii="Calibri" w:hAnsi="Calibri"/>
          <w:i/>
          <w:color w:val="506070"/>
          <w:sz w:val="19"/>
        </w:rPr>
        <w:t>Listing 6.1 — LatentSync 1.5 download.</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Download via huggingface-cli</w:t>
            </w:r>
          </w:p>
          <w:p>
            <w:pPr>
              <w:spacing w:after="0" w:before="0" w:line="300" w:lineRule="auto"/>
            </w:pPr>
            <w:r>
              <w:rPr>
                <w:rFonts w:ascii="Consolas" w:hAnsi="Consolas"/>
                <w:color w:val="101820"/>
                <w:sz w:val="20"/>
              </w:rPr>
              <w:t>pip install -U huggingface_hub</w:t>
            </w:r>
          </w:p>
          <w:p>
            <w:pPr>
              <w:spacing w:after="0" w:before="0" w:line="300" w:lineRule="auto"/>
            </w:pPr>
            <w:r>
              <w:rPr>
                <w:rFonts w:ascii="Consolas" w:hAnsi="Consolas"/>
                <w:color w:val="101820"/>
                <w:sz w:val="20"/>
              </w:rPr>
              <w:t>huggingface-cli download ByteDance/LatentSync-1.5 latentsync_1.5.safetensors \</w:t>
            </w:r>
          </w:p>
          <w:p>
            <w:pPr>
              <w:spacing w:after="0" w:before="0" w:line="300" w:lineRule="auto"/>
            </w:pPr>
            <w:r>
              <w:rPr>
                <w:rFonts w:ascii="Consolas" w:hAnsi="Consolas"/>
                <w:color w:val="101820"/>
                <w:sz w:val="20"/>
              </w:rPr>
              <w:t xml:space="preserve">    --local-dir /path/to/ComfyUI/models/latentsync</w:t>
            </w:r>
          </w:p>
        </w:tc>
      </w:tr>
    </w:tbl>
    <w:p>
      <w:pPr>
        <w:spacing w:after="80"/>
      </w:pPr>
    </w:p>
    <w:p>
      <w:pPr>
        <w:pStyle w:val="Heading2"/>
        <w:keepNext/>
        <w:spacing w:before="360" w:after="120"/>
      </w:pPr>
      <w:r>
        <w:rPr>
          <w:rFonts w:ascii="Calibri" w:hAnsi="Calibri"/>
          <w:b/>
          <w:color w:val="101820"/>
          <w:sz w:val="32"/>
        </w:rPr>
        <w:t>6.2  IP-Adapter FaceID models (for workflows 01 and 02)</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ip-adapter-faceid-plusv2_sdxl.bin</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models/ipadapter/</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~100 MB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huggingface.co/h94/IP-Adapter</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CLIP-ViT-H-14-laion2B-s32B-b79K.safetensors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models/clip_vision/</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huggingface.co/h94/IP-Adapter</w:t>
            </w:r>
          </w:p>
        </w:tc>
      </w:tr>
    </w:tbl>
    <w:p>
      <w:pPr>
        <w:spacing w:after="120"/>
      </w:pPr>
    </w:p>
    <w:p>
      <w:pPr>
        <w:spacing w:before="120" w:after="40"/>
      </w:pPr>
      <w:r>
        <w:rPr>
          <w:rFonts w:ascii="Calibri" w:hAnsi="Calibri"/>
          <w:i/>
          <w:color w:val="506070"/>
          <w:sz w:val="19"/>
        </w:rPr>
        <w:t>Listing 6.2 — IP-Adapter FaceID download.</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IP-Adapter FaceID model</w:t>
            </w:r>
          </w:p>
          <w:p>
            <w:pPr>
              <w:spacing w:after="0" w:before="0" w:line="300" w:lineRule="auto"/>
            </w:pPr>
            <w:r>
              <w:rPr>
                <w:rFonts w:ascii="Consolas" w:hAnsi="Consolas"/>
                <w:color w:val="101820"/>
                <w:sz w:val="20"/>
              </w:rPr>
              <w:t>huggingface-cli download h94/IP-Adapter models/image_encoder/model.safetensors \</w:t>
            </w:r>
          </w:p>
          <w:p>
            <w:pPr>
              <w:spacing w:after="0" w:before="0" w:line="300" w:lineRule="auto"/>
            </w:pPr>
            <w:r>
              <w:rPr>
                <w:rFonts w:ascii="Consolas" w:hAnsi="Consolas"/>
                <w:color w:val="101820"/>
                <w:sz w:val="20"/>
              </w:rPr>
              <w:t xml:space="preserve">    --local-dir /path/to/ComfyUI/models/clip_vision</w:t>
            </w:r>
          </w:p>
          <w:p>
            <w:pPr>
              <w:spacing w:after="0" w:before="0" w:line="300" w:lineRule="auto"/>
            </w:pPr>
            <w:r>
              <w:rPr>
                <w:rFonts w:ascii="Consolas" w:hAnsi="Consolas"/>
                <w:color w:val="101820"/>
                <w:sz w:val="20"/>
              </w:rPr>
              <w:t># Rename to the expected name</w:t>
            </w:r>
          </w:p>
          <w:p>
            <w:pPr>
              <w:spacing w:after="0" w:before="0" w:line="300" w:lineRule="auto"/>
            </w:pPr>
            <w:r>
              <w:rPr>
                <w:rFonts w:ascii="Consolas" w:hAnsi="Consolas"/>
                <w:color w:val="101820"/>
                <w:sz w:val="20"/>
              </w:rPr>
              <w:t>mv /path/to/ComfyUI/models/clip_vision/model.safetensors \</w:t>
            </w:r>
          </w:p>
          <w:p>
            <w:pPr>
              <w:spacing w:after="0" w:before="0" w:line="300" w:lineRule="auto"/>
            </w:pPr>
            <w:r>
              <w:rPr>
                <w:rFonts w:ascii="Consolas" w:hAnsi="Consolas"/>
                <w:color w:val="101820"/>
                <w:sz w:val="20"/>
              </w:rPr>
              <w:t xml:space="preserve">   /path/to/ComfyUI/models/clip_vision/CLIP-ViT-H-14-laion2B-s32B-b79K.safetensors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IP-Adapter FaceID Plus v2</w:t>
            </w:r>
          </w:p>
          <w:p>
            <w:pPr>
              <w:spacing w:after="0" w:before="0" w:line="300" w:lineRule="auto"/>
            </w:pPr>
            <w:r>
              <w:rPr>
                <w:rFonts w:ascii="Consolas" w:hAnsi="Consolas"/>
                <w:color w:val="101820"/>
                <w:sz w:val="20"/>
              </w:rPr>
              <w:t>huggingface-cli download h94/IP-Adapter \</w:t>
            </w:r>
          </w:p>
          <w:p>
            <w:pPr>
              <w:spacing w:after="0" w:before="0" w:line="300" w:lineRule="auto"/>
            </w:pPr>
            <w:r>
              <w:rPr>
                <w:rFonts w:ascii="Consolas" w:hAnsi="Consolas"/>
                <w:color w:val="101820"/>
                <w:sz w:val="20"/>
              </w:rPr>
              <w:t xml:space="preserve">    sdxl_models/ip-adapter-faceid-plusv2_sdxl.bin \</w:t>
            </w:r>
          </w:p>
          <w:p>
            <w:pPr>
              <w:spacing w:after="0" w:before="0" w:line="300" w:lineRule="auto"/>
            </w:pPr>
            <w:r>
              <w:rPr>
                <w:rFonts w:ascii="Consolas" w:hAnsi="Consolas"/>
                <w:color w:val="101820"/>
                <w:sz w:val="20"/>
              </w:rPr>
              <w:t xml:space="preserve">    --local-dir /path/to/ComfyUI/models/ipadapter</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LICENSE NOTE  </w:t>
            </w:r>
            <w:r>
              <w:rPr>
                <w:rFonts w:ascii="Calibri" w:hAnsi="Calibri"/>
                <w:color w:val="101820"/>
                <w:sz w:val="21"/>
              </w:rPr>
              <w:t>IP-Adapter FaceID models are released under CC-BY-NC (non-commercial). For commercial use, you must either obtain a commercial license from the IP-Adapter team or use an alternative identity-locking approach (e.g., training a LoRA on your singer, or using real footage as the base video with manual face alignment).</w:t>
            </w:r>
          </w:p>
        </w:tc>
      </w:tr>
    </w:tbl>
    <w:p>
      <w:pPr>
        <w:spacing w:after="120"/>
      </w:pPr>
    </w:p>
    <w:p>
      <w:pPr>
        <w:pStyle w:val="Heading2"/>
        <w:keepNext/>
        <w:spacing w:before="360" w:after="120"/>
      </w:pPr>
      <w:r>
        <w:rPr>
          <w:rFonts w:ascii="Calibri" w:hAnsi="Calibri"/>
          <w:b/>
          <w:color w:val="101820"/>
          <w:sz w:val="32"/>
        </w:rPr>
        <w:t>6.3  CodeFormer face restoration (for workflow 06)</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codeformer.pth</w:t>
            </w:r>
          </w:p>
        </w:tc>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models/facerestore_models/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~370 MB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github.com/sczhou/CodeFormer/releases</w:t>
            </w:r>
          </w:p>
        </w:tc>
      </w:tr>
    </w:tbl>
    <w:p>
      <w:pPr>
        <w:spacing w:after="120"/>
      </w:pPr>
    </w:p>
    <w:p>
      <w:pPr>
        <w:pStyle w:val="Heading2"/>
        <w:keepNext/>
        <w:spacing w:before="360" w:after="120"/>
      </w:pPr>
      <w:r>
        <w:rPr>
          <w:rFonts w:ascii="Calibri" w:hAnsi="Calibri"/>
          <w:b/>
          <w:color w:val="101820"/>
          <w:sz w:val="32"/>
        </w:rPr>
        <w:t>6.4  Base video models (for workflows 01, 02, 03, 04)</w:t>
      </w:r>
    </w:p>
    <w:p>
      <w:pPr>
        <w:spacing w:after="160" w:line="324" w:lineRule="auto"/>
      </w:pPr>
      <w:r>
        <w:rPr>
          <w:rFonts w:ascii="Calibri" w:hAnsi="Calibri"/>
          <w:color w:val="101820"/>
          <w:sz w:val="22"/>
        </w:rPr>
        <w:t>These are the same files used by the B-roll-only pack and the Sonic pack. If you already have them installed, skip this section.</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ltx-video-2b-v0.9.1.safetensors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models/checkpoints/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~3.5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huggingface.co/Lightricks/ltx-video</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ltx-video-vae.safetensors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~280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huggingface.co/Lightricks/ltx-video</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wan2.1-i2v-1.3B-480p-Q5_K_M.gguf</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models/unet/</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huggingface.co/city96/wan2.1-i2v-14b-gguf</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umt5_xxl_fp8.safetensors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models/clip/</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~5.0 GB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huggingface.co/Comfy-Org/Wan_2.1_ComfyUI</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wan_2.1_vae.safetensors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~520 MB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huggingface.co/Wan-AI/Wan2.1-T2V-1.3B</w:t>
            </w:r>
          </w:p>
        </w:tc>
      </w:tr>
    </w:tbl>
    <w:p>
      <w:pPr>
        <w:spacing w:after="120"/>
      </w:pPr>
    </w:p>
    <w:p>
      <w:pPr>
        <w:pStyle w:val="Heading2"/>
        <w:keepNext/>
        <w:spacing w:before="360" w:after="120"/>
      </w:pPr>
      <w:r>
        <w:rPr>
          <w:rFonts w:ascii="Calibri" w:hAnsi="Calibri"/>
          <w:b/>
          <w:color w:val="101820"/>
          <w:sz w:val="32"/>
        </w:rPr>
        <w:t>6.5  Post-FX models (for workflows 06 and 07)</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4x-UltraSharp.pth</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models/upscale_models/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~67 MB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huggingface.co/scourge30c/4x-UltraSharp</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rife47.pth</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models/rife/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~22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github.com/megvii-research/ECCV2022-RIFE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cinematic_bleach_bypass.cube</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models/luts/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KB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 free .cube LUT (search 'bleach bypass')</w:t>
            </w:r>
          </w:p>
        </w:tc>
      </w:tr>
    </w:tbl>
    <w:p>
      <w:pPr>
        <w:spacing w:after="120"/>
      </w:pPr>
    </w:p>
    <w:p>
      <w:pPr>
        <w:pStyle w:val="Heading2"/>
        <w:keepNext/>
        <w:spacing w:before="360" w:after="120"/>
      </w:pPr>
      <w:r>
        <w:rPr>
          <w:rFonts w:ascii="Calibri" w:hAnsi="Calibri"/>
          <w:b/>
          <w:color w:val="101820"/>
          <w:sz w:val="32"/>
        </w:rPr>
        <w:t>6.6  Demucs models (auto-downloaded)</w:t>
      </w:r>
    </w:p>
    <w:p>
      <w:pPr>
        <w:spacing w:after="160" w:line="324" w:lineRule="auto"/>
      </w:pPr>
      <w:r>
        <w:rPr>
          <w:rFonts w:ascii="Calibri" w:hAnsi="Calibri"/>
          <w:color w:val="101820"/>
          <w:sz w:val="22"/>
        </w:rPr>
        <w:t>Demucs models are downloaded automatically on first run of vocal_isolation.py. The default htdemucs model is ~80 MB and lands in ~/.cache/torch/hub/checkpoints/. For higher-quality separation, pass --model htdemucs_ft --shifts 5 to vocal_isolation.py (about 4× slower but noticeably cleaner).</w:t>
      </w:r>
    </w:p>
    <w:p>
      <w:pPr>
        <w:pStyle w:val="Heading2"/>
        <w:keepNext/>
        <w:spacing w:before="360" w:after="120"/>
      </w:pPr>
      <w:r>
        <w:rPr>
          <w:rFonts w:ascii="Calibri" w:hAnsi="Calibri"/>
          <w:b/>
          <w:color w:val="101820"/>
          <w:sz w:val="32"/>
        </w:rPr>
        <w:t>6.7  Directory tree (after all downloads)</w:t>
      </w:r>
    </w:p>
    <w:p>
      <w:pPr>
        <w:spacing w:before="120" w:after="40"/>
      </w:pPr>
      <w:r>
        <w:rPr>
          <w:rFonts w:ascii="Calibri" w:hAnsi="Calibri"/>
          <w:i/>
          <w:color w:val="506070"/>
          <w:sz w:val="19"/>
        </w:rPr>
        <w:t>Listing 6.3 — Final directory tree.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ComfyUI/</w:t>
            </w:r>
          </w:p>
          <w:p>
            <w:pPr>
              <w:spacing w:after="0" w:before="0" w:line="300" w:lineRule="auto"/>
            </w:pPr>
            <w:r>
              <w:rPr>
                <w:rFonts w:ascii="Consolas" w:hAnsi="Consolas"/>
                <w:color w:val="101820"/>
                <w:sz w:val="20"/>
              </w:rPr>
              <w:t>├── models/</w:t>
            </w:r>
          </w:p>
          <w:p>
            <w:pPr>
              <w:spacing w:after="0" w:before="0" w:line="300" w:lineRule="auto"/>
            </w:pPr>
            <w:r>
              <w:rPr>
                <w:rFonts w:ascii="Consolas" w:hAnsi="Consolas"/>
                <w:color w:val="101820"/>
                <w:sz w:val="20"/>
              </w:rPr>
              <w:t>│   ├── checkpoints/</w:t>
            </w:r>
          </w:p>
          <w:p>
            <w:pPr>
              <w:spacing w:after="0" w:before="0" w:line="300" w:lineRule="auto"/>
            </w:pPr>
            <w:r>
              <w:rPr>
                <w:rFonts w:ascii="Consolas" w:hAnsi="Consolas"/>
                <w:color w:val="101820"/>
                <w:sz w:val="20"/>
              </w:rPr>
              <w:t>│   │   └── ltx-video-2b-v0.9.1.safetensors</w:t>
            </w:r>
          </w:p>
          <w:p>
            <w:pPr>
              <w:spacing w:after="0" w:before="0" w:line="300" w:lineRule="auto"/>
            </w:pPr>
            <w:r>
              <w:rPr>
                <w:rFonts w:ascii="Consolas" w:hAnsi="Consolas"/>
                <w:color w:val="101820"/>
                <w:sz w:val="20"/>
              </w:rPr>
              <w:t>│   ├── unet/</w:t>
            </w:r>
          </w:p>
          <w:p>
            <w:pPr>
              <w:spacing w:after="0" w:before="0" w:line="300" w:lineRule="auto"/>
            </w:pPr>
            <w:r>
              <w:rPr>
                <w:rFonts w:ascii="Consolas" w:hAnsi="Consolas"/>
                <w:color w:val="101820"/>
                <w:sz w:val="20"/>
              </w:rPr>
              <w:t>│   │   └── wan2.1-i2v-1.3B-480p-Q5_K_M.gguf</w:t>
            </w:r>
          </w:p>
          <w:p>
            <w:pPr>
              <w:spacing w:after="0" w:before="0" w:line="300" w:lineRule="auto"/>
            </w:pPr>
            <w:r>
              <w:rPr>
                <w:rFonts w:ascii="Consolas" w:hAnsi="Consolas"/>
                <w:color w:val="101820"/>
                <w:sz w:val="20"/>
              </w:rPr>
              <w:t>│   ├── clip/</w:t>
            </w:r>
          </w:p>
          <w:p>
            <w:pPr>
              <w:spacing w:after="0" w:before="0" w:line="300" w:lineRule="auto"/>
            </w:pPr>
            <w:r>
              <w:rPr>
                <w:rFonts w:ascii="Consolas" w:hAnsi="Consolas"/>
                <w:color w:val="101820"/>
                <w:sz w:val="20"/>
              </w:rPr>
              <w:t>│   │   └── umt5_xxl_fp8.safetensors</w:t>
            </w:r>
          </w:p>
          <w:p>
            <w:pPr>
              <w:spacing w:after="0" w:before="0" w:line="300" w:lineRule="auto"/>
            </w:pPr>
            <w:r>
              <w:rPr>
                <w:rFonts w:ascii="Consolas" w:hAnsi="Consolas"/>
                <w:color w:val="101820"/>
                <w:sz w:val="20"/>
              </w:rPr>
              <w:t>│   ├── clip_vision/                              ← NEW for LatentSync pack</w:t>
            </w:r>
          </w:p>
          <w:p>
            <w:pPr>
              <w:spacing w:after="0" w:before="0" w:line="300" w:lineRule="auto"/>
            </w:pPr>
            <w:r>
              <w:rPr>
                <w:rFonts w:ascii="Consolas" w:hAnsi="Consolas"/>
                <w:color w:val="101820"/>
                <w:sz w:val="20"/>
              </w:rPr>
              <w:t>│   │   └── CLIP-ViT-H-14-laion2B-s32B-b79K.safetensors</w:t>
            </w:r>
          </w:p>
          <w:p>
            <w:pPr>
              <w:spacing w:after="0" w:before="0" w:line="300" w:lineRule="auto"/>
            </w:pPr>
            <w:r>
              <w:rPr>
                <w:rFonts w:ascii="Consolas" w:hAnsi="Consolas"/>
                <w:color w:val="101820"/>
                <w:sz w:val="20"/>
              </w:rPr>
              <w:t>│   ├── vae/</w:t>
            </w:r>
          </w:p>
          <w:p>
            <w:pPr>
              <w:spacing w:after="0" w:before="0" w:line="300" w:lineRule="auto"/>
            </w:pPr>
            <w:r>
              <w:rPr>
                <w:rFonts w:ascii="Consolas" w:hAnsi="Consolas"/>
                <w:color w:val="101820"/>
                <w:sz w:val="20"/>
              </w:rPr>
              <w:t>│   │   ├── ltx-video-vae.safetensors</w:t>
            </w:r>
          </w:p>
          <w:p>
            <w:pPr>
              <w:spacing w:after="0" w:before="0" w:line="300" w:lineRule="auto"/>
            </w:pPr>
            <w:r>
              <w:rPr>
                <w:rFonts w:ascii="Consolas" w:hAnsi="Consolas"/>
                <w:color w:val="101820"/>
                <w:sz w:val="20"/>
              </w:rPr>
              <w:t>│   │   └── wan_2.1_vae.safetensors</w:t>
            </w:r>
          </w:p>
          <w:p>
            <w:pPr>
              <w:spacing w:after="0" w:before="0" w:line="300" w:lineRule="auto"/>
            </w:pPr>
            <w:r>
              <w:rPr>
                <w:rFonts w:ascii="Consolas" w:hAnsi="Consolas"/>
                <w:color w:val="101820"/>
                <w:sz w:val="20"/>
              </w:rPr>
              <w:t>│   ├── ipadapter/                                ← NEW for LatentSync pack</w:t>
            </w:r>
          </w:p>
          <w:p>
            <w:pPr>
              <w:spacing w:after="0" w:before="0" w:line="300" w:lineRule="auto"/>
            </w:pPr>
            <w:r>
              <w:rPr>
                <w:rFonts w:ascii="Consolas" w:hAnsi="Consolas"/>
                <w:color w:val="101820"/>
                <w:sz w:val="20"/>
              </w:rPr>
              <w:t>│   │   └── ip-adapter-faceid-plusv2_sdxl.bin</w:t>
            </w:r>
          </w:p>
          <w:p>
            <w:pPr>
              <w:spacing w:after="0" w:before="0" w:line="300" w:lineRule="auto"/>
            </w:pPr>
            <w:r>
              <w:rPr>
                <w:rFonts w:ascii="Consolas" w:hAnsi="Consolas"/>
                <w:color w:val="101820"/>
                <w:sz w:val="20"/>
              </w:rPr>
              <w:t>│   ├── latentsync/                               ← NEW for LatentSync pack</w:t>
            </w:r>
          </w:p>
          <w:p>
            <w:pPr>
              <w:spacing w:after="0" w:before="0" w:line="300" w:lineRule="auto"/>
            </w:pPr>
            <w:r>
              <w:rPr>
                <w:rFonts w:ascii="Consolas" w:hAnsi="Consolas"/>
                <w:color w:val="101820"/>
                <w:sz w:val="20"/>
              </w:rPr>
              <w:t>│   │   └── latentsync_1.5.safetensors</w:t>
            </w:r>
          </w:p>
          <w:p>
            <w:pPr>
              <w:spacing w:after="0" w:before="0" w:line="300" w:lineRule="auto"/>
            </w:pPr>
            <w:r>
              <w:rPr>
                <w:rFonts w:ascii="Consolas" w:hAnsi="Consolas"/>
                <w:color w:val="101820"/>
                <w:sz w:val="20"/>
              </w:rPr>
              <w:t>│   ├── facerestore_models/</w:t>
            </w:r>
          </w:p>
          <w:p>
            <w:pPr>
              <w:spacing w:after="0" w:before="0" w:line="300" w:lineRule="auto"/>
            </w:pPr>
            <w:r>
              <w:rPr>
                <w:rFonts w:ascii="Consolas" w:hAnsi="Consolas"/>
                <w:color w:val="101820"/>
                <w:sz w:val="20"/>
              </w:rPr>
              <w:t>│   │   └── codeformer.pth</w:t>
            </w:r>
          </w:p>
          <w:p>
            <w:pPr>
              <w:spacing w:after="0" w:before="0" w:line="300" w:lineRule="auto"/>
            </w:pPr>
            <w:r>
              <w:rPr>
                <w:rFonts w:ascii="Consolas" w:hAnsi="Consolas"/>
                <w:color w:val="101820"/>
                <w:sz w:val="20"/>
              </w:rPr>
              <w:t>│   ├── upscale_models/</w:t>
            </w:r>
          </w:p>
          <w:p>
            <w:pPr>
              <w:spacing w:after="0" w:before="0" w:line="300" w:lineRule="auto"/>
            </w:pPr>
            <w:r>
              <w:rPr>
                <w:rFonts w:ascii="Consolas" w:hAnsi="Consolas"/>
                <w:color w:val="101820"/>
                <w:sz w:val="20"/>
              </w:rPr>
              <w:t>│   │   └── 4x-UltraSharp.pth</w:t>
            </w:r>
          </w:p>
          <w:p>
            <w:pPr>
              <w:spacing w:after="0" w:before="0" w:line="300" w:lineRule="auto"/>
            </w:pPr>
            <w:r>
              <w:rPr>
                <w:rFonts w:ascii="Consolas" w:hAnsi="Consolas"/>
                <w:color w:val="101820"/>
                <w:sz w:val="20"/>
              </w:rPr>
              <w:t>│   ├── rife/</w:t>
            </w:r>
          </w:p>
          <w:p>
            <w:pPr>
              <w:spacing w:after="0" w:before="0" w:line="300" w:lineRule="auto"/>
            </w:pPr>
            <w:r>
              <w:rPr>
                <w:rFonts w:ascii="Consolas" w:hAnsi="Consolas"/>
                <w:color w:val="101820"/>
                <w:sz w:val="20"/>
              </w:rPr>
              <w:t>│   │   └── rife47.pth</w:t>
            </w:r>
          </w:p>
          <w:p>
            <w:pPr>
              <w:spacing w:after="0" w:before="0" w:line="300" w:lineRule="auto"/>
            </w:pPr>
            <w:r>
              <w:rPr>
                <w:rFonts w:ascii="Consolas" w:hAnsi="Consolas"/>
                <w:color w:val="101820"/>
                <w:sz w:val="20"/>
              </w:rPr>
              <w:t>│   └── luts/</w:t>
            </w:r>
          </w:p>
          <w:p>
            <w:pPr>
              <w:spacing w:after="0" w:before="0" w:line="300" w:lineRule="auto"/>
            </w:pPr>
            <w:r>
              <w:rPr>
                <w:rFonts w:ascii="Consolas" w:hAnsi="Consolas"/>
                <w:color w:val="101820"/>
                <w:sz w:val="20"/>
              </w:rPr>
              <w:t>│       └── cinematic_bleach_bypass.cube</w:t>
            </w:r>
          </w:p>
          <w:p>
            <w:pPr>
              <w:spacing w:after="0" w:before="0" w:line="300" w:lineRule="auto"/>
            </w:pPr>
            <w:r>
              <w:rPr>
                <w:rFonts w:ascii="Consolas" w:hAnsi="Consolas"/>
                <w:color w:val="101820"/>
                <w:sz w:val="20"/>
              </w:rPr>
              <w:t>└── custom_nodes/</w:t>
            </w:r>
          </w:p>
          <w:p>
            <w:pPr>
              <w:spacing w:after="0" w:before="0" w:line="300" w:lineRule="auto"/>
            </w:pPr>
            <w:r>
              <w:rPr>
                <w:rFonts w:ascii="Consolas" w:hAnsi="Consolas"/>
                <w:color w:val="101820"/>
                <w:sz w:val="20"/>
              </w:rPr>
              <w:t xml:space="preserve">    ├── ComfyUI-LatentSync/                       ← NEW for LatentSync pack</w:t>
            </w:r>
          </w:p>
          <w:p>
            <w:pPr>
              <w:spacing w:after="0" w:before="0" w:line="300" w:lineRule="auto"/>
            </w:pPr>
            <w:r>
              <w:rPr>
                <w:rFonts w:ascii="Consolas" w:hAnsi="Consolas"/>
                <w:color w:val="101820"/>
                <w:sz w:val="20"/>
              </w:rPr>
              <w:t xml:space="preserve">    ├── ComfyUI-IP-Adapter-Plus/                  ← NEW for LatentSync pack</w:t>
            </w:r>
          </w:p>
          <w:p>
            <w:pPr>
              <w:spacing w:after="0" w:before="0" w:line="300" w:lineRule="auto"/>
            </w:pPr>
            <w:r>
              <w:rPr>
                <w:rFonts w:ascii="Consolas" w:hAnsi="Consolas"/>
                <w:color w:val="101820"/>
                <w:sz w:val="20"/>
              </w:rPr>
              <w:t xml:space="preserve">    ├── ComfyUI_FaceRestore/</w:t>
            </w:r>
          </w:p>
          <w:p>
            <w:pPr>
              <w:spacing w:after="0" w:before="0" w:line="300" w:lineRule="auto"/>
            </w:pPr>
            <w:r>
              <w:rPr>
                <w:rFonts w:ascii="Consolas" w:hAnsi="Consolas"/>
                <w:color w:val="101820"/>
                <w:sz w:val="20"/>
              </w:rPr>
              <w:t xml:space="preserve">    ├── ComfyUI-LTXVideo/</w:t>
            </w:r>
          </w:p>
          <w:p>
            <w:pPr>
              <w:spacing w:after="0" w:before="0" w:line="300" w:lineRule="auto"/>
            </w:pPr>
            <w:r>
              <w:rPr>
                <w:rFonts w:ascii="Consolas" w:hAnsi="Consolas"/>
                <w:color w:val="101820"/>
                <w:sz w:val="20"/>
              </w:rPr>
              <w:t xml:space="preserve">    ├── ComfyUI-GGUF/</w:t>
            </w:r>
          </w:p>
          <w:p>
            <w:pPr>
              <w:spacing w:after="0" w:before="0" w:line="300" w:lineRule="auto"/>
            </w:pPr>
            <w:r>
              <w:rPr>
                <w:rFonts w:ascii="Consolas" w:hAnsi="Consolas"/>
                <w:color w:val="101820"/>
                <w:sz w:val="20"/>
              </w:rPr>
              <w:t xml:space="preserve">    ├── ComfyUI-WanVideoWrapper/</w:t>
            </w:r>
          </w:p>
          <w:p>
            <w:pPr>
              <w:spacing w:after="0" w:before="0" w:line="300" w:lineRule="auto"/>
            </w:pPr>
            <w:r>
              <w:rPr>
                <w:rFonts w:ascii="Consolas" w:hAnsi="Consolas"/>
                <w:color w:val="101820"/>
                <w:sz w:val="20"/>
              </w:rPr>
              <w:t xml:space="preserve">    ├── ComfyUI-VideoHelperSuite/</w:t>
            </w:r>
          </w:p>
          <w:p>
            <w:pPr>
              <w:spacing w:after="0" w:before="0" w:line="300" w:lineRule="auto"/>
            </w:pPr>
            <w:r>
              <w:rPr>
                <w:rFonts w:ascii="Consolas" w:hAnsi="Consolas"/>
                <w:color w:val="101820"/>
                <w:sz w:val="20"/>
              </w:rPr>
              <w:t xml:space="preserve">    ├── ComfyUI-KJNodes/</w:t>
            </w:r>
          </w:p>
          <w:p>
            <w:pPr>
              <w:spacing w:after="0" w:before="0" w:line="300" w:lineRule="auto"/>
            </w:pPr>
            <w:r>
              <w:rPr>
                <w:rFonts w:ascii="Consolas" w:hAnsi="Consolas"/>
                <w:color w:val="101820"/>
                <w:sz w:val="20"/>
              </w:rPr>
              <w:t xml:space="preserve">    ├── ComfyUI-Deflicker/</w:t>
            </w:r>
          </w:p>
          <w:p>
            <w:pPr>
              <w:spacing w:after="0" w:before="0" w:line="300" w:lineRule="auto"/>
            </w:pPr>
            <w:r>
              <w:rPr>
                <w:rFonts w:ascii="Consolas" w:hAnsi="Consolas"/>
                <w:color w:val="101820"/>
                <w:sz w:val="20"/>
              </w:rPr>
              <w:t xml:space="preserve">    └── ComfyUI_essentials/</w:t>
            </w:r>
          </w:p>
        </w:tc>
      </w:tr>
    </w:tbl>
    <w:p>
      <w:pPr>
        <w:spacing w:after="80"/>
      </w:pPr>
    </w:p>
    <w:p>
      <w:r>
        <w:br w:type="page"/>
      </w:r>
    </w:p>
    <w:p>
      <w:pPr>
        <w:pStyle w:val="Heading1"/>
        <w:keepNext/>
        <w:spacing w:before="560" w:after="200"/>
        <w:jc w:val="left"/>
      </w:pPr>
      <w:r>
        <w:rPr>
          <w:rFonts w:ascii="Calibri" w:hAnsi="Calibri"/>
          <w:b/>
          <w:color w:val="101820"/>
          <w:sz w:val="44"/>
        </w:rPr>
        <w:t>7. Workflow &amp; Script Installation</w:t>
      </w:r>
    </w:p>
    <w:p>
      <w:pPr>
        <w:pStyle w:val="Heading2"/>
        <w:keepNext/>
        <w:spacing w:before="360" w:after="120"/>
      </w:pPr>
      <w:r>
        <w:rPr>
          <w:rFonts w:ascii="Calibri" w:hAnsi="Calibri"/>
          <w:b/>
          <w:color w:val="101820"/>
          <w:sz w:val="32"/>
        </w:rPr>
        <w:t>7.1  Copying the pack into your workspace</w:t>
      </w:r>
    </w:p>
    <w:p>
      <w:pPr>
        <w:spacing w:after="160" w:line="324" w:lineRule="auto"/>
      </w:pPr>
      <w:r>
        <w:rPr>
          <w:rFonts w:ascii="Calibri" w:hAnsi="Calibri"/>
          <w:color w:val="101820"/>
          <w:sz w:val="22"/>
        </w:rPr>
        <w:t>Copy the entire comfyui-mv-latentsync-workflow/ folder to a convenient location. Do NOT place it inside ComfyUI/custom_nodes; it is not a ComfyUI plugin but a Python orchestration layer that talks to ComfyUI via HTTP. The only files that need to live inside ComfyUI are the converted API-format workflow JSONs and the model files.</w:t>
      </w:r>
    </w:p>
    <w:p>
      <w:pPr>
        <w:pStyle w:val="Heading2"/>
        <w:keepNext/>
        <w:spacing w:before="360" w:after="120"/>
      </w:pPr>
      <w:r>
        <w:rPr>
          <w:rFonts w:ascii="Calibri" w:hAnsi="Calibri"/>
          <w:b/>
          <w:color w:val="101820"/>
          <w:sz w:val="32"/>
        </w:rPr>
        <w:t>7.2  Converting UI-format workflows to API format</w:t>
      </w:r>
    </w:p>
    <w:p>
      <w:pPr>
        <w:spacing w:after="160" w:line="324" w:lineRule="auto"/>
      </w:pPr>
      <w:r>
        <w:rPr>
          <w:rFonts w:ascii="Calibri" w:hAnsi="Calibri"/>
          <w:color w:val="101820"/>
          <w:sz w:val="22"/>
        </w:rPr>
        <w:t>The seven workflow JSON files in workflows/ are in UI-format (with node positions, links, and groups for canvas rendering). batch_render_latentsync.py requires API-format (a flat dictionary of node_id → node_dict). Convert each workflow:</w:t>
      </w:r>
    </w:p>
    <w:p>
      <w:pPr>
        <w:pStyle w:val="ListNumber"/>
        <w:spacing w:after="40" w:line="312" w:lineRule="auto"/>
      </w:pPr>
      <w:r>
        <w:rPr>
          <w:rFonts w:ascii="Calibri" w:hAnsi="Calibri"/>
          <w:color w:val="101820"/>
          <w:sz w:val="22"/>
        </w:rPr>
        <w:t>Start ComfyUI and open it in your browser (http://127.0.0.1:8188).</w:t>
      </w:r>
    </w:p>
    <w:p>
      <w:pPr>
        <w:pStyle w:val="ListNumber"/>
        <w:spacing w:after="40" w:line="312" w:lineRule="auto"/>
      </w:pPr>
      <w:r>
        <w:rPr>
          <w:rFonts w:ascii="Calibri" w:hAnsi="Calibri"/>
          <w:color w:val="101820"/>
          <w:sz w:val="22"/>
        </w:rPr>
        <w:t>Drag workflows/01_base_singer_LTX_IPAdapter.json onto the canvas.</w:t>
      </w:r>
    </w:p>
    <w:p>
      <w:pPr>
        <w:pStyle w:val="ListNumber"/>
        <w:spacing w:after="40" w:line="312" w:lineRule="auto"/>
      </w:pPr>
      <w:r>
        <w:rPr>
          <w:rFonts w:ascii="Calibri" w:hAnsi="Calibri"/>
          <w:color w:val="101820"/>
          <w:sz w:val="22"/>
        </w:rPr>
        <w:t>Verify all nodes load without red missing-node boxes.</w:t>
      </w:r>
    </w:p>
    <w:p>
      <w:pPr>
        <w:pStyle w:val="ListNumber"/>
        <w:spacing w:after="40" w:line="312" w:lineRule="auto"/>
      </w:pPr>
      <w:r>
        <w:rPr>
          <w:rFonts w:ascii="Calibri" w:hAnsi="Calibri"/>
          <w:color w:val="101820"/>
          <w:sz w:val="22"/>
        </w:rPr>
        <w:t>Click the menu button (hamburger icon, top-left) → 'Save (API Format)'.</w:t>
      </w:r>
    </w:p>
    <w:p>
      <w:pPr>
        <w:pStyle w:val="ListNumber"/>
        <w:spacing w:after="40" w:line="312" w:lineRule="auto"/>
      </w:pPr>
      <w:r>
        <w:rPr>
          <w:rFonts w:ascii="Calibri" w:hAnsi="Calibri"/>
          <w:color w:val="101820"/>
          <w:sz w:val="22"/>
        </w:rPr>
        <w:t>Save as workflows/01_base_singer_LTX_IPAdapter_api.json (note the _api suffix).</w:t>
      </w:r>
    </w:p>
    <w:p>
      <w:pPr>
        <w:pStyle w:val="ListNumber"/>
        <w:spacing w:after="40" w:line="312" w:lineRule="auto"/>
      </w:pPr>
      <w:r>
        <w:rPr>
          <w:rFonts w:ascii="Calibri" w:hAnsi="Calibri"/>
          <w:color w:val="101820"/>
          <w:sz w:val="22"/>
        </w:rPr>
        <w:t>Repeat for workflows 02 through 07.</w:t>
      </w: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IMPORTANT  </w:t>
            </w:r>
            <w:r>
              <w:rPr>
                <w:rFonts w:ascii="Calibri" w:hAnsi="Calibri"/>
                <w:color w:val="101820"/>
                <w:sz w:val="21"/>
              </w:rPr>
              <w:t>The API-format JSON captures widget values from the UI at export time. If you ever modify a workflow in the UI (e.g. change a default), re-export the API-format file. batch_render_latentsync.py only overrides specific widgets per scene (image, prompts, seed, motion strength, filename_prefix, audio_file, video, mask_strength); all other widgets keep their export-time values.</w:t>
            </w:r>
          </w:p>
        </w:tc>
      </w:tr>
    </w:tbl>
    <w:p>
      <w:pPr>
        <w:spacing w:after="120"/>
      </w:pPr>
    </w:p>
    <w:p>
      <w:pPr>
        <w:pStyle w:val="Heading2"/>
        <w:keepNext/>
        <w:spacing w:before="360" w:after="120"/>
      </w:pPr>
      <w:r>
        <w:rPr>
          <w:rFonts w:ascii="Calibri" w:hAnsi="Calibri"/>
          <w:b/>
          <w:color w:val="101820"/>
          <w:sz w:val="32"/>
        </w:rPr>
        <w:t>7.3  Setting COMFYUI_INPUT_DIR</w:t>
      </w:r>
    </w:p>
    <w:p>
      <w:pPr>
        <w:spacing w:after="160" w:line="324" w:lineRule="auto"/>
      </w:pPr>
      <w:r>
        <w:rPr>
          <w:rFonts w:ascii="Calibri" w:hAnsi="Calibri"/>
          <w:color w:val="101820"/>
          <w:sz w:val="22"/>
        </w:rPr>
        <w:t>ComfyUI's LoadImage, VHS_LoadVideo, and VHS_LoadAudio nodes only read from ComfyUI/input/. batch_render_latentsync.py syncs your reference images, per-scene vocal segments, AND intermediate video files (base singer MP4s) into this folder before queueing workflows. Set the environment variable: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Linux / macOS</w:t>
            </w:r>
          </w:p>
          <w:p>
            <w:pPr>
              <w:spacing w:after="0" w:before="0" w:line="300" w:lineRule="auto"/>
            </w:pPr>
            <w:r>
              <w:rPr>
                <w:rFonts w:ascii="Consolas" w:hAnsi="Consolas"/>
                <w:color w:val="101820"/>
                <w:sz w:val="20"/>
              </w:rPr>
              <w:t>export COMFYUI_INPUT_DIR="/path/to/ComfyUI/input"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Windows (PowerShell)</w:t>
            </w:r>
          </w:p>
          <w:p>
            <w:pPr>
              <w:spacing w:after="0" w:before="0" w:line="300" w:lineRule="auto"/>
            </w:pPr>
            <w:r>
              <w:rPr>
                <w:rFonts w:ascii="Consolas" w:hAnsi="Consolas"/>
                <w:color w:val="101820"/>
                <w:sz w:val="20"/>
              </w:rPr>
              <w:t>$env:COMFYUI_INPUT_DIR = "C:\path\to\ComfyUI\input"</w:t>
            </w:r>
          </w:p>
        </w:tc>
      </w:tr>
    </w:tbl>
    <w:p>
      <w:pPr>
        <w:spacing w:after="80"/>
      </w:pPr>
    </w:p>
    <w:p>
      <w:r>
        <w:br w:type="page"/>
      </w:r>
    </w:p>
    <w:p>
      <w:pPr>
        <w:pStyle w:val="Heading1"/>
        <w:keepNext/>
        <w:spacing w:before="560" w:after="200"/>
        <w:jc w:val="left"/>
      </w:pPr>
      <w:r>
        <w:rPr>
          <w:rFonts w:ascii="Calibri" w:hAnsi="Calibri"/>
          <w:b/>
          <w:color w:val="101820"/>
          <w:sz w:val="44"/>
        </w:rPr>
        <w:t>8. LLM Provider Configuration</w:t>
      </w:r>
    </w:p>
    <w:p>
      <w:pPr>
        <w:spacing w:after="160" w:line="324" w:lineRule="auto"/>
      </w:pPr>
      <w:r>
        <w:rPr>
          <w:rFonts w:ascii="Calibri" w:hAnsi="Calibri"/>
          <w:color w:val="101820"/>
          <w:sz w:val="22"/>
        </w:rPr>
        <w:t>The llm_shotlist_latentsync.py script supports three LLM providers: Z.ai (GLM-4V), OpenAI (GPT-4o), and local Ollama. The LLM's job is to read the beat map (with vocal_active flags), the lyrics, the singer reference image(s), and the B-roll reference images, then produce a structured shot list where each scene is tagged as either 'singer_latentsync' (verse + vocal_active) or 'broll' (chorus, intro, outro, bridge, instrumental).</w:t>
      </w:r>
    </w:p>
    <w:p>
      <w:pPr>
        <w:pStyle w:val="Heading2"/>
        <w:keepNext/>
        <w:spacing w:before="360" w:after="120"/>
      </w:pPr>
      <w:r>
        <w:rPr>
          <w:rFonts w:ascii="Calibri" w:hAnsi="Calibri"/>
          <w:b/>
          <w:color w:val="101820"/>
          <w:sz w:val="32"/>
        </w:rPr>
        <w:t>8.1  Provider comparison</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7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Provider</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Model</w:t>
            </w:r>
          </w:p>
        </w:tc>
        <w:tc>
          <w:tcPr>
            <w:tcW w:type="dxa" w:w="158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Multimodal</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Cost per shot list</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Quality</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Z.ai (GLM-4V)</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glm-4v-plus</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~$0.01</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 best price/quality</w:t>
            </w:r>
          </w:p>
        </w:tc>
      </w:tr>
      <w:tr>
        <w:tc>
          <w:tcPr>
            <w:tcW w:type="dxa" w:w="18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gpt-4o</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~$0.03</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slightly more verbose</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gpt-4o-mini</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~$0.001</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 for iteration</w:t>
            </w:r>
          </w:p>
        </w:tc>
      </w:tr>
      <w:tr>
        <w:tc>
          <w:tcPr>
            <w:tcW w:type="dxa" w:w="18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llama3.1:70b</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(text only)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Free</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Decent; can't see ref images</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qwen2-vl:72b</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Free</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 but slow on a single GPU</w:t>
            </w:r>
          </w:p>
        </w:tc>
      </w:tr>
    </w:tbl>
    <w:p>
      <w:pPr>
        <w:spacing w:after="120"/>
      </w:pPr>
    </w:p>
    <w:p>
      <w:pPr>
        <w:pStyle w:val="Heading2"/>
        <w:keepNext/>
        <w:spacing w:before="360" w:after="120"/>
      </w:pPr>
      <w:r>
        <w:rPr>
          <w:rFonts w:ascii="Calibri" w:hAnsi="Calibri"/>
          <w:b/>
          <w:color w:val="101820"/>
          <w:sz w:val="32"/>
        </w:rPr>
        <w:t>8.2  Setting API keys</w:t>
      </w:r>
    </w:p>
    <w:p>
      <w:pPr>
        <w:spacing w:before="120" w:after="40"/>
      </w:pPr>
      <w:r>
        <w:rPr>
          <w:rFonts w:ascii="Calibri" w:hAnsi="Calibri"/>
          <w:i/>
          <w:color w:val="506070"/>
          <w:sz w:val="19"/>
        </w:rPr>
        <w:t>Listing 8.1 — Setting LLM API keys.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Z.ai (recommended)</w:t>
            </w:r>
          </w:p>
          <w:p>
            <w:pPr>
              <w:spacing w:after="0" w:before="0" w:line="300" w:lineRule="auto"/>
            </w:pPr>
            <w:r>
              <w:rPr>
                <w:rFonts w:ascii="Consolas" w:hAnsi="Consolas"/>
                <w:color w:val="101820"/>
                <w:sz w:val="20"/>
              </w:rPr>
              <w:t>export ZAI_API_KEY="your_zai_api_key_here"</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OpenAI</w:t>
            </w:r>
          </w:p>
          <w:p>
            <w:pPr>
              <w:spacing w:after="0" w:before="0" w:line="300" w:lineRule="auto"/>
            </w:pPr>
            <w:r>
              <w:rPr>
                <w:rFonts w:ascii="Consolas" w:hAnsi="Consolas"/>
                <w:color w:val="101820"/>
                <w:sz w:val="20"/>
              </w:rPr>
              <w:t>export OPENAI_API_KEY="sk-..."</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Ollama (no key needed)</w:t>
            </w:r>
          </w:p>
          <w:p>
            <w:pPr>
              <w:spacing w:after="0" w:before="0" w:line="300" w:lineRule="auto"/>
            </w:pPr>
            <w:r>
              <w:rPr>
                <w:rFonts w:ascii="Consolas" w:hAnsi="Consolas"/>
                <w:color w:val="101820"/>
                <w:sz w:val="20"/>
              </w:rPr>
              <w:t>ollama pull llama3.1:70b     # or qwen2-vl:72b for vision</w:t>
            </w:r>
          </w:p>
          <w:p>
            <w:pPr>
              <w:spacing w:after="0" w:before="0" w:line="300" w:lineRule="auto"/>
            </w:pPr>
            <w:r>
              <w:rPr>
                <w:rFonts w:ascii="Consolas" w:hAnsi="Consolas"/>
                <w:color w:val="101820"/>
                <w:sz w:val="20"/>
              </w:rPr>
              <w:t>ollama serve</w:t>
            </w:r>
          </w:p>
        </w:tc>
      </w:tr>
    </w:tbl>
    <w:p>
      <w:pPr>
        <w:spacing w:after="80"/>
      </w:pPr>
    </w:p>
    <w:p>
      <w:pPr>
        <w:pStyle w:val="Heading2"/>
        <w:keepNext/>
        <w:spacing w:before="360" w:after="120"/>
      </w:pPr>
      <w:r>
        <w:rPr>
          <w:rFonts w:ascii="Calibri" w:hAnsi="Calibri"/>
          <w:b/>
          <w:color w:val="101820"/>
          <w:sz w:val="32"/>
        </w:rPr>
        <w:t>8.3  Multimodal mode</w:t>
      </w:r>
    </w:p>
    <w:p>
      <w:pPr>
        <w:spacing w:after="160" w:line="324" w:lineRule="auto"/>
      </w:pPr>
      <w:r>
        <w:rPr>
          <w:rFonts w:ascii="Calibri" w:hAnsi="Calibri"/>
          <w:color w:val="101820"/>
          <w:sz w:val="22"/>
        </w:rPr>
        <w:t>With --send-images, the script base64-encodes each singer + B-roll reference image and sends them as multimodal content alongside the prompt. This is strongly recommended for LatentSync videos — the LLM needs to see the singer's face to write appropriate 'subtle head motion' prompts that will produce a good base video for LatentSync. Without --send-images, the LLM only sees filenames and may write prompts that don't match the singer's appearance.</w:t>
      </w:r>
    </w:p>
    <w:p>
      <w:r>
        <w:br w:type="page"/>
      </w:r>
    </w:p>
    <w:p>
      <w:pPr>
        <w:pStyle w:val="Heading1"/>
        <w:keepNext/>
        <w:spacing w:before="560" w:after="200"/>
        <w:jc w:val="left"/>
      </w:pPr>
      <w:r>
        <w:rPr>
          <w:rFonts w:ascii="Calibri" w:hAnsi="Calibri"/>
          <w:b/>
          <w:color w:val="101820"/>
          <w:sz w:val="44"/>
        </w:rPr>
        <w:t>9. Running the Pipeline — Step by Step</w:t>
      </w:r>
    </w:p>
    <w:p>
      <w:pPr>
        <w:spacing w:after="160" w:line="324" w:lineRule="auto"/>
      </w:pPr>
      <w:r>
        <w:rPr>
          <w:rFonts w:ascii="Calibri" w:hAnsi="Calibri"/>
          <w:color w:val="101820"/>
          <w:sz w:val="22"/>
        </w:rPr>
        <w:t>This section walks through the pipeline end-to-end. We assume ComfyUI is running with all custom nodes installed, all model files in their proper locations, the 7 API-format workflow JSONs exported, your Suno song at ~/music/suno_song.mp3, lyrics at ~/music/lyrics.txt, one singer portrait at ~/music/singer_ref_images/singer_01.png, and B-roll images in ~/music/broll_ref_images/.</w:t>
      </w:r>
    </w:p>
    <w:p>
      <w:pPr>
        <w:pStyle w:val="Heading2"/>
        <w:keepNext/>
        <w:spacing w:before="360" w:after="120"/>
      </w:pPr>
      <w:r>
        <w:rPr>
          <w:rFonts w:ascii="Calibri" w:hAnsi="Calibri"/>
          <w:b/>
          <w:color w:val="101820"/>
          <w:sz w:val="32"/>
        </w:rPr>
        <w:t>9.1  Stage 0 — Vocal isolation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scripts/vocal_isolation.py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--output-dir separated/</w:t>
            </w:r>
          </w:p>
        </w:tc>
      </w:tr>
    </w:tbl>
    <w:p>
      <w:pPr>
        <w:spacing w:after="80"/>
      </w:pPr>
    </w:p>
    <w:p>
      <w:pPr>
        <w:spacing w:after="160" w:line="324" w:lineRule="auto"/>
      </w:pPr>
      <w:r>
        <w:rPr>
          <w:rFonts w:ascii="Calibri" w:hAnsi="Calibri"/>
          <w:color w:val="101820"/>
          <w:sz w:val="22"/>
        </w:rPr>
        <w:t>Demucs htdemucs separates the Suno mix into separated/vocals.wav and separated/instrumental.wav. Takes ~30 seconds on your GPU. Verify by listening to vocals.wav — you should hear only the singer, no instruments. If you hear bleed, rerun with --model htdemucs_ft --shifts 5.</w:t>
      </w:r>
    </w:p>
    <w:p>
      <w:pPr>
        <w:pStyle w:val="Heading2"/>
        <w:keepNext/>
        <w:spacing w:before="360" w:after="120"/>
      </w:pPr>
      <w:r>
        <w:rPr>
          <w:rFonts w:ascii="Calibri" w:hAnsi="Calibri"/>
          <w:b/>
          <w:color w:val="101820"/>
          <w:sz w:val="32"/>
        </w:rPr>
        <w:t>9.2  Stage 1 — Audio analysis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scripts/audio_analysis.py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--vocals separated/vocals.wav \</w:t>
            </w:r>
          </w:p>
          <w:p>
            <w:pPr>
              <w:spacing w:after="0" w:before="0" w:line="300" w:lineRule="auto"/>
            </w:pPr>
            <w:r>
              <w:rPr>
                <w:rFonts w:ascii="Consolas" w:hAnsi="Consolas"/>
                <w:color w:val="101820"/>
                <w:sz w:val="20"/>
              </w:rPr>
              <w:t xml:space="preserve">    --output beatmap.json</w:t>
            </w:r>
          </w:p>
        </w:tc>
      </w:tr>
    </w:tbl>
    <w:p>
      <w:pPr>
        <w:spacing w:after="80"/>
      </w:pPr>
    </w:p>
    <w:p>
      <w:pPr>
        <w:spacing w:after="160" w:line="324" w:lineRule="auto"/>
      </w:pPr>
      <w:r>
        <w:rPr>
          <w:rFonts w:ascii="Calibri" w:hAnsi="Calibri"/>
          <w:color w:val="101820"/>
          <w:sz w:val="22"/>
        </w:rPr>
        <w:t>librosa analyzes the full song AND the isolated vocal track. The output beatmap.json includes vocal_active_per_sec (boolean array) and per-section vocal_active flags. The LLM uses these flags to decide which sections become singer scenes (verse + vocal_active=true) vs B-roll scenes (everything else).</w:t>
      </w:r>
    </w:p>
    <w:p>
      <w:pPr>
        <w:pStyle w:val="Heading2"/>
        <w:keepNext/>
        <w:spacing w:before="360" w:after="120"/>
      </w:pPr>
      <w:r>
        <w:rPr>
          <w:rFonts w:ascii="Calibri" w:hAnsi="Calibri"/>
          <w:b/>
          <w:color w:val="101820"/>
          <w:sz w:val="32"/>
        </w:rPr>
        <w:t>9.3  Stage 2 — LLM-directed shot list</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export ZAI_API_KEY="your_key"</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scripts/llm_shotlist_latentsync.py \</w:t>
            </w:r>
          </w:p>
          <w:p>
            <w:pPr>
              <w:spacing w:after="0" w:before="0" w:line="300" w:lineRule="auto"/>
            </w:pPr>
            <w:r>
              <w:rPr>
                <w:rFonts w:ascii="Consolas" w:hAnsi="Consolas"/>
                <w:color w:val="101820"/>
                <w:sz w:val="20"/>
              </w:rPr>
              <w:t xml:space="preserve">    --beatmap beatmap.json \</w:t>
            </w:r>
          </w:p>
          <w:p>
            <w:pPr>
              <w:spacing w:after="0" w:before="0" w:line="300" w:lineRule="auto"/>
            </w:pPr>
            <w:r>
              <w:rPr>
                <w:rFonts w:ascii="Consolas" w:hAnsi="Consolas"/>
                <w:color w:val="101820"/>
                <w:sz w:val="20"/>
              </w:rPr>
              <w:t xml:space="preserve">    --lyrics ~/music/lyrics.txt \</w:t>
            </w:r>
          </w:p>
          <w:p>
            <w:pPr>
              <w:spacing w:after="0" w:before="0" w:line="300" w:lineRule="auto"/>
            </w:pPr>
            <w:r>
              <w:rPr>
                <w:rFonts w:ascii="Consolas" w:hAnsi="Consolas"/>
                <w:color w:val="101820"/>
                <w:sz w:val="20"/>
              </w:rPr>
              <w:t xml:space="preserve">    --singer-dir ~/music/singer_ref_images/ \</w:t>
            </w:r>
          </w:p>
          <w:p>
            <w:pPr>
              <w:spacing w:after="0" w:before="0" w:line="300" w:lineRule="auto"/>
            </w:pPr>
            <w:r>
              <w:rPr>
                <w:rFonts w:ascii="Consolas" w:hAnsi="Consolas"/>
                <w:color w:val="101820"/>
                <w:sz w:val="20"/>
              </w:rPr>
              <w:t xml:space="preserve">    --broll-dir ~/music/broll_ref_images/ \</w:t>
            </w:r>
          </w:p>
          <w:p>
            <w:pPr>
              <w:spacing w:after="0" w:before="0" w:line="300" w:lineRule="auto"/>
            </w:pPr>
            <w:r>
              <w:rPr>
                <w:rFonts w:ascii="Consolas" w:hAnsi="Consolas"/>
                <w:color w:val="101820"/>
                <w:sz w:val="20"/>
              </w:rPr>
              <w:t xml:space="preserve">    --output shotlist.json \</w:t>
            </w:r>
          </w:p>
          <w:p>
            <w:pPr>
              <w:spacing w:after="0" w:before="0" w:line="300" w:lineRule="auto"/>
            </w:pPr>
            <w:r>
              <w:rPr>
                <w:rFonts w:ascii="Consolas" w:hAnsi="Consolas"/>
                <w:color w:val="101820"/>
                <w:sz w:val="20"/>
              </w:rPr>
              <w:t xml:space="preserve">    --provider zai \</w:t>
            </w:r>
          </w:p>
          <w:p>
            <w:pPr>
              <w:spacing w:after="0" w:before="0" w:line="300" w:lineRule="auto"/>
            </w:pPr>
            <w:r>
              <w:rPr>
                <w:rFonts w:ascii="Consolas" w:hAnsi="Consolas"/>
                <w:color w:val="101820"/>
                <w:sz w:val="20"/>
              </w:rPr>
              <w:t xml:space="preserve">    --model glm-4v-plus \</w:t>
            </w:r>
          </w:p>
          <w:p>
            <w:pPr>
              <w:spacing w:after="0" w:before="0" w:line="300" w:lineRule="auto"/>
            </w:pPr>
            <w:r>
              <w:rPr>
                <w:rFonts w:ascii="Consolas" w:hAnsi="Consolas"/>
                <w:color w:val="101820"/>
                <w:sz w:val="20"/>
              </w:rPr>
              <w:t xml:space="preserve">    --send-images \</w:t>
            </w:r>
          </w:p>
          <w:p>
            <w:pPr>
              <w:spacing w:after="0" w:before="0" w:line="300" w:lineRule="auto"/>
            </w:pPr>
            <w:r>
              <w:rPr>
                <w:rFonts w:ascii="Consolas" w:hAnsi="Consolas"/>
                <w:color w:val="101820"/>
                <w:sz w:val="20"/>
              </w:rPr>
              <w:t xml:space="preserve">    --title "Radio" \</w:t>
            </w:r>
          </w:p>
          <w:p>
            <w:pPr>
              <w:spacing w:after="0" w:before="0" w:line="300" w:lineRule="auto"/>
            </w:pPr>
            <w:r>
              <w:rPr>
                <w:rFonts w:ascii="Consolas" w:hAnsi="Consolas"/>
                <w:color w:val="101820"/>
                <w:sz w:val="20"/>
              </w:rPr>
              <w:t xml:space="preserve">    --temperature 0.8</w:t>
            </w:r>
          </w:p>
        </w:tc>
      </w:tr>
    </w:tbl>
    <w:p>
      <w:pPr>
        <w:spacing w:after="80"/>
      </w:pPr>
    </w:p>
    <w:p>
      <w:pPr>
        <w:spacing w:after="160" w:line="324" w:lineRule="auto"/>
      </w:pPr>
      <w:r>
        <w:rPr>
          <w:rFonts w:ascii="Calibri" w:hAnsi="Calibri"/>
          <w:color w:val="101820"/>
          <w:sz w:val="22"/>
        </w:rPr>
        <w:t>The LLM produces a shot list with one scene per song section. For singer scenes, the LLM is instructed to write prompts that describe CAMERA + LIGHTING + MOOD but never 'singing', 'talking', or 'mouth open' (LatentSync will add the mouth motion later). The LLM also picks base_model='ltx' or 'wan' per scene. The script caps motion_strength at 0.4 for singer scenes (critical for LatentSync face tracker stability).</w:t>
      </w:r>
    </w:p>
    <w:p>
      <w:pPr>
        <w:pStyle w:val="Heading2"/>
        <w:keepNext/>
        <w:spacing w:before="360" w:after="120"/>
      </w:pPr>
      <w:r>
        <w:rPr>
          <w:rFonts w:ascii="Calibri" w:hAnsi="Calibri"/>
          <w:b/>
          <w:color w:val="101820"/>
          <w:sz w:val="32"/>
        </w:rPr>
        <w:t>9.4  Stage 3 — Batch render (3-stage singer + 2-stage broll)</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export COMFYUI_INPUT_DIR="/path/to/ComfyUI/input"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scripts/batch_render_latentsync.py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--singer-dir ~/music/singer_ref_images/ \</w:t>
            </w:r>
          </w:p>
          <w:p>
            <w:pPr>
              <w:spacing w:after="0" w:before="0" w:line="300" w:lineRule="auto"/>
            </w:pPr>
            <w:r>
              <w:rPr>
                <w:rFonts w:ascii="Consolas" w:hAnsi="Consolas"/>
                <w:color w:val="101820"/>
                <w:sz w:val="20"/>
              </w:rPr>
              <w:t xml:space="preserve">    --broll-dir ~/music/broll_ref_images/ \</w:t>
            </w:r>
          </w:p>
          <w:p>
            <w:pPr>
              <w:spacing w:after="0" w:before="0" w:line="300" w:lineRule="auto"/>
            </w:pPr>
            <w:r>
              <w:rPr>
                <w:rFonts w:ascii="Consolas" w:hAnsi="Consolas"/>
                <w:color w:val="101820"/>
                <w:sz w:val="20"/>
              </w:rPr>
              <w:t xml:space="preserve">    --vocals separated/vocals.wav \</w:t>
            </w:r>
          </w:p>
          <w:p>
            <w:pPr>
              <w:spacing w:after="0" w:before="0" w:line="300" w:lineRule="auto"/>
            </w:pPr>
            <w:r>
              <w:rPr>
                <w:rFonts w:ascii="Consolas" w:hAnsi="Consolas"/>
                <w:color w:val="101820"/>
                <w:sz w:val="20"/>
              </w:rPr>
              <w:t xml:space="preserve">    --comfyui-url http://127.0.0.1:8188 \</w:t>
            </w:r>
          </w:p>
          <w:p>
            <w:pPr>
              <w:spacing w:after="0" w:before="0" w:line="300" w:lineRule="auto"/>
            </w:pPr>
            <w:r>
              <w:rPr>
                <w:rFonts w:ascii="Consolas" w:hAnsi="Consolas"/>
                <w:color w:val="101820"/>
                <w:sz w:val="20"/>
              </w:rPr>
              <w:t xml:space="preserve">    --workflow-base-ltx workflows/01_base_singer_LTX_IPAdapter_api.json \</w:t>
            </w:r>
          </w:p>
          <w:p>
            <w:pPr>
              <w:spacing w:after="0" w:before="0" w:line="300" w:lineRule="auto"/>
            </w:pPr>
            <w:r>
              <w:rPr>
                <w:rFonts w:ascii="Consolas" w:hAnsi="Consolas"/>
                <w:color w:val="101820"/>
                <w:sz w:val="20"/>
              </w:rPr>
              <w:t xml:space="preserve">    --workflow-base-wan workflows/02_base_singer_Wan_IPAdapter_api.json \</w:t>
            </w:r>
          </w:p>
          <w:p>
            <w:pPr>
              <w:spacing w:after="0" w:before="0" w:line="300" w:lineRule="auto"/>
            </w:pPr>
            <w:r>
              <w:rPr>
                <w:rFonts w:ascii="Consolas" w:hAnsi="Consolas"/>
                <w:color w:val="101820"/>
                <w:sz w:val="20"/>
              </w:rPr>
              <w:t xml:space="preserve">    --workflow-broll-ltx workflows/03_broll_render_LTX_api.json \</w:t>
            </w:r>
          </w:p>
          <w:p>
            <w:pPr>
              <w:spacing w:after="0" w:before="0" w:line="300" w:lineRule="auto"/>
            </w:pPr>
            <w:r>
              <w:rPr>
                <w:rFonts w:ascii="Consolas" w:hAnsi="Consolas"/>
                <w:color w:val="101820"/>
                <w:sz w:val="20"/>
              </w:rPr>
              <w:t xml:space="preserve">    --workflow-broll-wan workflows/04_broll_render_Wan_api.json \</w:t>
            </w:r>
          </w:p>
          <w:p>
            <w:pPr>
              <w:spacing w:after="0" w:before="0" w:line="300" w:lineRule="auto"/>
            </w:pPr>
            <w:r>
              <w:rPr>
                <w:rFonts w:ascii="Consolas" w:hAnsi="Consolas"/>
                <w:color w:val="101820"/>
                <w:sz w:val="20"/>
              </w:rPr>
              <w:t xml:space="preserve">    --workflow-latentsync workflows/05_latentsync_apply_api.json \</w:t>
            </w:r>
          </w:p>
          <w:p>
            <w:pPr>
              <w:spacing w:after="0" w:before="0" w:line="300" w:lineRule="auto"/>
            </w:pPr>
            <w:r>
              <w:rPr>
                <w:rFonts w:ascii="Consolas" w:hAnsi="Consolas"/>
                <w:color w:val="101820"/>
                <w:sz w:val="20"/>
              </w:rPr>
              <w:t xml:space="preserve">    --workflow-postfx-singer workflows/06_face_restore_postfx_api.json \</w:t>
            </w:r>
          </w:p>
          <w:p>
            <w:pPr>
              <w:spacing w:after="0" w:before="0" w:line="300" w:lineRule="auto"/>
            </w:pPr>
            <w:r>
              <w:rPr>
                <w:rFonts w:ascii="Consolas" w:hAnsi="Consolas"/>
                <w:color w:val="101820"/>
                <w:sz w:val="20"/>
              </w:rPr>
              <w:t xml:space="preserve">    --workflow-postfx-broll workflows/07_standard_postfx_api.json \</w:t>
            </w:r>
          </w:p>
          <w:p>
            <w:pPr>
              <w:spacing w:after="0" w:before="0" w:line="300" w:lineRule="auto"/>
            </w:pPr>
            <w:r>
              <w:rPr>
                <w:rFonts w:ascii="Consolas" w:hAnsi="Consolas"/>
                <w:color w:val="101820"/>
                <w:sz w:val="20"/>
              </w:rPr>
              <w:t xml:space="preserve">    --output-dir output/scenes/ \</w:t>
            </w:r>
          </w:p>
          <w:p>
            <w:pPr>
              <w:spacing w:after="0" w:before="0" w:line="300" w:lineRule="auto"/>
            </w:pPr>
            <w:r>
              <w:rPr>
                <w:rFonts w:ascii="Consolas" w:hAnsi="Consolas"/>
                <w:color w:val="101820"/>
                <w:sz w:val="20"/>
              </w:rPr>
              <w:t xml:space="preserve">    --post-fx</w:t>
            </w:r>
          </w:p>
        </w:tc>
      </w:tr>
    </w:tbl>
    <w:p>
      <w:pPr>
        <w:spacing w:after="80"/>
      </w:pPr>
    </w:p>
    <w:p>
      <w:pPr>
        <w:spacing w:after="160" w:line="324" w:lineRule="auto"/>
      </w:pPr>
      <w:r>
        <w:rPr>
          <w:rFonts w:ascii="Calibri" w:hAnsi="Calibri"/>
          <w:color w:val="101820"/>
          <w:sz w:val="22"/>
        </w:rPr>
        <w:t>For each singer scene, the script runs 3 workflows in sequence: base video generation (workflow 01 or 02), LatentSync apply (workflow 05), and face-restore post-FX (workflow 06). Each stage's output is saved as a separate MP4 for debugging. For broll scenes, the script runs 2 workflows (03/04 for render, 07 for post-FX). The script saves render_log.json after every scene, so rerunning skips already-rendered scenes. To rerun a single scene, delete its intermediate files and use --only-index 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Rerun only scene 4 (delete its intermediates first)</w:t>
            </w:r>
          </w:p>
          <w:p>
            <w:pPr>
              <w:spacing w:after="0" w:before="0" w:line="300" w:lineRule="auto"/>
            </w:pPr>
            <w:r>
              <w:rPr>
                <w:rFonts w:ascii="Consolas" w:hAnsi="Consolas"/>
                <w:color w:val="101820"/>
                <w:sz w:val="20"/>
              </w:rPr>
              <w:t>rm output/scenes/base_singer_004.mp4 \</w:t>
            </w:r>
          </w:p>
          <w:p>
            <w:pPr>
              <w:spacing w:after="0" w:before="0" w:line="300" w:lineRule="auto"/>
            </w:pPr>
            <w:r>
              <w:rPr>
                <w:rFonts w:ascii="Consolas" w:hAnsi="Consolas"/>
                <w:color w:val="101820"/>
                <w:sz w:val="20"/>
              </w:rPr>
              <w:t xml:space="preserve">   output/scenes/lipsync_latentsync_004.mp4 \</w:t>
            </w:r>
          </w:p>
          <w:p>
            <w:pPr>
              <w:spacing w:after="0" w:before="0" w:line="300" w:lineRule="auto"/>
            </w:pPr>
            <w:r>
              <w:rPr>
                <w:rFonts w:ascii="Consolas" w:hAnsi="Consolas"/>
                <w:color w:val="101820"/>
                <w:sz w:val="20"/>
              </w:rPr>
              <w:t xml:space="preserve">   output/scenes/scene_004_final.mp4 2&gt;/dev/null || true</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scripts/batch_render_latentsync.py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--singer-dir ~/music/singer_ref_images/ \</w:t>
            </w:r>
          </w:p>
          <w:p>
            <w:pPr>
              <w:spacing w:after="0" w:before="0" w:line="300" w:lineRule="auto"/>
            </w:pPr>
            <w:r>
              <w:rPr>
                <w:rFonts w:ascii="Consolas" w:hAnsi="Consolas"/>
                <w:color w:val="101820"/>
                <w:sz w:val="20"/>
              </w:rPr>
              <w:t xml:space="preserve">    --broll-dir ~/music/broll_ref_images/ \</w:t>
            </w:r>
          </w:p>
          <w:p>
            <w:pPr>
              <w:spacing w:after="0" w:before="0" w:line="300" w:lineRule="auto"/>
            </w:pPr>
            <w:r>
              <w:rPr>
                <w:rFonts w:ascii="Consolas" w:hAnsi="Consolas"/>
                <w:color w:val="101820"/>
                <w:sz w:val="20"/>
              </w:rPr>
              <w:t xml:space="preserve">    --vocals separated/vocals.wav \</w:t>
            </w:r>
          </w:p>
          <w:p>
            <w:pPr>
              <w:spacing w:after="0" w:before="0" w:line="300" w:lineRule="auto"/>
            </w:pPr>
            <w:r>
              <w:rPr>
                <w:rFonts w:ascii="Consolas" w:hAnsi="Consolas"/>
                <w:color w:val="101820"/>
                <w:sz w:val="20"/>
              </w:rPr>
              <w:t xml:space="preserve">    --output-dir output/scenes/ \</w:t>
            </w:r>
          </w:p>
          <w:p>
            <w:pPr>
              <w:spacing w:after="0" w:before="0" w:line="300" w:lineRule="auto"/>
            </w:pPr>
            <w:r>
              <w:rPr>
                <w:rFonts w:ascii="Consolas" w:hAnsi="Consolas"/>
                <w:color w:val="101820"/>
                <w:sz w:val="20"/>
              </w:rPr>
              <w:t xml:space="preserve">    --only-index 4 \</w:t>
            </w:r>
          </w:p>
          <w:p>
            <w:pPr>
              <w:spacing w:after="0" w:before="0" w:line="300" w:lineRule="auto"/>
            </w:pPr>
            <w:r>
              <w:rPr>
                <w:rFonts w:ascii="Consolas" w:hAnsi="Consolas"/>
                <w:color w:val="101820"/>
                <w:sz w:val="20"/>
              </w:rPr>
              <w:t xml:space="preserve">    --post-fx</w:t>
            </w:r>
          </w:p>
        </w:tc>
      </w:tr>
    </w:tbl>
    <w:p>
      <w:pPr>
        <w:spacing w:after="80"/>
      </w:pPr>
    </w:p>
    <w:p>
      <w:pPr>
        <w:pStyle w:val="Heading2"/>
        <w:keepNext/>
        <w:spacing w:before="360" w:after="120"/>
      </w:pPr>
      <w:r>
        <w:rPr>
          <w:rFonts w:ascii="Calibri" w:hAnsi="Calibri"/>
          <w:b/>
          <w:color w:val="101820"/>
          <w:sz w:val="32"/>
        </w:rPr>
        <w:t>9.5  Stage 4 — Final assembly</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scripts/assemble_mv.py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--render-log output/scenes/render_log.json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--output output/music_video_final.mp4 \</w:t>
            </w:r>
          </w:p>
          <w:p>
            <w:pPr>
              <w:spacing w:after="0" w:before="0" w:line="300" w:lineRule="auto"/>
            </w:pPr>
            <w:r>
              <w:rPr>
                <w:rFonts w:ascii="Consolas" w:hAnsi="Consolas"/>
                <w:color w:val="101820"/>
                <w:sz w:val="20"/>
              </w:rPr>
              <w:t xml:space="preserve">    --title "Radio" \</w:t>
            </w:r>
          </w:p>
          <w:p>
            <w:pPr>
              <w:spacing w:after="0" w:before="0" w:line="300" w:lineRule="auto"/>
            </w:pPr>
            <w:r>
              <w:rPr>
                <w:rFonts w:ascii="Consolas" w:hAnsi="Consolas"/>
                <w:color w:val="101820"/>
                <w:sz w:val="20"/>
              </w:rPr>
              <w:t xml:space="preserve">    --artist "Your Name" \</w:t>
            </w:r>
          </w:p>
          <w:p>
            <w:pPr>
              <w:spacing w:after="0" w:before="0" w:line="300" w:lineRule="auto"/>
            </w:pPr>
            <w:r>
              <w:rPr>
                <w:rFonts w:ascii="Consolas" w:hAnsi="Consolas"/>
                <w:color w:val="101820"/>
                <w:sz w:val="20"/>
              </w:rPr>
              <w:t xml:space="preserve">    --width 1920 \</w:t>
            </w:r>
          </w:p>
          <w:p>
            <w:pPr>
              <w:spacing w:after="0" w:before="0" w:line="300" w:lineRule="auto"/>
            </w:pPr>
            <w:r>
              <w:rPr>
                <w:rFonts w:ascii="Consolas" w:hAnsi="Consolas"/>
                <w:color w:val="101820"/>
                <w:sz w:val="20"/>
              </w:rPr>
              <w:t xml:space="preserve">    --height 1080 \</w:t>
            </w:r>
          </w:p>
          <w:p>
            <w:pPr>
              <w:spacing w:after="0" w:before="0" w:line="300" w:lineRule="auto"/>
            </w:pPr>
            <w:r>
              <w:rPr>
                <w:rFonts w:ascii="Consolas" w:hAnsi="Consolas"/>
                <w:color w:val="101820"/>
                <w:sz w:val="20"/>
              </w:rPr>
              <w:t xml:space="preserve">    --fps 48</w:t>
            </w:r>
          </w:p>
        </w:tc>
      </w:tr>
    </w:tbl>
    <w:p>
      <w:pPr>
        <w:spacing w:after="80"/>
      </w:pPr>
    </w:p>
    <w:p>
      <w:pPr>
        <w:spacing w:after="160" w:line="324" w:lineRule="auto"/>
      </w:pPr>
      <w:r>
        <w:rPr>
          <w:rFonts w:ascii="Calibri" w:hAnsi="Calibri"/>
          <w:color w:val="101820"/>
          <w:sz w:val="22"/>
        </w:rPr>
        <w:t>assemble_mv.py normalizes each scene to uniform resolution/fps/duration, concatenates them in index order, muxes the ORIGINAL Suno song (not isolated vocals), encodes to H.264 CRF 16 + AAC 320 kbps, and renders 3 social variants (square, vertical, 720p wide). For lip-sync scenes, the script preserves original duration if within 0.5s of target to avoid breaking audio sync.</w:t>
      </w:r>
    </w:p>
    <w:p>
      <w:pPr>
        <w:pStyle w:val="Heading2"/>
        <w:keepNext/>
        <w:spacing w:before="360" w:after="120"/>
      </w:pPr>
      <w:r>
        <w:rPr>
          <w:rFonts w:ascii="Calibri" w:hAnsi="Calibri"/>
          <w:b/>
          <w:color w:val="101820"/>
          <w:sz w:val="32"/>
        </w:rPr>
        <w:t>9.6  One-shot run via shell wrapper</w:t>
      </w:r>
    </w:p>
    <w:p>
      <w:pPr>
        <w:spacing w:after="160" w:line="324" w:lineRule="auto"/>
      </w:pPr>
      <w:r>
        <w:rPr>
          <w:rFonts w:ascii="Calibri" w:hAnsi="Calibri"/>
          <w:color w:val="101820"/>
          <w:sz w:val="22"/>
        </w:rPr>
        <w:t>Once you've validated each stage works, use run_full_pipeline.sh to run the entire pipeline with one command. Edit the USER CONFIG variables at the top of the script first (SONG_PATH, LYRICS_PATH, SINGER_DIR, BROLL_DIR, OUTPUT_DIR), then: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bash scripts/run_full_pipeline.sh</w:t>
            </w:r>
          </w:p>
        </w:tc>
      </w:tr>
    </w:tbl>
    <w:p>
      <w:pPr>
        <w:spacing w:after="80"/>
      </w:pPr>
    </w:p>
    <w:p>
      <w:r>
        <w:br w:type="page"/>
      </w:r>
    </w:p>
    <w:p>
      <w:pPr>
        <w:pStyle w:val="Heading1"/>
        <w:keepNext/>
        <w:spacing w:before="560" w:after="200"/>
        <w:jc w:val="left"/>
      </w:pPr>
      <w:r>
        <w:rPr>
          <w:rFonts w:ascii="Calibri" w:hAnsi="Calibri"/>
          <w:b/>
          <w:color w:val="101820"/>
          <w:sz w:val="44"/>
        </w:rPr>
        <w:t>10. Tuning LatentSync Quality</w:t>
      </w:r>
    </w:p>
    <w:p>
      <w:pPr>
        <w:spacing w:after="160" w:line="324" w:lineRule="auto"/>
      </w:pPr>
      <w:r>
        <w:rPr>
          <w:rFonts w:ascii="Calibri" w:hAnsi="Calibri"/>
          <w:color w:val="101820"/>
          <w:sz w:val="22"/>
        </w:rPr>
        <w:t>The LatentSync pipeline has more tuning knobs than the Sonic pack because there are three stages that each affect quality. This chapter covers the most impactful parameters.</w:t>
      </w:r>
    </w:p>
    <w:p>
      <w:pPr>
        <w:pStyle w:val="Heading2"/>
        <w:keepNext/>
        <w:spacing w:before="360" w:after="120"/>
      </w:pPr>
      <w:r>
        <w:rPr>
          <w:rFonts w:ascii="Calibri" w:hAnsi="Calibri"/>
          <w:b/>
          <w:color w:val="101820"/>
          <w:sz w:val="32"/>
        </w:rPr>
        <w:t>10.1  Singer reference image — same rules as Sonic pack</w:t>
      </w:r>
    </w:p>
    <w:p>
      <w:pPr>
        <w:spacing w:after="160" w:line="324" w:lineRule="auto"/>
      </w:pPr>
      <w:r>
        <w:rPr>
          <w:rFonts w:ascii="Calibri" w:hAnsi="Calibri"/>
          <w:color w:val="101820"/>
          <w:sz w:val="22"/>
        </w:rPr>
        <w:t>The IP-Adapter FaceID uses your singer reference image to lock identity. The same image quality rules apply as in the Sonic pack: front-facing or near-front-facing, head and shoulders visible, neutral expression, even lighting, no occlusions on the face (sunglasses, hands, hair across mouth), resolution ≥ 768×768. The good news: IP-Adapter is more forgiving than Sonic's reference image encoder — minor deviations from these rules produce less degradation.</w:t>
      </w:r>
    </w:p>
    <w:p>
      <w:pPr>
        <w:pStyle w:val="Heading2"/>
        <w:keepNext/>
        <w:spacing w:before="360" w:after="120"/>
      </w:pPr>
      <w:r>
        <w:rPr>
          <w:rFonts w:ascii="Calibri" w:hAnsi="Calibri"/>
          <w:b/>
          <w:color w:val="101820"/>
          <w:sz w:val="32"/>
        </w:rPr>
        <w:t>10.2  Base video motion strength — the critical knob</w:t>
      </w:r>
    </w:p>
    <w:p>
      <w:pPr>
        <w:spacing w:after="160" w:line="324" w:lineRule="auto"/>
      </w:pPr>
      <w:r>
        <w:rPr>
          <w:rFonts w:ascii="Calibri" w:hAnsi="Calibri"/>
          <w:color w:val="101820"/>
          <w:sz w:val="22"/>
        </w:rPr>
        <w:t>LatentSync's face tracker needs the singer's face to stay relatively still in the base video. If the head moves too much between frames, the face bounding box jumps around and the lip-sync becomes unstable — you'll see 'floating mouth' artifacts where the mouth appears disconnected from the face. The pipeline caps motion_strength at 0.4 for singer scenes (the LLM is instructed to use 0.2-0.4). If you manually edit shotlist.json and set motion_strength higher (e.g. 0.7), expect LatentSync to fail or produce visible artifacts.</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motion_strength</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Head motion</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LatentSync stability</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Use case</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0.1-0.2</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Almost static (subtle blink/breath)</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Emotional close-ups, ballads</w:t>
            </w:r>
          </w:p>
        </w:tc>
      </w:tr>
      <w:tr>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0.3</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Gentle (slow head sway)</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Default for most verses</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0.4</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Noticeable (head turn at section end)</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OK (capped)</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Energetic verses</w:t>
            </w:r>
          </w:p>
        </w:tc>
      </w:tr>
      <w:tr>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0.5+</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Dynamic (NOT RECOMMENDED)</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Unstable</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Don't use for singer scenes</w:t>
            </w:r>
          </w:p>
        </w:tc>
      </w:tr>
    </w:tbl>
    <w:p>
      <w:pPr>
        <w:spacing w:after="120"/>
      </w:pPr>
    </w:p>
    <w:p>
      <w:pPr>
        <w:pStyle w:val="Heading2"/>
        <w:keepNext/>
        <w:spacing w:before="360" w:after="120"/>
      </w:pPr>
      <w:r>
        <w:rPr>
          <w:rFonts w:ascii="Calibri" w:hAnsi="Calibri"/>
          <w:b/>
          <w:color w:val="101820"/>
          <w:sz w:val="32"/>
        </w:rPr>
        <w:t>10.3  IP-Adapter FaceID weight</w:t>
      </w:r>
    </w:p>
    <w:p>
      <w:pPr>
        <w:spacing w:after="160" w:line="324" w:lineRule="auto"/>
      </w:pPr>
      <w:r>
        <w:rPr>
          <w:rFonts w:ascii="Calibri" w:hAnsi="Calibri"/>
          <w:color w:val="101820"/>
          <w:sz w:val="22"/>
        </w:rPr>
        <w:t>The IP-Adapter weight controls how strongly the singer's identity is locked onto the base video. The default of 0.85 produces strong identity preservation. Lower values (0.5-0.7) allow more variation but risk the singer looking like a different person across scenes. Higher values (0.95-1.0) maximize identity consistency but can produce artifacts (over-smoothed skin, plastic look). For music videos where you want the singer to look identical across every scene, stick with 0.85.</w:t>
      </w:r>
    </w:p>
    <w:p>
      <w:pPr>
        <w:pStyle w:val="Heading2"/>
        <w:keepNext/>
        <w:spacing w:before="360" w:after="120"/>
      </w:pPr>
      <w:r>
        <w:rPr>
          <w:rFonts w:ascii="Calibri" w:hAnsi="Calibri"/>
          <w:b/>
          <w:color w:val="101820"/>
          <w:sz w:val="32"/>
        </w:rPr>
        <w:t>10.4  LatentSync mask_strength</w:t>
      </w:r>
    </w:p>
    <w:p>
      <w:pPr>
        <w:spacing w:after="160" w:line="324" w:lineRule="auto"/>
      </w:pPr>
      <w:r>
        <w:rPr>
          <w:rFonts w:ascii="Calibri" w:hAnsi="Calibri"/>
          <w:color w:val="101820"/>
          <w:sz w:val="22"/>
        </w:rPr>
        <w:t>LatentSync's mask_strength controls how much of the mouth region is regenerated. The default of 0.7 means 70% of the lower-face pixels are replaced with LatentSync's output, with a soft blend at the edges. Lower values (0.5) keep more of the original mouth (subtler sync, but might not fully match audio). Higher values (0.9) fully replace the mouth (tighter sync, but more risk of artifacts at mask edges). The LLM sets this per scene in shotlist.json as latentsync_mask_strength.</w:t>
      </w:r>
    </w:p>
    <w:p>
      <w:pPr>
        <w:pStyle w:val="Heading2"/>
        <w:keepNext/>
        <w:spacing w:before="360" w:after="120"/>
      </w:pPr>
      <w:r>
        <w:rPr>
          <w:rFonts w:ascii="Calibri" w:hAnsi="Calibri"/>
          <w:b/>
          <w:color w:val="101820"/>
          <w:sz w:val="32"/>
        </w:rPr>
        <w:t>10.5  LatentSync steps</w:t>
      </w:r>
    </w:p>
    <w:p>
      <w:pPr>
        <w:spacing w:after="160" w:line="324" w:lineRule="auto"/>
      </w:pPr>
      <w:r>
        <w:rPr>
          <w:rFonts w:ascii="Calibri" w:hAnsi="Calibri"/>
          <w:color w:val="101820"/>
          <w:sz w:val="22"/>
        </w:rPr>
        <w:t>The LatentSync node's 'steps' parameter controls how many diffusion steps are run per frame. The default of 25 is the sweet spot — lower (15-20) is faster but produces slightly noisier mouths; higher (30-40) is cleaner but with diminishing returns past 30. For a typical 5-second verse scene at 25fps, going from 25 to 40 steps adds about 30 seconds of render time per scene.</w:t>
      </w:r>
    </w:p>
    <w:p>
      <w:pPr>
        <w:pStyle w:val="Heading2"/>
        <w:keepNext/>
        <w:spacing w:before="360" w:after="120"/>
      </w:pPr>
      <w:r>
        <w:rPr>
          <w:rFonts w:ascii="Calibri" w:hAnsi="Calibri"/>
          <w:b/>
          <w:color w:val="101820"/>
          <w:sz w:val="32"/>
        </w:rPr>
        <w:t>10.6  CodeFormer weight for face cleanup</w:t>
      </w:r>
    </w:p>
    <w:p>
      <w:pPr>
        <w:spacing w:after="160" w:line="324" w:lineRule="auto"/>
      </w:pPr>
      <w:r>
        <w:rPr>
          <w:rFonts w:ascii="Calibri" w:hAnsi="Calibri"/>
          <w:color w:val="101820"/>
          <w:sz w:val="22"/>
        </w:rPr>
        <w:t>LatentSync produces cleaner mouth rendering than Sonic, so CodeFormer doesn't need to work as hard. The default weight in workflow 06 is 0.65 (vs 0.7 in the Sonic pack). Lower values (0.5) preserve more of LatentSync's natural texture; higher values (0.85) over-smooth the singer's skin. If you're seeing mouth artifacts that LatentSync itself produced (rare but possible on extreme expressions), raise CodeFormer to 0.8.</w:t>
      </w:r>
    </w:p>
    <w:p>
      <w:pPr>
        <w:pStyle w:val="Heading2"/>
        <w:keepNext/>
        <w:spacing w:before="360" w:after="120"/>
      </w:pPr>
      <w:r>
        <w:rPr>
          <w:rFonts w:ascii="Calibri" w:hAnsi="Calibri"/>
          <w:b/>
          <w:color w:val="101820"/>
          <w:sz w:val="32"/>
        </w:rPr>
        <w:t>10.7  Vocal segment quality</w:t>
      </w:r>
    </w:p>
    <w:p>
      <w:pPr>
        <w:spacing w:after="160" w:line="324" w:lineRule="auto"/>
      </w:pPr>
      <w:r>
        <w:rPr>
          <w:rFonts w:ascii="Calibri" w:hAnsi="Calibri"/>
          <w:color w:val="101820"/>
          <w:sz w:val="22"/>
        </w:rPr>
        <w:t>Same as Sonic pack: the quality of isolated vocals directly affects lip-sync accuracy. If Demucs leaves residual instrumental bleed in the vocal track, LatentSync will sync to that bleed. Listen to separated/vocals.wav — you should hear ONLY the singer. If you hear bleed, rerun with --model htdemucs_ft --shifts 5. LatentSync is somewhat more tolerant of bleed than Sonic (because it only modifies the mouth, not the head pose), but clean vocals still produce better results.</w:t>
      </w:r>
    </w:p>
    <w:p>
      <w:r>
        <w:br w:type="page"/>
      </w:r>
    </w:p>
    <w:p>
      <w:pPr>
        <w:pStyle w:val="Heading1"/>
        <w:keepNext/>
        <w:spacing w:before="560" w:after="200"/>
        <w:jc w:val="left"/>
      </w:pPr>
      <w:r>
        <w:rPr>
          <w:rFonts w:ascii="Calibri" w:hAnsi="Calibri"/>
          <w:b/>
          <w:color w:val="101820"/>
          <w:sz w:val="44"/>
        </w:rPr>
        <w:t>11. The 16 GB VRAM Survival Guide</w:t>
      </w:r>
    </w:p>
    <w:p>
      <w:pPr>
        <w:spacing w:after="160" w:line="324" w:lineRule="auto"/>
      </w:pPr>
      <w:r>
        <w:rPr>
          <w:rFonts w:ascii="Calibri" w:hAnsi="Calibri"/>
          <w:color w:val="101820"/>
          <w:sz w:val="22"/>
        </w:rPr>
        <w:t>The LatentSync pipeline is tighter on VRAM than the Sonic pack because of the additional IP-Adapter + CLIP Vision models in the base video generation stage. This chapter is a concentrated reference for staying out of OOM hell.</w:t>
      </w:r>
    </w:p>
    <w:p>
      <w:pPr>
        <w:pStyle w:val="Heading2"/>
        <w:keepNext/>
        <w:spacing w:before="360" w:after="120"/>
      </w:pPr>
      <w:r>
        <w:rPr>
          <w:rFonts w:ascii="Calibri" w:hAnsi="Calibri"/>
          <w:b/>
          <w:color w:val="101820"/>
          <w:sz w:val="32"/>
        </w:rPr>
        <w:t>11.1  Hard limits — do not exceed</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16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Workflow</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Resolution</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Frames</w:t>
            </w:r>
          </w:p>
        </w:tc>
        <w:tc>
          <w:tcPr>
            <w:tcW w:type="dxa" w:w="144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VRAM</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Status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 Base LTX + IP-Adapter</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 Base LTX + IP-Adapter</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768</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~14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Tight</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 Base LTX + IP-Adapter</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1024 × 1024</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Don't use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02 Base Wan + IP-Adapter</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~14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Tight (recommended max)</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02 Base Wan + IP-Adapter</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768</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Don't use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03 B-roll LTX</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432</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04 B-roll Wan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~13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05 LatentSync apply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 (per-frame)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05 LatentSync apply</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768</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~14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Tight</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06 Face-restore post-FX</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2048²</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07 Standard post-FX</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832×480 → 2048²</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bl>
    <w:p>
      <w:pPr>
        <w:spacing w:after="120"/>
      </w:pPr>
    </w:p>
    <w:p>
      <w:pPr>
        <w:pStyle w:val="Heading2"/>
        <w:keepNext/>
        <w:spacing w:before="360" w:after="120"/>
      </w:pPr>
      <w:r>
        <w:rPr>
          <w:rFonts w:ascii="Calibri" w:hAnsi="Calibri"/>
          <w:b/>
          <w:color w:val="101820"/>
          <w:sz w:val="32"/>
        </w:rPr>
        <w:t>11.2  ComfyUI launch flags</w:t>
      </w:r>
    </w:p>
    <w:p>
      <w:pPr>
        <w:pStyle w:val="ListBullet"/>
        <w:spacing w:after="40" w:line="312" w:lineRule="auto"/>
      </w:pPr>
      <w:r>
        <w:rPr>
          <w:rFonts w:ascii="Calibri" w:hAnsi="Calibri"/>
          <w:color w:val="101820"/>
          <w:sz w:val="22"/>
        </w:rPr>
        <w:t>--lowvram — enables aggressive tensor offloading to system RAM. ~20% slower but prevents most OOMs.</w:t>
      </w:r>
    </w:p>
    <w:p>
      <w:pPr>
        <w:pStyle w:val="ListBullet"/>
        <w:spacing w:after="40" w:line="312" w:lineRule="auto"/>
      </w:pPr>
      <w:r>
        <w:rPr>
          <w:rFonts w:ascii="Calibri" w:hAnsi="Calibri"/>
          <w:color w:val="101820"/>
          <w:sz w:val="22"/>
        </w:rPr>
        <w:t>--cache-none — CRITICAL for this pipeline. Cycles between 5+ models per scene; caching would OOM on the second scene.</w:t>
      </w:r>
    </w:p>
    <w:p>
      <w:pPr>
        <w:pStyle w:val="ListBullet"/>
        <w:spacing w:after="40" w:line="312" w:lineRule="auto"/>
      </w:pPr>
      <w:r>
        <w:rPr>
          <w:rFonts w:ascii="Calibri" w:hAnsi="Calibri"/>
          <w:color w:val="101820"/>
          <w:sz w:val="22"/>
        </w:rPr>
        <w:t>--use-pytorch-cross-attention — most memory-efficient attention on Ada GPUs.</w:t>
      </w:r>
    </w:p>
    <w:p>
      <w:pPr>
        <w:pStyle w:val="ListBullet"/>
        <w:spacing w:after="40" w:line="312" w:lineRule="auto"/>
      </w:pPr>
      <w:r>
        <w:rPr>
          <w:rFonts w:ascii="Calibri" w:hAnsi="Calibri"/>
          <w:color w:val="101820"/>
          <w:sz w:val="22"/>
        </w:rPr>
        <w:t>--enable-cors-header — required for batch_render_latentsync.py to POST to /prompt.</w:t>
      </w:r>
    </w:p>
    <w:p>
      <w:pPr>
        <w:pStyle w:val="Heading2"/>
        <w:keepNext/>
        <w:spacing w:before="360" w:after="120"/>
      </w:pPr>
      <w:r>
        <w:rPr>
          <w:rFonts w:ascii="Calibri" w:hAnsi="Calibri"/>
          <w:b/>
          <w:color w:val="101820"/>
          <w:sz w:val="32"/>
        </w:rPr>
        <w:t>11.3  When OOM still happens</w:t>
      </w:r>
    </w:p>
    <w:p>
      <w:pPr>
        <w:spacing w:after="160" w:line="324" w:lineRule="auto"/>
      </w:pPr>
      <w:r>
        <w:rPr>
          <w:rFonts w:ascii="Calibri" w:hAnsi="Calibri"/>
          <w:color w:val="101820"/>
          <w:sz w:val="22"/>
        </w:rPr>
        <w:t>If you hit OOM despite the launch flags, the most likely culprits are: (a) you forgot to re-export the API-format workflow after modifying the UI version, (b) another GPU-intensive app is running in the background, (c) you're trying to render a Wan base singer scene at 768×768 (which OOMs — drop to 512×512), or (d) IP-Adapter FaceID weight is set too high (drop to 0.7). Debug with nvidia-smi -l 1 to see which step spikes VRAM.</w:t>
      </w: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EMERGENCY FIX  </w:t>
            </w:r>
            <w:r>
              <w:rPr>
                <w:rFonts w:ascii="Calibri" w:hAnsi="Calibri"/>
                <w:color w:val="101820"/>
                <w:sz w:val="21"/>
              </w:rPr>
              <w:t>If a Wan base singer scene consistently OOMs, switch to LTX for that scene by editing shotlist.json and setting base_model='ltx'. LTX + IP-Adapter uses only ~10 GB at 512×512 vs Wan's ~14 GB.</w:t>
            </w:r>
          </w:p>
        </w:tc>
      </w:tr>
    </w:tbl>
    <w:p>
      <w:pPr>
        <w:spacing w:after="120"/>
      </w:pPr>
    </w:p>
    <w:p>
      <w:r>
        <w:br w:type="page"/>
      </w:r>
    </w:p>
    <w:p>
      <w:pPr>
        <w:pStyle w:val="Heading1"/>
        <w:keepNext/>
        <w:spacing w:before="560" w:after="200"/>
        <w:jc w:val="left"/>
      </w:pPr>
      <w:r>
        <w:rPr>
          <w:rFonts w:ascii="Calibri" w:hAnsi="Calibri"/>
          <w:b/>
          <w:color w:val="101820"/>
          <w:sz w:val="44"/>
        </w:rPr>
        <w:t>12. Troubleshooting</w:t>
      </w:r>
    </w:p>
    <w:p>
      <w:pPr>
        <w:spacing w:after="160" w:line="324" w:lineRule="auto"/>
      </w:pPr>
      <w:r>
        <w:rPr>
          <w:rFonts w:ascii="Calibri" w:hAnsi="Calibri"/>
          <w:color w:val="101820"/>
          <w:sz w:val="22"/>
        </w:rPr>
        <w:t>This chapter catalogs common issues. The LatentSync pack inherits most troubleshooting from the Sonic pack for shared stages (vocal isolation, audio analysis, B-roll rendering, ffmpeg assembly) and adds LatentSync-specific issues for the new stages.</w:t>
      </w:r>
    </w:p>
    <w:p>
      <w:pPr>
        <w:pStyle w:val="Heading2"/>
        <w:keepNext/>
        <w:spacing w:before="360" w:after="120"/>
      </w:pPr>
      <w:r>
        <w:rPr>
          <w:rFonts w:ascii="Calibri" w:hAnsi="Calibri"/>
          <w:b/>
          <w:color w:val="101820"/>
          <w:sz w:val="32"/>
        </w:rPr>
        <w:t>12.1  LatentSync-specific issues</w:t>
      </w:r>
    </w:p>
    <w:p>
      <w:pPr>
        <w:pStyle w:val="Heading3"/>
        <w:keepNext/>
        <w:spacing w:before="240" w:after="80"/>
      </w:pPr>
      <w:r>
        <w:rPr>
          <w:rFonts w:ascii="Calibri" w:hAnsi="Calibri"/>
          <w:b/>
          <w:color w:val="C0392B"/>
          <w:sz w:val="26"/>
        </w:rPr>
        <w:t>Issue: 'LatentSyncLoader' or 'LatentSync' node not found</w:t>
      </w:r>
    </w:p>
    <w:p>
      <w:pPr>
        <w:spacing w:after="160" w:line="324" w:lineRule="auto"/>
      </w:pPr>
      <w:r>
        <w:rPr>
          <w:rFonts w:ascii="Calibri" w:hAnsi="Calibri"/>
          <w:color w:val="101820"/>
          <w:sz w:val="22"/>
        </w:rPr>
        <w:t>The ComfyUI-LatentSync package isn't installed or uses different node class names. Install via ComfyUI-Manager (search 'LatentSync') or clone the modelscope fork: 'git clone https://github.com/modelscope/ComfyUI-LatentSync /path/to/ComfyUI/custom_nodes/'. Restart ComfyUI. If your fork uses different node names, right-click the missing node in ComfyUI and replace it with the equivalent node, then re-export the API-format workflow.</w:t>
      </w:r>
    </w:p>
    <w:p>
      <w:pPr>
        <w:pStyle w:val="Heading3"/>
        <w:keepNext/>
        <w:spacing w:before="240" w:after="80"/>
      </w:pPr>
      <w:r>
        <w:rPr>
          <w:rFonts w:ascii="Calibri" w:hAnsi="Calibri"/>
          <w:b/>
          <w:color w:val="C0392B"/>
          <w:sz w:val="26"/>
        </w:rPr>
        <w:t>Issue: 'IPAdapterApplyFaceID' node not found</w:t>
      </w:r>
    </w:p>
    <w:p>
      <w:pPr>
        <w:spacing w:after="160" w:line="324" w:lineRule="auto"/>
      </w:pPr>
      <w:r>
        <w:rPr>
          <w:rFonts w:ascii="Calibri" w:hAnsi="Calibri"/>
          <w:color w:val="101820"/>
          <w:sz w:val="22"/>
        </w:rPr>
        <w:t>The ComfyUI-IP-Adapter-Plus package isn't installed. Install via ComfyUI-Manager (search 'IP-Adapter') or clone: 'git clone https://github.com/cubiq/ComfyUI-IP-Adapter-Plus /path/to/ComfyUI/custom_nodes/'. Restart ComfyUI. Also verify the IP-Adapter model file is at models/ipadapter/ip-adapter-faceid-plusv2_sdxl.bin and the CLIP Vision encoder is at models/clip_vision/CLIP-ViT-H-14-laion2B-s32B-b79K.safetensors.</w:t>
      </w:r>
    </w:p>
    <w:p>
      <w:pPr>
        <w:pStyle w:val="Heading3"/>
        <w:keepNext/>
        <w:spacing w:before="240" w:after="80"/>
      </w:pPr>
      <w:r>
        <w:rPr>
          <w:rFonts w:ascii="Calibri" w:hAnsi="Calibri"/>
          <w:b/>
          <w:color w:val="C0392B"/>
          <w:sz w:val="26"/>
        </w:rPr>
        <w:t>Issue: Lip-sync output looks like the mouth is floating/disconnected from the face</w:t>
      </w:r>
    </w:p>
    <w:p>
      <w:pPr>
        <w:spacing w:after="160" w:line="324" w:lineRule="auto"/>
      </w:pPr>
      <w:r>
        <w:rPr>
          <w:rFonts w:ascii="Calibri" w:hAnsi="Calibri"/>
          <w:color w:val="101820"/>
          <w:sz w:val="22"/>
        </w:rPr>
        <w:t>This is the classic 'floating mouth' artifact, caused by LatentSync's face tracker losing the face between frames. The most common cause is too much head motion in the base video. Check the base_singer_NNN.mp4 file — if the head is moving noticeably, edit shotlist.json and lower motion_strength for that scene to 0.2, then rerun. Also check that the singer reference image is front-facing (the face tracker works best on near-frontal faces).</w:t>
      </w:r>
    </w:p>
    <w:p>
      <w:pPr>
        <w:pStyle w:val="Heading3"/>
        <w:keepNext/>
        <w:spacing w:before="240" w:after="80"/>
      </w:pPr>
      <w:r>
        <w:rPr>
          <w:rFonts w:ascii="Calibri" w:hAnsi="Calibri"/>
          <w:b/>
          <w:color w:val="C0392B"/>
          <w:sz w:val="26"/>
        </w:rPr>
        <w:t>Issue: Singer looks like a different person across scenes</w:t>
      </w:r>
    </w:p>
    <w:p>
      <w:pPr>
        <w:spacing w:after="160" w:line="324" w:lineRule="auto"/>
      </w:pPr>
      <w:r>
        <w:rPr>
          <w:rFonts w:ascii="Calibri" w:hAnsi="Calibri"/>
          <w:color w:val="101820"/>
          <w:sz w:val="22"/>
        </w:rPr>
        <w:t>IP-Adapter FaceID isn't locking identity strongly enough. Edit workflows 01 and 02 in the ComfyUI UI, find the IPAdapterApplyFaceID node, and raise the weight from 0.85 to 0.95. Re-export the API-format workflows. Also verify that all singer scenes use the same ref_image filename (the LLM should pick one singer_ref_image and use it across all singer scenes — check shotlist.json).</w:t>
      </w:r>
    </w:p>
    <w:p>
      <w:pPr>
        <w:pStyle w:val="Heading3"/>
        <w:keepNext/>
        <w:spacing w:before="240" w:after="80"/>
      </w:pPr>
      <w:r>
        <w:rPr>
          <w:rFonts w:ascii="Calibri" w:hAnsi="Calibri"/>
          <w:b/>
          <w:color w:val="C0392B"/>
          <w:sz w:val="26"/>
        </w:rPr>
        <w:t>Issue: Base video looks fine but LatentSync output is silent / no audio</w:t>
      </w:r>
    </w:p>
    <w:p>
      <w:pPr>
        <w:spacing w:after="160" w:line="324" w:lineRule="auto"/>
      </w:pPr>
      <w:r>
        <w:rPr>
          <w:rFonts w:ascii="Calibri" w:hAnsi="Calibri"/>
          <w:color w:val="101820"/>
          <w:sz w:val="22"/>
        </w:rPr>
        <w:t>The VHS_LoadAudio node in workflow 05 isn't finding the vocal segment. Check that batch_render_latentsync.py synced the vocal_segment_NNN.wav file into ComfyUI/input/. Also check the VHS_LoadAudio widget value in the API-format workflow 05 — it should be a placeholder filename that batch_render_latentsync.py overrides with the actual vocal segment filename per scene.</w:t>
      </w:r>
    </w:p>
    <w:p>
      <w:pPr>
        <w:pStyle w:val="Heading3"/>
        <w:keepNext/>
        <w:spacing w:before="240" w:after="80"/>
      </w:pPr>
      <w:r>
        <w:rPr>
          <w:rFonts w:ascii="Calibri" w:hAnsi="Calibri"/>
          <w:b/>
          <w:color w:val="C0392B"/>
          <w:sz w:val="26"/>
        </w:rPr>
        <w:t>Issue: LatentSync output looks correct but final video has audio desync</w:t>
      </w:r>
    </w:p>
    <w:p>
      <w:pPr>
        <w:spacing w:after="160" w:line="324" w:lineRule="auto"/>
      </w:pPr>
      <w:r>
        <w:rPr>
          <w:rFonts w:ascii="Calibri" w:hAnsi="Calibri"/>
          <w:color w:val="101820"/>
          <w:sz w:val="22"/>
        </w:rPr>
        <w:t>A scene's MP4 duration doesn't match the shotlist's duration_sec. Check render_log.json for the actual scene duration. assemble_mv.py preserves original duration if within 0.5s of target, but trims or loops if the difference is larger — which breaks lip-sync. If a scene is significantly shorter than expected, the vocal segment was probably truncated during extraction — check the vocal_segment_NNN.wav file's duration. Rerun that scene with --only-index N after fixing.</w:t>
      </w:r>
    </w:p>
    <w:p>
      <w:pPr>
        <w:pStyle w:val="Heading2"/>
        <w:keepNext/>
        <w:spacing w:before="360" w:after="120"/>
      </w:pPr>
      <w:r>
        <w:rPr>
          <w:rFonts w:ascii="Calibri" w:hAnsi="Calibri"/>
          <w:b/>
          <w:color w:val="101820"/>
          <w:sz w:val="32"/>
        </w:rPr>
        <w:t>12.2  Inherited issues (from Sonic pack)</w:t>
      </w:r>
    </w:p>
    <w:p>
      <w:pPr>
        <w:spacing w:after="160" w:line="324" w:lineRule="auto"/>
      </w:pPr>
      <w:r>
        <w:rPr>
          <w:rFonts w:ascii="Calibri" w:hAnsi="Calibri"/>
          <w:color w:val="101820"/>
          <w:sz w:val="22"/>
        </w:rPr>
        <w:t>For issues with Demucs, librosa, ffmpeg, LTX-Video, Wan 2.1, RIFE, CodeFormer, VHS nodes, or general ComfyUI API problems, consult chapter 11 (Troubleshooting) of the Sonic pack's setup_guide.docx. The same fixes apply — the only differences in this pack are the addition of LatentSync and IP-Adapter FaceID nodes, which are covered in section 12.1 above.</w:t>
      </w:r>
    </w:p>
    <w:p>
      <w:r>
        <w:br w:type="page"/>
      </w:r>
    </w:p>
    <w:p>
      <w:pPr>
        <w:pStyle w:val="Heading1"/>
        <w:keepNext/>
        <w:spacing w:before="560" w:after="200"/>
        <w:jc w:val="left"/>
      </w:pPr>
      <w:r>
        <w:rPr>
          <w:rFonts w:ascii="Calibri" w:hAnsi="Calibri"/>
          <w:b/>
          <w:color w:val="101820"/>
          <w:sz w:val="44"/>
        </w:rPr>
        <w:t>13. Appendix: Reference Links &amp; Glossary</w:t>
      </w:r>
    </w:p>
    <w:p>
      <w:pPr>
        <w:pStyle w:val="Heading2"/>
        <w:keepNext/>
        <w:spacing w:before="360" w:after="120"/>
      </w:pPr>
      <w:r>
        <w:rPr>
          <w:rFonts w:ascii="Calibri" w:hAnsi="Calibri"/>
          <w:b/>
          <w:color w:val="101820"/>
          <w:sz w:val="32"/>
        </w:rPr>
        <w:t>13.1  Reference links</w:t>
      </w:r>
    </w:p>
    <w:tbl>
      <w:tblPr>
        <w:tblW w:type="auto" w:w="0"/>
        <w:jc w:val="center"/>
        <w:tblLayout w:type="fixed"/>
        <w:tblLook w:firstColumn="1" w:firstRow="1" w:lastColumn="0" w:lastRow="0" w:noHBand="0" w:noVBand="1" w:val="04A0"/>
      </w:tblPr>
      <w:tblGrid>
        <w:gridCol w:w="4592"/>
        <w:gridCol w:w="4592"/>
      </w:tblGrid>
      <w:tr>
        <w:tc>
          <w:tcPr>
            <w:tcW w:type="dxa" w:w="316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Resource</w:t>
            </w:r>
          </w:p>
        </w:tc>
        <w:tc>
          <w:tcPr>
            <w:tcW w:type="dxa" w:w="547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URL</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 official</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https://github.com/comfyanonymous/ComfyUI</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ComfyUI-Manager</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https://github.com/ltdrdata/ComfyUI-Manager</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ComfyUI-LatentSync (modelscope)</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https://github.com/modelscope/ComfyUI-LatentSync</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 paper (ByteDance)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https://arxiv.org/abs/2502.07890</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 1.5 models (HF)</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https://huggingface.co/ByteDance/LatentSync-1.5</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ComfyUI-IP-Adapter-Plus (cubiq)</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https://github.com/cubiq/ComfyUI-IP-Adapter-Plus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IP-Adapter FaceID models (HF)</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https://huggingface.co/h94/IP-Adapter</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ComfyUI_FaceRestore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https://github.com/cubiq/ComfyUI_FaceRestore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(face restoration)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https://github.com/sczhou/CodeFormer</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(music separation)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https://github.com/facebookresearch/demucs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ComfyUI-LTXVideo</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https://github.com/Lightricks/ComfyUI-LTXVideo</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ComfyUI-GGUF</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https://github.com/city96/ComfyUI-GGUF</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ComfyUI-WanVideoWrapper</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https://github.com/kijai/ComfyUI-WanVideoWrapper</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ComfyUI-VideoHelperSuite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https://github.com/Kosinkadink/ComfyUI-VideoHelperSuite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ComfyUI-KJNodes</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https://github.com/kijai/ComfyUI-KJNodes</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4x-UltraSharp upscale model</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https://huggingface.co/scourge30c/4x-UltraSharp</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frame interpolation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https://github.com/megvii-research/ECCV2022-RIFE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documentation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https://librosa.org/doc/latest/index.html</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Z.ai API (GLM-4V)</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https://z.ai</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 API</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https://platform.openai.com</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 LLM runtime)</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https://ollama.com</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Suno (AI music generation)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https://suno.com</w:t>
            </w:r>
          </w:p>
        </w:tc>
      </w:tr>
    </w:tbl>
    <w:p>
      <w:pPr>
        <w:spacing w:after="120"/>
      </w:pPr>
    </w:p>
    <w:p>
      <w:pPr>
        <w:pStyle w:val="Heading2"/>
        <w:keepNext/>
        <w:spacing w:before="360" w:after="120"/>
      </w:pPr>
      <w:r>
        <w:rPr>
          <w:rFonts w:ascii="Calibri" w:hAnsi="Calibri"/>
          <w:b/>
          <w:color w:val="101820"/>
          <w:sz w:val="32"/>
        </w:rPr>
        <w:t>13.2  Glossary</w:t>
      </w:r>
    </w:p>
    <w:tbl>
      <w:tblPr>
        <w:tblW w:type="auto" w:w="0"/>
        <w:jc w:val="center"/>
        <w:tblLayout w:type="fixed"/>
        <w:tblLook w:firstColumn="1" w:firstRow="1" w:lastColumn="0" w:lastRow="0" w:noHBand="0" w:noVBand="1" w:val="04A0"/>
      </w:tblPr>
      <w:tblGrid>
        <w:gridCol w:w="4592"/>
        <w:gridCol w:w="4592"/>
      </w:tblGrid>
      <w:tr>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Term</w:t>
            </w:r>
          </w:p>
        </w:tc>
        <w:tc>
          <w:tcPr>
            <w:tcW w:type="dxa" w:w="61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Definition</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ByteDance's diffusion-based lip-sync model. Takes a video + audio, re-renders the mouth region to sync with audio. Preserves the rest of the frame.</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IP-Adapter FaceID</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Identity-conditioning adapter that locks a specific person's face onto generated images/videos. Used here to keep the singer looking identical across scenes.</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Base video</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The pre-lip-sync video of the singer (head + shoulders, subtle motion, neutral mouth). Generated by LTX/Wan + IP-Adapter. LatentSync re-renders the mouth on top.</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Floating mouth</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Common LatentSync artifact where the re-rendered mouth appears disconnected from the face. Caused by excessive head motion in the base video.</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Mask strength</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LatentSync parameter controlling how much of the mouth region is regenerated. 0.7 default = 70% replaced, 30% preserved with soft blend.</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isolation</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Separating the lead vocal from a mixed song. Demucs htdemucs is the recommended model.</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Meta's music source separation model. Splits a song into vocals / drums / bass / other.</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Face restoration neural network. Cleans up LatentSync mouth artifacts before post-FX.</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active</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Per-second boolean flag indicating whether the singer is singing during that second.</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Scene type</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Per-scene tag in shotlist.json: 'singer_latentsync' or 'broll'.</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Identity drift</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When a face gradually changes over a long clip. LatentSync avoids this by only modifying the mouth.</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B-roll</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Supplementary footage cut between primary shots. In music videos: landscapes, objects, abstract visuals.</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LUT</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Look-Up Table. File defining a color transformation.</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Real-Time Intermediate Flow Estimation — neural frame interpolation for smoothing video.</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GGUF</w:t>
            </w:r>
          </w:p>
        </w:tc>
        <w:tc>
          <w:tcPr>
            <w:tcW w:type="dxa" w:w="61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GPT-Generated Unified Format. Quantized model format popular for diffusion models.</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htdemucs</w:t>
            </w:r>
          </w:p>
        </w:tc>
        <w:tc>
          <w:tcPr>
            <w:tcW w:type="dxa" w:w="61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Hybrid Transformer Demucs — recommended Demucs model for modern music mixes.</w:t>
            </w:r>
          </w:p>
        </w:tc>
      </w:tr>
    </w:tbl>
    <w:p>
      <w:pPr>
        <w:spacing w:after="120"/>
      </w:pPr>
    </w:p>
    <w:p>
      <w:pPr>
        <w:pStyle w:val="Heading2"/>
        <w:keepNext/>
        <w:spacing w:before="360" w:after="120"/>
      </w:pPr>
      <w:r>
        <w:rPr>
          <w:rFonts w:ascii="Calibri" w:hAnsi="Calibri"/>
          <w:b/>
          <w:color w:val="101820"/>
          <w:sz w:val="32"/>
        </w:rPr>
        <w:t>13.3  File summary</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comfyui-mv-latentsync-workflow/</w:t>
            </w:r>
          </w:p>
          <w:p>
            <w:pPr>
              <w:spacing w:after="0" w:before="0" w:line="300" w:lineRule="auto"/>
            </w:pPr>
            <w:r>
              <w:rPr>
                <w:rFonts w:ascii="Consolas" w:hAnsi="Consolas"/>
                <w:color w:val="101820"/>
                <w:sz w:val="20"/>
              </w:rPr>
              <w:t>├── README.md                                      # Quick start, file index, hardware notes</w:t>
            </w:r>
          </w:p>
          <w:p>
            <w:pPr>
              <w:spacing w:after="0" w:before="0" w:line="300" w:lineRule="auto"/>
            </w:pPr>
            <w:r>
              <w:rPr>
                <w:rFonts w:ascii="Consolas" w:hAnsi="Consolas"/>
                <w:color w:val="101820"/>
                <w:sz w:val="20"/>
              </w:rPr>
              <w:t>├── workflows/</w:t>
            </w:r>
          </w:p>
          <w:p>
            <w:pPr>
              <w:spacing w:after="0" w:before="0" w:line="300" w:lineRule="auto"/>
            </w:pPr>
            <w:r>
              <w:rPr>
                <w:rFonts w:ascii="Consolas" w:hAnsi="Consolas"/>
                <w:color w:val="101820"/>
                <w:sz w:val="20"/>
              </w:rPr>
              <w:t>│   ├── 01_base_singer_LTX_IPAdapter.json          # LTX + IP-Adapter FaceID (fast base)</w:t>
            </w:r>
          </w:p>
          <w:p>
            <w:pPr>
              <w:spacing w:after="0" w:before="0" w:line="300" w:lineRule="auto"/>
            </w:pPr>
            <w:r>
              <w:rPr>
                <w:rFonts w:ascii="Consolas" w:hAnsi="Consolas"/>
                <w:color w:val="101820"/>
                <w:sz w:val="20"/>
              </w:rPr>
              <w:t>│   ├── 02_base_singer_Wan_IPAdapter.json          # Wan 2.1 + IP-Adapter FaceID (final base)</w:t>
            </w:r>
          </w:p>
          <w:p>
            <w:pPr>
              <w:spacing w:after="0" w:before="0" w:line="300" w:lineRule="auto"/>
            </w:pPr>
            <w:r>
              <w:rPr>
                <w:rFonts w:ascii="Consolas" w:hAnsi="Consolas"/>
                <w:color w:val="101820"/>
                <w:sz w:val="20"/>
              </w:rPr>
              <w:t>│   ├── 03_broll_render_LTX.json                   # LTX B-roll (fast)</w:t>
            </w:r>
          </w:p>
          <w:p>
            <w:pPr>
              <w:spacing w:after="0" w:before="0" w:line="300" w:lineRule="auto"/>
            </w:pPr>
            <w:r>
              <w:rPr>
                <w:rFonts w:ascii="Consolas" w:hAnsi="Consolas"/>
                <w:color w:val="101820"/>
                <w:sz w:val="20"/>
              </w:rPr>
              <w:t>│   ├── 04_broll_render_Wan.json                   # Wan B-roll (final)</w:t>
            </w:r>
          </w:p>
          <w:p>
            <w:pPr>
              <w:spacing w:after="0" w:before="0" w:line="300" w:lineRule="auto"/>
            </w:pPr>
            <w:r>
              <w:rPr>
                <w:rFonts w:ascii="Consolas" w:hAnsi="Consolas"/>
                <w:color w:val="101820"/>
                <w:sz w:val="20"/>
              </w:rPr>
              <w:t>│   ├── 05_latentsync_apply.json                   # LatentSync 1.5 lip-sync pass</w:t>
            </w:r>
          </w:p>
          <w:p>
            <w:pPr>
              <w:spacing w:after="0" w:before="0" w:line="300" w:lineRule="auto"/>
            </w:pPr>
            <w:r>
              <w:rPr>
                <w:rFonts w:ascii="Consolas" w:hAnsi="Consolas"/>
                <w:color w:val="101820"/>
                <w:sz w:val="20"/>
              </w:rPr>
              <w:t>│   ├── 06_face_restore_postfx.json                # CodeFormer + RIFE + upscale + LUT + grain (singer)</w:t>
            </w:r>
          </w:p>
          <w:p>
            <w:pPr>
              <w:spacing w:after="0" w:before="0" w:line="300" w:lineRule="auto"/>
            </w:pPr>
            <w:r>
              <w:rPr>
                <w:rFonts w:ascii="Consolas" w:hAnsi="Consolas"/>
                <w:color w:val="101820"/>
                <w:sz w:val="20"/>
              </w:rPr>
              <w:t>│   └── 07_standard_postfx.json                    # RIFE + upscale + LUT + grain (B-roll)</w:t>
            </w:r>
          </w:p>
          <w:p>
            <w:pPr>
              <w:spacing w:after="0" w:before="0" w:line="300" w:lineRule="auto"/>
            </w:pPr>
            <w:r>
              <w:rPr>
                <w:rFonts w:ascii="Consolas" w:hAnsi="Consolas"/>
                <w:color w:val="101820"/>
                <w:sz w:val="20"/>
              </w:rPr>
              <w:t>├── scripts/</w:t>
            </w:r>
          </w:p>
          <w:p>
            <w:pPr>
              <w:spacing w:after="0" w:before="0" w:line="300" w:lineRule="auto"/>
            </w:pPr>
            <w:r>
              <w:rPr>
                <w:rFonts w:ascii="Consolas" w:hAnsi="Consolas"/>
                <w:color w:val="101820"/>
                <w:sz w:val="20"/>
              </w:rPr>
              <w:t>│   ├── vocal_isolation.py                         # Demucs htdemucs → vocals.wav</w:t>
            </w:r>
          </w:p>
          <w:p>
            <w:pPr>
              <w:spacing w:after="0" w:before="0" w:line="300" w:lineRule="auto"/>
            </w:pPr>
            <w:r>
              <w:rPr>
                <w:rFonts w:ascii="Consolas" w:hAnsi="Consolas"/>
                <w:color w:val="101820"/>
                <w:sz w:val="20"/>
              </w:rPr>
              <w:t>│   ├── audio_analysis.py                          # librosa + vocal_active detection</w:t>
            </w:r>
          </w:p>
          <w:p>
            <w:pPr>
              <w:spacing w:after="0" w:before="0" w:line="300" w:lineRule="auto"/>
            </w:pPr>
            <w:r>
              <w:rPr>
                <w:rFonts w:ascii="Consolas" w:hAnsi="Consolas"/>
                <w:color w:val="101820"/>
                <w:sz w:val="20"/>
              </w:rPr>
              <w:t>│   ├── llm_shotlist_latentsync.py                 # LLM-directed singer+broll shot list</w:t>
            </w:r>
          </w:p>
          <w:p>
            <w:pPr>
              <w:spacing w:after="0" w:before="0" w:line="300" w:lineRule="auto"/>
            </w:pPr>
            <w:r>
              <w:rPr>
                <w:rFonts w:ascii="Consolas" w:hAnsi="Consolas"/>
                <w:color w:val="101820"/>
                <w:sz w:val="20"/>
              </w:rPr>
              <w:t>│   ├── batch_render_latentsync.py                 # 3-stage singer + 2-stage broll orchestrator</w:t>
            </w:r>
          </w:p>
          <w:p>
            <w:pPr>
              <w:spacing w:after="0" w:before="0" w:line="300" w:lineRule="auto"/>
            </w:pPr>
            <w:r>
              <w:rPr>
                <w:rFonts w:ascii="Consolas" w:hAnsi="Consolas"/>
                <w:color w:val="101820"/>
                <w:sz w:val="20"/>
              </w:rPr>
              <w:t>│   ├── assemble_mv.py                             # ffmpeg final assembly</w:t>
            </w:r>
          </w:p>
          <w:p>
            <w:pPr>
              <w:spacing w:after="0" w:before="0" w:line="300" w:lineRule="auto"/>
            </w:pPr>
            <w:r>
              <w:rPr>
                <w:rFonts w:ascii="Consolas" w:hAnsi="Consolas"/>
                <w:color w:val="101820"/>
                <w:sz w:val="20"/>
              </w:rPr>
              <w:t>│   └── run_full_pipeline.sh                       # one-shot runner</w:t>
            </w:r>
          </w:p>
          <w:p>
            <w:pPr>
              <w:spacing w:after="0" w:before="0" w:line="300" w:lineRule="auto"/>
            </w:pPr>
            <w:r>
              <w:rPr>
                <w:rFonts w:ascii="Consolas" w:hAnsi="Consolas"/>
                <w:color w:val="101820"/>
                <w:sz w:val="20"/>
              </w:rPr>
              <w:t>├── config/</w:t>
            </w:r>
          </w:p>
          <w:p>
            <w:pPr>
              <w:spacing w:after="0" w:before="0" w:line="300" w:lineRule="auto"/>
            </w:pPr>
            <w:r>
              <w:rPr>
                <w:rFonts w:ascii="Consolas" w:hAnsi="Consolas"/>
                <w:color w:val="101820"/>
                <w:sz w:val="20"/>
              </w:rPr>
              <w:t>│   └── config.example.json                        # editable config template</w:t>
            </w:r>
          </w:p>
          <w:p>
            <w:pPr>
              <w:spacing w:after="0" w:before="0" w:line="300" w:lineRule="auto"/>
            </w:pPr>
            <w:r>
              <w:rPr>
                <w:rFonts w:ascii="Consolas" w:hAnsi="Consolas"/>
                <w:color w:val="101820"/>
                <w:sz w:val="20"/>
              </w:rPr>
              <w:t>├── reference_docs/</w:t>
            </w:r>
          </w:p>
          <w:p>
            <w:pPr>
              <w:spacing w:after="0" w:before="0" w:line="300" w:lineRule="auto"/>
            </w:pPr>
            <w:r>
              <w:rPr>
                <w:rFonts w:ascii="Consolas" w:hAnsi="Consolas"/>
                <w:color w:val="101820"/>
                <w:sz w:val="20"/>
              </w:rPr>
              <w:t>│   └── setup_guide.docx                           # THIS DOCUMENT</w:t>
            </w:r>
          </w:p>
          <w:p>
            <w:pPr>
              <w:spacing w:after="0" w:before="0" w:line="300" w:lineRule="auto"/>
            </w:pPr>
            <w:r>
              <w:rPr>
                <w:rFonts w:ascii="Consolas" w:hAnsi="Consolas"/>
                <w:color w:val="101820"/>
                <w:sz w:val="20"/>
              </w:rPr>
              <w:t>└── sample_project/</w:t>
            </w:r>
          </w:p>
          <w:p>
            <w:pPr>
              <w:spacing w:after="0" w:before="0" w:line="300" w:lineRule="auto"/>
            </w:pPr>
            <w:r>
              <w:rPr>
                <w:rFonts w:ascii="Consolas" w:hAnsi="Consolas"/>
                <w:color w:val="101820"/>
                <w:sz w:val="20"/>
              </w:rPr>
              <w:t xml:space="preserve">    ├── README.md                                  # step-by-step validation guide</w:t>
            </w:r>
          </w:p>
          <w:p>
            <w:pPr>
              <w:spacing w:after="0" w:before="0" w:line="300" w:lineRule="auto"/>
            </w:pPr>
            <w:r>
              <w:rPr>
                <w:rFonts w:ascii="Consolas" w:hAnsi="Consolas"/>
                <w:color w:val="101820"/>
                <w:sz w:val="20"/>
              </w:rPr>
              <w:t xml:space="preserve">    ├── lyrics_example.txt                         # sample lyrics</w:t>
            </w:r>
          </w:p>
          <w:p>
            <w:pPr>
              <w:spacing w:after="0" w:before="0" w:line="300" w:lineRule="auto"/>
            </w:pPr>
            <w:r>
              <w:rPr>
                <w:rFonts w:ascii="Consolas" w:hAnsi="Consolas"/>
                <w:color w:val="101820"/>
                <w:sz w:val="20"/>
              </w:rPr>
              <w:t xml:space="preserve">    ├── singer_ref_images/                         # drop your singer portrait here</w:t>
            </w:r>
          </w:p>
          <w:p>
            <w:pPr>
              <w:spacing w:after="0" w:before="0" w:line="300" w:lineRule="auto"/>
            </w:pPr>
            <w:r>
              <w:rPr>
                <w:rFonts w:ascii="Consolas" w:hAnsi="Consolas"/>
                <w:color w:val="101820"/>
                <w:sz w:val="20"/>
              </w:rPr>
              <w:t xml:space="preserve">    ├── broll_ref_images/                          # drop B-roll reference images here</w:t>
            </w:r>
          </w:p>
          <w:p>
            <w:pPr>
              <w:spacing w:after="0" w:before="0" w:line="300" w:lineRule="auto"/>
            </w:pPr>
            <w:r>
              <w:rPr>
                <w:rFonts w:ascii="Consolas" w:hAnsi="Consolas"/>
                <w:color w:val="101820"/>
                <w:sz w:val="20"/>
              </w:rPr>
              <w:t xml:space="preserve">    └── output/                                    # demo run output lands here</w:t>
            </w:r>
          </w:p>
        </w:tc>
      </w:tr>
    </w:tbl>
    <w:p>
      <w:pPr>
        <w:spacing w:after="80"/>
      </w:pPr>
    </w:p>
    <w:p>
      <w:pPr>
        <w:spacing w:after="160" w:line="324" w:lineRule="auto"/>
      </w:pPr>
      <w:r>
        <w:rPr>
          <w:rFonts w:ascii="Calibri" w:hAnsi="Calibri"/>
          <w:color w:val="101820"/>
          <w:sz w:val="22"/>
        </w:rPr>
        <w:t>The pack is MIT-licensed for the Python scripts. Models retain their respective licenses: LatentSync (ByteDance Apache 2.0 — commercial OK), IP-Adapter FaceID (CC-BY-NC — non-commercial only), Demucs (MIT), LTX-Video (Lightricks), Wan 2.1 (Alibaba Apache 2.0), CodeFormer (NTU S-Lab non-commercial). Review license terms before commercial use — particularly IP-Adapter FaceID which is the main license restriction in this pack.</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