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184"/>
      </w:tblGrid>
      <w:tr>
        <w:tc>
          <w:tcPr>
            <w:tcW w:type="dxa" w:w="9184"/>
            <w:shd w:val="clear" w:color="auto" w:fill="1F2937"/>
            <w:tcBorders>
              <w:top w:val="single" w:sz="4" w:space="0" w:color="1F2937"/>
              <w:left w:val="single" w:sz="4" w:space="0" w:color="1F2937"/>
              <w:bottom w:val="single" w:sz="4" w:space="0" w:color="1F2937"/>
              <w:right w:val="single" w:sz="4" w:space="0" w:color="1F2937"/>
            </w:tcBorders>
          </w:tcPr>
          <w:p>
            <w:pPr>
              <w:jc w:val="left"/>
            </w:pPr>
            <w:r>
              <w:rPr>
                <w:rFonts w:ascii="Calibri" w:hAnsi="Calibri"/>
                <w:b/>
                <w:color w:val="C0392B"/>
                <w:sz w:val="20"/>
              </w:rPr>
              <w:t xml:space="preserve">  COMFYUI LIP-SYNC MUSIC VIDEO WORKFLOW</w:t>
            </w:r>
          </w:p>
        </w:tc>
      </w:tr>
    </w:tbl>
    <w:p>
      <w:pPr>
        <w:spacing w:after="0"/>
      </w:pPr>
    </w:p>
    <w:p>
      <w:pPr>
        <w:spacing w:after="0"/>
      </w:pPr>
    </w:p>
    <w:p>
      <w:pPr>
        <w:spacing w:after="0"/>
      </w:pPr>
    </w:p>
    <w:p>
      <w:pPr>
        <w:spacing w:after="0"/>
      </w:pPr>
    </w:p>
    <w:p>
      <w:pPr>
        <w:spacing w:after="0"/>
      </w:pPr>
    </w:p>
    <w:p>
      <w:pPr>
        <w:spacing w:after="0"/>
      </w:pPr>
    </w:p>
    <w:p>
      <w:pPr>
        <w:spacing w:line="264" w:lineRule="auto" w:after="400"/>
        <w:jc w:val="left"/>
      </w:pPr>
      <w:r>
        <w:rPr>
          <w:rFonts w:ascii="Calibri" w:hAnsi="Calibri"/>
          <w:b/>
          <w:color w:val="101820"/>
          <w:sz w:val="72"/>
        </w:rPr>
        <w:t>Building Lip-Synced</w:t>
        <w:br/>
        <w:t>Music Videos</w:t>
        <w:br/>
        <w:t>with ComfyUI</w:t>
      </w:r>
    </w:p>
    <w:p>
      <w:pPr>
        <w:spacing w:line="312" w:lineRule="auto" w:after="800"/>
      </w:pPr>
      <w:r>
        <w:rPr>
          <w:rFonts w:ascii="Calibri" w:hAnsi="Calibri"/>
          <w:i/>
          <w:color w:val="506070"/>
          <w:sz w:val="30"/>
        </w:rPr>
        <w:t>A complete, beat-locked, LLM-directed pipeline combining</w:t>
        <w:br/>
        <w:t>Sonic lip-sync + LTX/Wan B-roll for the RTX 4090 mobile / 16 GB VRAM laptop.</w:t>
      </w:r>
    </w:p>
    <w:tbl>
      <w:tblPr>
        <w:tblW w:type="auto" w:w="0"/>
        <w:jc w:val="center"/>
        <w:tblLayout w:type="fixed"/>
        <w:tblLook w:firstColumn="1" w:firstRow="1" w:lastColumn="0" w:lastRow="0" w:noHBand="0" w:noVBand="1" w:val="04A0"/>
      </w:tblPr>
      <w:tblGrid>
        <w:gridCol w:w="4592"/>
        <w:gridCol w:w="4592"/>
      </w:tblGrid>
      <w:tr>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Spec</w:t>
            </w:r>
          </w:p>
        </w:tc>
        <w:tc>
          <w:tcPr>
            <w:tcW w:type="dxa" w:w="60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Value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GPU</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NVIDIA RTX 4090 mobile (16 GB VRAM)</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Intel Core i9-13980HX (24 cores / 32 threads)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RAM</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64 GB DDR5</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Lip-Sync Engine</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(Tencent) — audio-driven portrait, ~8 GB VRAM, ~2 min per 10 s clip</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B-Roll Models</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(fast) + Wan 2.1 I2V 1.3B GGUF (final)</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htdemucs — separates Suno mix into vocals + instrumental</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 Restoration</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 cleans lip-sync artifacts before post-FX</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47 + 4× UltraSharp + LUT + film grain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with vocal_active per-second detection</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Shot List</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LLM-directed (GLM-4V / GPT-4o / Llama 3.1) — lipsync/broll per scene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Coverage Strategy</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Verses → lip-sync; Choruses + intro + bridge + outro → B-roll</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(H.264 CRF 16 + AAC 320 kbps)</w:t>
            </w:r>
          </w:p>
        </w:tc>
      </w:tr>
    </w:tbl>
    <w:p>
      <w:pPr>
        <w:spacing w:after="120"/>
      </w:pPr>
    </w:p>
    <w:p>
      <w:pPr>
        <w:spacing w:after="0"/>
      </w:pPr>
    </w:p>
    <w:p>
      <w:pPr>
        <w:spacing w:after="0"/>
      </w:pPr>
    </w:p>
    <w:p>
      <w:pPr>
        <w:spacing w:after="0"/>
      </w:pPr>
    </w:p>
    <w:p>
      <w:pPr>
        <w:spacing w:after="0"/>
      </w:pPr>
    </w:p>
    <w:p>
      <w:r>
        <w:rPr>
          <w:rFonts w:ascii="Calibri" w:hAnsi="Calibri"/>
          <w:color w:val="506070"/>
          <w:sz w:val="19"/>
        </w:rPr>
        <w:t>Setup Guide v1.0  ·  Generated 2026-06-17</w:t>
      </w:r>
    </w:p>
    <w:p>
      <w:r>
        <w:br w:type="page"/>
      </w:r>
    </w:p>
    <w:p>
      <w:pPr>
        <w:pStyle w:val="Heading1"/>
        <w:keepNext/>
        <w:spacing w:before="560" w:after="200"/>
        <w:jc w:val="left"/>
      </w:pPr>
      <w:r>
        <w:rPr>
          <w:rFonts w:ascii="Calibri" w:hAnsi="Calibri"/>
          <w:b/>
          <w:color w:val="101820"/>
          <w:sz w:val="44"/>
        </w:rPr>
        <w:t>Contents</w:t>
      </w:r>
    </w:p>
    <w:p>
      <w:pPr>
        <w:spacing w:after="80" w:line="336" w:lineRule="auto"/>
      </w:pPr>
      <w:r>
        <w:rPr>
          <w:rFonts w:ascii="Calibri" w:hAnsi="Calibri"/>
          <w:color w:val="101820"/>
          <w:sz w:val="24"/>
        </w:rPr>
        <w:t>1.  Introduction &amp; Pipeline Architecture</w:t>
      </w:r>
      <w:r>
        <w:rPr>
          <w:rFonts w:ascii="Calibri" w:hAnsi="Calibri"/>
          <w:color w:val="506070"/>
          <w:sz w:val="22"/>
        </w:rPr>
        <w:t xml:space="preserve">   ····························  p. 3</w:t>
      </w:r>
    </w:p>
    <w:p>
      <w:pPr>
        <w:spacing w:after="80" w:line="336" w:lineRule="auto"/>
      </w:pPr>
      <w:r>
        <w:rPr>
          <w:rFonts w:ascii="Calibri" w:hAnsi="Calibri"/>
          <w:color w:val="101820"/>
          <w:sz w:val="24"/>
        </w:rPr>
        <w:t>2.  Hardware Requirements &amp; VRAM Budgeting</w:t>
      </w:r>
      <w:r>
        <w:rPr>
          <w:rFonts w:ascii="Calibri" w:hAnsi="Calibri"/>
          <w:color w:val="506070"/>
          <w:sz w:val="22"/>
        </w:rPr>
        <w:t xml:space="preserve">   ····························  p. 6</w:t>
      </w:r>
    </w:p>
    <w:p>
      <w:pPr>
        <w:spacing w:after="80" w:line="336" w:lineRule="auto"/>
      </w:pPr>
      <w:r>
        <w:rPr>
          <w:rFonts w:ascii="Calibri" w:hAnsi="Calibri"/>
          <w:color w:val="101820"/>
          <w:sz w:val="24"/>
        </w:rPr>
        <w:t>3.  Prerequisites: Python, ComfyUI, ffmpeg</w:t>
      </w:r>
      <w:r>
        <w:rPr>
          <w:rFonts w:ascii="Calibri" w:hAnsi="Calibri"/>
          <w:color w:val="506070"/>
          <w:sz w:val="22"/>
        </w:rPr>
        <w:t xml:space="preserve">   ····························  p. 8</w:t>
      </w:r>
    </w:p>
    <w:p>
      <w:pPr>
        <w:spacing w:after="80" w:line="336" w:lineRule="auto"/>
      </w:pPr>
      <w:r>
        <w:rPr>
          <w:rFonts w:ascii="Calibri" w:hAnsi="Calibri"/>
          <w:color w:val="101820"/>
          <w:sz w:val="24"/>
        </w:rPr>
        <w:t>4.  ComfyUI Custom Nodes — Installation</w:t>
      </w:r>
      <w:r>
        <w:rPr>
          <w:rFonts w:ascii="Calibri" w:hAnsi="Calibri"/>
          <w:color w:val="506070"/>
          <w:sz w:val="22"/>
        </w:rPr>
        <w:t xml:space="preserve">   ····························  p. 10</w:t>
      </w:r>
    </w:p>
    <w:p>
      <w:pPr>
        <w:spacing w:after="80" w:line="336" w:lineRule="auto"/>
      </w:pPr>
      <w:r>
        <w:rPr>
          <w:rFonts w:ascii="Calibri" w:hAnsi="Calibri"/>
          <w:color w:val="101820"/>
          <w:sz w:val="24"/>
        </w:rPr>
        <w:t>5.  Model Downloads &amp; File Placement</w:t>
      </w:r>
      <w:r>
        <w:rPr>
          <w:rFonts w:ascii="Calibri" w:hAnsi="Calibri"/>
          <w:color w:val="506070"/>
          <w:sz w:val="22"/>
        </w:rPr>
        <w:t xml:space="preserve">   ····························  p. 13</w:t>
      </w:r>
    </w:p>
    <w:p>
      <w:pPr>
        <w:spacing w:after="80" w:line="336" w:lineRule="auto"/>
      </w:pPr>
      <w:r>
        <w:rPr>
          <w:rFonts w:ascii="Calibri" w:hAnsi="Calibri"/>
          <w:color w:val="101820"/>
          <w:sz w:val="24"/>
        </w:rPr>
        <w:t>6.  Workflow &amp; Script Installation</w:t>
      </w:r>
      <w:r>
        <w:rPr>
          <w:rFonts w:ascii="Calibri" w:hAnsi="Calibri"/>
          <w:color w:val="506070"/>
          <w:sz w:val="22"/>
        </w:rPr>
        <w:t xml:space="preserve">   ····························  p. 17</w:t>
      </w:r>
    </w:p>
    <w:p>
      <w:pPr>
        <w:spacing w:after="80" w:line="336" w:lineRule="auto"/>
      </w:pPr>
      <w:r>
        <w:rPr>
          <w:rFonts w:ascii="Calibri" w:hAnsi="Calibri"/>
          <w:color w:val="101820"/>
          <w:sz w:val="24"/>
        </w:rPr>
        <w:t>7.  LLM Provider Configuration</w:t>
      </w:r>
      <w:r>
        <w:rPr>
          <w:rFonts w:ascii="Calibri" w:hAnsi="Calibri"/>
          <w:color w:val="506070"/>
          <w:sz w:val="22"/>
        </w:rPr>
        <w:t xml:space="preserve">   ····························  p. 19</w:t>
      </w:r>
    </w:p>
    <w:p>
      <w:pPr>
        <w:spacing w:after="80" w:line="336" w:lineRule="auto"/>
      </w:pPr>
      <w:r>
        <w:rPr>
          <w:rFonts w:ascii="Calibri" w:hAnsi="Calibri"/>
          <w:color w:val="101820"/>
          <w:sz w:val="24"/>
        </w:rPr>
        <w:t>8.  Running the Pipeline — Step by Step</w:t>
      </w:r>
      <w:r>
        <w:rPr>
          <w:rFonts w:ascii="Calibri" w:hAnsi="Calibri"/>
          <w:color w:val="506070"/>
          <w:sz w:val="22"/>
        </w:rPr>
        <w:t xml:space="preserve">   ····························  p. 21</w:t>
      </w:r>
    </w:p>
    <w:p>
      <w:pPr>
        <w:spacing w:after="80" w:line="336" w:lineRule="auto"/>
      </w:pPr>
      <w:r>
        <w:rPr>
          <w:rFonts w:ascii="Calibri" w:hAnsi="Calibri"/>
          <w:color w:val="101820"/>
          <w:sz w:val="24"/>
        </w:rPr>
        <w:t>9.  Tuning Lip-Sync Quality</w:t>
      </w:r>
      <w:r>
        <w:rPr>
          <w:rFonts w:ascii="Calibri" w:hAnsi="Calibri"/>
          <w:color w:val="506070"/>
          <w:sz w:val="22"/>
        </w:rPr>
        <w:t xml:space="preserve">   ····························  p. 25</w:t>
      </w:r>
    </w:p>
    <w:p>
      <w:pPr>
        <w:spacing w:after="80" w:line="336" w:lineRule="auto"/>
      </w:pPr>
      <w:r>
        <w:rPr>
          <w:rFonts w:ascii="Calibri" w:hAnsi="Calibri"/>
          <w:color w:val="101820"/>
          <w:sz w:val="24"/>
        </w:rPr>
        <w:t>10. The 16 GB VRAM Survival Guide</w:t>
      </w:r>
      <w:r>
        <w:rPr>
          <w:rFonts w:ascii="Calibri" w:hAnsi="Calibri"/>
          <w:color w:val="506070"/>
          <w:sz w:val="22"/>
        </w:rPr>
        <w:t xml:space="preserve">   ····························  p. 28</w:t>
      </w:r>
    </w:p>
    <w:p>
      <w:pPr>
        <w:spacing w:after="80" w:line="336" w:lineRule="auto"/>
      </w:pPr>
      <w:r>
        <w:rPr>
          <w:rFonts w:ascii="Calibri" w:hAnsi="Calibri"/>
          <w:color w:val="101820"/>
          <w:sz w:val="24"/>
        </w:rPr>
        <w:t>11. Troubleshooting</w:t>
      </w:r>
      <w:r>
        <w:rPr>
          <w:rFonts w:ascii="Calibri" w:hAnsi="Calibri"/>
          <w:color w:val="506070"/>
          <w:sz w:val="22"/>
        </w:rPr>
        <w:t xml:space="preserve">   ····························  p. 30</w:t>
      </w:r>
    </w:p>
    <w:p>
      <w:pPr>
        <w:spacing w:after="80" w:line="336" w:lineRule="auto"/>
      </w:pPr>
      <w:r>
        <w:rPr>
          <w:rFonts w:ascii="Calibri" w:hAnsi="Calibri"/>
          <w:color w:val="101820"/>
          <w:sz w:val="24"/>
        </w:rPr>
        <w:t>12. Appendix: Reference Links &amp; Glossary</w:t>
      </w:r>
      <w:r>
        <w:rPr>
          <w:rFonts w:ascii="Calibri" w:hAnsi="Calibri"/>
          <w:color w:val="506070"/>
          <w:sz w:val="22"/>
        </w:rPr>
        <w:t xml:space="preserve">   ····························  p. 33</w:t>
      </w:r>
    </w:p>
    <w:p>
      <w:r>
        <w:br w:type="page"/>
      </w:r>
    </w:p>
    <w:p>
      <w:pPr>
        <w:pStyle w:val="Heading1"/>
        <w:keepNext/>
        <w:spacing w:before="560" w:after="200"/>
        <w:jc w:val="left"/>
      </w:pPr>
      <w:r>
        <w:rPr>
          <w:rFonts w:ascii="Calibri" w:hAnsi="Calibri"/>
          <w:b/>
          <w:color w:val="101820"/>
          <w:sz w:val="44"/>
        </w:rPr>
        <w:t>1. Introduction &amp; Pipeline Architecture</w:t>
      </w:r>
    </w:p>
    <w:p>
      <w:pPr>
        <w:spacing w:after="160" w:line="324" w:lineRule="auto"/>
      </w:pPr>
      <w:r>
        <w:rPr>
          <w:rFonts w:ascii="Calibri" w:hAnsi="Calibri"/>
          <w:color w:val="101820"/>
          <w:sz w:val="22"/>
        </w:rPr>
        <w:t>This guide walks you through building lip-synced music videos on a single laptop — an RTX 4090 mobile with 16 GB of VRAM, an Intel i9-13980HX processor, and 64 GB of system RAM. The pipeline takes a Suno-generated song, one reference image of a singer, and a folder of B-roll reference images, then produces a complete music video where the singer's mouth and head movement are synced to the song's vocals during verses, interspersed with cinematic B-roll during choruses, bridges, and instrumental breaks. The result reads like a real music video rather than a single static talking-head clip.</w:t>
      </w:r>
    </w:p>
    <w:p>
      <w:pPr>
        <w:spacing w:after="160" w:line="324" w:lineRule="auto"/>
      </w:pPr>
      <w:r>
        <w:rPr>
          <w:rFonts w:ascii="Calibri" w:hAnsi="Calibri"/>
          <w:color w:val="101820"/>
          <w:sz w:val="22"/>
        </w:rPr>
        <w:t>The lip-sync engine is Sonic, an audio-driven portrait animation model from Tencent. Unlike older talking-head models (SadTalker, MakeItTalk) which produce stiff, robotic motion, Sonic uses a cross-modal control architecture that produces natural head micro-movement, subtle eye motion, and tight lip sync to the audio input. On your hardware it runs at roughly 2 minutes per 10-second clip at 512×512 resolution, consuming about 8 GB of VRAM — well within the 16 GB budget. Sonic takes a single reference portrait plus an isolated vocal audio segment and outputs a video of the singer performing that segment.</w:t>
      </w:r>
    </w:p>
    <w:p>
      <w:pPr>
        <w:spacing w:after="160" w:line="324" w:lineRule="auto"/>
      </w:pPr>
      <w:r>
        <w:rPr>
          <w:rFonts w:ascii="Calibri" w:hAnsi="Calibri"/>
          <w:color w:val="101820"/>
          <w:sz w:val="22"/>
        </w:rPr>
        <w:t>Because Suno songs are mixed (vocals + instrumental combined), driving lip-sync directly from the full mix would make the singer's mouth move during instrumental breaks, drum fills, and bass drops — which looks unnatural. The pipeline solves this by running Demucs htdemucs first, a state-of-the-art music source separation model that splits the Suno mix into isolated vocals and instrumental tracks. Only the vocal track is used to drive Sonic, so the singer's mouth moves only when there are actual vocals. The instrumental track is preserved for reference but not used in lip-sync generation; the final video is muxed with the original Suno mix (vocals + instrumental together) for the best-sounding audio.</w:t>
      </w:r>
    </w:p>
    <w:p>
      <w:pPr>
        <w:spacing w:after="160" w:line="324" w:lineRule="auto"/>
      </w:pPr>
      <w:r>
        <w:rPr>
          <w:rFonts w:ascii="Calibri" w:hAnsi="Calibri"/>
          <w:color w:val="101820"/>
          <w:sz w:val="22"/>
        </w:rPr>
        <w:t>The pipeline does not lip-sync the entire song. Real music videos mix performance shots with B-roll — the singer is on camera during verses (the most personal, lyric-heavy moments) and off-camera during choruses (which work better as visually dynamic B-roll) and instrumental breaks. The LLM that directs the shot list follows this convention: sections labeled 'verse' with active vocals become lip-sync scenes; sections labeled 'chorus', 'intro', 'outro', 'bridge', or any section without active vocals become B-roll scenes rendered with either LTX-Video (for fast iteration) or Wan 2.1 (for hero shots). This 40-50% lip-sync coverage matches what you see in professional music videos.</w:t>
      </w:r>
    </w:p>
    <w:p>
      <w:pPr>
        <w:spacing w:after="160" w:line="324" w:lineRule="auto"/>
      </w:pPr>
      <w:r>
        <w:rPr>
          <w:rFonts w:ascii="Calibri" w:hAnsi="Calibri"/>
          <w:color w:val="101820"/>
          <w:sz w:val="22"/>
        </w:rPr>
        <w:t>Post-processing differs between lip-sync and B-roll scenes. Lip-sync scenes go through a face-restoration pass with CodeFormer first, which cleans up subtle artifacts that Sonic can produce around the mouth and eyes during extreme expressions. Without this step, those artifacts would be amplified by the subsequent upscaling and color grading. B-roll scenes skip CodeFormer (no faces to restore) and go directly to frame interpolation, upscaling, and color grading. Both scene types end with RIFE frame interpolation (25 fps → 50 fps for lip-sync, 24 fps → 48 fps for B-roll), 4× UltraSharp upscaling, cinematic LUT color grading, and subtle film grain.</w:t>
      </w:r>
    </w:p>
    <w:p>
      <w:pPr>
        <w:pStyle w:val="Heading2"/>
        <w:keepNext/>
        <w:spacing w:before="360" w:after="120"/>
      </w:pPr>
      <w:r>
        <w:rPr>
          <w:rFonts w:ascii="Calibri" w:hAnsi="Calibri"/>
          <w:b/>
          <w:color w:val="101820"/>
          <w:sz w:val="32"/>
        </w:rPr>
        <w:t>1.1  Data flow diagram</w:t>
      </w:r>
    </w:p>
    <w:p>
      <w:pPr>
        <w:spacing w:before="120" w:after="40"/>
      </w:pPr>
      <w:r>
        <w:rPr>
          <w:rFonts w:ascii="Calibri" w:hAnsi="Calibri"/>
          <w:i/>
          <w:color w:val="506070"/>
          <w:sz w:val="19"/>
        </w:rPr>
        <w:t>Figure 1.1 — Lip-sync MV pipeline data flow.</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Suno song (.mp3)</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vocal_isolation.py            (Demucs htdemucs)</w:t>
            </w:r>
          </w:p>
          <w:p>
            <w:pPr>
              <w:spacing w:after="0" w:before="0" w:line="300" w:lineRule="auto"/>
            </w:pPr>
            <w:r>
              <w:rPr>
                <w:rFonts w:ascii="Consolas" w:hAnsi="Consolas"/>
                <w:color w:val="101820"/>
                <w:sz w:val="20"/>
              </w:rPr>
              <w:t xml:space="preserve">        │ separated/vocals.wav + instrumental.wav</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audio_analysis.py             (librosa + vocal_active detection)</w:t>
            </w:r>
          </w:p>
          <w:p>
            <w:pPr>
              <w:spacing w:after="0" w:before="0" w:line="300" w:lineRule="auto"/>
            </w:pPr>
            <w:r>
              <w:rPr>
                <w:rFonts w:ascii="Consolas" w:hAnsi="Consolas"/>
                <w:color w:val="101820"/>
                <w:sz w:val="20"/>
              </w:rPr>
              <w:t xml:space="preserve">        │ beatmap.json (vocal_active flags per section)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llm_shotlist_lipsync.py       ◄── LLM (GLM-4V / GPT-4o / Llama)</w:t>
            </w:r>
          </w:p>
          <w:p>
            <w:pPr>
              <w:spacing w:after="0" w:before="0" w:line="300" w:lineRule="auto"/>
            </w:pPr>
            <w:r>
              <w:rPr>
                <w:rFonts w:ascii="Consolas" w:hAnsi="Consolas"/>
                <w:color w:val="101820"/>
                <w:sz w:val="20"/>
              </w:rPr>
              <w:t xml:space="preserve">        │ shotlist.json (scene_type: "lipsync" or "broll")</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batch_render_lipsync.py  ────► ComfyUI API ────► per-scene MP4s</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                      ▼</w:t>
            </w:r>
          </w:p>
          <w:p>
            <w:pPr>
              <w:spacing w:after="0" w:before="0" w:line="300" w:lineRule="auto"/>
            </w:pPr>
            <w:r>
              <w:rPr>
                <w:rFonts w:ascii="Consolas" w:hAnsi="Consolas"/>
                <w:color w:val="101820"/>
                <w:sz w:val="20"/>
              </w:rPr>
              <w:t xml:space="preserve">        │     01_lipsync_render_Sonic   02_broll_render_LTX</w:t>
            </w:r>
          </w:p>
          <w:p>
            <w:pPr>
              <w:spacing w:after="0" w:before="0" w:line="300" w:lineRule="auto"/>
            </w:pPr>
            <w:r>
              <w:rPr>
                <w:rFonts w:ascii="Consolas" w:hAnsi="Consolas"/>
                <w:color w:val="101820"/>
                <w:sz w:val="20"/>
              </w:rPr>
              <w:t xml:space="preserve">        │     (verses — singer on cam)   03_broll_render_Wan</w:t>
            </w:r>
          </w:p>
          <w:p>
            <w:pPr>
              <w:spacing w:after="0" w:before="0" w:line="300" w:lineRule="auto"/>
            </w:pPr>
            <w:r>
              <w:rPr>
                <w:rFonts w:ascii="Consolas" w:hAnsi="Consolas"/>
                <w:color w:val="101820"/>
                <w:sz w:val="20"/>
              </w:rPr>
              <w:t xml:space="preserve">        │            │                      (choruses, intro, bridge, outro)</w:t>
            </w:r>
          </w:p>
          <w:p>
            <w:pPr>
              <w:spacing w:after="0" w:before="0" w:line="300" w:lineRule="auto"/>
            </w:pPr>
            <w:r>
              <w:rPr>
                <w:rFonts w:ascii="Consolas" w:hAnsi="Consolas"/>
                <w:color w:val="101820"/>
                <w:sz w:val="20"/>
              </w:rPr>
              <w:t xml:space="preserve">        │            ▼                      │</w:t>
            </w:r>
          </w:p>
          <w:p>
            <w:pPr>
              <w:spacing w:after="0" w:before="0" w:line="300" w:lineRule="auto"/>
            </w:pPr>
            <w:r>
              <w:rPr>
                <w:rFonts w:ascii="Consolas" w:hAnsi="Consolas"/>
                <w:color w:val="101820"/>
                <w:sz w:val="20"/>
              </w:rPr>
              <w:t xml:space="preserve">        │     04_face_restore_postfx  ◄─────┴── 05_standard_postfx</w:t>
            </w:r>
          </w:p>
          <w:p>
            <w:pPr>
              <w:spacing w:after="0" w:before="0" w:line="300" w:lineRule="auto"/>
            </w:pPr>
            <w:r>
              <w:rPr>
                <w:rFonts w:ascii="Consolas" w:hAnsi="Consolas"/>
                <w:color w:val="101820"/>
                <w:sz w:val="20"/>
              </w:rPr>
              <w:t xml:space="preserve">        │     (CodeFormer first)             (no face restore)</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render_log.json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assemble_mv.py  ────► ffmpeg ────► music_video_final.mp4</w:t>
            </w:r>
          </w:p>
          <w:p>
            <w:pPr>
              <w:spacing w:after="0" w:before="0" w:line="300" w:lineRule="auto"/>
            </w:pPr>
            <w:r>
              <w:rPr>
                <w:rFonts w:ascii="Consolas" w:hAnsi="Consolas"/>
                <w:color w:val="101820"/>
                <w:sz w:val="20"/>
              </w:rPr>
              <w:t xml:space="preserve">                                  + 1080p / square / vertical variants</w:t>
            </w:r>
          </w:p>
        </w:tc>
      </w:tr>
    </w:tbl>
    <w:p>
      <w:pPr>
        <w:spacing w:after="80"/>
      </w:pPr>
    </w:p>
    <w:p>
      <w:pPr>
        <w:pStyle w:val="Heading2"/>
        <w:keepNext/>
        <w:spacing w:before="360" w:after="120"/>
      </w:pPr>
      <w:r>
        <w:rPr>
          <w:rFonts w:ascii="Calibri" w:hAnsi="Calibri"/>
          <w:b/>
          <w:color w:val="101820"/>
          <w:sz w:val="32"/>
        </w:rPr>
        <w:t>1.2  What's in the pack</w:t>
      </w:r>
    </w:p>
    <w:tbl>
      <w:tblPr>
        <w:tblW w:type="auto" w:w="0"/>
        <w:jc w:val="center"/>
        <w:tblLayout w:type="fixed"/>
        <w:tblLook w:firstColumn="1" w:firstRow="1" w:lastColumn="0" w:lastRow="0" w:noHBand="0" w:noVBand="1" w:val="04A0"/>
      </w:tblPr>
      <w:tblGrid>
        <w:gridCol w:w="4592"/>
        <w:gridCol w:w="4592"/>
      </w:tblGrid>
      <w:tr>
        <w:tc>
          <w:tcPr>
            <w:tcW w:type="dxa" w:w="374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w:t>
            </w:r>
          </w:p>
        </w:tc>
        <w:tc>
          <w:tcPr>
            <w:tcW w:type="dxa" w:w="51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Purpose</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workflows/01_lipsync_render_Sonic.json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audio-driven portrait (lip-sync renderer)</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workflows/02_broll_render_LTX.json</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I2V for fast B-roll</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workflows/03_broll_render_Wan.json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1.3B GGUF for hero B-roll</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workflows/04_face_restore_postfx.json</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 RIFE + upscale + LUT + grain (lip-sync)</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workflows/05_standard_postfx.json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 upscale + LUT + grain (B-roll)</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scripts/vocal_isolation.py</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htdemucs → vocals.wav + instrumental.wav</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scripts/audio_analysis.py</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 vocal_active detection → beatmap.json</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scripts/llm_shotlist_lipsync.py</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 shot list with lipsync/broll scene types</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scripts/batch_render_lipsync.py</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 API orchestrator for both scene types</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scripts/assemble_mv.py</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concat + Suno audio mux + social variants</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scripts/run_full_pipeline.sh</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One-shot end-to-end runner</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config/config.example.json</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Editable config template</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sample_project/</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Sample lyrics + placeholder ref image dirs</w:t>
            </w:r>
          </w:p>
        </w:tc>
      </w:tr>
    </w:tbl>
    <w:p>
      <w:pPr>
        <w:spacing w:after="120"/>
      </w:pPr>
    </w:p>
    <w:p>
      <w:r>
        <w:br w:type="page"/>
      </w:r>
    </w:p>
    <w:p>
      <w:pPr>
        <w:pStyle w:val="Heading1"/>
        <w:keepNext/>
        <w:spacing w:before="560" w:after="200"/>
        <w:jc w:val="left"/>
      </w:pPr>
      <w:r>
        <w:rPr>
          <w:rFonts w:ascii="Calibri" w:hAnsi="Calibri"/>
          <w:b/>
          <w:color w:val="101820"/>
          <w:sz w:val="44"/>
        </w:rPr>
        <w:t>2. Hardware Requirements &amp; VRAM Budgeting</w:t>
      </w:r>
    </w:p>
    <w:p>
      <w:pPr>
        <w:spacing w:after="160" w:line="324" w:lineRule="auto"/>
      </w:pPr>
      <w:r>
        <w:rPr>
          <w:rFonts w:ascii="Calibri" w:hAnsi="Calibri"/>
          <w:color w:val="101820"/>
          <w:sz w:val="22"/>
        </w:rPr>
        <w:t>Your hardware — RTX 4090 mobile with 16 GB VRAM, i9-13980HX, 64 GB RAM — is well-suited for lip-sync video generation. The pipeline never runs all stages simultaneously (Demucs runs first, then ComfyUI renders scenes one at a time, then post-FX, then ffmpeg assembly), so the 16 GB VRAM budget is per-stage rather than per-pipeline. The peak VRAM consumer is Wan 2.1 B-roll rendering at ~13 GB, which leaves ~3 GB headroom — enough for stable operation but tight enough that you should respect the resolution and clip-length limits in section 10.</w:t>
      </w:r>
    </w:p>
    <w:p>
      <w:pPr>
        <w:pStyle w:val="Heading2"/>
        <w:keepNext/>
        <w:spacing w:before="360" w:after="120"/>
      </w:pPr>
      <w:r>
        <w:rPr>
          <w:rFonts w:ascii="Calibri" w:hAnsi="Calibri"/>
          <w:b/>
          <w:color w:val="101820"/>
          <w:sz w:val="32"/>
        </w:rPr>
        <w:t>2.1  VRAM budget per stage</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15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 peak</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Duration</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Notes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vocal isolation</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 per song</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One-time per song</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audio analysis</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 per song</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VRAM usage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lip-sync (512×512)</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min per 10 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Comfortable headroom</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lip-sync (768×768)</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 per 10 s</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Still safe; tighter face framing</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 B-roll (768×432, 97 f)</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s per 5 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Fast iteration</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B-roll (832×480, 81 f)</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~12-15 min per 5 s</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Hero shots; overnight</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face restore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s per scene</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Very fast</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frame interpolation</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s per scene</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Per scene at 512²</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 UltraSharp upscale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~20 s per scene</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2048 px pixel cap</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ffmpeg assembly</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 total</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VRAM usage</w:t>
            </w:r>
          </w:p>
        </w:tc>
      </w:tr>
    </w:tbl>
    <w:p>
      <w:pPr>
        <w:spacing w:after="120"/>
      </w:pPr>
    </w:p>
    <w:p>
      <w:pPr>
        <w:pStyle w:val="Heading2"/>
        <w:keepNext/>
        <w:spacing w:before="360" w:after="120"/>
      </w:pPr>
      <w:r>
        <w:rPr>
          <w:rFonts w:ascii="Calibri" w:hAnsi="Calibri"/>
          <w:b/>
          <w:color w:val="101820"/>
          <w:sz w:val="32"/>
        </w:rPr>
        <w:t>2.2  Time budget for a full 3-4 minute lip-sync MV</w:t>
      </w:r>
    </w:p>
    <w:p>
      <w:pPr>
        <w:spacing w:after="160" w:line="324" w:lineRule="auto"/>
      </w:pPr>
      <w:r>
        <w:rPr>
          <w:rFonts w:ascii="Calibri" w:hAnsi="Calibri"/>
          <w:color w:val="101820"/>
          <w:sz w:val="22"/>
        </w:rPr>
        <w:t>A typical 12-scene lip-sync music video (5 lip-sync verses + 7 B-roll scenes) takes roughly 1-1.5 hours end-to-end on your hardware. The breakdown below assumes the LLM directs 5 verses to lip-sync and 7 sections (intro, 2 choruses, bridge, outro, plus 2 instrumental transitions) to B-roll, with 2 of those B-roll scenes designated as hero shots rendered with Wan and the remaining 5 with LTX for speed.</w:t>
      </w:r>
    </w:p>
    <w:tbl>
      <w:tblPr>
        <w:tblW w:type="auto" w:w="0"/>
        <w:jc w:val="center"/>
        <w:tblLayout w:type="fixed"/>
        <w:tblLook w:firstColumn="1" w:firstRow="1" w:lastColumn="0" w:lastRow="0" w:noHBand="0" w:noVBand="1" w:val="04A0"/>
      </w:tblPr>
      <w:tblGrid>
        <w:gridCol w:w="3061"/>
        <w:gridCol w:w="3061"/>
        <w:gridCol w:w="3061"/>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Wall-clock time</w:t>
            </w:r>
          </w:p>
        </w:tc>
        <w:tc>
          <w:tcPr>
            <w:tcW w:type="dxa" w:w="345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Notes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 (Demucs)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One-time per song</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 (librosa)</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Includes vocal-active detection</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 shot list generation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~30-60 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Single API call to GLM-4V (multimodal)</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lip-sync render (5 verses)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~10-15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 min per 10 s × 5 verses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 B-roll pass (5 scenes)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~45 s per 5 s × 5 scenes</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B-roll pass (2 hero shots)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min per 5 s × 2 scenes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 (all 12 scenes)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~10-15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for lipsync, RIFE+upscale+LUT+grain for all</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 + social variants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concat + 3 variants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TOTAL</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~1-1.5 hours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Comfortable single-evening project</w:t>
            </w:r>
          </w:p>
        </w:tc>
      </w:tr>
    </w:tbl>
    <w:p>
      <w:pPr>
        <w:spacing w:after="120"/>
      </w:pP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TIP  </w:t>
            </w:r>
            <w:r>
              <w:rPr>
                <w:rFonts w:ascii="Calibri" w:hAnsi="Calibri"/>
                <w:color w:val="101820"/>
                <w:sz w:val="21"/>
              </w:rPr>
              <w:t>If you want to iterate faster, use --only-model ltx in batch_render_lipsync.py to force LTX for all B-roll scenes. This drops total time to ~30-40 minutes at the cost of photoreal quality on hero shots. Switch to Wan only for the final pass once you've validated everything works.</w:t>
            </w:r>
          </w:p>
        </w:tc>
      </w:tr>
    </w:tbl>
    <w:p>
      <w:pPr>
        <w:spacing w:after="120"/>
      </w:pPr>
    </w:p>
    <w:p>
      <w:r>
        <w:br w:type="page"/>
      </w:r>
    </w:p>
    <w:p>
      <w:pPr>
        <w:pStyle w:val="Heading1"/>
        <w:keepNext/>
        <w:spacing w:before="560" w:after="200"/>
        <w:jc w:val="left"/>
      </w:pPr>
      <w:r>
        <w:rPr>
          <w:rFonts w:ascii="Calibri" w:hAnsi="Calibri"/>
          <w:b/>
          <w:color w:val="101820"/>
          <w:sz w:val="44"/>
        </w:rPr>
        <w:t>3. Prerequisites: Python, ComfyUI, ffmpeg</w:t>
      </w:r>
    </w:p>
    <w:p>
      <w:pPr>
        <w:spacing w:after="160" w:line="324" w:lineRule="auto"/>
      </w:pPr>
      <w:r>
        <w:rPr>
          <w:rFonts w:ascii="Calibri" w:hAnsi="Calibri"/>
          <w:color w:val="101820"/>
          <w:sz w:val="22"/>
        </w:rPr>
        <w:t>Before installing the workflow pack, you need a working ComfyUI installation with Python 3.10 or 3.11, ffmpeg + ffprobe on your PATH, and a few Python libraries. This section assumes ComfyUI is already running with at least LTX-Video loading successfully. If you've never installed ComfyUI, follow the official guide at https://github.com/comfyanonymous/ComfyUI first. The lip-sync pipeline adds two new dependencies vs the B-roll pack: demucs (for vocal isolation) and torch+torchaudio (already installed with ComfyUI but needed by demucs).</w:t>
      </w:r>
    </w:p>
    <w:p>
      <w:pPr>
        <w:pStyle w:val="Heading2"/>
        <w:keepNext/>
        <w:spacing w:before="360" w:after="120"/>
      </w:pPr>
      <w:r>
        <w:rPr>
          <w:rFonts w:ascii="Calibri" w:hAnsi="Calibri"/>
          <w:b/>
          <w:color w:val="101820"/>
          <w:sz w:val="32"/>
        </w:rPr>
        <w:t>3.1  Python environment</w:t>
      </w:r>
    </w:p>
    <w:p>
      <w:pPr>
        <w:spacing w:before="120" w:after="40"/>
      </w:pPr>
      <w:r>
        <w:rPr>
          <w:rFonts w:ascii="Calibri" w:hAnsi="Calibri"/>
          <w:i/>
          <w:color w:val="506070"/>
          <w:sz w:val="19"/>
        </w:rPr>
        <w:t>Listing 3.1 — Python environment setup.</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Create a dedicated env (recommended)</w:t>
            </w:r>
          </w:p>
          <w:p>
            <w:pPr>
              <w:spacing w:after="0" w:before="0" w:line="300" w:lineRule="auto"/>
            </w:pPr>
            <w:r>
              <w:rPr>
                <w:rFonts w:ascii="Consolas" w:hAnsi="Consolas"/>
                <w:color w:val="101820"/>
                <w:sz w:val="20"/>
              </w:rPr>
              <w:t>conda create -n comfyui python=3.11 -y</w:t>
            </w:r>
          </w:p>
          <w:p>
            <w:pPr>
              <w:spacing w:after="0" w:before="0" w:line="300" w:lineRule="auto"/>
            </w:pPr>
            <w:r>
              <w:rPr>
                <w:rFonts w:ascii="Consolas" w:hAnsi="Consolas"/>
                <w:color w:val="101820"/>
                <w:sz w:val="20"/>
              </w:rPr>
              <w:t>conda activate comfyui</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ComfyUI core deps</w:t>
            </w:r>
          </w:p>
          <w:p>
            <w:pPr>
              <w:spacing w:after="0" w:before="0" w:line="300" w:lineRule="auto"/>
            </w:pPr>
            <w:r>
              <w:rPr>
                <w:rFonts w:ascii="Consolas" w:hAnsi="Consolas"/>
                <w:color w:val="101820"/>
                <w:sz w:val="20"/>
              </w:rPr>
              <w:t>pip install torch torchvision torchaudio --index-url https://download.pytorch.org/whl/cu121</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Lip-sync pipeline deps</w:t>
            </w:r>
          </w:p>
          <w:p>
            <w:pPr>
              <w:spacing w:after="0" w:before="0" w:line="300" w:lineRule="auto"/>
            </w:pPr>
            <w:r>
              <w:rPr>
                <w:rFonts w:ascii="Consolas" w:hAnsi="Consolas"/>
                <w:color w:val="101820"/>
                <w:sz w:val="20"/>
              </w:rPr>
              <w:t>pip install demucs librosa==0.10.2.post1 soundfile numpy scipy requests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Verify</w:t>
            </w:r>
          </w:p>
          <w:p>
            <w:pPr>
              <w:spacing w:after="0" w:before="0" w:line="300" w:lineRule="auto"/>
            </w:pPr>
            <w:r>
              <w:rPr>
                <w:rFonts w:ascii="Consolas" w:hAnsi="Consolas"/>
                <w:color w:val="101820"/>
                <w:sz w:val="20"/>
              </w:rPr>
              <w:t>python -c "import demucs, librosa, torch; print('OK')"</w:t>
            </w:r>
          </w:p>
          <w:p>
            <w:pPr>
              <w:spacing w:after="0" w:before="0" w:line="300" w:lineRule="auto"/>
            </w:pPr>
            <w:r>
              <w:rPr>
                <w:rFonts w:ascii="Consolas" w:hAnsi="Consolas"/>
                <w:color w:val="101820"/>
                <w:sz w:val="20"/>
              </w:rPr>
              <w:t xml:space="preserve"> </w:t>
            </w:r>
          </w:p>
        </w:tc>
      </w:tr>
    </w:tbl>
    <w:p>
      <w:pPr>
        <w:spacing w:after="80"/>
      </w:pPr>
    </w:p>
    <w:p>
      <w:pPr>
        <w:pStyle w:val="Heading2"/>
        <w:keepNext/>
        <w:spacing w:before="360" w:after="120"/>
      </w:pPr>
      <w:r>
        <w:rPr>
          <w:rFonts w:ascii="Calibri" w:hAnsi="Calibri"/>
          <w:b/>
          <w:color w:val="101820"/>
          <w:sz w:val="32"/>
        </w:rPr>
        <w:t>3.2  ffmpeg + ffprobe</w:t>
      </w:r>
    </w:p>
    <w:p>
      <w:pPr>
        <w:spacing w:after="160" w:line="324" w:lineRule="auto"/>
      </w:pPr>
      <w:r>
        <w:rPr>
          <w:rFonts w:ascii="Calibri" w:hAnsi="Calibri"/>
          <w:color w:val="101820"/>
          <w:sz w:val="22"/>
        </w:rPr>
        <w:t>ffmpeg is used in three places: (1) by vocal_isolation.py internally (no, actually Demucs uses torch audio I/O — ffmpeg is used by VHS nodes inside ComfyUI), (2) by batch_render_lipsync.py to extract per-scene vocal segments from the full isolated vocal track, and (3) by assemble_mv.py for the final concat + audio mux + social-variant rendering. ffprobe is used to probe clip durations. On Windows, download the static build from https://www.gyan.dev/ffmpeg/builds/ and add the bin/ folder to PATH. On macOS, brew install ffmpeg. On Linux, apt install ffmpeg. Verify both binaries are accessible: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ffmpeg -version</w:t>
            </w:r>
          </w:p>
          <w:p>
            <w:pPr>
              <w:spacing w:after="0" w:before="0" w:line="300" w:lineRule="auto"/>
            </w:pPr>
            <w:r>
              <w:rPr>
                <w:rFonts w:ascii="Consolas" w:hAnsi="Consolas"/>
                <w:color w:val="101820"/>
                <w:sz w:val="20"/>
              </w:rPr>
              <w:t>ffprobe -version</w:t>
            </w:r>
          </w:p>
        </w:tc>
      </w:tr>
    </w:tbl>
    <w:p>
      <w:pPr>
        <w:spacing w:after="80"/>
      </w:pPr>
    </w:p>
    <w:p>
      <w:pPr>
        <w:pStyle w:val="Heading2"/>
        <w:keepNext/>
        <w:spacing w:before="360" w:after="120"/>
      </w:pPr>
      <w:r>
        <w:rPr>
          <w:rFonts w:ascii="Calibri" w:hAnsi="Calibri"/>
          <w:b/>
          <w:color w:val="101820"/>
          <w:sz w:val="32"/>
        </w:rPr>
        <w:t>3.3  ComfyUI launch arguments for 16 GB VRAM</w:t>
      </w:r>
    </w:p>
    <w:p>
      <w:pPr>
        <w:spacing w:after="160" w:line="324" w:lineRule="auto"/>
      </w:pPr>
      <w:r>
        <w:rPr>
          <w:rFonts w:ascii="Calibri" w:hAnsi="Calibri"/>
          <w:color w:val="101820"/>
          <w:sz w:val="22"/>
        </w:rPr>
        <w:t>How you launch ComfyUI has a large impact on stability. The recommended flags enable the HTTP API, use PyTorch's native cross-attention (most memory-efficient on Ada GPUs), disable the model cache (so models unload between scenes), and start in low-VRAM mode. These are the same flags as the B-roll pack — the lip-sync pipeline does not require any additional ComfyUI launch configuration.</w:t>
      </w:r>
    </w:p>
    <w:p>
      <w:pPr>
        <w:spacing w:before="120" w:after="40"/>
      </w:pPr>
      <w:r>
        <w:rPr>
          <w:rFonts w:ascii="Calibri" w:hAnsi="Calibri"/>
          <w:i/>
          <w:color w:val="506070"/>
          <w:sz w:val="19"/>
        </w:rPr>
        <w:t>Listing 3.2 — ComfyUI launch line.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w:t>
            </w:r>
          </w:p>
          <w:p>
            <w:pPr>
              <w:spacing w:after="0" w:before="0" w:line="300" w:lineRule="auto"/>
            </w:pPr>
            <w:r>
              <w:rPr>
                <w:rFonts w:ascii="Consolas" w:hAnsi="Consolas"/>
                <w:color w:val="101820"/>
                <w:sz w:val="20"/>
              </w:rPr>
              <w:t>python main.py \</w:t>
            </w:r>
          </w:p>
          <w:p>
            <w:pPr>
              <w:spacing w:after="0" w:before="0" w:line="300" w:lineRule="auto"/>
            </w:pPr>
            <w:r>
              <w:rPr>
                <w:rFonts w:ascii="Consolas" w:hAnsi="Consolas"/>
                <w:color w:val="101820"/>
                <w:sz w:val="20"/>
              </w:rPr>
              <w:t xml:space="preserve">    --enable-cors-header \</w:t>
            </w:r>
          </w:p>
          <w:p>
            <w:pPr>
              <w:spacing w:after="0" w:before="0" w:line="300" w:lineRule="auto"/>
            </w:pPr>
            <w:r>
              <w:rPr>
                <w:rFonts w:ascii="Consolas" w:hAnsi="Consolas"/>
                <w:color w:val="101820"/>
                <w:sz w:val="20"/>
              </w:rPr>
              <w:t xml:space="preserve">    --use-pytorch-cross-attention \</w:t>
            </w:r>
          </w:p>
          <w:p>
            <w:pPr>
              <w:spacing w:after="0" w:before="0" w:line="300" w:lineRule="auto"/>
            </w:pPr>
            <w:r>
              <w:rPr>
                <w:rFonts w:ascii="Consolas" w:hAnsi="Consolas"/>
                <w:color w:val="101820"/>
                <w:sz w:val="20"/>
              </w:rPr>
              <w:t xml:space="preserve">    --lowvram \</w:t>
            </w:r>
          </w:p>
          <w:p>
            <w:pPr>
              <w:spacing w:after="0" w:before="0" w:line="300" w:lineRule="auto"/>
            </w:pPr>
            <w:r>
              <w:rPr>
                <w:rFonts w:ascii="Consolas" w:hAnsi="Consolas"/>
                <w:color w:val="101820"/>
                <w:sz w:val="20"/>
              </w:rPr>
              <w:t xml:space="preserve">    --cache-none \</w:t>
            </w:r>
          </w:p>
          <w:p>
            <w:pPr>
              <w:spacing w:after="0" w:before="0" w:line="300" w:lineRule="auto"/>
            </w:pPr>
            <w:r>
              <w:rPr>
                <w:rFonts w:ascii="Consolas" w:hAnsi="Consolas"/>
                <w:color w:val="101820"/>
                <w:sz w:val="20"/>
              </w:rPr>
              <w:t xml:space="preserve">    --listen 127.0.0.1 \</w:t>
            </w:r>
          </w:p>
          <w:p>
            <w:pPr>
              <w:spacing w:after="0" w:before="0" w:line="300" w:lineRule="auto"/>
            </w:pPr>
            <w:r>
              <w:rPr>
                <w:rFonts w:ascii="Consolas" w:hAnsi="Consolas"/>
                <w:color w:val="101820"/>
                <w:sz w:val="20"/>
              </w:rPr>
              <w:t xml:space="preserve">    --port 8188</w:t>
            </w:r>
          </w:p>
        </w:tc>
      </w:tr>
    </w:tbl>
    <w:p>
      <w:pPr>
        <w:spacing w:after="80"/>
      </w:pPr>
    </w:p>
    <w:p>
      <w:r>
        <w:br w:type="page"/>
      </w:r>
    </w:p>
    <w:p>
      <w:pPr>
        <w:pStyle w:val="Heading1"/>
        <w:keepNext/>
        <w:spacing w:before="560" w:after="200"/>
        <w:jc w:val="left"/>
      </w:pPr>
      <w:r>
        <w:rPr>
          <w:rFonts w:ascii="Calibri" w:hAnsi="Calibri"/>
          <w:b/>
          <w:color w:val="101820"/>
          <w:sz w:val="44"/>
        </w:rPr>
        <w:t>4. ComfyUI Custom Nodes — Installation</w:t>
      </w:r>
    </w:p>
    <w:p>
      <w:pPr>
        <w:spacing w:after="160" w:line="324" w:lineRule="auto"/>
      </w:pPr>
      <w:r>
        <w:rPr>
          <w:rFonts w:ascii="Calibri" w:hAnsi="Calibri"/>
          <w:color w:val="101820"/>
          <w:sz w:val="22"/>
        </w:rPr>
        <w:t>The five workflows in this pack depend on a handful of community custom nodes. The lip-sync-specific additions vs the B-roll pack are ComfyUI-Sonic (for the SonicSampler node) and ComfyUI-FaceRestore (for CodeFormer face restoration). Everything else is shared with the B-roll pack. The easiest install path is ComfyUI-Manager:</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/path/to/ComfyUI/custom_nodes</w:t>
            </w:r>
          </w:p>
          <w:p>
            <w:pPr>
              <w:spacing w:after="0" w:before="0" w:line="300" w:lineRule="auto"/>
            </w:pPr>
            <w:r>
              <w:rPr>
                <w:rFonts w:ascii="Consolas" w:hAnsi="Consolas"/>
                <w:color w:val="101820"/>
                <w:sz w:val="20"/>
              </w:rPr>
              <w:t>git clone https://github.com/ltdrdata/ComfyUI-Manager.git</w:t>
            </w:r>
          </w:p>
          <w:p>
            <w:pPr>
              <w:spacing w:after="0" w:before="0" w:line="300" w:lineRule="auto"/>
            </w:pPr>
            <w:r>
              <w:rPr>
                <w:rFonts w:ascii="Consolas" w:hAnsi="Consolas"/>
                <w:color w:val="101820"/>
                <w:sz w:val="20"/>
              </w:rPr>
              <w:t># Restart ComfyUI; a "Manager" button appears in the UI</w:t>
            </w:r>
          </w:p>
        </w:tc>
      </w:tr>
    </w:tbl>
    <w:p>
      <w:pPr>
        <w:spacing w:after="80"/>
      </w:pPr>
    </w:p>
    <w:p>
      <w:pPr>
        <w:pStyle w:val="Heading2"/>
        <w:keepNext/>
        <w:spacing w:before="360" w:after="120"/>
      </w:pPr>
      <w:r>
        <w:rPr>
          <w:rFonts w:ascii="Calibri" w:hAnsi="Calibri"/>
          <w:b/>
          <w:color w:val="101820"/>
          <w:sz w:val="32"/>
        </w:rPr>
        <w:t>4.1  Required custom nodes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Package</w:t>
            </w:r>
          </w:p>
        </w:tc>
        <w:tc>
          <w:tcPr>
            <w:tcW w:type="dxa" w:w="273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Repo</w:t>
            </w:r>
          </w:p>
        </w:tc>
        <w:tc>
          <w:tcPr>
            <w:tcW w:type="dxa" w:w="129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Used by</w:t>
            </w:r>
          </w:p>
        </w:tc>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Purpose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ComfyUI-Sonic</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kijai/ComfyUI-Sonic or forkalked/ComfyUI-Sonic</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01</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SonicModelLoader + SonicSampler (lip-sync core)</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ComfyUI-FaceRestore</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cubiq/ComfyUI_FaceRestore</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04</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FaceRestoreCodeFormer node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Lightricks/ComfyUI-LTXVideo</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02</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native sampler</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city96/ComfyUI-GGUF</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UnetLoaderGGUF for Wan GGUF</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kijai/ComfyUI-WanVideoWrapper</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wrapper</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Kosinkadink/ComfyUI-VideoHelperSuite</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All 5</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VHS_LoadVideo, VHS_VideoCombine, VHS_LoadAudio</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kijai/ComfyUI-KJNodes</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01-05</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LUTApply, FilmGrainAdvanced</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ComfyUI-RIFE</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(included in ComfyUI-VideoHelperSuite)</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04, 05</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VFI frame interpolation</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ComfyUI-Deflicker</w:t>
            </w:r>
          </w:p>
        </w:tc>
        <w:tc>
          <w:tcPr>
            <w:tcW w:type="dxa" w:w="27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dysfunctional/ComfyUI-Deflicker</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04, 05</w:t>
            </w:r>
          </w:p>
        </w:tc>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Deflicker node</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ComfyUI_essentials</w:t>
            </w:r>
          </w:p>
        </w:tc>
        <w:tc>
          <w:tcPr>
            <w:tcW w:type="dxa" w:w="27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cubiq/ComfyUI_essentials</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04, 05</w:t>
            </w:r>
          </w:p>
        </w:tc>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ImageScaleToTotalPixels</w:t>
            </w:r>
          </w:p>
        </w:tc>
      </w:tr>
    </w:tbl>
    <w:p>
      <w:pPr>
        <w:spacing w:after="120"/>
      </w:pPr>
    </w:p>
    <w:p>
      <w:pPr>
        <w:spacing w:before="120" w:after="40"/>
      </w:pPr>
      <w:r>
        <w:rPr>
          <w:rFonts w:ascii="Calibri" w:hAnsi="Calibri"/>
          <w:i/>
          <w:color w:val="506070"/>
          <w:sz w:val="19"/>
        </w:rPr>
        <w:t>Listing 4.1 — Manual installation via git clone.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One-shot install via git clone</w:t>
            </w:r>
          </w:p>
          <w:p>
            <w:pPr>
              <w:spacing w:after="0" w:before="0" w:line="300" w:lineRule="auto"/>
            </w:pPr>
            <w:r>
              <w:rPr>
                <w:rFonts w:ascii="Consolas" w:hAnsi="Consolas"/>
                <w:color w:val="101820"/>
                <w:sz w:val="20"/>
              </w:rPr>
              <w:t>cd /path/to/ComfyUI/custom_nodes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git clone https://github.com/kijai/ComfyUI-Sonic</w:t>
            </w:r>
          </w:p>
          <w:p>
            <w:pPr>
              <w:spacing w:after="0" w:before="0" w:line="300" w:lineRule="auto"/>
            </w:pPr>
            <w:r>
              <w:rPr>
                <w:rFonts w:ascii="Consolas" w:hAnsi="Consolas"/>
                <w:color w:val="101820"/>
                <w:sz w:val="20"/>
              </w:rPr>
              <w:t>git clone https://github.com/cubiq/ComfyUI_FaceRestore</w:t>
            </w:r>
          </w:p>
          <w:p>
            <w:pPr>
              <w:spacing w:after="0" w:before="0" w:line="300" w:lineRule="auto"/>
            </w:pPr>
            <w:r>
              <w:rPr>
                <w:rFonts w:ascii="Consolas" w:hAnsi="Consolas"/>
                <w:color w:val="101820"/>
                <w:sz w:val="20"/>
              </w:rPr>
              <w:t>git clone https://github.com/Lightricks/ComfyUI-LTXVideo</w:t>
            </w:r>
          </w:p>
          <w:p>
            <w:pPr>
              <w:spacing w:after="0" w:before="0" w:line="300" w:lineRule="auto"/>
            </w:pPr>
            <w:r>
              <w:rPr>
                <w:rFonts w:ascii="Consolas" w:hAnsi="Consolas"/>
                <w:color w:val="101820"/>
                <w:sz w:val="20"/>
              </w:rPr>
              <w:t>git clone https://github.com/city96/ComfyUI-GGUF</w:t>
            </w:r>
          </w:p>
          <w:p>
            <w:pPr>
              <w:spacing w:after="0" w:before="0" w:line="300" w:lineRule="auto"/>
            </w:pPr>
            <w:r>
              <w:rPr>
                <w:rFonts w:ascii="Consolas" w:hAnsi="Consolas"/>
                <w:color w:val="101820"/>
                <w:sz w:val="20"/>
              </w:rPr>
              <w:t>git clone https://github.com/kijai/ComfyUI-WanVideoWrapper</w:t>
            </w:r>
          </w:p>
          <w:p>
            <w:pPr>
              <w:spacing w:after="0" w:before="0" w:line="300" w:lineRule="auto"/>
            </w:pPr>
            <w:r>
              <w:rPr>
                <w:rFonts w:ascii="Consolas" w:hAnsi="Consolas"/>
                <w:color w:val="101820"/>
                <w:sz w:val="20"/>
              </w:rPr>
              <w:t>git clone https://github.com/Kosinkadink/ComfyUI-VideoHelperSuite</w:t>
            </w:r>
          </w:p>
          <w:p>
            <w:pPr>
              <w:spacing w:after="0" w:before="0" w:line="300" w:lineRule="auto"/>
            </w:pPr>
            <w:r>
              <w:rPr>
                <w:rFonts w:ascii="Consolas" w:hAnsi="Consolas"/>
                <w:color w:val="101820"/>
                <w:sz w:val="20"/>
              </w:rPr>
              <w:t>git clone https://github.com/kijai/ComfyUI-KJNodes</w:t>
            </w:r>
          </w:p>
          <w:p>
            <w:pPr>
              <w:spacing w:after="0" w:before="0" w:line="300" w:lineRule="auto"/>
            </w:pPr>
            <w:r>
              <w:rPr>
                <w:rFonts w:ascii="Consolas" w:hAnsi="Consolas"/>
                <w:color w:val="101820"/>
                <w:sz w:val="20"/>
              </w:rPr>
              <w:t>git clone https://github.com/dysfunctional/ComfyUI-Deflicker</w:t>
            </w:r>
          </w:p>
          <w:p>
            <w:pPr>
              <w:spacing w:after="0" w:before="0" w:line="300" w:lineRule="auto"/>
            </w:pPr>
            <w:r>
              <w:rPr>
                <w:rFonts w:ascii="Consolas" w:hAnsi="Consolas"/>
                <w:color w:val="101820"/>
                <w:sz w:val="20"/>
              </w:rPr>
              <w:t>git clone https://github.com/cubiq/ComfyUI_essentials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Restart ComfyUI</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E3F2FD"/>
            <w:tcBorders>
              <w:top w:val="single" w:sz="8" w:space="0" w:color="2196F3"/>
              <w:left w:val="single" w:sz="8" w:space="0" w:color="2196F3"/>
              <w:bottom w:val="single" w:sz="8" w:space="0" w:color="2196F3"/>
              <w:right w:val="single" w:sz="8" w:space="0" w:color="2196F3"/>
            </w:tcBorders>
          </w:tcPr>
          <w:p>
            <w:pPr>
              <w:spacing w:after="0" w:line="312" w:lineRule="auto"/>
            </w:pPr>
            <w:r>
              <w:rPr>
                <w:rFonts w:ascii="Calibri" w:hAnsi="Calibri"/>
                <w:b/>
                <w:color w:val="101820"/>
                <w:sz w:val="21"/>
              </w:rPr>
              <w:t xml:space="preserve">INFO  </w:t>
            </w:r>
            <w:r>
              <w:rPr>
                <w:rFonts w:ascii="Calibri" w:hAnsi="Calibri"/>
                <w:color w:val="101820"/>
                <w:sz w:val="21"/>
              </w:rPr>
              <w:t>There are multiple community ComfyUI-Sonic implementations. The kijai fork is the most actively maintained and matches the node class names used in workflow 01 (SonicModelLoader, SonicSampler). If you install a different fork with different node names, you'll need to right-click the missing nodes in ComfyUI and replace them with the equivalent nodes from your fork.</w:t>
            </w:r>
          </w:p>
        </w:tc>
      </w:tr>
    </w:tbl>
    <w:p>
      <w:pPr>
        <w:spacing w:after="120"/>
      </w:pPr>
    </w:p>
    <w:p>
      <w:r>
        <w:br w:type="page"/>
      </w:r>
    </w:p>
    <w:p>
      <w:pPr>
        <w:pStyle w:val="Heading1"/>
        <w:keepNext/>
        <w:spacing w:before="560" w:after="200"/>
        <w:jc w:val="left"/>
      </w:pPr>
      <w:r>
        <w:rPr>
          <w:rFonts w:ascii="Calibri" w:hAnsi="Calibri"/>
          <w:b/>
          <w:color w:val="101820"/>
          <w:sz w:val="44"/>
        </w:rPr>
        <w:t>5. Model Downloads &amp; File Placement</w:t>
      </w:r>
    </w:p>
    <w:p>
      <w:pPr>
        <w:spacing w:after="160" w:line="324" w:lineRule="auto"/>
      </w:pPr>
      <w:r>
        <w:rPr>
          <w:rFonts w:ascii="Calibri" w:hAnsi="Calibri"/>
          <w:color w:val="101820"/>
          <w:sz w:val="22"/>
        </w:rPr>
        <w:t>This section lists every model file the lip-sync pipeline uses. Total disk footprint is approximately 30 GB (the B-roll pack's 25 GB plus Sonic ~2 GB plus CodeFormer ~370 MB plus Demucs ~80 MB). Demucs models are downloaded automatically on first run; everything else needs to be downloaded manually. All Hugging Face URLs are direct download links — use either the browser or the huggingface-cli tool.</w:t>
      </w:r>
    </w:p>
    <w:p>
      <w:pPr>
        <w:pStyle w:val="Heading2"/>
        <w:keepNext/>
        <w:spacing w:before="360" w:after="120"/>
      </w:pPr>
      <w:r>
        <w:rPr>
          <w:rFonts w:ascii="Calibri" w:hAnsi="Calibri"/>
          <w:b/>
          <w:color w:val="101820"/>
          <w:sz w:val="32"/>
        </w:rPr>
        <w:t>5.1  Sonic lip-sync models (for workflow 01)</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sonic_512.safetensors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models/sonic/</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~1.7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huggingface.co/jiawen-zhu/Sonic (or ComfyUI-Sonic release)</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sonic_vae.safetensors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~280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huggingface.co/jiawen-zhu/Sonic</w:t>
            </w:r>
          </w:p>
        </w:tc>
      </w:tr>
    </w:tbl>
    <w:p>
      <w:pPr>
        <w:spacing w:after="120"/>
      </w:pPr>
    </w:p>
    <w:p>
      <w:pPr>
        <w:spacing w:before="120" w:after="40"/>
      </w:pPr>
      <w:r>
        <w:rPr>
          <w:rFonts w:ascii="Calibri" w:hAnsi="Calibri"/>
          <w:i/>
          <w:color w:val="506070"/>
          <w:sz w:val="19"/>
        </w:rPr>
        <w:t>Listing 5.1 — Sonic model download.</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Download via huggingface-cli (recommended)</w:t>
            </w:r>
          </w:p>
          <w:p>
            <w:pPr>
              <w:spacing w:after="0" w:before="0" w:line="300" w:lineRule="auto"/>
            </w:pPr>
            <w:r>
              <w:rPr>
                <w:rFonts w:ascii="Consolas" w:hAnsi="Consolas"/>
                <w:color w:val="101820"/>
                <w:sz w:val="20"/>
              </w:rPr>
              <w:t>pip install -U huggingface_hub</w:t>
            </w:r>
          </w:p>
          <w:p>
            <w:pPr>
              <w:spacing w:after="0" w:before="0" w:line="300" w:lineRule="auto"/>
            </w:pPr>
            <w:r>
              <w:rPr>
                <w:rFonts w:ascii="Consolas" w:hAnsi="Consolas"/>
                <w:color w:val="101820"/>
                <w:sz w:val="20"/>
              </w:rPr>
              <w:t>huggingface-cli download jiawen-zhu/Sonic sonic_512.safetensors \</w:t>
            </w:r>
          </w:p>
          <w:p>
            <w:pPr>
              <w:spacing w:after="0" w:before="0" w:line="300" w:lineRule="auto"/>
            </w:pPr>
            <w:r>
              <w:rPr>
                <w:rFonts w:ascii="Consolas" w:hAnsi="Consolas"/>
                <w:color w:val="101820"/>
                <w:sz w:val="20"/>
              </w:rPr>
              <w:t xml:space="preserve">    --local-dir /path/to/ComfyUI/models/sonic</w:t>
            </w:r>
          </w:p>
          <w:p>
            <w:pPr>
              <w:spacing w:after="0" w:before="0" w:line="300" w:lineRule="auto"/>
            </w:pPr>
            <w:r>
              <w:rPr>
                <w:rFonts w:ascii="Consolas" w:hAnsi="Consolas"/>
                <w:color w:val="101820"/>
                <w:sz w:val="20"/>
              </w:rPr>
              <w:t>huggingface-cli download jiawen-zhu/Sonic sonic_vae.safetensors \</w:t>
            </w:r>
          </w:p>
          <w:p>
            <w:pPr>
              <w:spacing w:after="0" w:before="0" w:line="300" w:lineRule="auto"/>
            </w:pPr>
            <w:r>
              <w:rPr>
                <w:rFonts w:ascii="Consolas" w:hAnsi="Consolas"/>
                <w:color w:val="101820"/>
                <w:sz w:val="20"/>
              </w:rPr>
              <w:t xml:space="preserve">    --local-dir /path/to/ComfyUI/models/vae</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NOTE  </w:t>
            </w:r>
            <w:r>
              <w:rPr>
                <w:rFonts w:ascii="Calibri" w:hAnsi="Calibri"/>
                <w:color w:val="101820"/>
                <w:sz w:val="21"/>
              </w:rPr>
              <w:t>If the 'sonic/' directory doesn't exist under ComfyUI/models/, create it. ComfyUI auto-discovers model directories on startup but won't create new ones. The same applies to facerestore_models/, rife/, and luts/ — create them if missing.</w:t>
            </w:r>
          </w:p>
        </w:tc>
      </w:tr>
    </w:tbl>
    <w:p>
      <w:pPr>
        <w:spacing w:after="120"/>
      </w:pPr>
    </w:p>
    <w:p>
      <w:pPr>
        <w:pStyle w:val="Heading2"/>
        <w:keepNext/>
        <w:spacing w:before="360" w:after="120"/>
      </w:pPr>
      <w:r>
        <w:rPr>
          <w:rFonts w:ascii="Calibri" w:hAnsi="Calibri"/>
          <w:b/>
          <w:color w:val="101820"/>
          <w:sz w:val="32"/>
        </w:rPr>
        <w:t>5.2  CodeFormer face restoration (for workflow 04)</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codeformer.pth</w:t>
            </w:r>
          </w:p>
        </w:tc>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models/facerestore_models/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~370 MB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github.com/sczhou/CodeFormer/releases</w:t>
            </w:r>
          </w:p>
        </w:tc>
      </w:tr>
    </w:tbl>
    <w:p>
      <w:pPr>
        <w:spacing w:after="120"/>
      </w:pPr>
    </w:p>
    <w:p>
      <w:pPr>
        <w:pStyle w:val="Heading2"/>
        <w:keepNext/>
        <w:spacing w:before="360" w:after="120"/>
      </w:pPr>
      <w:r>
        <w:rPr>
          <w:rFonts w:ascii="Calibri" w:hAnsi="Calibri"/>
          <w:b/>
          <w:color w:val="101820"/>
          <w:sz w:val="32"/>
        </w:rPr>
        <w:t>5.3  B-roll models (for workflows 02 and 03)</w:t>
      </w:r>
    </w:p>
    <w:p>
      <w:pPr>
        <w:spacing w:after="160" w:line="324" w:lineRule="auto"/>
      </w:pPr>
      <w:r>
        <w:rPr>
          <w:rFonts w:ascii="Calibri" w:hAnsi="Calibri"/>
          <w:color w:val="101820"/>
          <w:sz w:val="22"/>
        </w:rPr>
        <w:t>These are the same files used by the B-roll-only pack. If you already have them installed from that pack, skip this section — the lip-sync pack reuses them. If this is your first install, the table below covers both LTX-Video (fast B-roll) and Wan 2.1 (hero B-roll) model files.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ltx-video-2b-v0.9.1.safetensors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models/checkpoints/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ltx-video-vae.safetensors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~280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wan2.1-i2v-1.3B-480p-Q5_K_M.gguf</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models/unet/</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huggingface.co/city96/wan2.1-i2v-14b-gguf</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umt5_xxl_fp8.safetensors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models/clip/</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~5.0 GB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huggingface.co/Comfy-Org/Wan_2.1_ComfyUI</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wan_2.1_vae.safetensors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~520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huggingface.co/Wan-AI/Wan2.1-T2V-1.3B</w:t>
            </w:r>
          </w:p>
        </w:tc>
      </w:tr>
    </w:tbl>
    <w:p>
      <w:pPr>
        <w:spacing w:after="120"/>
      </w:pPr>
    </w:p>
    <w:p>
      <w:pPr>
        <w:pStyle w:val="Heading2"/>
        <w:keepNext/>
        <w:spacing w:before="360" w:after="120"/>
      </w:pPr>
      <w:r>
        <w:rPr>
          <w:rFonts w:ascii="Calibri" w:hAnsi="Calibri"/>
          <w:b/>
          <w:color w:val="101820"/>
          <w:sz w:val="32"/>
        </w:rPr>
        <w:t>5.4  Post-FX models (for workflows 04 and 05)</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4x-UltraSharp.pth</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models/upscale_models/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~67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huggingface.co/scourge30c/4x-UltraSharp</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rife47.pth</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models/rife/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~22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github.com/megvii-research/ECCV2022-RIFE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cinematic_bleach_bypass.cube</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models/luts/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KB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 free .cube LUT (search 'bleach bypass')</w:t>
            </w:r>
          </w:p>
        </w:tc>
      </w:tr>
    </w:tbl>
    <w:p>
      <w:pPr>
        <w:spacing w:after="120"/>
      </w:pPr>
    </w:p>
    <w:p>
      <w:pPr>
        <w:pStyle w:val="Heading2"/>
        <w:keepNext/>
        <w:spacing w:before="360" w:after="120"/>
      </w:pPr>
      <w:r>
        <w:rPr>
          <w:rFonts w:ascii="Calibri" w:hAnsi="Calibri"/>
          <w:b/>
          <w:color w:val="101820"/>
          <w:sz w:val="32"/>
        </w:rPr>
        <w:t>5.5  Demucs models (auto-downloaded)</w:t>
      </w:r>
    </w:p>
    <w:p>
      <w:pPr>
        <w:spacing w:after="160" w:line="324" w:lineRule="auto"/>
      </w:pPr>
      <w:r>
        <w:rPr>
          <w:rFonts w:ascii="Calibri" w:hAnsi="Calibri"/>
          <w:color w:val="101820"/>
          <w:sz w:val="22"/>
        </w:rPr>
        <w:t>Demucs models are not installed manually — they are downloaded automatically on first run of vocal_isolation.py. The default htdemucs model is ~80 MB and lands in ~/.cache/torch/hub/checkpoints/. If you want to use the higher-quality htdemucs_ft model (~320 MB), pass --model htdemucs_ft to vocal_isolation.py. The first run takes ~30 seconds longer as the model downloads; subsequent runs are fast.</w:t>
      </w:r>
    </w:p>
    <w:p>
      <w:pPr>
        <w:pStyle w:val="Heading2"/>
        <w:keepNext/>
        <w:spacing w:before="360" w:after="120"/>
      </w:pPr>
      <w:r>
        <w:rPr>
          <w:rFonts w:ascii="Calibri" w:hAnsi="Calibri"/>
          <w:b/>
          <w:color w:val="101820"/>
          <w:sz w:val="32"/>
        </w:rPr>
        <w:t>5.6  Directory tree (after all downloads)</w:t>
      </w:r>
    </w:p>
    <w:p>
      <w:pPr>
        <w:spacing w:before="120" w:after="40"/>
      </w:pPr>
      <w:r>
        <w:rPr>
          <w:rFonts w:ascii="Calibri" w:hAnsi="Calibri"/>
          <w:i/>
          <w:color w:val="506070"/>
          <w:sz w:val="19"/>
        </w:rPr>
        <w:t>Listing 5.2 — Final directory tree.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w:t>
            </w:r>
          </w:p>
          <w:p>
            <w:pPr>
              <w:spacing w:after="0" w:before="0" w:line="300" w:lineRule="auto"/>
            </w:pPr>
            <w:r>
              <w:rPr>
                <w:rFonts w:ascii="Consolas" w:hAnsi="Consolas"/>
                <w:color w:val="101820"/>
                <w:sz w:val="20"/>
              </w:rPr>
              <w:t>├── models/</w:t>
            </w:r>
          </w:p>
          <w:p>
            <w:pPr>
              <w:spacing w:after="0" w:before="0" w:line="300" w:lineRule="auto"/>
            </w:pPr>
            <w:r>
              <w:rPr>
                <w:rFonts w:ascii="Consolas" w:hAnsi="Consolas"/>
                <w:color w:val="101820"/>
                <w:sz w:val="20"/>
              </w:rPr>
              <w:t>│   ├── checkpoints/</w:t>
            </w:r>
          </w:p>
          <w:p>
            <w:pPr>
              <w:spacing w:after="0" w:before="0" w:line="300" w:lineRule="auto"/>
            </w:pPr>
            <w:r>
              <w:rPr>
                <w:rFonts w:ascii="Consolas" w:hAnsi="Consolas"/>
                <w:color w:val="101820"/>
                <w:sz w:val="20"/>
              </w:rPr>
              <w:t>│   │   └── ltx-video-2b-v0.9.1.safetensors</w:t>
            </w:r>
          </w:p>
          <w:p>
            <w:pPr>
              <w:spacing w:after="0" w:before="0" w:line="300" w:lineRule="auto"/>
            </w:pPr>
            <w:r>
              <w:rPr>
                <w:rFonts w:ascii="Consolas" w:hAnsi="Consolas"/>
                <w:color w:val="101820"/>
                <w:sz w:val="20"/>
              </w:rPr>
              <w:t>│   ├── unet/</w:t>
            </w:r>
          </w:p>
          <w:p>
            <w:pPr>
              <w:spacing w:after="0" w:before="0" w:line="300" w:lineRule="auto"/>
            </w:pPr>
            <w:r>
              <w:rPr>
                <w:rFonts w:ascii="Consolas" w:hAnsi="Consolas"/>
                <w:color w:val="101820"/>
                <w:sz w:val="20"/>
              </w:rPr>
              <w:t>│   │   └── wan2.1-i2v-1.3B-480p-Q5_K_M.gguf</w:t>
            </w:r>
          </w:p>
          <w:p>
            <w:pPr>
              <w:spacing w:after="0" w:before="0" w:line="300" w:lineRule="auto"/>
            </w:pPr>
            <w:r>
              <w:rPr>
                <w:rFonts w:ascii="Consolas" w:hAnsi="Consolas"/>
                <w:color w:val="101820"/>
                <w:sz w:val="20"/>
              </w:rPr>
              <w:t>│   ├── clip/</w:t>
            </w:r>
          </w:p>
          <w:p>
            <w:pPr>
              <w:spacing w:after="0" w:before="0" w:line="300" w:lineRule="auto"/>
            </w:pPr>
            <w:r>
              <w:rPr>
                <w:rFonts w:ascii="Consolas" w:hAnsi="Consolas"/>
                <w:color w:val="101820"/>
                <w:sz w:val="20"/>
              </w:rPr>
              <w:t>│   │   └── umt5_xxl_fp8.safetensors</w:t>
            </w:r>
          </w:p>
          <w:p>
            <w:pPr>
              <w:spacing w:after="0" w:before="0" w:line="300" w:lineRule="auto"/>
            </w:pPr>
            <w:r>
              <w:rPr>
                <w:rFonts w:ascii="Consolas" w:hAnsi="Consolas"/>
                <w:color w:val="101820"/>
                <w:sz w:val="20"/>
              </w:rPr>
              <w:t>│   ├── vae/</w:t>
            </w:r>
          </w:p>
          <w:p>
            <w:pPr>
              <w:spacing w:after="0" w:before="0" w:line="300" w:lineRule="auto"/>
            </w:pPr>
            <w:r>
              <w:rPr>
                <w:rFonts w:ascii="Consolas" w:hAnsi="Consolas"/>
                <w:color w:val="101820"/>
                <w:sz w:val="20"/>
              </w:rPr>
              <w:t>│   │   ├── ltx-video-vae.safetensors</w:t>
            </w:r>
          </w:p>
          <w:p>
            <w:pPr>
              <w:spacing w:after="0" w:before="0" w:line="300" w:lineRule="auto"/>
            </w:pPr>
            <w:r>
              <w:rPr>
                <w:rFonts w:ascii="Consolas" w:hAnsi="Consolas"/>
                <w:color w:val="101820"/>
                <w:sz w:val="20"/>
              </w:rPr>
              <w:t>│   │   ├── wan_2.1_vae.safetensors</w:t>
            </w:r>
          </w:p>
          <w:p>
            <w:pPr>
              <w:spacing w:after="0" w:before="0" w:line="300" w:lineRule="auto"/>
            </w:pPr>
            <w:r>
              <w:rPr>
                <w:rFonts w:ascii="Consolas" w:hAnsi="Consolas"/>
                <w:color w:val="101820"/>
                <w:sz w:val="20"/>
              </w:rPr>
              <w:t>│   │   └── sonic_vae.safetensors          ← NEW for lip-sync</w:t>
            </w:r>
          </w:p>
          <w:p>
            <w:pPr>
              <w:spacing w:after="0" w:before="0" w:line="300" w:lineRule="auto"/>
            </w:pPr>
            <w:r>
              <w:rPr>
                <w:rFonts w:ascii="Consolas" w:hAnsi="Consolas"/>
                <w:color w:val="101820"/>
                <w:sz w:val="20"/>
              </w:rPr>
              <w:t>│   ├── sonic/                              ← NEW for lip-sync</w:t>
            </w:r>
          </w:p>
          <w:p>
            <w:pPr>
              <w:spacing w:after="0" w:before="0" w:line="300" w:lineRule="auto"/>
            </w:pPr>
            <w:r>
              <w:rPr>
                <w:rFonts w:ascii="Consolas" w:hAnsi="Consolas"/>
                <w:color w:val="101820"/>
                <w:sz w:val="20"/>
              </w:rPr>
              <w:t>│   │   └── sonic_512.safetensors</w:t>
            </w:r>
          </w:p>
          <w:p>
            <w:pPr>
              <w:spacing w:after="0" w:before="0" w:line="300" w:lineRule="auto"/>
            </w:pPr>
            <w:r>
              <w:rPr>
                <w:rFonts w:ascii="Consolas" w:hAnsi="Consolas"/>
                <w:color w:val="101820"/>
                <w:sz w:val="20"/>
              </w:rPr>
              <w:t>│   ├── facerestore_models/                 ← NEW for lip-sync</w:t>
            </w:r>
          </w:p>
          <w:p>
            <w:pPr>
              <w:spacing w:after="0" w:before="0" w:line="300" w:lineRule="auto"/>
            </w:pPr>
            <w:r>
              <w:rPr>
                <w:rFonts w:ascii="Consolas" w:hAnsi="Consolas"/>
                <w:color w:val="101820"/>
                <w:sz w:val="20"/>
              </w:rPr>
              <w:t>│   │   └── codeformer.pth</w:t>
            </w:r>
          </w:p>
          <w:p>
            <w:pPr>
              <w:spacing w:after="0" w:before="0" w:line="300" w:lineRule="auto"/>
            </w:pPr>
            <w:r>
              <w:rPr>
                <w:rFonts w:ascii="Consolas" w:hAnsi="Consolas"/>
                <w:color w:val="101820"/>
                <w:sz w:val="20"/>
              </w:rPr>
              <w:t>│   ├── upscale_models/</w:t>
            </w:r>
          </w:p>
          <w:p>
            <w:pPr>
              <w:spacing w:after="0" w:before="0" w:line="300" w:lineRule="auto"/>
            </w:pPr>
            <w:r>
              <w:rPr>
                <w:rFonts w:ascii="Consolas" w:hAnsi="Consolas"/>
                <w:color w:val="101820"/>
                <w:sz w:val="20"/>
              </w:rPr>
              <w:t>│   │   └── 4x-UltraSharp.pth</w:t>
            </w:r>
          </w:p>
          <w:p>
            <w:pPr>
              <w:spacing w:after="0" w:before="0" w:line="300" w:lineRule="auto"/>
            </w:pPr>
            <w:r>
              <w:rPr>
                <w:rFonts w:ascii="Consolas" w:hAnsi="Consolas"/>
                <w:color w:val="101820"/>
                <w:sz w:val="20"/>
              </w:rPr>
              <w:t>│   ├── rife/</w:t>
            </w:r>
          </w:p>
          <w:p>
            <w:pPr>
              <w:spacing w:after="0" w:before="0" w:line="300" w:lineRule="auto"/>
            </w:pPr>
            <w:r>
              <w:rPr>
                <w:rFonts w:ascii="Consolas" w:hAnsi="Consolas"/>
                <w:color w:val="101820"/>
                <w:sz w:val="20"/>
              </w:rPr>
              <w:t>│   │   └── rife47.pth</w:t>
            </w:r>
          </w:p>
          <w:p>
            <w:pPr>
              <w:spacing w:after="0" w:before="0" w:line="300" w:lineRule="auto"/>
            </w:pPr>
            <w:r>
              <w:rPr>
                <w:rFonts w:ascii="Consolas" w:hAnsi="Consolas"/>
                <w:color w:val="101820"/>
                <w:sz w:val="20"/>
              </w:rPr>
              <w:t>│   └── luts/</w:t>
            </w:r>
          </w:p>
          <w:p>
            <w:pPr>
              <w:spacing w:after="0" w:before="0" w:line="300" w:lineRule="auto"/>
            </w:pPr>
            <w:r>
              <w:rPr>
                <w:rFonts w:ascii="Consolas" w:hAnsi="Consolas"/>
                <w:color w:val="101820"/>
                <w:sz w:val="20"/>
              </w:rPr>
              <w:t>│       └── cinematic_bleach_bypass.cube</w:t>
            </w:r>
          </w:p>
          <w:p>
            <w:pPr>
              <w:spacing w:after="0" w:before="0" w:line="300" w:lineRule="auto"/>
            </w:pPr>
            <w:r>
              <w:rPr>
                <w:rFonts w:ascii="Consolas" w:hAnsi="Consolas"/>
                <w:color w:val="101820"/>
                <w:sz w:val="20"/>
              </w:rPr>
              <w:t>└── custom_nodes/</w:t>
            </w:r>
          </w:p>
          <w:p>
            <w:pPr>
              <w:spacing w:after="0" w:before="0" w:line="300" w:lineRule="auto"/>
            </w:pPr>
            <w:r>
              <w:rPr>
                <w:rFonts w:ascii="Consolas" w:hAnsi="Consolas"/>
                <w:color w:val="101820"/>
                <w:sz w:val="20"/>
              </w:rPr>
              <w:t xml:space="preserve">    ├── ComfyUI-Sonic/                      ← NEW for lip-sync</w:t>
            </w:r>
          </w:p>
          <w:p>
            <w:pPr>
              <w:spacing w:after="0" w:before="0" w:line="300" w:lineRule="auto"/>
            </w:pPr>
            <w:r>
              <w:rPr>
                <w:rFonts w:ascii="Consolas" w:hAnsi="Consolas"/>
                <w:color w:val="101820"/>
                <w:sz w:val="20"/>
              </w:rPr>
              <w:t xml:space="preserve">    ├── ComfyUI_FaceRestore/                ← NEW for lip-sync</w:t>
            </w:r>
          </w:p>
          <w:p>
            <w:pPr>
              <w:spacing w:after="0" w:before="0" w:line="300" w:lineRule="auto"/>
            </w:pPr>
            <w:r>
              <w:rPr>
                <w:rFonts w:ascii="Consolas" w:hAnsi="Consolas"/>
                <w:color w:val="101820"/>
                <w:sz w:val="20"/>
              </w:rPr>
              <w:t xml:space="preserve">    ├── ComfyUI-LTXVideo/</w:t>
            </w:r>
          </w:p>
          <w:p>
            <w:pPr>
              <w:spacing w:after="0" w:before="0" w:line="300" w:lineRule="auto"/>
            </w:pPr>
            <w:r>
              <w:rPr>
                <w:rFonts w:ascii="Consolas" w:hAnsi="Consolas"/>
                <w:color w:val="101820"/>
                <w:sz w:val="20"/>
              </w:rPr>
              <w:t xml:space="preserve">    ├── ComfyUI-GGUF/</w:t>
            </w:r>
          </w:p>
          <w:p>
            <w:pPr>
              <w:spacing w:after="0" w:before="0" w:line="300" w:lineRule="auto"/>
            </w:pPr>
            <w:r>
              <w:rPr>
                <w:rFonts w:ascii="Consolas" w:hAnsi="Consolas"/>
                <w:color w:val="101820"/>
                <w:sz w:val="20"/>
              </w:rPr>
              <w:t xml:space="preserve">    ├── ComfyUI-WanVideoWrapper/</w:t>
            </w:r>
          </w:p>
          <w:p>
            <w:pPr>
              <w:spacing w:after="0" w:before="0" w:line="300" w:lineRule="auto"/>
            </w:pPr>
            <w:r>
              <w:rPr>
                <w:rFonts w:ascii="Consolas" w:hAnsi="Consolas"/>
                <w:color w:val="101820"/>
                <w:sz w:val="20"/>
              </w:rPr>
              <w:t xml:space="preserve">    ├── ComfyUI-VideoHelperSuite/</w:t>
            </w:r>
          </w:p>
          <w:p>
            <w:pPr>
              <w:spacing w:after="0" w:before="0" w:line="300" w:lineRule="auto"/>
            </w:pPr>
            <w:r>
              <w:rPr>
                <w:rFonts w:ascii="Consolas" w:hAnsi="Consolas"/>
                <w:color w:val="101820"/>
                <w:sz w:val="20"/>
              </w:rPr>
              <w:t xml:space="preserve">    ├── ComfyUI-KJNodes/</w:t>
            </w:r>
          </w:p>
          <w:p>
            <w:pPr>
              <w:spacing w:after="0" w:before="0" w:line="300" w:lineRule="auto"/>
            </w:pPr>
            <w:r>
              <w:rPr>
                <w:rFonts w:ascii="Consolas" w:hAnsi="Consolas"/>
                <w:color w:val="101820"/>
                <w:sz w:val="20"/>
              </w:rPr>
              <w:t xml:space="preserve">    ├── ComfyUI-Deflicker/</w:t>
            </w:r>
          </w:p>
          <w:p>
            <w:pPr>
              <w:spacing w:after="0" w:before="0" w:line="300" w:lineRule="auto"/>
            </w:pPr>
            <w:r>
              <w:rPr>
                <w:rFonts w:ascii="Consolas" w:hAnsi="Consolas"/>
                <w:color w:val="101820"/>
                <w:sz w:val="20"/>
              </w:rPr>
              <w:t xml:space="preserve">    └── ComfyUI_essentials/</w:t>
            </w:r>
          </w:p>
        </w:tc>
      </w:tr>
    </w:tbl>
    <w:p>
      <w:pPr>
        <w:spacing w:after="80"/>
      </w:pPr>
    </w:p>
    <w:p>
      <w:r>
        <w:br w:type="page"/>
      </w:r>
    </w:p>
    <w:p>
      <w:pPr>
        <w:pStyle w:val="Heading1"/>
        <w:keepNext/>
        <w:spacing w:before="560" w:after="200"/>
        <w:jc w:val="left"/>
      </w:pPr>
      <w:r>
        <w:rPr>
          <w:rFonts w:ascii="Calibri" w:hAnsi="Calibri"/>
          <w:b/>
          <w:color w:val="101820"/>
          <w:sz w:val="44"/>
        </w:rPr>
        <w:t>6. Workflow &amp; Script Installation</w:t>
      </w:r>
    </w:p>
    <w:p>
      <w:pPr>
        <w:pStyle w:val="Heading2"/>
        <w:keepNext/>
        <w:spacing w:before="360" w:after="120"/>
      </w:pPr>
      <w:r>
        <w:rPr>
          <w:rFonts w:ascii="Calibri" w:hAnsi="Calibri"/>
          <w:b/>
          <w:color w:val="101820"/>
          <w:sz w:val="32"/>
        </w:rPr>
        <w:t>6.1  Copying the pack into your workspace</w:t>
      </w:r>
    </w:p>
    <w:p>
      <w:pPr>
        <w:spacing w:after="160" w:line="324" w:lineRule="auto"/>
      </w:pPr>
      <w:r>
        <w:rPr>
          <w:rFonts w:ascii="Calibri" w:hAnsi="Calibri"/>
          <w:color w:val="101820"/>
          <w:sz w:val="22"/>
        </w:rPr>
        <w:t>The workflow pack is self-contained — copy the entire comfyui-mv-lipsync-workflow/ folder to a convenient location. Do NOT place it inside ComfyUI/custom_nodes; it is not a ComfyUI plugin but a Python orchestration layer that talks to ComfyUI via HTTP. The only files that need to live inside ComfyUI are the converted API-format workflow JSONs (see section 6.2) and the model files (chapter 5).</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Example layout</w:t>
            </w:r>
          </w:p>
          <w:p>
            <w:pPr>
              <w:spacing w:after="0" w:before="0" w:line="300" w:lineRule="auto"/>
            </w:pPr>
            <w:r>
              <w:rPr>
                <w:rFonts w:ascii="Consolas" w:hAnsi="Consolas"/>
                <w:color w:val="101820"/>
                <w:sz w:val="20"/>
              </w:rPr>
              <w:t>~/projects/mv-lipsync/</w:t>
            </w:r>
          </w:p>
          <w:p>
            <w:pPr>
              <w:spacing w:after="0" w:before="0" w:line="300" w:lineRule="auto"/>
            </w:pPr>
            <w:r>
              <w:rPr>
                <w:rFonts w:ascii="Consolas" w:hAnsi="Consolas"/>
                <w:color w:val="101820"/>
                <w:sz w:val="20"/>
              </w:rPr>
              <w:t>└── comfyui-mv-lipsync-workflow/</w:t>
            </w:r>
          </w:p>
          <w:p>
            <w:pPr>
              <w:spacing w:after="0" w:before="0" w:line="300" w:lineRule="auto"/>
            </w:pPr>
            <w:r>
              <w:rPr>
                <w:rFonts w:ascii="Consolas" w:hAnsi="Consolas"/>
                <w:color w:val="101820"/>
                <w:sz w:val="20"/>
              </w:rPr>
              <w:t xml:space="preserve">    ├── README.md</w:t>
            </w:r>
          </w:p>
          <w:p>
            <w:pPr>
              <w:spacing w:after="0" w:before="0" w:line="300" w:lineRule="auto"/>
            </w:pPr>
            <w:r>
              <w:rPr>
                <w:rFonts w:ascii="Consolas" w:hAnsi="Consolas"/>
                <w:color w:val="101820"/>
                <w:sz w:val="20"/>
              </w:rPr>
              <w:t xml:space="preserve">    ├── workflows/</w:t>
            </w:r>
          </w:p>
          <w:p>
            <w:pPr>
              <w:spacing w:after="0" w:before="0" w:line="300" w:lineRule="auto"/>
            </w:pPr>
            <w:r>
              <w:rPr>
                <w:rFonts w:ascii="Consolas" w:hAnsi="Consolas"/>
                <w:color w:val="101820"/>
                <w:sz w:val="20"/>
              </w:rPr>
              <w:t xml:space="preserve">    ├── scripts/</w:t>
            </w:r>
          </w:p>
          <w:p>
            <w:pPr>
              <w:spacing w:after="0" w:before="0" w:line="300" w:lineRule="auto"/>
            </w:pPr>
            <w:r>
              <w:rPr>
                <w:rFonts w:ascii="Consolas" w:hAnsi="Consolas"/>
                <w:color w:val="101820"/>
                <w:sz w:val="20"/>
              </w:rPr>
              <w:t xml:space="preserve">    ├── config/</w:t>
            </w:r>
          </w:p>
          <w:p>
            <w:pPr>
              <w:spacing w:after="0" w:before="0" w:line="300" w:lineRule="auto"/>
            </w:pPr>
            <w:r>
              <w:rPr>
                <w:rFonts w:ascii="Consolas" w:hAnsi="Consolas"/>
                <w:color w:val="101820"/>
                <w:sz w:val="20"/>
              </w:rPr>
              <w:t xml:space="preserve">    ├── reference_docs/</w:t>
            </w:r>
          </w:p>
          <w:p>
            <w:pPr>
              <w:spacing w:after="0" w:before="0" w:line="300" w:lineRule="auto"/>
            </w:pPr>
            <w:r>
              <w:rPr>
                <w:rFonts w:ascii="Consolas" w:hAnsi="Consolas"/>
                <w:color w:val="101820"/>
                <w:sz w:val="20"/>
              </w:rPr>
              <w:t xml:space="preserve">    └── sample_project/</w:t>
            </w:r>
          </w:p>
        </w:tc>
      </w:tr>
    </w:tbl>
    <w:p>
      <w:pPr>
        <w:spacing w:after="80"/>
      </w:pPr>
    </w:p>
    <w:p>
      <w:pPr>
        <w:pStyle w:val="Heading2"/>
        <w:keepNext/>
        <w:spacing w:before="360" w:after="120"/>
      </w:pPr>
      <w:r>
        <w:rPr>
          <w:rFonts w:ascii="Calibri" w:hAnsi="Calibri"/>
          <w:b/>
          <w:color w:val="101820"/>
          <w:sz w:val="32"/>
        </w:rPr>
        <w:t>6.2  Converting UI-format workflows to API format</w:t>
      </w:r>
    </w:p>
    <w:p>
      <w:pPr>
        <w:spacing w:after="160" w:line="324" w:lineRule="auto"/>
      </w:pPr>
      <w:r>
        <w:rPr>
          <w:rFonts w:ascii="Calibri" w:hAnsi="Calibri"/>
          <w:color w:val="101820"/>
          <w:sz w:val="22"/>
        </w:rPr>
        <w:t>ComfyUI stores workflows in two JSON formats. The UI-format (which the workflows/*.json files in this pack are) includes node positions, links, and groups for canvas rendering. The API-format is a flat dictionary of node_id → node_dict, which is what the /prompt HTTP endpoint expects. batch_render_lipsync.py requires the API format. To convert each workflow:</w:t>
      </w:r>
    </w:p>
    <w:p>
      <w:pPr>
        <w:pStyle w:val="ListNumber"/>
        <w:spacing w:after="40" w:line="312" w:lineRule="auto"/>
      </w:pPr>
      <w:r>
        <w:rPr>
          <w:rFonts w:ascii="Calibri" w:hAnsi="Calibri"/>
          <w:color w:val="101820"/>
          <w:sz w:val="22"/>
        </w:rPr>
        <w:t>Start ComfyUI and open it in your browser (http://127.0.0.1:8188).</w:t>
      </w:r>
    </w:p>
    <w:p>
      <w:pPr>
        <w:pStyle w:val="ListNumber"/>
        <w:spacing w:after="40" w:line="312" w:lineRule="auto"/>
      </w:pPr>
      <w:r>
        <w:rPr>
          <w:rFonts w:ascii="Calibri" w:hAnsi="Calibri"/>
          <w:color w:val="101820"/>
          <w:sz w:val="22"/>
        </w:rPr>
        <w:t>Drag workflows/01_lipsync_render_Sonic.json onto the canvas.</w:t>
      </w:r>
    </w:p>
    <w:p>
      <w:pPr>
        <w:pStyle w:val="ListNumber"/>
        <w:spacing w:after="40" w:line="312" w:lineRule="auto"/>
      </w:pPr>
      <w:r>
        <w:rPr>
          <w:rFonts w:ascii="Calibri" w:hAnsi="Calibri"/>
          <w:color w:val="101820"/>
          <w:sz w:val="22"/>
        </w:rPr>
        <w:t>Verify all nodes load without red missing-node boxes.</w:t>
      </w:r>
    </w:p>
    <w:p>
      <w:pPr>
        <w:pStyle w:val="ListNumber"/>
        <w:spacing w:after="40" w:line="312" w:lineRule="auto"/>
      </w:pPr>
      <w:r>
        <w:rPr>
          <w:rFonts w:ascii="Calibri" w:hAnsi="Calibri"/>
          <w:color w:val="101820"/>
          <w:sz w:val="22"/>
        </w:rPr>
        <w:t>Click the menu button (hamburger icon, top-left) → 'Save (API Format)'.</w:t>
      </w:r>
    </w:p>
    <w:p>
      <w:pPr>
        <w:pStyle w:val="ListNumber"/>
        <w:spacing w:after="40" w:line="312" w:lineRule="auto"/>
      </w:pPr>
      <w:r>
        <w:rPr>
          <w:rFonts w:ascii="Calibri" w:hAnsi="Calibri"/>
          <w:color w:val="101820"/>
          <w:sz w:val="22"/>
        </w:rPr>
        <w:t>Save the file as workflows/01_lipsync_render_Sonic_api.json (note the _api suffix).</w:t>
      </w:r>
    </w:p>
    <w:p>
      <w:pPr>
        <w:pStyle w:val="ListNumber"/>
        <w:spacing w:after="40" w:line="312" w:lineRule="auto"/>
      </w:pPr>
      <w:r>
        <w:rPr>
          <w:rFonts w:ascii="Calibri" w:hAnsi="Calibri"/>
          <w:color w:val="101820"/>
          <w:sz w:val="22"/>
        </w:rPr>
        <w:t>Repeat for workflows 02, 03, 04, and 05.</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IMPORTANT  </w:t>
            </w:r>
            <w:r>
              <w:rPr>
                <w:rFonts w:ascii="Calibri" w:hAnsi="Calibri"/>
                <w:color w:val="101820"/>
                <w:sz w:val="21"/>
              </w:rPr>
              <w:t>The API-format JSON captures the exact widget values from the UI at export time. If you ever modify a workflow in the UI (e.g. change a default), you must re-export the API-format file. batch_render_lipsync.py only overrides the specific widgets it knows about (image, prompts, seed, motion strength, filename_prefix, audio_file, video); all other widgets keep whatever values were captured at export time.</w:t>
            </w:r>
          </w:p>
        </w:tc>
      </w:tr>
    </w:tbl>
    <w:p>
      <w:pPr>
        <w:spacing w:after="120"/>
      </w:pPr>
    </w:p>
    <w:p>
      <w:pPr>
        <w:pStyle w:val="Heading2"/>
        <w:keepNext/>
        <w:spacing w:before="360" w:after="120"/>
      </w:pPr>
      <w:r>
        <w:rPr>
          <w:rFonts w:ascii="Calibri" w:hAnsi="Calibri"/>
          <w:b/>
          <w:color w:val="101820"/>
          <w:sz w:val="32"/>
        </w:rPr>
        <w:t>6.3  Setting COMFYUI_INPUT_DIR</w:t>
      </w:r>
    </w:p>
    <w:p>
      <w:pPr>
        <w:spacing w:after="160" w:line="324" w:lineRule="auto"/>
      </w:pPr>
      <w:r>
        <w:rPr>
          <w:rFonts w:ascii="Calibri" w:hAnsi="Calibri"/>
          <w:color w:val="101820"/>
          <w:sz w:val="22"/>
        </w:rPr>
        <w:t>ComfyUI's LoadImage and VHS_LoadAudio nodes only read from the ComfyUI/input/ directory. batch_render_lipsync.py syncs your reference images AND the per-scene vocal segments into this folder before queueing workflows. Set the COMFYUI_INPUT_DIR environment variable once: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Linux / macOS</w:t>
            </w:r>
          </w:p>
          <w:p>
            <w:pPr>
              <w:spacing w:after="0" w:before="0" w:line="300" w:lineRule="auto"/>
            </w:pP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Windows (PowerShell)</w:t>
            </w:r>
          </w:p>
          <w:p>
            <w:pPr>
              <w:spacing w:after="0" w:before="0" w:line="300" w:lineRule="auto"/>
            </w:pPr>
            <w:r>
              <w:rPr>
                <w:rFonts w:ascii="Consolas" w:hAnsi="Consolas"/>
                <w:color w:val="101820"/>
                <w:sz w:val="20"/>
              </w:rPr>
              <w:t>$env:COMFYUI_INPUT_DIR = "C:\path\to\ComfyUI\input"</w:t>
            </w:r>
          </w:p>
        </w:tc>
      </w:tr>
    </w:tbl>
    <w:p>
      <w:pPr>
        <w:spacing w:after="80"/>
      </w:pPr>
    </w:p>
    <w:p>
      <w:r>
        <w:br w:type="page"/>
      </w:r>
    </w:p>
    <w:p>
      <w:pPr>
        <w:pStyle w:val="Heading1"/>
        <w:keepNext/>
        <w:spacing w:before="560" w:after="200"/>
        <w:jc w:val="left"/>
      </w:pPr>
      <w:r>
        <w:rPr>
          <w:rFonts w:ascii="Calibri" w:hAnsi="Calibri"/>
          <w:b/>
          <w:color w:val="101820"/>
          <w:sz w:val="44"/>
        </w:rPr>
        <w:t>7. LLM Provider Configuration</w:t>
      </w:r>
    </w:p>
    <w:p>
      <w:pPr>
        <w:spacing w:after="160" w:line="324" w:lineRule="auto"/>
      </w:pPr>
      <w:r>
        <w:rPr>
          <w:rFonts w:ascii="Calibri" w:hAnsi="Calibri"/>
          <w:color w:val="101820"/>
          <w:sz w:val="22"/>
        </w:rPr>
        <w:t>The llm_shotlist_lipsync.py script supports three LLM providers: Z.ai (GLM-4V), OpenAI (GPT-4o), and a local Ollama instance. The provider is selected via --provider. The LLM's job is to read the beat map (with vocal_active flags), the lyrics, and the list of singer + B-roll reference images, then produce a structured shot list where each scene is tagged as either 'lipsync' or 'broll' based on the section type and vocal activity. The LLM also picks which B-roll image to use for each B-roll scene and writes the cinematic prompt for every scene.</w:t>
      </w:r>
    </w:p>
    <w:p>
      <w:pPr>
        <w:pStyle w:val="Heading2"/>
        <w:keepNext/>
        <w:spacing w:before="360" w:after="120"/>
      </w:pPr>
      <w:r>
        <w:rPr>
          <w:rFonts w:ascii="Calibri" w:hAnsi="Calibri"/>
          <w:b/>
          <w:color w:val="101820"/>
          <w:sz w:val="32"/>
        </w:rPr>
        <w:t>7.1  Provider comparison</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Provider</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Model</w:t>
            </w:r>
          </w:p>
        </w:tc>
        <w:tc>
          <w:tcPr>
            <w:tcW w:type="dxa" w:w="15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Multimodal</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Cost per shot list</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Quality</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(GLM-4V)</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glm-4v-plus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 best price/quality</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~$0.03</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slightly more verbose</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gpt-4o-mini</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for iteration, weaker prompts</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llama3.1:70b</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(text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Decent; can't see ref images</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qwen2-vl:72b</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but slow on a single GPU</w:t>
            </w:r>
          </w:p>
        </w:tc>
      </w:tr>
    </w:tbl>
    <w:p>
      <w:pPr>
        <w:spacing w:after="120"/>
      </w:pPr>
    </w:p>
    <w:p>
      <w:pPr>
        <w:pStyle w:val="Heading2"/>
        <w:keepNext/>
        <w:spacing w:before="360" w:after="120"/>
      </w:pPr>
      <w:r>
        <w:rPr>
          <w:rFonts w:ascii="Calibri" w:hAnsi="Calibri"/>
          <w:b/>
          <w:color w:val="101820"/>
          <w:sz w:val="32"/>
        </w:rPr>
        <w:t>7.2  Setting API keys</w:t>
      </w:r>
    </w:p>
    <w:p>
      <w:pPr>
        <w:spacing w:before="120" w:after="40"/>
      </w:pPr>
      <w:r>
        <w:rPr>
          <w:rFonts w:ascii="Calibri" w:hAnsi="Calibri"/>
          <w:i/>
          <w:color w:val="506070"/>
          <w:sz w:val="19"/>
        </w:rPr>
        <w:t>Listing 7.1 — Setting LLM API keys.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Z.ai (recommended for lip-sync pack — cheap and multimodal)</w:t>
            </w:r>
          </w:p>
          <w:p>
            <w:pPr>
              <w:spacing w:after="0" w:before="0" w:line="300" w:lineRule="auto"/>
            </w:pPr>
            <w:r>
              <w:rPr>
                <w:rFonts w:ascii="Consolas" w:hAnsi="Consolas"/>
                <w:color w:val="101820"/>
                <w:sz w:val="20"/>
              </w:rPr>
              <w:t>export ZAI_API_KEY="your_zai_api_key_here"</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OpenAI</w:t>
            </w:r>
          </w:p>
          <w:p>
            <w:pPr>
              <w:spacing w:after="0" w:before="0" w:line="300" w:lineRule="auto"/>
            </w:pPr>
            <w:r>
              <w:rPr>
                <w:rFonts w:ascii="Consolas" w:hAnsi="Consolas"/>
                <w:color w:val="101820"/>
                <w:sz w:val="20"/>
              </w:rPr>
              <w:t>export OPENAI_API_KEY="sk-..."</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Ollama (no key needed, just run ollama locally)</w:t>
            </w:r>
          </w:p>
          <w:p>
            <w:pPr>
              <w:spacing w:after="0" w:before="0" w:line="300" w:lineRule="auto"/>
            </w:pPr>
            <w:r>
              <w:rPr>
                <w:rFonts w:ascii="Consolas" w:hAnsi="Consolas"/>
                <w:color w:val="101820"/>
                <w:sz w:val="20"/>
              </w:rPr>
              <w:t>ollama pull llama3.1:70b     # or qwen2-vl:72b for vision</w:t>
            </w:r>
          </w:p>
          <w:p>
            <w:pPr>
              <w:spacing w:after="0" w:before="0" w:line="300" w:lineRule="auto"/>
            </w:pPr>
            <w:r>
              <w:rPr>
                <w:rFonts w:ascii="Consolas" w:hAnsi="Consolas"/>
                <w:color w:val="101820"/>
                <w:sz w:val="20"/>
              </w:rPr>
              <w:t>ollama serve</w:t>
            </w:r>
          </w:p>
        </w:tc>
      </w:tr>
    </w:tbl>
    <w:p>
      <w:pPr>
        <w:spacing w:after="80"/>
      </w:pPr>
    </w:p>
    <w:p>
      <w:pPr>
        <w:pStyle w:val="Heading2"/>
        <w:keepNext/>
        <w:spacing w:before="360" w:after="120"/>
      </w:pPr>
      <w:r>
        <w:rPr>
          <w:rFonts w:ascii="Calibri" w:hAnsi="Calibri"/>
          <w:b/>
          <w:color w:val="101820"/>
          <w:sz w:val="32"/>
        </w:rPr>
        <w:t>7.3  Multimodal mode (sending reference images)</w:t>
      </w:r>
    </w:p>
    <w:p>
      <w:pPr>
        <w:spacing w:after="160" w:line="324" w:lineRule="auto"/>
      </w:pPr>
      <w:r>
        <w:rPr>
          <w:rFonts w:ascii="Calibri" w:hAnsi="Calibri"/>
          <w:color w:val="101820"/>
          <w:sz w:val="22"/>
        </w:rPr>
        <w:t>By default, llm_shotlist_lipsync.py sends only the list of reference image filenames as text to the LLM. With the --send-images flag, it base64-encodes each singer + B-roll reference image and sends them as multimodal content. This is strongly recommended for lip-sync videos because the LLM needs to understand what the singer looks like (to write appropriate performance prompts) and what each B-roll image depicts (to match them to song sections). The cost difference is negligible (~1-2 cents extra per shot list).</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Recommended: send images</w:t>
            </w:r>
          </w:p>
          <w:p>
            <w:pPr>
              <w:spacing w:after="0" w:before="0" w:line="300" w:lineRule="auto"/>
            </w:pPr>
            <w:r>
              <w:rPr>
                <w:rFonts w:ascii="Consolas" w:hAnsi="Consolas"/>
                <w:color w:val="101820"/>
                <w:sz w:val="20"/>
              </w:rPr>
              <w:t>python scripts/llm_shotlist_lipsync.py \</w:t>
            </w:r>
          </w:p>
          <w:p>
            <w:pPr>
              <w:spacing w:after="0" w:before="0" w:line="300" w:lineRule="auto"/>
            </w:pPr>
            <w:r>
              <w:rPr>
                <w:rFonts w:ascii="Consolas" w:hAnsi="Consolas"/>
                <w:color w:val="101820"/>
                <w:sz w:val="20"/>
              </w:rPr>
              <w:t xml:space="preserve">    --beatmap beatmap.json \</w:t>
            </w:r>
          </w:p>
          <w:p>
            <w:pPr>
              <w:spacing w:after="0" w:before="0" w:line="300" w:lineRule="auto"/>
            </w:pPr>
            <w:r>
              <w:rPr>
                <w:rFonts w:ascii="Consolas" w:hAnsi="Consolas"/>
                <w:color w:val="101820"/>
                <w:sz w:val="20"/>
              </w:rPr>
              <w:t xml:space="preserve">    --lyrics lyrics.txt \</w:t>
            </w:r>
          </w:p>
          <w:p>
            <w:pPr>
              <w:spacing w:after="0" w:before="0" w:line="300" w:lineRule="auto"/>
            </w:pPr>
            <w:r>
              <w:rPr>
                <w:rFonts w:ascii="Consolas" w:hAnsi="Consolas"/>
                <w:color w:val="101820"/>
                <w:sz w:val="20"/>
              </w:rPr>
              <w:t xml:space="preserve">    --singer-dir singer_ref_images/ \</w:t>
            </w:r>
          </w:p>
          <w:p>
            <w:pPr>
              <w:spacing w:after="0" w:before="0" w:line="300" w:lineRule="auto"/>
            </w:pPr>
            <w:r>
              <w:rPr>
                <w:rFonts w:ascii="Consolas" w:hAnsi="Consolas"/>
                <w:color w:val="101820"/>
                <w:sz w:val="20"/>
              </w:rPr>
              <w:t xml:space="preserve">    --broll-dir broll_ref_images/ \</w:t>
            </w:r>
          </w:p>
          <w:p>
            <w:pPr>
              <w:spacing w:after="0" w:before="0" w:line="300" w:lineRule="auto"/>
            </w:pPr>
            <w:r>
              <w:rPr>
                <w:rFonts w:ascii="Consolas" w:hAnsi="Consolas"/>
                <w:color w:val="101820"/>
                <w:sz w:val="20"/>
              </w:rPr>
              <w:t xml:space="preserve">    --output shotlist.json \</w:t>
            </w:r>
          </w:p>
          <w:p>
            <w:pPr>
              <w:spacing w:after="0" w:before="0" w:line="300" w:lineRule="auto"/>
            </w:pPr>
            <w:r>
              <w:rPr>
                <w:rFonts w:ascii="Consolas" w:hAnsi="Consolas"/>
                <w:color w:val="101820"/>
                <w:sz w:val="20"/>
              </w:rPr>
              <w:t xml:space="preserve">    --provider zai \</w:t>
            </w:r>
          </w:p>
          <w:p>
            <w:pPr>
              <w:spacing w:after="0" w:before="0" w:line="300" w:lineRule="auto"/>
            </w:pPr>
            <w:r>
              <w:rPr>
                <w:rFonts w:ascii="Consolas" w:hAnsi="Consolas"/>
                <w:color w:val="101820"/>
                <w:sz w:val="20"/>
              </w:rPr>
              <w:t xml:space="preserve">    --model glm-4v-plus \</w:t>
            </w:r>
          </w:p>
          <w:p>
            <w:pPr>
              <w:spacing w:after="0" w:before="0" w:line="300" w:lineRule="auto"/>
            </w:pPr>
            <w:r>
              <w:rPr>
                <w:rFonts w:ascii="Consolas" w:hAnsi="Consolas"/>
                <w:color w:val="101820"/>
                <w:sz w:val="20"/>
              </w:rPr>
              <w:t xml:space="preserve">    --send-images</w:t>
            </w:r>
          </w:p>
        </w:tc>
      </w:tr>
    </w:tbl>
    <w:p>
      <w:pPr>
        <w:spacing w:after="80"/>
      </w:pPr>
    </w:p>
    <w:p>
      <w:r>
        <w:br w:type="page"/>
      </w:r>
    </w:p>
    <w:p>
      <w:pPr>
        <w:pStyle w:val="Heading1"/>
        <w:keepNext/>
        <w:spacing w:before="560" w:after="200"/>
        <w:jc w:val="left"/>
      </w:pPr>
      <w:r>
        <w:rPr>
          <w:rFonts w:ascii="Calibri" w:hAnsi="Calibri"/>
          <w:b/>
          <w:color w:val="101820"/>
          <w:sz w:val="44"/>
        </w:rPr>
        <w:t>8. Running the Pipeline — Step by Step</w:t>
      </w:r>
    </w:p>
    <w:p>
      <w:pPr>
        <w:spacing w:after="160" w:line="324" w:lineRule="auto"/>
      </w:pPr>
      <w:r>
        <w:rPr>
          <w:rFonts w:ascii="Calibri" w:hAnsi="Calibri"/>
          <w:color w:val="101820"/>
          <w:sz w:val="22"/>
        </w:rPr>
        <w:t>This section walks through the five pipeline stages end-to-end using a concrete example. We assume ComfyUI is running with all custom nodes installed, all model files in their proper locations, the 5 API-format workflow JSONs exported, your Suno song at ~/music/suno_song.mp3, lyrics at ~/music/lyrics.txt, one singer portrait at ~/music/singer_ref_images/singer_01.png, and B-roll images in ~/music/broll_ref_images/. Adjust paths as needed.</w:t>
      </w:r>
    </w:p>
    <w:p>
      <w:pPr>
        <w:pStyle w:val="Heading2"/>
        <w:keepNext/>
        <w:spacing w:before="360" w:after="120"/>
      </w:pPr>
      <w:r>
        <w:rPr>
          <w:rFonts w:ascii="Calibri" w:hAnsi="Calibri"/>
          <w:b/>
          <w:color w:val="101820"/>
          <w:sz w:val="32"/>
        </w:rPr>
        <w:t>8.1  Stage 0 — Vocal isolation</w:t>
      </w:r>
    </w:p>
    <w:p>
      <w:pPr>
        <w:spacing w:after="160" w:line="324" w:lineRule="auto"/>
      </w:pPr>
      <w:r>
        <w:rPr>
          <w:rFonts w:ascii="Calibri" w:hAnsi="Calibri"/>
          <w:color w:val="101820"/>
          <w:sz w:val="22"/>
        </w:rPr>
        <w:t>The first stage separates the Suno mix into isolated vocals and instrumental tracks using Demucs htdemucs. This stage is the foundation of the entire lip-sync pipeline — without isolated vocals, the singer's mouth would move during instrumental breaks. The stage runs once per song and takes about 30 seconds on your GPU.</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scripts/vocal_isolation.py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--output-dir separated/</w:t>
            </w:r>
          </w:p>
        </w:tc>
      </w:tr>
    </w:tbl>
    <w:p>
      <w:pPr>
        <w:spacing w:after="80"/>
      </w:pPr>
    </w:p>
    <w:p>
      <w:pPr>
        <w:spacing w:after="160" w:line="324" w:lineRule="auto"/>
      </w:pPr>
      <w:r>
        <w:rPr>
          <w:rFonts w:ascii="Calibri" w:hAnsi="Calibri"/>
          <w:color w:val="101820"/>
          <w:sz w:val="22"/>
        </w:rPr>
        <w:t>The script auto-detects CUDA (your 4090 mobile qualifies) and falls back to CPU only if you pass --force-cpu. Output lands in separated/htdemucs/&lt;song_name&gt;/ but is automatically reorganized to separated/vocals.wav and separated/instrumental.wav for easy reference. The vocals.wav is mono 44.1kHz WAV, lossless.</w:t>
      </w:r>
    </w:p>
    <w:p>
      <w:pPr>
        <w:pStyle w:val="Heading2"/>
        <w:keepNext/>
        <w:spacing w:before="360" w:after="120"/>
      </w:pPr>
      <w:r>
        <w:rPr>
          <w:rFonts w:ascii="Calibri" w:hAnsi="Calibri"/>
          <w:b/>
          <w:color w:val="101820"/>
          <w:sz w:val="32"/>
        </w:rPr>
        <w:t>8.2  Stage 1 — Audio analysis</w:t>
      </w:r>
    </w:p>
    <w:p>
      <w:pPr>
        <w:spacing w:after="160" w:line="324" w:lineRule="auto"/>
      </w:pPr>
      <w:r>
        <w:rPr>
          <w:rFonts w:ascii="Calibri" w:hAnsi="Calibri"/>
          <w:color w:val="101820"/>
          <w:sz w:val="22"/>
        </w:rPr>
        <w:t>The second stage analyzes the full Suno song AND the isolated vocal track. The librosa analysis is the same as in the B-roll pack (BPM, beats, downbeats, onsets, structural segmentation), but with an additional vocal_active_per_sec array — a boolean per second indicating whether the singer is singing. This array is computed by thresholding the per-second RMS energy of the isolated vocal track. Each song section is then labeled with vocal_active=true if more than 40% of its seconds have vocal activity.</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scripts/audio_analysis.py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--output beatmap.json</w:t>
            </w:r>
          </w:p>
        </w:tc>
      </w:tr>
    </w:tbl>
    <w:p>
      <w:pPr>
        <w:spacing w:after="80"/>
      </w:pPr>
    </w:p>
    <w:p>
      <w:pPr>
        <w:spacing w:after="160" w:line="324" w:lineRule="auto"/>
      </w:pPr>
      <w:r>
        <w:rPr>
          <w:rFonts w:ascii="Calibri" w:hAnsi="Calibri"/>
          <w:color w:val="101820"/>
          <w:sz w:val="22"/>
        </w:rPr>
        <w:t>The script prints a summary including the vocal-active percentage of the song and a per-section breakdown with 🎤 icons marking vocal-active sections. Verify the segmentation looks reasonable before proceeding — if librosa mislabels a chorus as a verse (or vice versa), edit beatmap.json manually. The LLM in stage 2 uses these labels to decide which scenes are lip-sync vs B-roll.</w:t>
      </w:r>
    </w:p>
    <w:p>
      <w:pPr>
        <w:pStyle w:val="Heading2"/>
        <w:keepNext/>
        <w:spacing w:before="360" w:after="120"/>
      </w:pPr>
      <w:r>
        <w:rPr>
          <w:rFonts w:ascii="Calibri" w:hAnsi="Calibri"/>
          <w:b/>
          <w:color w:val="101820"/>
          <w:sz w:val="32"/>
        </w:rPr>
        <w:t>8.3  Stage 2 — LLM-directed shot list</w:t>
      </w:r>
    </w:p>
    <w:p>
      <w:pPr>
        <w:spacing w:after="160" w:line="324" w:lineRule="auto"/>
      </w:pPr>
      <w:r>
        <w:rPr>
          <w:rFonts w:ascii="Calibri" w:hAnsi="Calibri"/>
          <w:color w:val="101820"/>
          <w:sz w:val="22"/>
        </w:rPr>
        <w:t>The third stage passes beatmap.json (with vocal_active flags), the lyrics, the singer reference image(s), and the B-roll reference image list to an LLM. The LLM acts as a music video director and produces a structured shot list with one scene per song section. Each scene is tagged scene_type='lipsync' (if the section is a verse with active vocals) or scene_type='broll' (for choruses, intro, outro, bridge, or any non-vocal section). For lip-sync scenes, the LLM writes a performance-focused prompt describing the singer's expression and lighting. For B-roll scenes, the LLM picks a reference image and writes a cinematic environment prompt.</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ZAI_API_KEY="your_key"</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scripts/llm_shotlist_lipsync.py \</w:t>
            </w:r>
          </w:p>
          <w:p>
            <w:pPr>
              <w:spacing w:after="0" w:before="0" w:line="300" w:lineRule="auto"/>
            </w:pPr>
            <w:r>
              <w:rPr>
                <w:rFonts w:ascii="Consolas" w:hAnsi="Consolas"/>
                <w:color w:val="101820"/>
                <w:sz w:val="20"/>
              </w:rPr>
              <w:t xml:space="preserve">    --beatmap beatmap.json \</w:t>
            </w:r>
          </w:p>
          <w:p>
            <w:pPr>
              <w:spacing w:after="0" w:before="0" w:line="300" w:lineRule="auto"/>
            </w:pPr>
            <w:r>
              <w:rPr>
                <w:rFonts w:ascii="Consolas" w:hAnsi="Consolas"/>
                <w:color w:val="101820"/>
                <w:sz w:val="20"/>
              </w:rPr>
              <w:t xml:space="preserve">    --lyrics ~/music/lyrics.txt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--output shotlist.json \</w:t>
            </w:r>
          </w:p>
          <w:p>
            <w:pPr>
              <w:spacing w:after="0" w:before="0" w:line="300" w:lineRule="auto"/>
            </w:pPr>
            <w:r>
              <w:rPr>
                <w:rFonts w:ascii="Consolas" w:hAnsi="Consolas"/>
                <w:color w:val="101820"/>
                <w:sz w:val="20"/>
              </w:rPr>
              <w:t xml:space="preserve">    --provider zai \</w:t>
            </w:r>
          </w:p>
          <w:p>
            <w:pPr>
              <w:spacing w:after="0" w:before="0" w:line="300" w:lineRule="auto"/>
            </w:pPr>
            <w:r>
              <w:rPr>
                <w:rFonts w:ascii="Consolas" w:hAnsi="Consolas"/>
                <w:color w:val="101820"/>
                <w:sz w:val="20"/>
              </w:rPr>
              <w:t xml:space="preserve">    --model glm-4v-plus \</w:t>
            </w:r>
          </w:p>
          <w:p>
            <w:pPr>
              <w:spacing w:after="0" w:before="0" w:line="300" w:lineRule="auto"/>
            </w:pPr>
            <w:r>
              <w:rPr>
                <w:rFonts w:ascii="Consolas" w:hAnsi="Consolas"/>
                <w:color w:val="101820"/>
                <w:sz w:val="20"/>
              </w:rPr>
              <w:t xml:space="preserve">    --send-images \</w:t>
            </w:r>
          </w:p>
          <w:p>
            <w:pPr>
              <w:spacing w:after="0" w:before="0" w:line="300" w:lineRule="auto"/>
            </w:pPr>
            <w:r>
              <w:rPr>
                <w:rFonts w:ascii="Consolas" w:hAnsi="Consolas"/>
                <w:color w:val="101820"/>
                <w:sz w:val="20"/>
              </w:rPr>
              <w:t xml:space="preserve">    --title "Radio" \</w:t>
            </w:r>
          </w:p>
          <w:p>
            <w:pPr>
              <w:spacing w:after="0" w:before="0" w:line="300" w:lineRule="auto"/>
            </w:pPr>
            <w:r>
              <w:rPr>
                <w:rFonts w:ascii="Consolas" w:hAnsi="Consolas"/>
                <w:color w:val="101820"/>
                <w:sz w:val="20"/>
              </w:rPr>
              <w:t xml:space="preserve">    --temperature 0.8</w:t>
            </w:r>
          </w:p>
        </w:tc>
      </w:tr>
    </w:tbl>
    <w:p>
      <w:pPr>
        <w:spacing w:after="80"/>
      </w:pPr>
    </w:p>
    <w:p>
      <w:pPr>
        <w:spacing w:after="160" w:line="324" w:lineRule="auto"/>
      </w:pPr>
      <w:r>
        <w:rPr>
          <w:rFonts w:ascii="Calibri" w:hAnsi="Calibri"/>
          <w:color w:val="101820"/>
          <w:sz w:val="22"/>
        </w:rPr>
        <w:t>The script validates the LLM's output and sanitizes any missing fields. For lip-sync scenes, it ensures ref_image matches the singer_ref_image chosen by the LLM, and assigns a vocal_audio_segment filename (which batch_render_lipsync.py will populate in stage 3 by trimming the isolated vocals). For B-roll scenes, it ensures ref_image exists in the broll directory and defaults model to 'wan' if missing. The script prints a summary table showing each scene with its type, time range, and ref image.</w:t>
      </w:r>
    </w:p>
    <w:p>
      <w:pPr>
        <w:pStyle w:val="Heading2"/>
        <w:keepNext/>
        <w:spacing w:before="360" w:after="120"/>
      </w:pPr>
      <w:r>
        <w:rPr>
          <w:rFonts w:ascii="Calibri" w:hAnsi="Calibri"/>
          <w:b/>
          <w:color w:val="101820"/>
          <w:sz w:val="32"/>
        </w:rPr>
        <w:t>8.4  Stage 3 — Batch render (lip-sync + B-roll)</w:t>
      </w:r>
    </w:p>
    <w:p>
      <w:pPr>
        <w:spacing w:after="160" w:line="324" w:lineRule="auto"/>
      </w:pPr>
      <w:r>
        <w:rPr>
          <w:rFonts w:ascii="Calibri" w:hAnsi="Calibri"/>
          <w:color w:val="101820"/>
          <w:sz w:val="22"/>
        </w:rPr>
        <w:t>The fourth stage is the bulk of the work. batch_render_lipsync.py iterates over every scene in shotlist.json. For each lipsync scene, it extracts the corresponding vocal segment from separated/vocals.wav using ffmpeg (trimmed to the scene's start_time → end_time, converted to 16kHz mono PCM WAV as Sonic expects), syncs the singer reference image and the vocal segment into ComfyUI/input/, patches the Sonic workflow with scene-specific values, queues it on ComfyUI, waits for completion, and downloads the output MP4. For each broll scene, it follows the same flow but uses the LTX or Wan workflow (based on the scene's model field) and skips vocal extraction. After each render, if --post-fx is enabled, the script runs the appropriate post-FX workflow (04 for lipsync, 05 for broll) on the output.</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scripts/batch_render_lipsync.py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--comfyui-url http://127.0.0.1:8188 \</w:t>
            </w:r>
          </w:p>
          <w:p>
            <w:pPr>
              <w:spacing w:after="0" w:before="0" w:line="300" w:lineRule="auto"/>
            </w:pPr>
            <w:r>
              <w:rPr>
                <w:rFonts w:ascii="Consolas" w:hAnsi="Consolas"/>
                <w:color w:val="101820"/>
                <w:sz w:val="20"/>
              </w:rPr>
              <w:t xml:space="preserve">    --workflow-lipsync workflows/01_lipsync_render_Sonic_api.json \</w:t>
            </w:r>
          </w:p>
          <w:p>
            <w:pPr>
              <w:spacing w:after="0" w:before="0" w:line="300" w:lineRule="auto"/>
            </w:pPr>
            <w:r>
              <w:rPr>
                <w:rFonts w:ascii="Consolas" w:hAnsi="Consolas"/>
                <w:color w:val="101820"/>
                <w:sz w:val="20"/>
              </w:rPr>
              <w:t xml:space="preserve">    --workflow-ltx workflows/02_broll_render_LTX_api.json \</w:t>
            </w:r>
          </w:p>
          <w:p>
            <w:pPr>
              <w:spacing w:after="0" w:before="0" w:line="300" w:lineRule="auto"/>
            </w:pPr>
            <w:r>
              <w:rPr>
                <w:rFonts w:ascii="Consolas" w:hAnsi="Consolas"/>
                <w:color w:val="101820"/>
                <w:sz w:val="20"/>
              </w:rPr>
              <w:t xml:space="preserve">    --workflow-wan workflows/03_broll_render_Wan_api.json \</w:t>
            </w:r>
          </w:p>
          <w:p>
            <w:pPr>
              <w:spacing w:after="0" w:before="0" w:line="300" w:lineRule="auto"/>
            </w:pPr>
            <w:r>
              <w:rPr>
                <w:rFonts w:ascii="Consolas" w:hAnsi="Consolas"/>
                <w:color w:val="101820"/>
                <w:sz w:val="20"/>
              </w:rPr>
              <w:t xml:space="preserve">    --workflow-postfx-lipsync workflows/04_face_restore_postfx_api.json \</w:t>
            </w:r>
          </w:p>
          <w:p>
            <w:pPr>
              <w:spacing w:after="0" w:before="0" w:line="300" w:lineRule="auto"/>
            </w:pPr>
            <w:r>
              <w:rPr>
                <w:rFonts w:ascii="Consolas" w:hAnsi="Consolas"/>
                <w:color w:val="101820"/>
                <w:sz w:val="20"/>
              </w:rPr>
              <w:t xml:space="preserve">    --workflow-postfx-broll workflows/05_standard_postfx_api.json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--post-fx</w:t>
            </w:r>
          </w:p>
        </w:tc>
      </w:tr>
    </w:tbl>
    <w:p>
      <w:pPr>
        <w:spacing w:after="80"/>
      </w:pPr>
    </w:p>
    <w:p>
      <w:pPr>
        <w:spacing w:after="160" w:line="324" w:lineRule="auto"/>
      </w:pPr>
      <w:r>
        <w:rPr>
          <w:rFonts w:ascii="Calibri" w:hAnsi="Calibri"/>
          <w:color w:val="101820"/>
          <w:sz w:val="22"/>
        </w:rPr>
        <w:t>For a 12-scene video, expect this stage to take 45-75 minutes total (5 lip-sync × 2 min + 5 LTX × 45 s + 2 Wan × 15 min + 12 post-FX × 30 s, plus overhead). The script saves render_log.json after every scene, so if your laptop crashes mid-run you can simply rerun the same command — it skips already-rendered scenes automatically. To rerun a single scene (e.g. you don't like how scene 4's lip-sync turned out), use --only-index 4:</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Rerun only scene 4</w:t>
            </w:r>
          </w:p>
          <w:p>
            <w:pPr>
              <w:spacing w:after="0" w:before="0" w:line="300" w:lineRule="auto"/>
            </w:pPr>
            <w:r>
              <w:rPr>
                <w:rFonts w:ascii="Consolas" w:hAnsi="Consolas"/>
                <w:color w:val="101820"/>
                <w:sz w:val="20"/>
              </w:rPr>
              <w:t>rm output/scenes/scene_004_lipsync.mp4 output/scenes/scene_004_final.mp4 2&gt;/dev/null || true</w:t>
            </w:r>
          </w:p>
          <w:p>
            <w:pPr>
              <w:spacing w:after="0" w:before="0" w:line="300" w:lineRule="auto"/>
            </w:pPr>
            <w:r>
              <w:rPr>
                <w:rFonts w:ascii="Consolas" w:hAnsi="Consolas"/>
                <w:color w:val="101820"/>
                <w:sz w:val="20"/>
              </w:rPr>
              <w:t>python scripts/batch_render_lipsync.py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--singer-dir ~/music/singer_ref_images/ \</w:t>
            </w:r>
          </w:p>
          <w:p>
            <w:pPr>
              <w:spacing w:after="0" w:before="0" w:line="300" w:lineRule="auto"/>
            </w:pPr>
            <w:r>
              <w:rPr>
                <w:rFonts w:ascii="Consolas" w:hAnsi="Consolas"/>
                <w:color w:val="101820"/>
                <w:sz w:val="20"/>
              </w:rPr>
              <w:t xml:space="preserve">    --broll-dir ~/music/broll_ref_images/ \</w:t>
            </w:r>
          </w:p>
          <w:p>
            <w:pPr>
              <w:spacing w:after="0" w:before="0" w:line="300" w:lineRule="auto"/>
            </w:pPr>
            <w:r>
              <w:rPr>
                <w:rFonts w:ascii="Consolas" w:hAnsi="Consolas"/>
                <w:color w:val="101820"/>
                <w:sz w:val="20"/>
              </w:rPr>
              <w:t xml:space="preserve">    --vocals separated/vocals.wav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--only-index 4 \</w:t>
            </w:r>
          </w:p>
          <w:p>
            <w:pPr>
              <w:spacing w:after="0" w:before="0" w:line="300" w:lineRule="auto"/>
            </w:pPr>
            <w:r>
              <w:rPr>
                <w:rFonts w:ascii="Consolas" w:hAnsi="Consolas"/>
                <w:color w:val="101820"/>
                <w:sz w:val="20"/>
              </w:rPr>
              <w:t xml:space="preserve">    --post-fx</w:t>
            </w:r>
          </w:p>
        </w:tc>
      </w:tr>
    </w:tbl>
    <w:p>
      <w:pPr>
        <w:spacing w:after="80"/>
      </w:pPr>
    </w:p>
    <w:p>
      <w:pPr>
        <w:pStyle w:val="Heading2"/>
        <w:keepNext/>
        <w:spacing w:before="360" w:after="120"/>
      </w:pPr>
      <w:r>
        <w:rPr>
          <w:rFonts w:ascii="Calibri" w:hAnsi="Calibri"/>
          <w:b/>
          <w:color w:val="101820"/>
          <w:sz w:val="32"/>
        </w:rPr>
        <w:t>8.5  Stage 4 — Final assembly</w:t>
      </w:r>
    </w:p>
    <w:p>
      <w:pPr>
        <w:spacing w:after="160" w:line="324" w:lineRule="auto"/>
      </w:pPr>
      <w:r>
        <w:rPr>
          <w:rFonts w:ascii="Calibri" w:hAnsi="Calibri"/>
          <w:color w:val="101820"/>
          <w:sz w:val="22"/>
        </w:rPr>
        <w:t>The final stage takes all the rendered scene MP4s (preferring the post-FX version when available), normalizes each to a uniform resolution / frame rate / duration, concatenates them in index order, muxes the ORIGINAL Suno song (not the isolated vocals — we want the full mix in the final video), encodes to H.264 CRF 16 with AAC 320 kbps stereo, and optionally renders social variants.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scripts/assemble_mv.py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--render-log output/scenes/render_log.json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 output/music_video_final.mp4 \</w:t>
            </w:r>
          </w:p>
          <w:p>
            <w:pPr>
              <w:spacing w:after="0" w:before="0" w:line="300" w:lineRule="auto"/>
            </w:pPr>
            <w:r>
              <w:rPr>
                <w:rFonts w:ascii="Consolas" w:hAnsi="Consolas"/>
                <w:color w:val="101820"/>
                <w:sz w:val="20"/>
              </w:rPr>
              <w:t xml:space="preserve">    --title "Radio" \</w:t>
            </w:r>
          </w:p>
          <w:p>
            <w:pPr>
              <w:spacing w:after="0" w:before="0" w:line="300" w:lineRule="auto"/>
            </w:pPr>
            <w:r>
              <w:rPr>
                <w:rFonts w:ascii="Consolas" w:hAnsi="Consolas"/>
                <w:color w:val="101820"/>
                <w:sz w:val="20"/>
              </w:rPr>
              <w:t xml:space="preserve">    --artist "Your Name" \</w:t>
            </w:r>
          </w:p>
          <w:p>
            <w:pPr>
              <w:spacing w:after="0" w:before="0" w:line="300" w:lineRule="auto"/>
            </w:pPr>
            <w:r>
              <w:rPr>
                <w:rFonts w:ascii="Consolas" w:hAnsi="Consolas"/>
                <w:color w:val="101820"/>
                <w:sz w:val="20"/>
              </w:rPr>
              <w:t xml:space="preserve">    --width 1920 \</w:t>
            </w:r>
          </w:p>
          <w:p>
            <w:pPr>
              <w:spacing w:after="0" w:before="0" w:line="300" w:lineRule="auto"/>
            </w:pPr>
            <w:r>
              <w:rPr>
                <w:rFonts w:ascii="Consolas" w:hAnsi="Consolas"/>
                <w:color w:val="101820"/>
                <w:sz w:val="20"/>
              </w:rPr>
              <w:t xml:space="preserve">    --height 1080 \</w:t>
            </w:r>
          </w:p>
          <w:p>
            <w:pPr>
              <w:spacing w:after="0" w:before="0" w:line="300" w:lineRule="auto"/>
            </w:pPr>
            <w:r>
              <w:rPr>
                <w:rFonts w:ascii="Consolas" w:hAnsi="Consolas"/>
                <w:color w:val="101820"/>
                <w:sz w:val="20"/>
              </w:rPr>
              <w:t xml:space="preserve">    --fps 48</w:t>
            </w:r>
          </w:p>
        </w:tc>
      </w:tr>
    </w:tbl>
    <w:p>
      <w:pPr>
        <w:spacing w:after="80"/>
      </w:pPr>
    </w:p>
    <w:p>
      <w:pPr>
        <w:spacing w:after="160" w:line="324" w:lineRule="auto"/>
      </w:pPr>
      <w:r>
        <w:rPr>
          <w:rFonts w:ascii="Calibri" w:hAnsi="Calibri"/>
          <w:color w:val="101820"/>
          <w:sz w:val="22"/>
        </w:rPr>
        <w:t>The script also renders three social variants in the same output directory: music_video_final_square.mp4 (1080×1080 for Instagram feed), music_video_final_vertical.mp4 (1080×1920 for TikTok / Reels / Shorts), and music_video_final_wide_720.mp4 (1280×720 lightweight preview). Pass --no-social to skip these. Pass --srt path/to/lyrics.srt to burn in subtitles.</w:t>
      </w:r>
    </w:p>
    <w:p>
      <w:pPr>
        <w:pStyle w:val="Heading2"/>
        <w:keepNext/>
        <w:spacing w:before="360" w:after="120"/>
      </w:pPr>
      <w:r>
        <w:rPr>
          <w:rFonts w:ascii="Calibri" w:hAnsi="Calibri"/>
          <w:b/>
          <w:color w:val="101820"/>
          <w:sz w:val="32"/>
        </w:rPr>
        <w:t>8.6  One-shot run via shell wrapper</w:t>
      </w:r>
    </w:p>
    <w:p>
      <w:pPr>
        <w:spacing w:after="160" w:line="324" w:lineRule="auto"/>
      </w:pPr>
      <w:r>
        <w:rPr>
          <w:rFonts w:ascii="Calibri" w:hAnsi="Calibri"/>
          <w:color w:val="101820"/>
          <w:sz w:val="22"/>
        </w:rPr>
        <w:t>Once you've validated each stage works in isolation, use run_full_pipeline.sh to run the entire pipeline with one command. Edit the USER CONFIG variables at the top of the script first (SONG_PATH, LYRICS_PATH, SINGER_DIR, BROLL_DIR, OUTPUT_DIR), then: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bash scripts/run_full_pipeline.sh</w:t>
            </w:r>
          </w:p>
        </w:tc>
      </w:tr>
    </w:tbl>
    <w:p>
      <w:pPr>
        <w:spacing w:after="80"/>
      </w:pPr>
    </w:p>
    <w:p>
      <w:r>
        <w:br w:type="page"/>
      </w:r>
    </w:p>
    <w:p>
      <w:pPr>
        <w:pStyle w:val="Heading1"/>
        <w:keepNext/>
        <w:spacing w:before="560" w:after="200"/>
        <w:jc w:val="left"/>
      </w:pPr>
      <w:r>
        <w:rPr>
          <w:rFonts w:ascii="Calibri" w:hAnsi="Calibri"/>
          <w:b/>
          <w:color w:val="101820"/>
          <w:sz w:val="44"/>
        </w:rPr>
        <w:t>9. Tuning Lip-Sync Quality</w:t>
      </w:r>
    </w:p>
    <w:p>
      <w:pPr>
        <w:spacing w:after="160" w:line="324" w:lineRule="auto"/>
      </w:pPr>
      <w:r>
        <w:rPr>
          <w:rFonts w:ascii="Calibri" w:hAnsi="Calibri"/>
          <w:color w:val="101820"/>
          <w:sz w:val="22"/>
        </w:rPr>
        <w:t>This section explains how to push the lip-sync quality of your music videos further. The default workflow settings produce a solid 'good enough' result, but small changes to the singer reference image, the Sonic sampler parameters, the CodeFormer weight, and the prompt wording can produce noticeably better results. Most of these knobs live in the workflow JSON files themselves (edit them in the ComfyUI UI and re-export the API format) or in shotlist.json (edit directly).</w:t>
      </w:r>
    </w:p>
    <w:p>
      <w:pPr>
        <w:pStyle w:val="Heading2"/>
        <w:keepNext/>
        <w:spacing w:before="360" w:after="120"/>
      </w:pPr>
      <w:r>
        <w:rPr>
          <w:rFonts w:ascii="Calibri" w:hAnsi="Calibri"/>
          <w:b/>
          <w:color w:val="101820"/>
          <w:sz w:val="32"/>
        </w:rPr>
        <w:t>9.1  Choosing the right singer reference image</w:t>
      </w:r>
    </w:p>
    <w:p>
      <w:pPr>
        <w:spacing w:after="160" w:line="324" w:lineRule="auto"/>
      </w:pPr>
      <w:r>
        <w:rPr>
          <w:rFonts w:ascii="Calibri" w:hAnsi="Calibri"/>
          <w:color w:val="101820"/>
          <w:sz w:val="22"/>
        </w:rPr>
        <w:t>The single most important quality factor is the singer reference image. Sonic uses this image as the source of identity — the singer's face in every output frame is derived from it. A bad reference image produces bad results regardless of how well you tune everything else. The ideal reference image has these properties:</w:t>
      </w:r>
    </w:p>
    <w:p>
      <w:pPr>
        <w:pStyle w:val="ListBullet"/>
        <w:spacing w:after="40" w:line="312" w:lineRule="auto"/>
      </w:pPr>
      <w:r>
        <w:rPr>
          <w:rFonts w:ascii="Calibri" w:hAnsi="Calibri"/>
          <w:color w:val="101820"/>
          <w:sz w:val="22"/>
        </w:rPr>
        <w:t>Front-facing or near-front-facing (within 15° of camera). Profile shots produce unstable results.</w:t>
      </w:r>
    </w:p>
    <w:p>
      <w:pPr>
        <w:pStyle w:val="ListBullet"/>
        <w:spacing w:after="40" w:line="312" w:lineRule="auto"/>
      </w:pPr>
      <w:r>
        <w:rPr>
          <w:rFonts w:ascii="Calibri" w:hAnsi="Calibri"/>
          <w:color w:val="101820"/>
          <w:sz w:val="22"/>
        </w:rPr>
        <w:t>Head and shoulders visible (Sonic was trained on head+shoulders framing). Tight face-only crops don't work as well.</w:t>
      </w:r>
    </w:p>
    <w:p>
      <w:pPr>
        <w:pStyle w:val="ListBullet"/>
        <w:spacing w:after="40" w:line="312" w:lineRule="auto"/>
      </w:pPr>
      <w:r>
        <w:rPr>
          <w:rFonts w:ascii="Calibri" w:hAnsi="Calibri"/>
          <w:color w:val="101820"/>
          <w:sz w:val="22"/>
        </w:rPr>
        <w:t>Neutral or mildly expressive face. Extreme expressions (screaming, laughing) confuse the model.</w:t>
      </w:r>
    </w:p>
    <w:p>
      <w:pPr>
        <w:pStyle w:val="ListBullet"/>
        <w:spacing w:after="40" w:line="312" w:lineRule="auto"/>
      </w:pPr>
      <w:r>
        <w:rPr>
          <w:rFonts w:ascii="Calibri" w:hAnsi="Calibri"/>
          <w:color w:val="101820"/>
          <w:sz w:val="22"/>
        </w:rPr>
        <w:t>Even lighting on the face — no harsh shadows across the eyes or mouth. Soft natural light or studio lighting is ideal.</w:t>
      </w:r>
    </w:p>
    <w:p>
      <w:pPr>
        <w:pStyle w:val="ListBullet"/>
        <w:spacing w:after="40" w:line="312" w:lineRule="auto"/>
      </w:pPr>
      <w:r>
        <w:rPr>
          <w:rFonts w:ascii="Calibri" w:hAnsi="Calibri"/>
          <w:color w:val="101820"/>
          <w:sz w:val="22"/>
        </w:rPr>
        <w:t>No occlusions on the face — no sunglasses, no hands, no hair across the mouth, no microphone in front of the lips.</w:t>
      </w:r>
    </w:p>
    <w:p>
      <w:pPr>
        <w:pStyle w:val="ListBullet"/>
        <w:spacing w:after="40" w:line="312" w:lineRule="auto"/>
      </w:pPr>
      <w:r>
        <w:rPr>
          <w:rFonts w:ascii="Calibri" w:hAnsi="Calibri"/>
          <w:color w:val="101820"/>
          <w:sz w:val="22"/>
        </w:rPr>
        <w:t>Resolution at least 768×768 (higher is better — Sonic downsamples internally but preserves more detail from larger inputs).</w:t>
      </w:r>
    </w:p>
    <w:p>
      <w:pPr>
        <w:pStyle w:val="ListBullet"/>
        <w:spacing w:after="40" w:line="312" w:lineRule="auto"/>
      </w:pPr>
      <w:r>
        <w:rPr>
          <w:rFonts w:ascii="Calibri" w:hAnsi="Calibri"/>
          <w:color w:val="101820"/>
          <w:sz w:val="22"/>
        </w:rPr>
        <w:t>Mouth closed or slightly open in the reference. Wide-open mouths at frame 0 cause artifacts.</w:t>
      </w: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TIP  </w:t>
            </w:r>
            <w:r>
              <w:rPr>
                <w:rFonts w:ascii="Calibri" w:hAnsi="Calibri"/>
                <w:color w:val="101820"/>
                <w:sz w:val="21"/>
              </w:rPr>
              <w:t>If you only have one photo of your singer and it doesn't meet these criteria, use a free AI portrait enhancer (like CodeFormer web demo or GFPGAN) to clean it up first. Or use an image generation model to create a synthetic 'singer portrait' from a text prompt — but be aware that synthetic faces can produce uncanny results in Sonic.</w:t>
            </w:r>
          </w:p>
        </w:tc>
      </w:tr>
    </w:tbl>
    <w:p>
      <w:pPr>
        <w:spacing w:after="120"/>
      </w:pPr>
    </w:p>
    <w:p>
      <w:pPr>
        <w:pStyle w:val="Heading2"/>
        <w:keepNext/>
        <w:spacing w:before="360" w:after="120"/>
      </w:pPr>
      <w:r>
        <w:rPr>
          <w:rFonts w:ascii="Calibri" w:hAnsi="Calibri"/>
          <w:b/>
          <w:color w:val="101820"/>
          <w:sz w:val="32"/>
        </w:rPr>
        <w:t>9.2  Sonic sampler parameters</w:t>
      </w:r>
    </w:p>
    <w:p>
      <w:pPr>
        <w:spacing w:after="160" w:line="324" w:lineRule="auto"/>
      </w:pPr>
      <w:r>
        <w:rPr>
          <w:rFonts w:ascii="Calibri" w:hAnsi="Calibri"/>
          <w:color w:val="101820"/>
          <w:sz w:val="22"/>
        </w:rPr>
        <w:t>The SonicSampler node in workflow 01 exposes several parameters that affect lip-sync quality. The defaults (motion_strength=0.6, lip_sync_strength=0.7, keep_identity=true, animate_background=true) produce a balanced result — natural head motion, tight lip sync, preserved identity, subtle background motion. The table below explains what each parameter does and when to adjust it.</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Parameter</w:t>
            </w:r>
          </w:p>
        </w:tc>
        <w:tc>
          <w:tcPr>
            <w:tcW w:type="dxa" w:w="100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Default</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Range</w:t>
            </w:r>
          </w:p>
        </w:tc>
        <w:tc>
          <w:tcPr>
            <w:tcW w:type="dxa" w:w="403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When to adjust</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motion_strength</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0.6</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0.1-1.0</w:t>
            </w:r>
          </w:p>
        </w:tc>
        <w:tc>
          <w:tcPr>
            <w:tcW w:type="dxa" w:w="403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Lower (0.3-0.4) if head moves too much; higher (0.8-1.0) for energetic songs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lip_sync_strength</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0.7</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0.3-1.0</w:t>
            </w:r>
          </w:p>
        </w:tc>
        <w:tc>
          <w:tcPr>
            <w:tcW w:type="dxa" w:w="403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Lower (0.5) for loose/sloppy lip sync; higher (0.9) for tight (risk: artifacts)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keep_identity</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true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true/false</w:t>
            </w:r>
          </w:p>
        </w:tc>
        <w:tc>
          <w:tcPr>
            <w:tcW w:type="dxa" w:w="403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Always true. False causes identity drift over long clips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animate_background</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true</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true/false</w:t>
            </w:r>
          </w:p>
        </w:tc>
        <w:tc>
          <w:tcPr>
            <w:tcW w:type="dxa" w:w="403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False for static background (faster but uncanny). True for subtle parallax</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audio_weight</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0.5-2.0</w:t>
            </w:r>
          </w:p>
        </w:tc>
        <w:tc>
          <w:tcPr>
            <w:tcW w:type="dxa" w:w="403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Higher emphasizes audio cues; lower emphasizes head pose priors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pose_weight</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0.5-2.0</w:t>
            </w:r>
          </w:p>
        </w:tc>
        <w:tc>
          <w:tcPr>
            <w:tcW w:type="dxa" w:w="403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Higher = more head motion; lower = more static head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steps</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15-40</w:t>
            </w:r>
          </w:p>
        </w:tc>
        <w:tc>
          <w:tcPr>
            <w:tcW w:type="dxa" w:w="403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Lower (15-20) for speed; higher (30-40) for cleaner output (diminishing returns past 30)</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width × height</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512²</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512²-1024²</w:t>
            </w:r>
          </w:p>
        </w:tc>
        <w:tc>
          <w:tcPr>
            <w:tcW w:type="dxa" w:w="403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768² for tighter face detail; 1024² risky on 16GB VRAM</w:t>
            </w:r>
          </w:p>
        </w:tc>
      </w:tr>
    </w:tbl>
    <w:p>
      <w:pPr>
        <w:spacing w:after="120"/>
      </w:pPr>
    </w:p>
    <w:p>
      <w:pPr>
        <w:pStyle w:val="Heading2"/>
        <w:keepNext/>
        <w:spacing w:before="360" w:after="120"/>
      </w:pPr>
      <w:r>
        <w:rPr>
          <w:rFonts w:ascii="Calibri" w:hAnsi="Calibri"/>
          <w:b/>
          <w:color w:val="101820"/>
          <w:sz w:val="32"/>
        </w:rPr>
        <w:t>9.3  CodeFormer weight for face cleanup</w:t>
      </w:r>
    </w:p>
    <w:p>
      <w:pPr>
        <w:spacing w:after="160" w:line="324" w:lineRule="auto"/>
      </w:pPr>
      <w:r>
        <w:rPr>
          <w:rFonts w:ascii="Calibri" w:hAnsi="Calibri"/>
          <w:color w:val="101820"/>
          <w:sz w:val="22"/>
        </w:rPr>
        <w:t>Sonic can produce subtle artifacts around the mouth (especially on plosives like 'p' and 'b' sounds) and around the eyes (during blinks). CodeFormer cleans these up before they get amplified by the upscaler. The CodeFormer 'weight' parameter controls how aggressive the restoration is — 1.0 fully replaces the face with CodeFormer's output (over-smooth, plasticky), 0.0 does nothing. The default of 0.7 in workflow 04 is a balanced choice. Drop to 0.5 if you want to preserve more of Sonic's natural texture; raise to 0.85 if you're seeing artifacts that 0.7 doesn't fully clean.</w:t>
      </w:r>
    </w:p>
    <w:p>
      <w:pPr>
        <w:pStyle w:val="Heading2"/>
        <w:keepNext/>
        <w:spacing w:before="360" w:after="120"/>
      </w:pPr>
      <w:r>
        <w:rPr>
          <w:rFonts w:ascii="Calibri" w:hAnsi="Calibri"/>
          <w:b/>
          <w:color w:val="101820"/>
          <w:sz w:val="32"/>
        </w:rPr>
        <w:t>9.4  Vocal segment quality</w:t>
      </w:r>
    </w:p>
    <w:p>
      <w:pPr>
        <w:spacing w:after="160" w:line="324" w:lineRule="auto"/>
      </w:pPr>
      <w:r>
        <w:rPr>
          <w:rFonts w:ascii="Calibri" w:hAnsi="Calibri"/>
          <w:color w:val="101820"/>
          <w:sz w:val="22"/>
        </w:rPr>
        <w:t>The quality of the isolated vocals directly affects lip-sync accuracy. If Demucs leaves residual instrumental bleed in the vocal track (common on heavily-compressed Suno songs), Sonic will sync to that bleed and produce phantom mouth movements during instrumental passages within the verse. To check vocal isolation quality, listen to separated/vocals.wav in your audio player — you should hear ONLY the singer, no drums, no bass, no instruments. If you hear bleed, try a stronger Demucs model: pass --model htdemucs_ft --shifts 5 to vocal_isolation.py. This is slower (~2 minutes vs 30 seconds) but produces noticeably cleaner separation.</w:t>
      </w:r>
    </w:p>
    <w:p>
      <w:pPr>
        <w:pStyle w:val="Heading2"/>
        <w:keepNext/>
        <w:spacing w:before="360" w:after="120"/>
      </w:pPr>
      <w:r>
        <w:rPr>
          <w:rFonts w:ascii="Calibri" w:hAnsi="Calibri"/>
          <w:b/>
          <w:color w:val="101820"/>
          <w:sz w:val="32"/>
        </w:rPr>
        <w:t>9.5  Handling identity drift on long clips</w:t>
      </w:r>
    </w:p>
    <w:p>
      <w:pPr>
        <w:spacing w:after="160" w:line="324" w:lineRule="auto"/>
      </w:pPr>
      <w:r>
        <w:rPr>
          <w:rFonts w:ascii="Calibri" w:hAnsi="Calibri"/>
          <w:color w:val="101820"/>
          <w:sz w:val="22"/>
        </w:rPr>
        <w:t>Sonic's identity preservation degrades on clips longer than 30 seconds — the singer's face can subtly morph over time. The pipeline caps each lip-sync scene at the verse length (typically 15-25 seconds), which is well within the safe zone. If your verses are longer than 30 seconds (rare but possible on ballads), consider splitting them into two lip-sync scenes in shotlist.json — find a natural pause in the vocals and cut there. Each sub-scene will use the same singer reference image, so the identity will reset cleanly at each scene boundary.</w:t>
      </w:r>
    </w:p>
    <w:p>
      <w:r>
        <w:br w:type="page"/>
      </w:r>
    </w:p>
    <w:p>
      <w:pPr>
        <w:pStyle w:val="Heading1"/>
        <w:keepNext/>
        <w:spacing w:before="560" w:after="200"/>
        <w:jc w:val="left"/>
      </w:pPr>
      <w:r>
        <w:rPr>
          <w:rFonts w:ascii="Calibri" w:hAnsi="Calibri"/>
          <w:b/>
          <w:color w:val="101820"/>
          <w:sz w:val="44"/>
        </w:rPr>
        <w:t>10. The 16 GB VRAM Survival Guide</w:t>
      </w:r>
    </w:p>
    <w:p>
      <w:pPr>
        <w:spacing w:after="160" w:line="324" w:lineRule="auto"/>
      </w:pPr>
      <w:r>
        <w:rPr>
          <w:rFonts w:ascii="Calibri" w:hAnsi="Calibri"/>
          <w:color w:val="101820"/>
          <w:sz w:val="22"/>
        </w:rPr>
        <w:t>16 GB of VRAM is enough to run every workflow in this pack reliably, but only if you respect the limits. The lip-sync pipeline has fewer OOM traps than the B-roll-only pack because Sonic itself is light (~8 GB peak), but the B-roll workflows (especially Wan) are still tight. This section is a concentrated reference for staying out of OOM hell.</w:t>
      </w:r>
    </w:p>
    <w:p>
      <w:pPr>
        <w:pStyle w:val="Heading2"/>
        <w:keepNext/>
        <w:spacing w:before="360" w:after="120"/>
      </w:pPr>
      <w:r>
        <w:rPr>
          <w:rFonts w:ascii="Calibri" w:hAnsi="Calibri"/>
          <w:b/>
          <w:color w:val="101820"/>
          <w:sz w:val="32"/>
        </w:rPr>
        <w:t>10.1  Hard limits — do not exceed</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Workflow</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Resolution</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Frames</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Status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Sonic lip-sync</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Sonic lip-sync</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768</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01 Sonic lip-sync</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1024 × 1024</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~16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Risky — use --lowvram</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02 LTX B-roll</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432</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02 LTX B-roll</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1024 × 576</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~17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 Wan B-roll</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 Wan B-roll</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Risky</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03 Wan B-roll (14B Q4)</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704 × 384</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49</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Risky</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04 Face-restore post-FX</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 → 2048²</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 GB</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05 Standard post-FX</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 → 2048²</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bl>
    <w:p>
      <w:pPr>
        <w:spacing w:after="120"/>
      </w:pPr>
    </w:p>
    <w:p>
      <w:pPr>
        <w:pStyle w:val="Heading2"/>
        <w:keepNext/>
        <w:spacing w:before="360" w:after="120"/>
      </w:pPr>
      <w:r>
        <w:rPr>
          <w:rFonts w:ascii="Calibri" w:hAnsi="Calibri"/>
          <w:b/>
          <w:color w:val="101820"/>
          <w:sz w:val="32"/>
        </w:rPr>
        <w:t>10.2  ComfyUI launch flags that actually help</w:t>
      </w:r>
    </w:p>
    <w:p>
      <w:pPr>
        <w:pStyle w:val="ListBullet"/>
        <w:spacing w:after="40" w:line="312" w:lineRule="auto"/>
      </w:pPr>
      <w:r>
        <w:rPr>
          <w:rFonts w:ascii="Calibri" w:hAnsi="Calibri"/>
          <w:color w:val="101820"/>
          <w:sz w:val="22"/>
        </w:rPr>
        <w:t>--lowvram — enables aggressive tensor offloading to system RAM. Slows rendering ~20 % but prevents most OOMs.</w:t>
      </w:r>
    </w:p>
    <w:p>
      <w:pPr>
        <w:pStyle w:val="ListBullet"/>
        <w:spacing w:after="40" w:line="312" w:lineRule="auto"/>
      </w:pPr>
      <w:r>
        <w:rPr>
          <w:rFonts w:ascii="Calibri" w:hAnsi="Calibri"/>
          <w:color w:val="101820"/>
          <w:sz w:val="22"/>
        </w:rPr>
        <w:t>--cache-none — disables the model cache. Critical for this pipeline because we switch between Sonic, LTX, and Wan models — caching all three simultaneously would blow VRAM.</w:t>
      </w:r>
    </w:p>
    <w:p>
      <w:pPr>
        <w:pStyle w:val="ListBullet"/>
        <w:spacing w:after="40" w:line="312" w:lineRule="auto"/>
      </w:pPr>
      <w:r>
        <w:rPr>
          <w:rFonts w:ascii="Calibri" w:hAnsi="Calibri"/>
          <w:color w:val="101820"/>
          <w:sz w:val="22"/>
        </w:rPr>
        <w:t>--use-pytorch-cross-attention — uses PyTorch's SDPA attention, the most memory-efficient option on Ada-generation GPUs.</w:t>
      </w:r>
    </w:p>
    <w:p>
      <w:pPr>
        <w:pStyle w:val="ListBullet"/>
        <w:spacing w:after="40" w:line="312" w:lineRule="auto"/>
      </w:pPr>
      <w:r>
        <w:rPr>
          <w:rFonts w:ascii="Calibri" w:hAnsi="Calibri"/>
          <w:color w:val="101820"/>
          <w:sz w:val="22"/>
        </w:rPr>
        <w:t>--enable-cors-header — required for batch_render_lipsync.py to POST to the /prompt endpoint.</w:t>
      </w:r>
    </w:p>
    <w:p>
      <w:pPr>
        <w:pStyle w:val="Heading2"/>
        <w:keepNext/>
        <w:spacing w:before="360" w:after="120"/>
      </w:pPr>
      <w:r>
        <w:rPr>
          <w:rFonts w:ascii="Calibri" w:hAnsi="Calibri"/>
          <w:b/>
          <w:color w:val="101820"/>
          <w:sz w:val="32"/>
        </w:rPr>
        <w:t>10.3  When OOM still happens</w:t>
      </w:r>
    </w:p>
    <w:p>
      <w:pPr>
        <w:spacing w:after="160" w:line="324" w:lineRule="auto"/>
      </w:pPr>
      <w:r>
        <w:rPr>
          <w:rFonts w:ascii="Calibri" w:hAnsi="Calibri"/>
          <w:color w:val="101820"/>
          <w:sz w:val="22"/>
        </w:rPr>
        <w:t>If you hit OOM despite the launch flags, the most likely culprits are: (a) you forgot to re-export the API-format workflow after modifying the UI version (so it still has the old, too-large widget values); (b) another GPU-intensive app is running in the background (browser with hardware acceleration, a game, another ComfyUI instance); (c) the Wan 14B model file was accidentally placed instead of the 1.3B. Check each in order. The fastest way to debug is to watch a VRAM monitor (nvidia-smi -l 1 in a terminal, or nvtop) while queueing a single scene — you'll see exactly which step spikes VRAM.</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EMERGENCY FIX  </w:t>
            </w:r>
            <w:r>
              <w:rPr>
                <w:rFonts w:ascii="Calibri" w:hAnsi="Calibri"/>
                <w:color w:val="101820"/>
                <w:sz w:val="21"/>
              </w:rPr>
              <w:t>If a single lip-sync scene consistently OOMs, lower the Sonic resolution from 512² to 384² in the workflow. If a B-roll scene OOMs, switch it to LTX (set model='ltx' in shotlist.json for that scene).</w:t>
            </w:r>
          </w:p>
        </w:tc>
      </w:tr>
    </w:tbl>
    <w:p>
      <w:pPr>
        <w:spacing w:after="120"/>
      </w:pPr>
    </w:p>
    <w:p>
      <w:r>
        <w:br w:type="page"/>
      </w:r>
    </w:p>
    <w:p>
      <w:pPr>
        <w:pStyle w:val="Heading1"/>
        <w:keepNext/>
        <w:spacing w:before="560" w:after="200"/>
        <w:jc w:val="left"/>
      </w:pPr>
      <w:r>
        <w:rPr>
          <w:rFonts w:ascii="Calibri" w:hAnsi="Calibri"/>
          <w:b/>
          <w:color w:val="101820"/>
          <w:sz w:val="44"/>
        </w:rPr>
        <w:t>11. Troubleshooting</w:t>
      </w:r>
    </w:p>
    <w:p>
      <w:pPr>
        <w:spacing w:after="160" w:line="324" w:lineRule="auto"/>
      </w:pPr>
      <w:r>
        <w:rPr>
          <w:rFonts w:ascii="Calibri" w:hAnsi="Calibri"/>
          <w:color w:val="101820"/>
          <w:sz w:val="22"/>
        </w:rPr>
        <w:t>This section catalogs the most common issues users hit and how to resolve them. Issues are grouped by pipeline stage. The lip-sync pack inherits all troubleshooting from the B-roll pack for the shared stages (ComfyUI API, ffmpeg, model loading) and adds lip-sync-specific issues for the new stages (vocal isolation, Sonic, CodeFormer).</w:t>
      </w:r>
    </w:p>
    <w:p>
      <w:pPr>
        <w:pStyle w:val="Heading2"/>
        <w:keepNext/>
        <w:spacing w:before="360" w:after="120"/>
      </w:pPr>
      <w:r>
        <w:rPr>
          <w:rFonts w:ascii="Calibri" w:hAnsi="Calibri"/>
          <w:b/>
          <w:color w:val="101820"/>
          <w:sz w:val="32"/>
        </w:rPr>
        <w:t>11.1  Vocal isolation stage</w:t>
      </w:r>
    </w:p>
    <w:p>
      <w:pPr>
        <w:pStyle w:val="Heading3"/>
        <w:keepNext/>
        <w:spacing w:before="240" w:after="80"/>
      </w:pPr>
      <w:r>
        <w:rPr>
          <w:rFonts w:ascii="Calibri" w:hAnsi="Calibri"/>
          <w:b/>
          <w:color w:val="C0392B"/>
          <w:sz w:val="26"/>
        </w:rPr>
        <w:t>Issue: 'demucs not installed' / 'ModuleNotFoundError: demucs'</w:t>
      </w:r>
    </w:p>
    <w:p>
      <w:pPr>
        <w:spacing w:after="160" w:line="324" w:lineRule="auto"/>
      </w:pPr>
      <w:r>
        <w:rPr>
          <w:rFonts w:ascii="Calibri" w:hAnsi="Calibri"/>
          <w:color w:val="101820"/>
          <w:sz w:val="22"/>
        </w:rPr>
        <w:t>The demucs package isn't installed in the active Python environment. Activate your ComfyUI conda env, then run 'pip install demucs'. Verify with 'python -c "import demucs; print(demucs.__version__)"'. Demucs also requires torch+torchaudio — these should already be installed via ComfyUI's setup, but if not, run 'pip install torch torchaudio --index-url https://download.pytorch.org/whl/cu121'.</w:t>
      </w:r>
    </w:p>
    <w:p>
      <w:pPr>
        <w:pStyle w:val="Heading3"/>
        <w:keepNext/>
        <w:spacing w:before="240" w:after="80"/>
      </w:pPr>
      <w:r>
        <w:rPr>
          <w:rFonts w:ascii="Calibri" w:hAnsi="Calibri"/>
          <w:b/>
          <w:color w:val="C0392B"/>
          <w:sz w:val="26"/>
        </w:rPr>
        <w:t>Issue: Demucs runs out of memory on CPU</w:t>
      </w:r>
    </w:p>
    <w:p>
      <w:pPr>
        <w:spacing w:after="160" w:line="324" w:lineRule="auto"/>
      </w:pPr>
      <w:r>
        <w:rPr>
          <w:rFonts w:ascii="Calibri" w:hAnsi="Calibri"/>
          <w:color w:val="101820"/>
          <w:sz w:val="22"/>
        </w:rPr>
        <w:t>If you're running on CPU (--force-cpu or no CUDA detected) and Demucs OOMs on system RAM, lower the model complexity: pass --model htdemucs --shifts 1 (default). If that still fails, try the older 'tasnet' model: --model tasnet. Quality will be lower but it uses much less memory. The real fix is to ensure CUDA is available — check 'python -c "import torch; print(torch.cuda.is_available())"'. If it prints False, your PyTorch isn't seeing your 4090 — reinstall with the cu121 index URL from section 3.1.</w:t>
      </w:r>
    </w:p>
    <w:p>
      <w:pPr>
        <w:pStyle w:val="Heading3"/>
        <w:keepNext/>
        <w:spacing w:before="240" w:after="80"/>
      </w:pPr>
      <w:r>
        <w:rPr>
          <w:rFonts w:ascii="Calibri" w:hAnsi="Calibri"/>
          <w:b/>
          <w:color w:val="C0392B"/>
          <w:sz w:val="26"/>
        </w:rPr>
        <w:t>Issue: Vocals.wav sounds like it has instrumental bleed</w:t>
      </w:r>
    </w:p>
    <w:p>
      <w:pPr>
        <w:spacing w:after="160" w:line="324" w:lineRule="auto"/>
      </w:pPr>
      <w:r>
        <w:rPr>
          <w:rFonts w:ascii="Calibri" w:hAnsi="Calibri"/>
          <w:color w:val="101820"/>
          <w:sz w:val="22"/>
        </w:rPr>
        <w:t>Suno's mixes are heavily compressed which makes separation harder. The default htdemucs model with shifts=1 is a speed/quality compromise. For cleaner separation, rerun with --model htdemucs_ft --shifts 5 (about 4× slower but noticeably cleaner). If that still isn't clean enough, the residual bleed is likely in the same frequency band as the vocals and no model will fully remove it — accept the slight mouth-motion artifacts during those moments.</w:t>
      </w:r>
    </w:p>
    <w:p>
      <w:pPr>
        <w:pStyle w:val="Heading2"/>
        <w:keepNext/>
        <w:spacing w:before="360" w:after="120"/>
      </w:pPr>
      <w:r>
        <w:rPr>
          <w:rFonts w:ascii="Calibri" w:hAnsi="Calibri"/>
          <w:b/>
          <w:color w:val="101820"/>
          <w:sz w:val="32"/>
        </w:rPr>
        <w:t>11.2  Audio analysis stage</w:t>
      </w:r>
    </w:p>
    <w:p>
      <w:pPr>
        <w:pStyle w:val="Heading3"/>
        <w:keepNext/>
        <w:spacing w:before="240" w:after="80"/>
      </w:pPr>
      <w:r>
        <w:rPr>
          <w:rFonts w:ascii="Calibri" w:hAnsi="Calibri"/>
          <w:b/>
          <w:color w:val="C0392B"/>
          <w:sz w:val="26"/>
        </w:rPr>
        <w:t>Issue: vocal_active flags look wrong (verse marked as not-vocal-active)</w:t>
      </w:r>
    </w:p>
    <w:p>
      <w:pPr>
        <w:spacing w:after="160" w:line="324" w:lineRule="auto"/>
      </w:pPr>
      <w:r>
        <w:rPr>
          <w:rFonts w:ascii="Calibri" w:hAnsi="Calibri"/>
          <w:color w:val="101820"/>
          <w:sz w:val="22"/>
        </w:rPr>
        <w:t>The vocal_active threshold is heuristic (vocal RMS &gt; 0.15 = active). Quiet verses with breathy vocals may fall below the threshold. Open beatmap.json, find the section's vocal_active field, and manually set it to true. Then rerun stage 2 (llm_shotlist_lipsync.py) — it will respect your manual edits. Alternatively, lower the threshold in audio_analysis.py: search for 'v &gt; 0.15' and change to 'v &gt; 0.08'.</w:t>
      </w:r>
    </w:p>
    <w:p>
      <w:pPr>
        <w:pStyle w:val="Heading2"/>
        <w:keepNext/>
        <w:spacing w:before="360" w:after="120"/>
      </w:pPr>
      <w:r>
        <w:rPr>
          <w:rFonts w:ascii="Calibri" w:hAnsi="Calibri"/>
          <w:b/>
          <w:color w:val="101820"/>
          <w:sz w:val="32"/>
        </w:rPr>
        <w:t>11.3  LLM shot list stage</w:t>
      </w:r>
    </w:p>
    <w:p>
      <w:pPr>
        <w:pStyle w:val="Heading3"/>
        <w:keepNext/>
        <w:spacing w:before="240" w:after="80"/>
      </w:pPr>
      <w:r>
        <w:rPr>
          <w:rFonts w:ascii="Calibri" w:hAnsi="Calibri"/>
          <w:b/>
          <w:color w:val="C0392B"/>
          <w:sz w:val="26"/>
        </w:rPr>
        <w:t>Issue: LLM puts lip-sync on choruses instead of verses</w:t>
      </w:r>
    </w:p>
    <w:p>
      <w:pPr>
        <w:spacing w:after="160" w:line="324" w:lineRule="auto"/>
      </w:pPr>
      <w:r>
        <w:rPr>
          <w:rFonts w:ascii="Calibri" w:hAnsi="Calibri"/>
          <w:color w:val="101820"/>
          <w:sz w:val="22"/>
        </w:rPr>
        <w:t>The LLM should follow the rule 'verse + vocal_active → lipsync; chorus → broll'. If it disobeys (some models are more compliant than others), you can manually edit shotlist.json — change scene_type from 'lipsync' to 'broll' (or vice versa) for any scene. You'll also need to add/remove the lipsync-specific fields (motion_strength, lip_sync_strength, vocal_audio_segment) and the broll-specific field (model) as appropriate. The batch renderer will validate the schema and warn you if fields are missing.</w:t>
      </w:r>
    </w:p>
    <w:p>
      <w:pPr>
        <w:pStyle w:val="Heading2"/>
        <w:keepNext/>
        <w:spacing w:before="360" w:after="120"/>
      </w:pPr>
      <w:r>
        <w:rPr>
          <w:rFonts w:ascii="Calibri" w:hAnsi="Calibri"/>
          <w:b/>
          <w:color w:val="101820"/>
          <w:sz w:val="32"/>
        </w:rPr>
        <w:t>11.4  Batch render stage</w:t>
      </w:r>
    </w:p>
    <w:p>
      <w:pPr>
        <w:pStyle w:val="Heading3"/>
        <w:keepNext/>
        <w:spacing w:before="240" w:after="80"/>
      </w:pPr>
      <w:r>
        <w:rPr>
          <w:rFonts w:ascii="Calibri" w:hAnsi="Calibri"/>
          <w:b/>
          <w:color w:val="C0392B"/>
          <w:sz w:val="26"/>
        </w:rPr>
        <w:t>Issue: 'SonicSampler' node not found</w:t>
      </w:r>
    </w:p>
    <w:p>
      <w:pPr>
        <w:spacing w:after="160" w:line="324" w:lineRule="auto"/>
      </w:pPr>
      <w:r>
        <w:rPr>
          <w:rFonts w:ascii="Calibri" w:hAnsi="Calibri"/>
          <w:color w:val="101820"/>
          <w:sz w:val="22"/>
        </w:rPr>
        <w:t>The ComfyUI-Sonic package isn't installed or uses different node class names. Install it via ComfyUI-Manager (search 'Sonic'), or clone one of the community forks: 'git clone https://github.com/kijai/ComfyUI-Sonic /path/to/ComfyUI/custom_nodes/'. Restart ComfyUI and reload the workflow. If your fork uses different node names (e.g. 'SonicInference' instead of 'SonicSampler'), right-click the red missing-node box in ComfyUI and replace it with the equivalent node from your fork, then re-export the API-format workflow.</w:t>
      </w:r>
    </w:p>
    <w:p>
      <w:pPr>
        <w:pStyle w:val="Heading3"/>
        <w:keepNext/>
        <w:spacing w:before="240" w:after="80"/>
      </w:pPr>
      <w:r>
        <w:rPr>
          <w:rFonts w:ascii="Calibri" w:hAnsi="Calibri"/>
          <w:b/>
          <w:color w:val="C0392B"/>
          <w:sz w:val="26"/>
        </w:rPr>
        <w:t>Issue: 'FaceRestoreCodeFormer' node not found</w:t>
      </w:r>
    </w:p>
    <w:p>
      <w:pPr>
        <w:spacing w:after="160" w:line="324" w:lineRule="auto"/>
      </w:pPr>
      <w:r>
        <w:rPr>
          <w:rFonts w:ascii="Calibri" w:hAnsi="Calibri"/>
          <w:color w:val="101820"/>
          <w:sz w:val="22"/>
        </w:rPr>
        <w:t>The ComfyUI_FaceRestore package isn't installed. Install via ComfyUI-Manager (search 'FaceRestore') or clone: 'git clone https://github.com/cubiq/ComfyUI_FaceRestore /path/to/ComfyUI/custom_nodes/'. Download codeformer.pth from https://github.com/sczhou/CodeFormer/releases and place it in models/facerestore_models/.</w:t>
      </w:r>
    </w:p>
    <w:p>
      <w:pPr>
        <w:pStyle w:val="Heading3"/>
        <w:keepNext/>
        <w:spacing w:before="240" w:after="80"/>
      </w:pPr>
      <w:r>
        <w:rPr>
          <w:rFonts w:ascii="Calibri" w:hAnsi="Calibri"/>
          <w:b/>
          <w:color w:val="C0392B"/>
          <w:sz w:val="26"/>
        </w:rPr>
        <w:t>Issue: Lip-sync output looks like the singer's face is melting</w:t>
      </w:r>
    </w:p>
    <w:p>
      <w:pPr>
        <w:spacing w:after="160" w:line="324" w:lineRule="auto"/>
      </w:pPr>
      <w:r>
        <w:rPr>
          <w:rFonts w:ascii="Calibri" w:hAnsi="Calibri"/>
          <w:color w:val="101820"/>
          <w:sz w:val="22"/>
        </w:rPr>
        <w:t>This is a known Sonic failure mode, usually caused by: (a) extreme expressions in the reference image (use a more neutral photo), (b) very loud or distorted audio in the vocal segment (check separated/vocals.wav for clipping — if present, normalize the volume before re-extracting segments), or (c) motion_strength set too high (lower to 0.3-0.4). If the issue persists, increase Sonic's steps to 35-40 and lower lip_sync_strength to 0.5.</w:t>
      </w:r>
    </w:p>
    <w:p>
      <w:pPr>
        <w:pStyle w:val="Heading3"/>
        <w:keepNext/>
        <w:spacing w:before="240" w:after="80"/>
      </w:pPr>
      <w:r>
        <w:rPr>
          <w:rFonts w:ascii="Calibri" w:hAnsi="Calibri"/>
          <w:b/>
          <w:color w:val="C0392B"/>
          <w:sz w:val="26"/>
        </w:rPr>
        <w:t>Issue: Lip-sync output is silent / has no audio</w:t>
      </w:r>
    </w:p>
    <w:p>
      <w:pPr>
        <w:spacing w:after="160" w:line="324" w:lineRule="auto"/>
      </w:pPr>
      <w:r>
        <w:rPr>
          <w:rFonts w:ascii="Calibri" w:hAnsi="Calibri"/>
          <w:color w:val="101820"/>
          <w:sz w:val="22"/>
        </w:rPr>
        <w:t>The VHS_VideoCombine node in workflow 01 is supposed to mux the original vocal segment into the output MP4. If it's not, check that the VHS_LoadAudio node's 'audio_file' widget points to the correct filename (it should match the vocal_segment_NNN.wav that batch_render_lipsync.py synced into ComfyUI/input/). The final muxed audio doesn't matter much because assemble_mv.py replaces it with the original Suno song — but having audio in the per-scene MP4 makes previewing easier.</w:t>
      </w:r>
    </w:p>
    <w:p>
      <w:pPr>
        <w:pStyle w:val="Heading3"/>
        <w:keepNext/>
        <w:spacing w:before="240" w:after="80"/>
      </w:pPr>
      <w:r>
        <w:rPr>
          <w:rFonts w:ascii="Calibri" w:hAnsi="Calibri"/>
          <w:b/>
          <w:color w:val="C0392B"/>
          <w:sz w:val="26"/>
        </w:rPr>
        <w:t>Issue: B-roll scene OOMs</w:t>
      </w:r>
    </w:p>
    <w:p>
      <w:pPr>
        <w:spacing w:after="160" w:line="324" w:lineRule="auto"/>
      </w:pPr>
      <w:r>
        <w:rPr>
          <w:rFonts w:ascii="Calibri" w:hAnsi="Calibri"/>
          <w:color w:val="101820"/>
          <w:sz w:val="22"/>
        </w:rPr>
        <w:t>Same as B-roll pack — switch to LTX for that scene, or lower resolution. Edit shotlist.json and set model='ltx' for the failing scene, delete the partial output, and rerun with --only-index N.</w:t>
      </w:r>
    </w:p>
    <w:p>
      <w:pPr>
        <w:pStyle w:val="Heading2"/>
        <w:keepNext/>
        <w:spacing w:before="360" w:after="120"/>
      </w:pPr>
      <w:r>
        <w:rPr>
          <w:rFonts w:ascii="Calibri" w:hAnsi="Calibri"/>
          <w:b/>
          <w:color w:val="101820"/>
          <w:sz w:val="32"/>
        </w:rPr>
        <w:t>11.5  Final assembly stage</w:t>
      </w:r>
    </w:p>
    <w:p>
      <w:pPr>
        <w:pStyle w:val="Heading3"/>
        <w:keepNext/>
        <w:spacing w:before="240" w:after="80"/>
      </w:pPr>
      <w:r>
        <w:rPr>
          <w:rFonts w:ascii="Calibri" w:hAnsi="Calibri"/>
          <w:b/>
          <w:color w:val="C0392B"/>
          <w:sz w:val="26"/>
        </w:rPr>
        <w:t>Issue: Final video has audio desync (lip movements don't match the song)</w:t>
      </w:r>
    </w:p>
    <w:p>
      <w:pPr>
        <w:spacing w:after="160" w:line="324" w:lineRule="auto"/>
      </w:pPr>
      <w:r>
        <w:rPr>
          <w:rFonts w:ascii="Calibri" w:hAnsi="Calibri"/>
          <w:color w:val="101820"/>
          <w:sz w:val="22"/>
        </w:rPr>
        <w:t>This usually means a lip-sync scene's MP4 duration doesn't match the shotlist's duration_sec for that scene. assemble_mv.py has special handling for this: if the source MP4 is within 0.5s of the target duration, it preserves the original (no trim/loop) — but if the difference is larger, it will trim or loop, which breaks lip-sync. Check render_log.json for each lipsync scene's actual duration. If a scene is significantly shorter than expected, the vocal segment was probably truncated during extraction — check that the vocal_segment_NNN.wav file in output/scenes/vocal_segments/ is the expected duration. Rerun that scene with --only-index N after fixing.</w:t>
      </w:r>
    </w:p>
    <w:p>
      <w:r>
        <w:br w:type="page"/>
      </w:r>
    </w:p>
    <w:p>
      <w:pPr>
        <w:pStyle w:val="Heading1"/>
        <w:keepNext/>
        <w:spacing w:before="560" w:after="200"/>
        <w:jc w:val="left"/>
      </w:pPr>
      <w:r>
        <w:rPr>
          <w:rFonts w:ascii="Calibri" w:hAnsi="Calibri"/>
          <w:b/>
          <w:color w:val="101820"/>
          <w:sz w:val="44"/>
        </w:rPr>
        <w:t>12. Appendix: Reference Links &amp; Glossary</w:t>
      </w:r>
    </w:p>
    <w:p>
      <w:pPr>
        <w:pStyle w:val="Heading2"/>
        <w:keepNext/>
        <w:spacing w:before="360" w:after="120"/>
      </w:pPr>
      <w:r>
        <w:rPr>
          <w:rFonts w:ascii="Calibri" w:hAnsi="Calibri"/>
          <w:b/>
          <w:color w:val="101820"/>
          <w:sz w:val="32"/>
        </w:rPr>
        <w:t>12.1  Reference links</w:t>
      </w:r>
    </w:p>
    <w:tbl>
      <w:tblPr>
        <w:tblW w:type="auto" w:w="0"/>
        <w:jc w:val="center"/>
        <w:tblLayout w:type="fixed"/>
        <w:tblLook w:firstColumn="1" w:firstRow="1" w:lastColumn="0" w:lastRow="0" w:noHBand="0" w:noVBand="1" w:val="04A0"/>
      </w:tblPr>
      <w:tblGrid>
        <w:gridCol w:w="4592"/>
        <w:gridCol w:w="4592"/>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Resource</w:t>
            </w:r>
          </w:p>
        </w:tc>
        <w:tc>
          <w:tcPr>
            <w:tcW w:type="dxa" w:w="54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URL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 official</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https://github.com/comfyanonymous/ComfyUI</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ComfyUI-Manager</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https://github.com/ltdrdata/ComfyUI-Manager</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ComfyUI-Sonic (kijai fork)</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https://github.com/kijai/ComfyUI-Sonic</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paper (Tencent)</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https://arxiv.org/abs/2411.10105</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 models (HF)</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https://huggingface.co/jiawen-zhu/Sonic</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ComfyUI_FaceRestore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https://github.com/cubiq/ComfyUI_FaceRestore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 (face restoration)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https://github.com/sczhou/CodeFormer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 (music separation)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https://github.com/facebookresearch/demucs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https://github.com/Lightricks/ComfyUI-LTXVideo</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https://github.com/city96/ComfyUI-GGUF</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https://github.com/kijai/ComfyUI-WanVideoWrapper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https://github.com/Kosinkadink/ComfyUI-VideoHelperSuite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https://github.com/kijai/ComfyUI-KJNodes</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 upscale model</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https://huggingface.co/scourge30c/4x-UltraSharp</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frame interpolation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https://github.com/megvii-research/ECCV2022-RIFE</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documentation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https://librosa.org/doc/latest/index.html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API (GLM-4V)</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https://z.ai</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 API</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https://platform.openai.com</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 LLM runtime)</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https://ollama.com</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Suno (AI music generation)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https://suno.com</w:t>
            </w:r>
          </w:p>
        </w:tc>
      </w:tr>
    </w:tbl>
    <w:p>
      <w:pPr>
        <w:spacing w:after="120"/>
      </w:pPr>
    </w:p>
    <w:p>
      <w:pPr>
        <w:pStyle w:val="Heading2"/>
        <w:keepNext/>
        <w:spacing w:before="360" w:after="120"/>
      </w:pPr>
      <w:r>
        <w:rPr>
          <w:rFonts w:ascii="Calibri" w:hAnsi="Calibri"/>
          <w:b/>
          <w:color w:val="101820"/>
          <w:sz w:val="32"/>
        </w:rPr>
        <w:t>12.2  Glossary</w:t>
      </w:r>
    </w:p>
    <w:tbl>
      <w:tblPr>
        <w:tblW w:type="auto" w:w="0"/>
        <w:jc w:val="center"/>
        <w:tblLayout w:type="fixed"/>
        <w:tblLook w:firstColumn="1" w:firstRow="1" w:lastColumn="0" w:lastRow="0" w:noHBand="0" w:noVBand="1" w:val="04A0"/>
      </w:tblPr>
      <w:tblGrid>
        <w:gridCol w:w="4592"/>
        <w:gridCol w:w="4592"/>
      </w:tblGrid>
      <w:tr>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Term</w:t>
            </w:r>
          </w:p>
        </w:tc>
        <w:tc>
          <w:tcPr>
            <w:tcW w:type="dxa" w:w="633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Definition</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Lip-sync</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Generating video of a person speaking/singing with mouth movements synchronized to an audio track.</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isolation</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Separating the lead vocal from a mixed song, producing an isolated vocal track and an instrumental track.</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Demucs</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State-of-the-art music source separation model from Meta Research. Splits a song into vocals / drums / bass / other.</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Sonic</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Tencent's audio-driven portrait animation model. Takes a reference image + audio → outputs talking-head video.</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CodeFormer</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Face restoration neural network. Repairs low-quality or artifact-laden faces in images and video frames.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Vocal active</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Per-second boolean flag indicating whether the singer is singing during that second.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Scene type</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Per-scene tag in shotlist.json: 'lipsync' (singer on camera) or 'broll' (cinematic B-roll, no singer).</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Identity drift</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When a lip-sync model gradually changes the singer's face over a long clip, making them look different by the end.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Plosive</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Speech sound produced by stopping airflow then releasing it (e.g. 'p', 'b', 't'). Common source of lip-sync artifacts.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Bleed (audio)</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Residual instrumental sound in an isolated vocal track (or vice versa). Caused by imperfect source separation.</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I2V</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Image-to-Video. Model takes a reference image + prompt → produces a short video clip.</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B-roll</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Supplementary footage cut between primary shots. In music videos, typically landscapes, objects, or abstract visuals.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Look-Up Table. File defining a color transformation. '.cube' is the standard format.</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Real-Time Intermediate Flow Estimation — neural frame interpolation model for smoothing video.</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GGUF</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GPT-Generated Unified Format. Quantized model format, popular for LLMs and diffusion models.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htdemucs</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Hybrid Transformer Demucs — the recommended Demucs model for modern music mixes (default in vocal_isolation.py).</w:t>
            </w:r>
          </w:p>
        </w:tc>
      </w:tr>
    </w:tbl>
    <w:p>
      <w:pPr>
        <w:spacing w:after="120"/>
      </w:pPr>
    </w:p>
    <w:p>
      <w:pPr>
        <w:pStyle w:val="Heading2"/>
        <w:keepNext/>
        <w:spacing w:before="360" w:after="120"/>
      </w:pPr>
      <w:r>
        <w:rPr>
          <w:rFonts w:ascii="Calibri" w:hAnsi="Calibri"/>
          <w:b/>
          <w:color w:val="101820"/>
          <w:sz w:val="32"/>
        </w:rPr>
        <w:t>12.3  File summary</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comfyui-mv-lipsync-workflow/</w:t>
            </w:r>
          </w:p>
          <w:p>
            <w:pPr>
              <w:spacing w:after="0" w:before="0" w:line="300" w:lineRule="auto"/>
            </w:pPr>
            <w:r>
              <w:rPr>
                <w:rFonts w:ascii="Consolas" w:hAnsi="Consolas"/>
                <w:color w:val="101820"/>
                <w:sz w:val="20"/>
              </w:rPr>
              <w:t>├── README.md                              # Quick start, file index, hardware notes</w:t>
            </w:r>
          </w:p>
          <w:p>
            <w:pPr>
              <w:spacing w:after="0" w:before="0" w:line="300" w:lineRule="auto"/>
            </w:pPr>
            <w:r>
              <w:rPr>
                <w:rFonts w:ascii="Consolas" w:hAnsi="Consolas"/>
                <w:color w:val="101820"/>
                <w:sz w:val="20"/>
              </w:rPr>
              <w:t>├── workflows/</w:t>
            </w:r>
          </w:p>
          <w:p>
            <w:pPr>
              <w:spacing w:after="0" w:before="0" w:line="300" w:lineRule="auto"/>
            </w:pPr>
            <w:r>
              <w:rPr>
                <w:rFonts w:ascii="Consolas" w:hAnsi="Consolas"/>
                <w:color w:val="101820"/>
                <w:sz w:val="20"/>
              </w:rPr>
              <w:t>│   ├── 01_lipsync_render_Sonic.json       # Sonic audio-driven portrait (lip-sync)</w:t>
            </w:r>
          </w:p>
          <w:p>
            <w:pPr>
              <w:spacing w:after="0" w:before="0" w:line="300" w:lineRule="auto"/>
            </w:pPr>
            <w:r>
              <w:rPr>
                <w:rFonts w:ascii="Consolas" w:hAnsi="Consolas"/>
                <w:color w:val="101820"/>
                <w:sz w:val="20"/>
              </w:rPr>
              <w:t>│   ├── 02_broll_render_LTX.json           # LTX B-roll (fast)</w:t>
            </w:r>
          </w:p>
          <w:p>
            <w:pPr>
              <w:spacing w:after="0" w:before="0" w:line="300" w:lineRule="auto"/>
            </w:pPr>
            <w:r>
              <w:rPr>
                <w:rFonts w:ascii="Consolas" w:hAnsi="Consolas"/>
                <w:color w:val="101820"/>
                <w:sz w:val="20"/>
              </w:rPr>
              <w:t>│   ├── 03_broll_render_Wan.json           # Wan B-roll (final quality)</w:t>
            </w:r>
          </w:p>
          <w:p>
            <w:pPr>
              <w:spacing w:after="0" w:before="0" w:line="300" w:lineRule="auto"/>
            </w:pPr>
            <w:r>
              <w:rPr>
                <w:rFonts w:ascii="Consolas" w:hAnsi="Consolas"/>
                <w:color w:val="101820"/>
                <w:sz w:val="20"/>
              </w:rPr>
              <w:t>│   ├── 04_face_restore_postfx.json        # CodeFormer + RIFE + upscale + LUT + grain (lip-sync)</w:t>
            </w:r>
          </w:p>
          <w:p>
            <w:pPr>
              <w:spacing w:after="0" w:before="0" w:line="300" w:lineRule="auto"/>
            </w:pPr>
            <w:r>
              <w:rPr>
                <w:rFonts w:ascii="Consolas" w:hAnsi="Consolas"/>
                <w:color w:val="101820"/>
                <w:sz w:val="20"/>
              </w:rPr>
              <w:t>│   └── 05_standard_postfx.json            # RIFE + upscale + LUT + grain (B-roll)</w:t>
            </w:r>
          </w:p>
          <w:p>
            <w:pPr>
              <w:spacing w:after="0" w:before="0" w:line="300" w:lineRule="auto"/>
            </w:pPr>
            <w:r>
              <w:rPr>
                <w:rFonts w:ascii="Consolas" w:hAnsi="Consolas"/>
                <w:color w:val="101820"/>
                <w:sz w:val="20"/>
              </w:rPr>
              <w:t>├── scripts/</w:t>
            </w:r>
          </w:p>
          <w:p>
            <w:pPr>
              <w:spacing w:after="0" w:before="0" w:line="300" w:lineRule="auto"/>
            </w:pPr>
            <w:r>
              <w:rPr>
                <w:rFonts w:ascii="Consolas" w:hAnsi="Consolas"/>
                <w:color w:val="101820"/>
                <w:sz w:val="20"/>
              </w:rPr>
              <w:t>│   ├── vocal_isolation.py                 # Demucs htdemucs → vocals.wav + instrumental.wav</w:t>
            </w:r>
          </w:p>
          <w:p>
            <w:pPr>
              <w:spacing w:after="0" w:before="0" w:line="300" w:lineRule="auto"/>
            </w:pPr>
            <w:r>
              <w:rPr>
                <w:rFonts w:ascii="Consolas" w:hAnsi="Consolas"/>
                <w:color w:val="101820"/>
                <w:sz w:val="20"/>
              </w:rPr>
              <w:t>│   ├── audio_analysis.py                  # librosa + vocal_active detection</w:t>
            </w:r>
          </w:p>
          <w:p>
            <w:pPr>
              <w:spacing w:after="0" w:before="0" w:line="300" w:lineRule="auto"/>
            </w:pPr>
            <w:r>
              <w:rPr>
                <w:rFonts w:ascii="Consolas" w:hAnsi="Consolas"/>
                <w:color w:val="101820"/>
                <w:sz w:val="20"/>
              </w:rPr>
              <w:t>│   ├── llm_shotlist_lipsync.py            # LLM-directed lipsync + broll shot list</w:t>
            </w:r>
          </w:p>
          <w:p>
            <w:pPr>
              <w:spacing w:after="0" w:before="0" w:line="300" w:lineRule="auto"/>
            </w:pPr>
            <w:r>
              <w:rPr>
                <w:rFonts w:ascii="Consolas" w:hAnsi="Consolas"/>
                <w:color w:val="101820"/>
                <w:sz w:val="20"/>
              </w:rPr>
              <w:t>│   ├── batch_render_lipsync.py            # ComfyUI API orchestrator (both scene types)</w:t>
            </w:r>
          </w:p>
          <w:p>
            <w:pPr>
              <w:spacing w:after="0" w:before="0" w:line="300" w:lineRule="auto"/>
            </w:pPr>
            <w:r>
              <w:rPr>
                <w:rFonts w:ascii="Consolas" w:hAnsi="Consolas"/>
                <w:color w:val="101820"/>
                <w:sz w:val="20"/>
              </w:rPr>
              <w:t>│   ├── assemble_mv.py                     # ffmpeg final assembly</w:t>
            </w:r>
          </w:p>
          <w:p>
            <w:pPr>
              <w:spacing w:after="0" w:before="0" w:line="300" w:lineRule="auto"/>
            </w:pPr>
            <w:r>
              <w:rPr>
                <w:rFonts w:ascii="Consolas" w:hAnsi="Consolas"/>
                <w:color w:val="101820"/>
                <w:sz w:val="20"/>
              </w:rPr>
              <w:t>│   └── run_full_pipeline.sh               # one-shot runner</w:t>
            </w:r>
          </w:p>
          <w:p>
            <w:pPr>
              <w:spacing w:after="0" w:before="0" w:line="300" w:lineRule="auto"/>
            </w:pPr>
            <w:r>
              <w:rPr>
                <w:rFonts w:ascii="Consolas" w:hAnsi="Consolas"/>
                <w:color w:val="101820"/>
                <w:sz w:val="20"/>
              </w:rPr>
              <w:t>├── config/</w:t>
            </w:r>
          </w:p>
          <w:p>
            <w:pPr>
              <w:spacing w:after="0" w:before="0" w:line="300" w:lineRule="auto"/>
            </w:pPr>
            <w:r>
              <w:rPr>
                <w:rFonts w:ascii="Consolas" w:hAnsi="Consolas"/>
                <w:color w:val="101820"/>
                <w:sz w:val="20"/>
              </w:rPr>
              <w:t>│   └── config.example.json                # editable config template</w:t>
            </w:r>
          </w:p>
          <w:p>
            <w:pPr>
              <w:spacing w:after="0" w:before="0" w:line="300" w:lineRule="auto"/>
            </w:pPr>
            <w:r>
              <w:rPr>
                <w:rFonts w:ascii="Consolas" w:hAnsi="Consolas"/>
                <w:color w:val="101820"/>
                <w:sz w:val="20"/>
              </w:rPr>
              <w:t>├── reference_docs/</w:t>
            </w:r>
          </w:p>
          <w:p>
            <w:pPr>
              <w:spacing w:after="0" w:before="0" w:line="300" w:lineRule="auto"/>
            </w:pPr>
            <w:r>
              <w:rPr>
                <w:rFonts w:ascii="Consolas" w:hAnsi="Consolas"/>
                <w:color w:val="101820"/>
                <w:sz w:val="20"/>
              </w:rPr>
              <w:t>│   └── setup_guide.docx                   # THIS DOCUMENT</w:t>
            </w:r>
          </w:p>
          <w:p>
            <w:pPr>
              <w:spacing w:after="0" w:before="0" w:line="300" w:lineRule="auto"/>
            </w:pPr>
            <w:r>
              <w:rPr>
                <w:rFonts w:ascii="Consolas" w:hAnsi="Consolas"/>
                <w:color w:val="101820"/>
                <w:sz w:val="20"/>
              </w:rPr>
              <w:t>└── sample_project/</w:t>
            </w:r>
          </w:p>
          <w:p>
            <w:pPr>
              <w:spacing w:after="0" w:before="0" w:line="300" w:lineRule="auto"/>
            </w:pPr>
            <w:r>
              <w:rPr>
                <w:rFonts w:ascii="Consolas" w:hAnsi="Consolas"/>
                <w:color w:val="101820"/>
                <w:sz w:val="20"/>
              </w:rPr>
              <w:t xml:space="preserve">    ├── lyrics_example.txt                 # sample lyrics with verse/chorus/bridge</w:t>
            </w:r>
          </w:p>
          <w:p>
            <w:pPr>
              <w:spacing w:after="0" w:before="0" w:line="300" w:lineRule="auto"/>
            </w:pPr>
            <w:r>
              <w:rPr>
                <w:rFonts w:ascii="Consolas" w:hAnsi="Consolas"/>
                <w:color w:val="101820"/>
                <w:sz w:val="20"/>
              </w:rPr>
              <w:t xml:space="preserve">    ├── singer_ref_images/                 # drop your singer portrait here</w:t>
            </w:r>
          </w:p>
          <w:p>
            <w:pPr>
              <w:spacing w:after="0" w:before="0" w:line="300" w:lineRule="auto"/>
            </w:pPr>
            <w:r>
              <w:rPr>
                <w:rFonts w:ascii="Consolas" w:hAnsi="Consolas"/>
                <w:color w:val="101820"/>
                <w:sz w:val="20"/>
              </w:rPr>
              <w:t xml:space="preserve">    ├── broll_ref_images/                  # drop B-roll reference images here</w:t>
            </w:r>
          </w:p>
          <w:p>
            <w:pPr>
              <w:spacing w:after="0" w:before="0" w:line="300" w:lineRule="auto"/>
            </w:pPr>
            <w:r>
              <w:rPr>
                <w:rFonts w:ascii="Consolas" w:hAnsi="Consolas"/>
                <w:color w:val="101820"/>
                <w:sz w:val="20"/>
              </w:rPr>
              <w:t xml:space="preserve">    └── output/                            # demo run output lands here</w:t>
            </w:r>
          </w:p>
        </w:tc>
      </w:tr>
    </w:tbl>
    <w:p>
      <w:pPr>
        <w:spacing w:after="80"/>
      </w:pPr>
    </w:p>
    <w:p>
      <w:pPr>
        <w:spacing w:after="160" w:line="324" w:lineRule="auto"/>
      </w:pPr>
      <w:r>
        <w:rPr>
          <w:rFonts w:ascii="Calibri" w:hAnsi="Calibri"/>
          <w:color w:val="101820"/>
          <w:sz w:val="22"/>
        </w:rPr>
        <w:t>The pack is MIT-licensed; modify and redistribute freely. The underlying models retain their respective licenses: Sonic (Tencent Apache 2.0), Demucs (MIT), LTX-Video (Lightricks), Wan 2.1 (Alibaba Apache 2.0), CodeFormer (NTU S-Lab non-commercial). Review license terms before commercial use, particularly for CodeFormer which has a non-commercial restriction in its original release — there are commercial-license alternatives like GPEN if you need them.</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