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F56689">
      <w:bookmarkStart w:name="_GoBack" w:id="0"/>
      <w:bookmarkEnd w:id="0"/>
      <w:r w:rsidR="6B3A902C">
        <w:rPr/>
        <w:t>Power Supply Output Tests</w:t>
      </w:r>
    </w:p>
    <w:p w:rsidR="4084DE36" w:rsidP="4084DE36" w:rsidRDefault="4084DE36" w14:paraId="03D24615" w14:textId="473DA386">
      <w:pPr>
        <w:pStyle w:val="Normal"/>
      </w:pPr>
    </w:p>
    <w:p w:rsidR="6B3A902C" w:rsidP="199F338C" w:rsidRDefault="6B3A902C" w14:paraId="5CB96ED4" w14:textId="53FD8AC5">
      <w:pPr>
        <w:pStyle w:val="Normal"/>
      </w:pPr>
      <w:r w:rsidR="6B3A902C">
        <w:rPr/>
        <w:t>Validation (12V)</w:t>
      </w:r>
    </w:p>
    <w:p w:rsidR="6B3A902C" w:rsidP="4084DE36" w:rsidRDefault="6B3A902C" w14:paraId="296EB68D" w14:textId="29E7A27A">
      <w:pPr>
        <w:pStyle w:val="Normal"/>
      </w:pPr>
      <w:r w:rsidR="6B3A902C">
        <w:rPr/>
        <w:t>MCU buck – 8.991V</w:t>
      </w:r>
    </w:p>
    <w:p w:rsidR="6B3A902C" w:rsidP="4084DE36" w:rsidRDefault="6B3A902C" w14:paraId="2F5C6029" w14:textId="7C1E68C1">
      <w:pPr>
        <w:pStyle w:val="Normal"/>
      </w:pPr>
      <w:r w:rsidR="6B3A902C">
        <w:rPr/>
        <w:t>Modem Buck -  4.986V</w:t>
      </w:r>
    </w:p>
    <w:p w:rsidR="4084DE36" w:rsidP="4084DE36" w:rsidRDefault="4084DE36" w14:paraId="69BACAC5" w14:textId="05F53E18">
      <w:pPr>
        <w:pStyle w:val="Normal"/>
      </w:pPr>
    </w:p>
    <w:p w:rsidR="4084DE36" w:rsidP="4084DE36" w:rsidRDefault="4084DE36" w14:paraId="2F6CAD73" w14:textId="57D0CBEF">
      <w:pPr>
        <w:pStyle w:val="Normal"/>
      </w:pPr>
    </w:p>
    <w:p w:rsidR="6B3A902C" w:rsidP="4084DE36" w:rsidRDefault="6B3A902C" w14:paraId="3C93A975" w14:textId="463C0083">
      <w:pPr>
        <w:pStyle w:val="Normal"/>
      </w:pPr>
      <w:r w:rsidR="6B3A902C">
        <w:rPr/>
        <w:t>Line Regulation</w:t>
      </w:r>
    </w:p>
    <w:p w:rsidR="6B3A902C" w:rsidP="4084DE36" w:rsidRDefault="6B3A902C" w14:paraId="193BEF39" w14:textId="517D9FA6">
      <w:pPr>
        <w:pStyle w:val="ListParagraph"/>
        <w:numPr>
          <w:ilvl w:val="0"/>
          <w:numId w:val="1"/>
        </w:numPr>
        <w:rPr/>
      </w:pPr>
      <w:r w:rsidR="6B3A902C">
        <w:rPr/>
        <w:t>MCU</w:t>
      </w:r>
    </w:p>
    <w:p w:rsidR="6B3A902C" w:rsidP="4084DE36" w:rsidRDefault="6B3A902C" w14:paraId="5AFAF6E0" w14:textId="0E378B40">
      <w:pPr>
        <w:pStyle w:val="ListParagraph"/>
        <w:numPr>
          <w:ilvl w:val="0"/>
          <w:numId w:val="1"/>
        </w:numPr>
        <w:rPr/>
      </w:pPr>
      <w:r w:rsidR="6B3A902C">
        <w:rPr/>
        <w:t>Modem</w:t>
      </w:r>
    </w:p>
    <w:p w:rsidR="4084DE36" w:rsidP="4084DE36" w:rsidRDefault="4084DE36" w14:paraId="79326FBA" w14:textId="295EF076">
      <w:pPr>
        <w:pStyle w:val="Normal"/>
      </w:pPr>
    </w:p>
    <w:p w:rsidR="4084DE36" w:rsidP="4084DE36" w:rsidRDefault="4084DE36" w14:paraId="05CD2B16" w14:textId="6A2C0C2F">
      <w:pPr>
        <w:pStyle w:val="Normal"/>
      </w:pPr>
    </w:p>
    <w:p w:rsidR="4084DE36" w:rsidP="4084DE36" w:rsidRDefault="4084DE36" w14:paraId="600ADFB8" w14:textId="20F4262A">
      <w:pPr>
        <w:pStyle w:val="Normal"/>
      </w:pPr>
    </w:p>
    <w:p w:rsidR="4084DE36" w:rsidP="4084DE36" w:rsidRDefault="4084DE36" w14:paraId="2544A84C" w14:textId="3552C90A">
      <w:pPr>
        <w:pStyle w:val="Normal"/>
      </w:pPr>
    </w:p>
    <w:p w:rsidR="6B3A902C" w:rsidP="4084DE36" w:rsidRDefault="6B3A902C" w14:paraId="2FF6B6C6" w14:textId="71A6DCCA">
      <w:pPr>
        <w:pStyle w:val="Normal"/>
      </w:pPr>
      <w:r w:rsidR="6B3A902C">
        <w:rPr/>
        <w:t>Load Regulation</w:t>
      </w:r>
    </w:p>
    <w:p w:rsidR="6B3A902C" w:rsidP="4084DE36" w:rsidRDefault="6B3A902C" w14:paraId="1B526463" w14:textId="517D9FA6">
      <w:pPr>
        <w:pStyle w:val="ListParagraph"/>
        <w:numPr>
          <w:ilvl w:val="0"/>
          <w:numId w:val="1"/>
        </w:numPr>
        <w:rPr/>
      </w:pPr>
      <w:r w:rsidR="6B3A902C">
        <w:rPr/>
        <w:t>MCU</w:t>
      </w:r>
    </w:p>
    <w:p w:rsidR="6B3A902C" w:rsidP="4084DE36" w:rsidRDefault="6B3A902C" w14:paraId="7EA5C385" w14:textId="0E378B40">
      <w:pPr>
        <w:pStyle w:val="ListParagraph"/>
        <w:numPr>
          <w:ilvl w:val="0"/>
          <w:numId w:val="1"/>
        </w:numPr>
        <w:rPr/>
      </w:pPr>
      <w:r w:rsidR="6B3A902C">
        <w:rPr/>
        <w:t>Modem</w:t>
      </w:r>
    </w:p>
    <w:p w:rsidR="4084DE36" w:rsidP="4084DE36" w:rsidRDefault="4084DE36" w14:paraId="30B95414" w14:textId="3C349E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af6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CBC0D"/>
    <w:rsid w:val="0CF16D4B"/>
    <w:rsid w:val="199F338C"/>
    <w:rsid w:val="4084DE36"/>
    <w:rsid w:val="6AA6DE33"/>
    <w:rsid w:val="6B3A902C"/>
    <w:rsid w:val="6EFCB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BC0D"/>
  <w15:chartTrackingRefBased/>
  <w15:docId w15:val="{9BC03D6B-A1F9-47F7-8B06-E0D436FAC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d7370941c70b467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10" ma:contentTypeDescription="Create a new document." ma:contentTypeScope="" ma:versionID="9c68aca43125aa4b83b9de5bb19a0273">
  <xsd:schema xmlns:xsd="http://www.w3.org/2001/XMLSchema" xmlns:xs="http://www.w3.org/2001/XMLSchema" xmlns:p="http://schemas.microsoft.com/office/2006/metadata/properties" xmlns:ns2="839ca9a9-ca33-4343-9dbd-05d07bcc6d4d" xmlns:ns3="45a329ca-748f-47a6-a917-d8560393942b" targetNamespace="http://schemas.microsoft.com/office/2006/metadata/properties" ma:root="true" ma:fieldsID="7b58cd1053e8269b663c501102ecc99a" ns2:_="" ns3:_="">
    <xsd:import namespace="839ca9a9-ca33-4343-9dbd-05d07bcc6d4d"/>
    <xsd:import namespace="45a329ca-748f-47a6-a917-d85603939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329ca-748f-47a6-a917-d856039394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C220B-D2ED-4D49-A5D0-8DD0FE351252}"/>
</file>

<file path=customXml/itemProps2.xml><?xml version="1.0" encoding="utf-8"?>
<ds:datastoreItem xmlns:ds="http://schemas.openxmlformats.org/officeDocument/2006/customXml" ds:itemID="{2E058577-15B5-488A-81FA-676F3007C0AD}"/>
</file>

<file path=customXml/itemProps3.xml><?xml version="1.0" encoding="utf-8"?>
<ds:datastoreItem xmlns:ds="http://schemas.openxmlformats.org/officeDocument/2006/customXml" ds:itemID="{7B5B0C8B-B0B8-41CE-8918-E1B2C209B5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Franklin, Grant</dc:creator>
  <cp:keywords/>
  <dc:description/>
  <cp:lastModifiedBy>Franklin, Grant</cp:lastModifiedBy>
  <dcterms:created xsi:type="dcterms:W3CDTF">2022-09-11T20:08:12Z</dcterms:created>
  <dcterms:modified xsi:type="dcterms:W3CDTF">2022-09-12T21:33:09Z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