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3B8E00E">
      <w:bookmarkStart w:name="_GoBack" w:id="0"/>
      <w:bookmarkEnd w:id="0"/>
      <w:r w:rsidRPr="042B4469" w:rsidR="7FDE6724">
        <w:rPr>
          <w:b w:val="1"/>
          <w:bCs w:val="1"/>
        </w:rPr>
        <w:t>MCU WEBENCH</w:t>
      </w:r>
    </w:p>
    <w:p w:rsidR="7FDE6724" w:rsidP="042B4469" w:rsidRDefault="7FDE6724" w14:paraId="33832130" w14:textId="64AA91EB">
      <w:pPr>
        <w:pStyle w:val="Normal"/>
      </w:pPr>
      <w:r w:rsidR="7FDE6724">
        <w:drawing>
          <wp:inline wp14:editId="6548A96E" wp14:anchorId="480634D1">
            <wp:extent cx="4572000" cy="2628900"/>
            <wp:effectExtent l="0" t="0" r="0" b="0"/>
            <wp:docPr id="1057740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73d64c9de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8AF18" w:rsidP="042B4469" w:rsidRDefault="69E8AF18" w14:paraId="57EE81F9" w14:textId="35FDACBA">
      <w:pPr>
        <w:pStyle w:val="ListParagraph"/>
        <w:numPr>
          <w:ilvl w:val="0"/>
          <w:numId w:val="1"/>
        </w:numPr>
        <w:rPr/>
      </w:pPr>
      <w:r w:rsidR="69E8AF18">
        <w:rPr/>
        <w:t>Load Regulation</w:t>
      </w:r>
    </w:p>
    <w:p w:rsidR="69E8AF18" w:rsidP="042B4469" w:rsidRDefault="69E8AF18" w14:paraId="29ABC589" w14:textId="1EBC23C3">
      <w:pPr>
        <w:pStyle w:val="Normal"/>
      </w:pPr>
      <w:r w:rsidR="69E8AF18">
        <w:drawing>
          <wp:inline wp14:editId="7BA516EE" wp14:anchorId="7533EBEB">
            <wp:extent cx="4572000" cy="3867150"/>
            <wp:effectExtent l="0" t="0" r="0" b="0"/>
            <wp:docPr id="2002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d1153759b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B4469" w:rsidP="042B4469" w:rsidRDefault="042B4469" w14:paraId="50D016C6" w14:textId="4B90302F">
      <w:pPr>
        <w:pStyle w:val="Normal"/>
      </w:pPr>
    </w:p>
    <w:p w:rsidR="042B4469" w:rsidP="042B4469" w:rsidRDefault="042B4469" w14:paraId="74BE53F0" w14:textId="4E03A0FC">
      <w:pPr>
        <w:pStyle w:val="Normal"/>
      </w:pPr>
    </w:p>
    <w:p w:rsidR="042B4469" w:rsidP="042B4469" w:rsidRDefault="042B4469" w14:paraId="162FF24C" w14:textId="202485C3">
      <w:pPr>
        <w:pStyle w:val="Normal"/>
      </w:pPr>
    </w:p>
    <w:p w:rsidR="042B4469" w:rsidP="042B4469" w:rsidRDefault="042B4469" w14:paraId="0FC6E516" w14:textId="4CF09280">
      <w:pPr>
        <w:pStyle w:val="Normal"/>
      </w:pPr>
    </w:p>
    <w:p w:rsidR="69E8AF18" w:rsidP="042B4469" w:rsidRDefault="69E8AF18" w14:paraId="11518F01" w14:textId="40A44F68">
      <w:pPr>
        <w:pStyle w:val="ListParagraph"/>
        <w:numPr>
          <w:ilvl w:val="0"/>
          <w:numId w:val="2"/>
        </w:numPr>
        <w:rPr/>
      </w:pPr>
      <w:r w:rsidR="69E8AF18">
        <w:rPr/>
        <w:t>Line Regulation</w:t>
      </w:r>
    </w:p>
    <w:p w:rsidR="3E3485A3" w:rsidP="042B4469" w:rsidRDefault="3E3485A3" w14:paraId="21E1DC56" w14:textId="4ABAC46B">
      <w:pPr>
        <w:pStyle w:val="Normal"/>
        <w:ind w:left="0"/>
      </w:pPr>
      <w:r w:rsidR="3E3485A3">
        <w:drawing>
          <wp:inline wp14:editId="1ADC141E" wp14:anchorId="4C69685F">
            <wp:extent cx="4572000" cy="3819525"/>
            <wp:effectExtent l="0" t="0" r="0" b="0"/>
            <wp:docPr id="2072190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9e5a5be98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B4469" w:rsidP="042B4469" w:rsidRDefault="042B4469" w14:paraId="21CC29C6" w14:textId="38E1267A">
      <w:pPr>
        <w:pStyle w:val="Normal"/>
      </w:pPr>
    </w:p>
    <w:p w:rsidR="7FDE6724" w:rsidP="042B4469" w:rsidRDefault="7FDE6724" w14:paraId="65E267E9" w14:textId="5B572A2A">
      <w:pPr>
        <w:pStyle w:val="Normal"/>
      </w:pPr>
      <w:r w:rsidRPr="042B4469" w:rsidR="7FDE6724">
        <w:rPr>
          <w:b w:val="1"/>
          <w:bCs w:val="1"/>
        </w:rPr>
        <w:t>MODEM WEBENCH</w:t>
      </w:r>
    </w:p>
    <w:p w:rsidR="7FDE6724" w:rsidP="042B4469" w:rsidRDefault="7FDE6724" w14:paraId="796032ED" w14:textId="755237BF">
      <w:pPr>
        <w:pStyle w:val="Normal"/>
      </w:pPr>
      <w:r w:rsidR="7FDE6724">
        <w:drawing>
          <wp:inline wp14:editId="3CB7EB3E" wp14:anchorId="7D168FCA">
            <wp:extent cx="4572000" cy="2724150"/>
            <wp:effectExtent l="0" t="0" r="0" b="0"/>
            <wp:docPr id="127623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268332f73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B4469" w:rsidP="042B4469" w:rsidRDefault="042B4469" w14:paraId="192AC431" w14:textId="2E393D61">
      <w:pPr>
        <w:pStyle w:val="Normal"/>
      </w:pPr>
    </w:p>
    <w:p w:rsidR="042B4469" w:rsidP="042B4469" w:rsidRDefault="042B4469" w14:paraId="0E6FA367" w14:textId="3AFCC1F6">
      <w:pPr>
        <w:pStyle w:val="Normal"/>
      </w:pPr>
    </w:p>
    <w:p w:rsidR="72887955" w:rsidP="042B4469" w:rsidRDefault="72887955" w14:paraId="173C55F4" w14:textId="45A40385">
      <w:pPr>
        <w:pStyle w:val="ListParagraph"/>
        <w:numPr>
          <w:ilvl w:val="0"/>
          <w:numId w:val="3"/>
        </w:numPr>
        <w:rPr/>
      </w:pPr>
      <w:r w:rsidR="72887955">
        <w:rPr/>
        <w:t>Load Regulation</w:t>
      </w:r>
    </w:p>
    <w:p w:rsidR="72887955" w:rsidP="042B4469" w:rsidRDefault="72887955" w14:paraId="60798731" w14:textId="0BB68213">
      <w:pPr>
        <w:pStyle w:val="Normal"/>
      </w:pPr>
      <w:r w:rsidR="72887955">
        <w:drawing>
          <wp:inline wp14:editId="5A82EF9A" wp14:anchorId="0D25282C">
            <wp:extent cx="4572000" cy="3876675"/>
            <wp:effectExtent l="0" t="0" r="0" b="0"/>
            <wp:docPr id="1062578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264ad51fb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87955" w:rsidP="042B4469" w:rsidRDefault="72887955" w14:paraId="2119BD9C" w14:textId="362CE1CF">
      <w:pPr>
        <w:pStyle w:val="ListParagraph"/>
        <w:numPr>
          <w:ilvl w:val="0"/>
          <w:numId w:val="4"/>
        </w:numPr>
        <w:rPr/>
      </w:pPr>
      <w:r w:rsidR="72887955">
        <w:rPr/>
        <w:t>Line Regulation</w:t>
      </w:r>
    </w:p>
    <w:p w:rsidR="2621B0F5" w:rsidP="042B4469" w:rsidRDefault="2621B0F5" w14:paraId="4545477F" w14:textId="604F4B85">
      <w:pPr>
        <w:pStyle w:val="Normal"/>
        <w:ind w:left="0"/>
      </w:pPr>
      <w:r w:rsidR="2621B0F5">
        <w:drawing>
          <wp:inline wp14:editId="5D9EEFD5" wp14:anchorId="37470F34">
            <wp:extent cx="4572000" cy="3895725"/>
            <wp:effectExtent l="0" t="0" r="0" b="0"/>
            <wp:docPr id="203797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b8ef1b3a1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B4469" w:rsidP="042B4469" w:rsidRDefault="042B4469" w14:paraId="50DB8B28" w14:textId="26E863C1">
      <w:pPr>
        <w:pStyle w:val="Normal"/>
      </w:pPr>
    </w:p>
    <w:p w:rsidR="042B4469" w:rsidP="042B4469" w:rsidRDefault="042B4469" w14:paraId="058E4B9E" w14:textId="4B2C2C2C">
      <w:pPr>
        <w:pStyle w:val="Normal"/>
      </w:pPr>
    </w:p>
    <w:p w:rsidR="042B4469" w:rsidP="042B4469" w:rsidRDefault="042B4469" w14:paraId="35E14804" w14:textId="26AAA3BC">
      <w:pPr>
        <w:pStyle w:val="Normal"/>
      </w:pPr>
    </w:p>
    <w:p w:rsidR="042B4469" w:rsidP="042B4469" w:rsidRDefault="042B4469" w14:paraId="2AD1F6F5" w14:textId="5A5886DC">
      <w:pPr>
        <w:pStyle w:val="Normal"/>
      </w:pPr>
    </w:p>
    <w:p w:rsidR="042B4469" w:rsidP="042B4469" w:rsidRDefault="042B4469" w14:paraId="06741A9C" w14:textId="58D4BA0A">
      <w:pPr>
        <w:pStyle w:val="Normal"/>
      </w:pPr>
    </w:p>
    <w:p w:rsidR="042B4469" w:rsidP="042B4469" w:rsidRDefault="042B4469" w14:paraId="1E986FF0" w14:textId="48B3CA37">
      <w:pPr>
        <w:pStyle w:val="Normal"/>
      </w:pPr>
    </w:p>
    <w:p w:rsidR="042B4469" w:rsidP="042B4469" w:rsidRDefault="042B4469" w14:paraId="5C3002BB" w14:textId="2D226B03">
      <w:pPr>
        <w:pStyle w:val="Normal"/>
      </w:pPr>
    </w:p>
    <w:p w:rsidR="042B4469" w:rsidP="042B4469" w:rsidRDefault="042B4469" w14:paraId="53861F63" w14:textId="0C290118">
      <w:pPr>
        <w:pStyle w:val="Normal"/>
      </w:pPr>
    </w:p>
    <w:p w:rsidR="042B4469" w:rsidP="042B4469" w:rsidRDefault="042B4469" w14:paraId="0795FD8C" w14:textId="0C290118">
      <w:pPr>
        <w:pStyle w:val="Normal"/>
      </w:pPr>
    </w:p>
    <w:p w:rsidR="042B4469" w:rsidP="042B4469" w:rsidRDefault="042B4469" w14:paraId="4BAC8175" w14:textId="0C2901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9811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2da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525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ba4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1296C"/>
    <w:rsid w:val="042B4469"/>
    <w:rsid w:val="1757F40D"/>
    <w:rsid w:val="20E5ADF6"/>
    <w:rsid w:val="2621B0F5"/>
    <w:rsid w:val="3371D810"/>
    <w:rsid w:val="3C1F35E7"/>
    <w:rsid w:val="3D31296C"/>
    <w:rsid w:val="3E3485A3"/>
    <w:rsid w:val="42DFEE6C"/>
    <w:rsid w:val="4617F3D5"/>
    <w:rsid w:val="4EF344B7"/>
    <w:rsid w:val="69E8AF18"/>
    <w:rsid w:val="72887955"/>
    <w:rsid w:val="7FD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A6F9"/>
  <w15:chartTrackingRefBased/>
  <w15:docId w15:val="{D0B4E43F-5247-4C3C-BB99-50DD418F8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b264ad51fb4d3a" Type="http://schemas.openxmlformats.org/officeDocument/2006/relationships/image" Target="/media/image5.png"/><Relationship Id="R1f5c224423624fb9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3e9e5a5be98452c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d5268332f73416a" Type="http://schemas.openxmlformats.org/officeDocument/2006/relationships/image" Target="/media/image4.png"/><Relationship Id="rId1" Type="http://schemas.openxmlformats.org/officeDocument/2006/relationships/styles" Target="styles.xml"/><Relationship Id="R1fcd1153759b4106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b5b8ef1b3a14831" Type="http://schemas.openxmlformats.org/officeDocument/2006/relationships/image" Target="/media/image6.png"/><Relationship Id="rId4" Type="http://schemas.openxmlformats.org/officeDocument/2006/relationships/fontTable" Target="fontTable.xml"/><Relationship Id="Rd7a73d64c9de4913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10" ma:contentTypeDescription="Create a new document." ma:contentTypeScope="" ma:versionID="9c68aca43125aa4b83b9de5bb19a0273">
  <xsd:schema xmlns:xsd="http://www.w3.org/2001/XMLSchema" xmlns:xs="http://www.w3.org/2001/XMLSchema" xmlns:p="http://schemas.microsoft.com/office/2006/metadata/properties" xmlns:ns2="839ca9a9-ca33-4343-9dbd-05d07bcc6d4d" xmlns:ns3="45a329ca-748f-47a6-a917-d8560393942b" targetNamespace="http://schemas.microsoft.com/office/2006/metadata/properties" ma:root="true" ma:fieldsID="7b58cd1053e8269b663c501102ecc99a" ns2:_="" ns3:_="">
    <xsd:import namespace="839ca9a9-ca33-4343-9dbd-05d07bcc6d4d"/>
    <xsd:import namespace="45a329ca-748f-47a6-a917-d85603939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329ca-748f-47a6-a917-d856039394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0E61E-2E98-4B67-925C-ADEE1607FB5E}"/>
</file>

<file path=customXml/itemProps2.xml><?xml version="1.0" encoding="utf-8"?>
<ds:datastoreItem xmlns:ds="http://schemas.openxmlformats.org/officeDocument/2006/customXml" ds:itemID="{A2145EAD-C1AF-485E-9909-78C22CA0AA92}"/>
</file>

<file path=customXml/itemProps3.xml><?xml version="1.0" encoding="utf-8"?>
<ds:datastoreItem xmlns:ds="http://schemas.openxmlformats.org/officeDocument/2006/customXml" ds:itemID="{C20E7596-BFFC-49D4-A26C-AC80AB037D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Grant</dc:creator>
  <cp:keywords/>
  <dc:description/>
  <cp:lastModifiedBy>Franklin, Grant</cp:lastModifiedBy>
  <dcterms:created xsi:type="dcterms:W3CDTF">2022-09-06T12:41:45Z</dcterms:created>
  <dcterms:modified xsi:type="dcterms:W3CDTF">2022-09-06T12:57:31Z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