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D13E" w14:textId="07ED5279" w:rsidR="00AC73F1" w:rsidRPr="00E25232" w:rsidRDefault="009E19D2">
      <w:pPr>
        <w:rPr>
          <w:rFonts w:cstheme="minorHAnsi"/>
          <w:sz w:val="40"/>
        </w:rPr>
      </w:pPr>
      <w:r w:rsidRPr="00E25232">
        <w:rPr>
          <w:sz w:val="40"/>
        </w:rPr>
        <w:t>Part 1: Short Questions</w:t>
      </w:r>
    </w:p>
    <w:p w14:paraId="3681B3BD" w14:textId="5091A5CB" w:rsidR="009E19D2" w:rsidRDefault="009E19D2" w:rsidP="009E19D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E19D2">
        <w:rPr>
          <w:rFonts w:ascii="Courier New" w:hAnsi="Courier New" w:cs="Courier New"/>
        </w:rPr>
        <w:t>puts "Hello, World"</w:t>
      </w:r>
    </w:p>
    <w:p w14:paraId="4DD92BF3" w14:textId="77777777" w:rsidR="009E19D2" w:rsidRDefault="009E19D2" w:rsidP="009E19D2">
      <w:pPr>
        <w:pStyle w:val="ListParagraph"/>
        <w:rPr>
          <w:rFonts w:ascii="Courier New" w:hAnsi="Courier New" w:cs="Courier New"/>
        </w:rPr>
      </w:pPr>
    </w:p>
    <w:p w14:paraId="2BFC6EC5" w14:textId="08DEE8EF" w:rsidR="009E19D2" w:rsidRPr="009E19D2" w:rsidRDefault="009E19D2" w:rsidP="009E19D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&gt;Hello, World</w:t>
      </w:r>
    </w:p>
    <w:p w14:paraId="0B2142B3" w14:textId="54C80F2C" w:rsidR="009E19D2" w:rsidRDefault="00CC7177" w:rsidP="009E19D2">
      <w:pPr>
        <w:pStyle w:val="ListParagraph"/>
        <w:numPr>
          <w:ilvl w:val="0"/>
          <w:numId w:val="1"/>
        </w:numPr>
      </w:pPr>
      <w:r>
        <w:t>Data Structures in Ruby</w:t>
      </w:r>
    </w:p>
    <w:p w14:paraId="022CA610" w14:textId="77777777" w:rsidR="00204C58" w:rsidRDefault="00CC7177" w:rsidP="00CC7177">
      <w:pPr>
        <w:pStyle w:val="ListParagraph"/>
        <w:numPr>
          <w:ilvl w:val="1"/>
          <w:numId w:val="1"/>
        </w:numPr>
      </w:pPr>
      <w:r>
        <w:t>Array – In Ruby, a single Array can hold items of mixed data types such as strings, integers and floats or even a method-call which returns some value.</w:t>
      </w:r>
    </w:p>
    <w:p w14:paraId="6AF74D1D" w14:textId="7DC3BEFB" w:rsidR="00CC7177" w:rsidRDefault="00204C58" w:rsidP="009A1340">
      <w:pPr>
        <w:pStyle w:val="ListParagraph"/>
        <w:numPr>
          <w:ilvl w:val="1"/>
          <w:numId w:val="1"/>
        </w:numPr>
      </w:pPr>
      <w:r>
        <w:t>Hash – Hashes are another very useful, and widely used kind of thing that can be used to store other objects. Unlike arrays which are mere lists, Hashes are like dictionaries: You can look up a value from a Hash using a key.</w:t>
      </w:r>
      <w:r w:rsidR="00CC7177">
        <w:t xml:space="preserve"> </w:t>
      </w:r>
    </w:p>
    <w:p w14:paraId="59829FD3" w14:textId="0AE45A4D" w:rsidR="00204C58" w:rsidRDefault="00204C58" w:rsidP="009A1340">
      <w:pPr>
        <w:pStyle w:val="ListParagraph"/>
        <w:numPr>
          <w:ilvl w:val="1"/>
          <w:numId w:val="1"/>
        </w:numPr>
      </w:pPr>
      <w:r>
        <w:t xml:space="preserve">Set – </w:t>
      </w:r>
      <w:r w:rsidRPr="00204C58">
        <w:t>Set implements a collection of unordered values with no duplicates. This is a hybrid of Array's intuitive inter-operation facilities and Hash's fast lookup.</w:t>
      </w:r>
      <w:r>
        <w:t xml:space="preserve"> </w:t>
      </w:r>
      <w:r w:rsidRPr="00204C58">
        <w:t>Unlike the other collection types, you must add a require statement to make use of the Set class.</w:t>
      </w:r>
      <w:r>
        <w:t xml:space="preserve"> </w:t>
      </w:r>
      <w:r w:rsidRPr="00204C58">
        <w:t>Also, unlike Array and Hash, Set does not have any kind of special literal syntax.</w:t>
      </w:r>
      <w:r>
        <w:t xml:space="preserve"> However, you can pass an Array to Set#new. Alternatively, you can use Array#to_set.</w:t>
      </w:r>
    </w:p>
    <w:p w14:paraId="4A5380F1" w14:textId="77777777" w:rsidR="001E4C3F" w:rsidRPr="001E4C3F" w:rsidRDefault="001E4C3F" w:rsidP="001E4C3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E4C3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0866E8D" w14:textId="77777777" w:rsidR="001E4C3F" w:rsidRP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>nums.each</w:t>
      </w:r>
      <w:proofErr w:type="spellEnd"/>
      <w:proofErr w:type="gramEnd"/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E4C3F">
        <w:rPr>
          <w:rFonts w:ascii="Courier New" w:eastAsia="Times New Roman" w:hAnsi="Courier New" w:cs="Courier New"/>
          <w:color w:val="0000FF"/>
          <w:sz w:val="21"/>
          <w:szCs w:val="21"/>
        </w:rPr>
        <w:t>do</w:t>
      </w: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|num|</w:t>
      </w:r>
    </w:p>
    <w:p w14:paraId="404BD843" w14:textId="77777777" w:rsidR="001E4C3F" w:rsidRP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puts num</w:t>
      </w:r>
    </w:p>
    <w:p w14:paraId="38B44F4B" w14:textId="17677D9F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1E4C3F">
        <w:rPr>
          <w:rFonts w:ascii="Courier New" w:eastAsia="Times New Roman" w:hAnsi="Courier New" w:cs="Courier New"/>
          <w:color w:val="0000FF"/>
          <w:sz w:val="21"/>
          <w:szCs w:val="21"/>
        </w:rPr>
        <w:t>end</w:t>
      </w:r>
    </w:p>
    <w:p w14:paraId="784AF302" w14:textId="0CFD42E6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13A50C3E" w14:textId="0F623FA3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&gt;1</w:t>
      </w:r>
    </w:p>
    <w:p w14:paraId="7C3A6560" w14:textId="472FFC7F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&gt;2</w:t>
      </w:r>
    </w:p>
    <w:p w14:paraId="6969EFF1" w14:textId="16F67B64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&gt;3</w:t>
      </w:r>
    </w:p>
    <w:p w14:paraId="2A5161CC" w14:textId="08E86A59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&gt;4</w:t>
      </w:r>
    </w:p>
    <w:p w14:paraId="76FD1859" w14:textId="7A52C5C6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&gt;5</w:t>
      </w:r>
    </w:p>
    <w:p w14:paraId="547A44D9" w14:textId="3DABA14D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&gt;6</w:t>
      </w:r>
    </w:p>
    <w:p w14:paraId="279A1615" w14:textId="7C57EEAC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&gt;7</w:t>
      </w:r>
    </w:p>
    <w:p w14:paraId="34D716B2" w14:textId="546C254F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&gt;8</w:t>
      </w:r>
    </w:p>
    <w:p w14:paraId="2262EF27" w14:textId="2A20C08C" w:rsidR="001E4C3F" w:rsidRDefault="001E4C3F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&gt;9</w:t>
      </w:r>
      <w:r>
        <w:rPr>
          <w:rFonts w:ascii="Courier New" w:eastAsia="Times New Roman" w:hAnsi="Courier New" w:cs="Courier New"/>
          <w:sz w:val="21"/>
          <w:szCs w:val="21"/>
        </w:rPr>
        <w:br/>
        <w:t>&gt;10</w:t>
      </w:r>
    </w:p>
    <w:p w14:paraId="45877993" w14:textId="794FD783" w:rsidR="001A20CE" w:rsidRDefault="001A20CE" w:rsidP="001E4C3F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5D11B0A1" w14:textId="722B74DB" w:rsidR="001A20CE" w:rsidRPr="001A20CE" w:rsidRDefault="001A20CE" w:rsidP="00697BD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personal_info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{ "</w:t>
      </w:r>
      <w:proofErr w:type="spellStart"/>
      <w:proofErr w:type="gram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 =&gt; "Eric",</w:t>
      </w:r>
    </w:p>
    <w:p w14:paraId="0AB20634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 =&gt; "Lee",</w:t>
      </w:r>
    </w:p>
    <w:p w14:paraId="6AA4BA13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tiger_email_id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 =&gt; "szl0094",</w:t>
      </w:r>
    </w:p>
    <w:p w14:paraId="4C836C27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banner_id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 =&gt; 903750990</w:t>
      </w:r>
    </w:p>
    <w:p w14:paraId="68D8FAAB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}</w:t>
      </w:r>
    </w:p>
    <w:p w14:paraId="67155E8A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D8CDF8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puts 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personal_info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4D6263E8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puts 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personal_info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529F99B1" w14:textId="77777777" w:rsidR="001A20CE" w:rsidRPr="001A20CE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puts 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personal_info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tiger_email_id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634B0341" w14:textId="77777777" w:rsidR="00697BD4" w:rsidRDefault="001A20CE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puts 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personal_info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["</w:t>
      </w:r>
      <w:proofErr w:type="spellStart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banner_id</w:t>
      </w:r>
      <w:proofErr w:type="spellEnd"/>
      <w:r w:rsidRPr="001A20CE">
        <w:rPr>
          <w:rFonts w:ascii="Courier New" w:eastAsia="Times New Roman" w:hAnsi="Courier New" w:cs="Courier New"/>
          <w:color w:val="000000"/>
          <w:sz w:val="21"/>
          <w:szCs w:val="21"/>
        </w:rPr>
        <w:t>"]</w:t>
      </w:r>
    </w:p>
    <w:p w14:paraId="6471406D" w14:textId="77777777" w:rsidR="00697BD4" w:rsidRDefault="00697BD4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DA5CD7" w14:textId="67C186F6" w:rsidR="001E4C3F" w:rsidRDefault="001E4C3F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4C3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Eric</w:t>
      </w:r>
    </w:p>
    <w:p w14:paraId="066384C1" w14:textId="14E59AB0" w:rsidR="00697BD4" w:rsidRDefault="00697BD4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&gt;Lee</w:t>
      </w:r>
    </w:p>
    <w:p w14:paraId="476BFB86" w14:textId="55D3FD38" w:rsidR="00697BD4" w:rsidRDefault="00697BD4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&gt;szl0094</w:t>
      </w:r>
    </w:p>
    <w:p w14:paraId="40A63B44" w14:textId="6E05EDC5" w:rsidR="00697BD4" w:rsidRPr="001E4C3F" w:rsidRDefault="00697BD4" w:rsidP="001A20CE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&gt;903750990</w:t>
      </w:r>
    </w:p>
    <w:p w14:paraId="22897C10" w14:textId="74E50810" w:rsidR="001E4C3F" w:rsidRDefault="00400EA0" w:rsidP="001E4C3F">
      <w:pPr>
        <w:pStyle w:val="ListParagraph"/>
        <w:numPr>
          <w:ilvl w:val="0"/>
          <w:numId w:val="1"/>
        </w:numPr>
        <w:rPr>
          <w:rFonts w:cstheme="minorHAnsi"/>
        </w:rPr>
      </w:pPr>
      <w:r w:rsidRPr="00400EA0">
        <w:rPr>
          <w:rFonts w:cstheme="minorHAnsi"/>
        </w:rPr>
        <w:lastRenderedPageBreak/>
        <w:t>A class is a blueprint or template or set of instructions to build a specific type of object. Every object is built from a class. Each class should be designed and programmed to accomplish one, and only one, thing.</w:t>
      </w:r>
      <w:r w:rsidR="000155D4">
        <w:rPr>
          <w:rFonts w:cstheme="minorHAnsi"/>
        </w:rPr>
        <w:t xml:space="preserve"> </w:t>
      </w:r>
      <w:r w:rsidR="00942FF4">
        <w:rPr>
          <w:rFonts w:cstheme="minorHAnsi"/>
        </w:rPr>
        <w:t>O</w:t>
      </w:r>
      <w:r w:rsidR="00060523">
        <w:rPr>
          <w:rFonts w:cstheme="minorHAnsi"/>
        </w:rPr>
        <w:t>n the other hand, o</w:t>
      </w:r>
      <w:r w:rsidR="00942FF4">
        <w:rPr>
          <w:rFonts w:cstheme="minorHAnsi"/>
        </w:rPr>
        <w:t xml:space="preserve">bjects </w:t>
      </w:r>
      <w:r w:rsidR="00942FF4" w:rsidRPr="00942FF4">
        <w:rPr>
          <w:rFonts w:cstheme="minorHAnsi"/>
        </w:rPr>
        <w:t>are the fundamental building blocks of applications from an object-oriented perspective.</w:t>
      </w:r>
      <w:r w:rsidR="00942FF4">
        <w:rPr>
          <w:rFonts w:cstheme="minorHAnsi"/>
        </w:rPr>
        <w:t xml:space="preserve"> </w:t>
      </w:r>
      <w:r w:rsidR="00060523" w:rsidRPr="00060523">
        <w:rPr>
          <w:rFonts w:cstheme="minorHAnsi"/>
        </w:rPr>
        <w:t>In programming terms, an object is a self-contained component that contains properties and methods needed to make a certain type of data useful. An object’s properties are what it knows, and its methods are what it can do.</w:t>
      </w:r>
    </w:p>
    <w:p w14:paraId="6BF1394A" w14:textId="77777777" w:rsidR="00052F2D" w:rsidRDefault="00052F2D" w:rsidP="00052F2D">
      <w:pPr>
        <w:pStyle w:val="ListParagraph"/>
        <w:rPr>
          <w:rFonts w:cstheme="minorHAnsi"/>
        </w:rPr>
      </w:pPr>
    </w:p>
    <w:p w14:paraId="383685D5" w14:textId="2A6DD561" w:rsidR="00052F2D" w:rsidRPr="00B61B5A" w:rsidRDefault="00052F2D" w:rsidP="00052F2D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Class </w:t>
      </w:r>
      <w:r w:rsidR="00A82BEB" w:rsidRPr="00B61B5A">
        <w:rPr>
          <w:rFonts w:ascii="Courier New" w:hAnsi="Courier New" w:cs="Courier New"/>
        </w:rPr>
        <w:t>S</w:t>
      </w:r>
      <w:r w:rsidR="0054429A" w:rsidRPr="00B61B5A">
        <w:rPr>
          <w:rFonts w:ascii="Courier New" w:hAnsi="Courier New" w:cs="Courier New"/>
        </w:rPr>
        <w:t>tudent</w:t>
      </w:r>
    </w:p>
    <w:p w14:paraId="2A101334" w14:textId="4EE4700D" w:rsidR="0054429A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   def </w:t>
      </w:r>
      <w:proofErr w:type="gramStart"/>
      <w:r w:rsidRPr="00B61B5A">
        <w:rPr>
          <w:rFonts w:ascii="Courier New" w:hAnsi="Courier New" w:cs="Courier New"/>
        </w:rPr>
        <w:t>initialize(</w:t>
      </w:r>
      <w:proofErr w:type="gramEnd"/>
      <w:r w:rsidR="00484BFF" w:rsidRPr="00B61B5A">
        <w:rPr>
          <w:rFonts w:ascii="Courier New" w:hAnsi="Courier New" w:cs="Courier New"/>
        </w:rPr>
        <w:t>age</w:t>
      </w:r>
      <w:r w:rsidRPr="00B61B5A">
        <w:rPr>
          <w:rFonts w:ascii="Courier New" w:hAnsi="Courier New" w:cs="Courier New"/>
        </w:rPr>
        <w:t>, name, major)</w:t>
      </w:r>
    </w:p>
    <w:p w14:paraId="45BD8DAE" w14:textId="2F5C0E83" w:rsidR="0054429A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      @</w:t>
      </w:r>
      <w:proofErr w:type="spellStart"/>
      <w:r w:rsidRPr="00B61B5A">
        <w:rPr>
          <w:rFonts w:ascii="Courier New" w:hAnsi="Courier New" w:cs="Courier New"/>
        </w:rPr>
        <w:t>stu_</w:t>
      </w:r>
      <w:r w:rsidR="00484BFF" w:rsidRPr="00B61B5A">
        <w:rPr>
          <w:rFonts w:ascii="Courier New" w:hAnsi="Courier New" w:cs="Courier New"/>
        </w:rPr>
        <w:t>age</w:t>
      </w:r>
      <w:proofErr w:type="spellEnd"/>
      <w:r w:rsidR="00484BFF" w:rsidRPr="00B61B5A">
        <w:rPr>
          <w:rFonts w:ascii="Courier New" w:hAnsi="Courier New" w:cs="Courier New"/>
        </w:rPr>
        <w:t xml:space="preserve"> </w:t>
      </w:r>
      <w:r w:rsidRPr="00B61B5A">
        <w:rPr>
          <w:rFonts w:ascii="Courier New" w:hAnsi="Courier New" w:cs="Courier New"/>
        </w:rPr>
        <w:t xml:space="preserve">= </w:t>
      </w:r>
      <w:r w:rsidR="00484BFF" w:rsidRPr="00B61B5A">
        <w:rPr>
          <w:rFonts w:ascii="Courier New" w:hAnsi="Courier New" w:cs="Courier New"/>
        </w:rPr>
        <w:t>age</w:t>
      </w:r>
    </w:p>
    <w:p w14:paraId="13F1133F" w14:textId="5750443B" w:rsidR="0054429A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      @</w:t>
      </w:r>
      <w:proofErr w:type="spellStart"/>
      <w:r w:rsidRPr="00B61B5A">
        <w:rPr>
          <w:rFonts w:ascii="Courier New" w:hAnsi="Courier New" w:cs="Courier New"/>
        </w:rPr>
        <w:t>stu_name</w:t>
      </w:r>
      <w:proofErr w:type="spellEnd"/>
      <w:r w:rsidRPr="00B61B5A">
        <w:rPr>
          <w:rFonts w:ascii="Courier New" w:hAnsi="Courier New" w:cs="Courier New"/>
        </w:rPr>
        <w:t xml:space="preserve"> = name</w:t>
      </w:r>
    </w:p>
    <w:p w14:paraId="227C12DB" w14:textId="57839068" w:rsidR="0054429A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      @</w:t>
      </w:r>
      <w:proofErr w:type="spellStart"/>
      <w:r w:rsidRPr="00B61B5A">
        <w:rPr>
          <w:rFonts w:ascii="Courier New" w:hAnsi="Courier New" w:cs="Courier New"/>
        </w:rPr>
        <w:t>stu_major</w:t>
      </w:r>
      <w:proofErr w:type="spellEnd"/>
      <w:r w:rsidRPr="00B61B5A">
        <w:rPr>
          <w:rFonts w:ascii="Courier New" w:hAnsi="Courier New" w:cs="Courier New"/>
        </w:rPr>
        <w:t xml:space="preserve"> = major</w:t>
      </w:r>
    </w:p>
    <w:p w14:paraId="0CEC3387" w14:textId="77777777" w:rsidR="0054429A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   end</w:t>
      </w:r>
    </w:p>
    <w:p w14:paraId="1173433A" w14:textId="401C16EE" w:rsidR="000155D4" w:rsidRPr="00B61B5A" w:rsidRDefault="0054429A" w:rsidP="0054429A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>end</w:t>
      </w:r>
    </w:p>
    <w:p w14:paraId="62587849" w14:textId="57BCC886" w:rsidR="001E4C3F" w:rsidRDefault="001E4C3F" w:rsidP="001E4C3F">
      <w:pPr>
        <w:pStyle w:val="ListParagraph"/>
      </w:pPr>
    </w:p>
    <w:p w14:paraId="0065B3AC" w14:textId="7C74A89F" w:rsidR="002961D1" w:rsidRDefault="002961D1" w:rsidP="001E4C3F">
      <w:pPr>
        <w:pStyle w:val="ListParagraph"/>
      </w:pPr>
      <w:r>
        <w:t xml:space="preserve">and you can create object as follow – </w:t>
      </w:r>
    </w:p>
    <w:p w14:paraId="119273AC" w14:textId="13734FD4" w:rsidR="00A82BEB" w:rsidRPr="00B61B5A" w:rsidRDefault="00A82BEB" w:rsidP="001E4C3F">
      <w:pPr>
        <w:pStyle w:val="ListParagraph"/>
        <w:rPr>
          <w:rFonts w:ascii="Courier New" w:hAnsi="Courier New" w:cs="Courier New"/>
        </w:rPr>
      </w:pPr>
      <w:r w:rsidRPr="00B61B5A">
        <w:rPr>
          <w:rFonts w:ascii="Courier New" w:hAnsi="Courier New" w:cs="Courier New"/>
        </w:rPr>
        <w:t xml:space="preserve">stu1 = </w:t>
      </w:r>
      <w:proofErr w:type="spellStart"/>
      <w:proofErr w:type="gramStart"/>
      <w:r w:rsidRPr="00B61B5A">
        <w:rPr>
          <w:rFonts w:ascii="Courier New" w:hAnsi="Courier New" w:cs="Courier New"/>
        </w:rPr>
        <w:t>Student</w:t>
      </w:r>
      <w:r w:rsidR="00484BFF" w:rsidRPr="00B61B5A">
        <w:rPr>
          <w:rFonts w:ascii="Courier New" w:hAnsi="Courier New" w:cs="Courier New"/>
        </w:rPr>
        <w:t>.new</w:t>
      </w:r>
      <w:proofErr w:type="spellEnd"/>
      <w:r w:rsidR="00484BFF" w:rsidRPr="00B61B5A">
        <w:rPr>
          <w:rFonts w:ascii="Courier New" w:hAnsi="Courier New" w:cs="Courier New"/>
        </w:rPr>
        <w:t>(</w:t>
      </w:r>
      <w:proofErr w:type="gramEnd"/>
      <w:r w:rsidR="00484BFF" w:rsidRPr="00B61B5A">
        <w:rPr>
          <w:rFonts w:ascii="Courier New" w:hAnsi="Courier New" w:cs="Courier New"/>
        </w:rPr>
        <w:t>“21”, “Eric”, “Computer Science”</w:t>
      </w:r>
    </w:p>
    <w:p w14:paraId="49CA28CB" w14:textId="6E00C34F" w:rsidR="00B61B5A" w:rsidRDefault="0044240A" w:rsidP="00090C4D">
      <w:pPr>
        <w:pStyle w:val="ListParagraph"/>
        <w:numPr>
          <w:ilvl w:val="0"/>
          <w:numId w:val="1"/>
        </w:numPr>
      </w:pPr>
      <w:r w:rsidRPr="0044240A">
        <w:t xml:space="preserve">Inheritance is a relation between two classes. </w:t>
      </w:r>
      <w:r>
        <w:t xml:space="preserve">It is like the relationship between </w:t>
      </w:r>
      <w:r w:rsidRPr="0044240A">
        <w:t xml:space="preserve">cats </w:t>
      </w:r>
      <w:r>
        <w:t xml:space="preserve">and </w:t>
      </w:r>
      <w:r w:rsidRPr="0044240A">
        <w:t xml:space="preserve">mammals, and mammals </w:t>
      </w:r>
      <w:r>
        <w:t xml:space="preserve">and </w:t>
      </w:r>
      <w:r w:rsidRPr="0044240A">
        <w:t>animals.</w:t>
      </w:r>
      <w:r w:rsidR="00407B6F">
        <w:t xml:space="preserve"> </w:t>
      </w:r>
      <w:r w:rsidR="00AD1030">
        <w:t>Encapsulation means that the internal representation of an object is hidden from the outside. Only the object can interact with its internal data. Public methods can be created to open a defined way to access the logic inside an object.</w:t>
      </w:r>
      <w:r w:rsidR="00090C4D">
        <w:t xml:space="preserve"> </w:t>
      </w:r>
      <w:r w:rsidR="00056408">
        <w:t>A</w:t>
      </w:r>
      <w:r w:rsidR="00AA66E8" w:rsidRPr="00AA66E8">
        <w:t>bstraction is a technique for arranging complexity of computer systems. It works by establishing a level of complexity on which a person interacts with the system, suppressing the most complex details below the current level</w:t>
      </w:r>
      <w:r w:rsidR="00056408">
        <w:t>.</w:t>
      </w:r>
    </w:p>
    <w:p w14:paraId="5A54D00B" w14:textId="50CD930C" w:rsidR="00D04915" w:rsidRPr="00854A12" w:rsidRDefault="00D04915" w:rsidP="0081328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Class </w:t>
      </w:r>
      <w:r w:rsidR="00412E42" w:rsidRPr="00854A12">
        <w:rPr>
          <w:rFonts w:ascii="Courier New" w:hAnsi="Courier New" w:cs="Courier New"/>
        </w:rPr>
        <w:t xml:space="preserve">Animal </w:t>
      </w:r>
      <w:r w:rsidRPr="00854A12">
        <w:rPr>
          <w:rFonts w:ascii="Courier New" w:hAnsi="Courier New" w:cs="Courier New"/>
        </w:rPr>
        <w:t>{</w:t>
      </w:r>
    </w:p>
    <w:p w14:paraId="15F0B8E5" w14:textId="033EA7A4" w:rsidR="00A5195B" w:rsidRDefault="00A5195B" w:rsidP="00441054">
      <w:pPr>
        <w:ind w:left="360" w:firstLine="360"/>
        <w:rPr>
          <w:rFonts w:ascii="Courier New" w:hAnsi="Courier New" w:cs="Courier New"/>
        </w:rPr>
      </w:pPr>
      <w:proofErr w:type="spellStart"/>
      <w:r w:rsidRPr="00A5195B">
        <w:rPr>
          <w:rFonts w:ascii="Courier New" w:hAnsi="Courier New" w:cs="Courier New"/>
        </w:rPr>
        <w:t>attr_</w:t>
      </w:r>
      <w:proofErr w:type="gramStart"/>
      <w:r w:rsidRPr="00A5195B">
        <w:rPr>
          <w:rFonts w:ascii="Courier New" w:hAnsi="Courier New" w:cs="Courier New"/>
        </w:rPr>
        <w:t>reader</w:t>
      </w:r>
      <w:proofErr w:type="spellEnd"/>
      <w:r w:rsidRPr="00A5195B">
        <w:rPr>
          <w:rFonts w:ascii="Courier New" w:hAnsi="Courier New" w:cs="Courier New"/>
        </w:rPr>
        <w:t xml:space="preserve"> :name</w:t>
      </w:r>
      <w:proofErr w:type="gramEnd"/>
      <w:r w:rsidRPr="00A5195B">
        <w:rPr>
          <w:rFonts w:ascii="Courier New" w:hAnsi="Courier New" w:cs="Courier New"/>
        </w:rPr>
        <w:t>, :age</w:t>
      </w:r>
    </w:p>
    <w:p w14:paraId="6C3A2B0D" w14:textId="2F74265E" w:rsidR="00E11A26" w:rsidRPr="00854A12" w:rsidRDefault="00441054" w:rsidP="00441054">
      <w:pPr>
        <w:ind w:left="360" w:firstLine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   </w:t>
      </w:r>
      <w:r w:rsidR="00E11A26" w:rsidRPr="00854A12">
        <w:rPr>
          <w:rFonts w:ascii="Courier New" w:hAnsi="Courier New" w:cs="Courier New"/>
        </w:rPr>
        <w:t>def initialize(name)</w:t>
      </w:r>
    </w:p>
    <w:p w14:paraId="0E928364" w14:textId="57CE68F0" w:rsidR="00E11A26" w:rsidRPr="00854A12" w:rsidRDefault="00E11A26" w:rsidP="00E11A26">
      <w:pPr>
        <w:ind w:left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    </w:t>
      </w:r>
      <w:r w:rsidR="00441054" w:rsidRPr="00854A12">
        <w:rPr>
          <w:rFonts w:ascii="Courier New" w:hAnsi="Courier New" w:cs="Courier New"/>
        </w:rPr>
        <w:t xml:space="preserve">  </w:t>
      </w:r>
      <w:r w:rsidR="00854A12">
        <w:rPr>
          <w:rFonts w:ascii="Courier New" w:hAnsi="Courier New" w:cs="Courier New"/>
        </w:rPr>
        <w:t xml:space="preserve">   </w:t>
      </w:r>
      <w:r w:rsidRPr="00854A12">
        <w:rPr>
          <w:rFonts w:ascii="Courier New" w:hAnsi="Courier New" w:cs="Courier New"/>
        </w:rPr>
        <w:t>@name = name</w:t>
      </w:r>
    </w:p>
    <w:p w14:paraId="25C75BF0" w14:textId="6F810761" w:rsidR="00E11A26" w:rsidRPr="00854A12" w:rsidRDefault="00E11A26" w:rsidP="00E11A26">
      <w:pPr>
        <w:ind w:left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  </w:t>
      </w:r>
      <w:r w:rsidR="00441054" w:rsidRPr="00854A12">
        <w:rPr>
          <w:rFonts w:ascii="Courier New" w:hAnsi="Courier New" w:cs="Courier New"/>
        </w:rPr>
        <w:tab/>
        <w:t xml:space="preserve">   </w:t>
      </w:r>
      <w:r w:rsidRPr="00854A12">
        <w:rPr>
          <w:rFonts w:ascii="Courier New" w:hAnsi="Courier New" w:cs="Courier New"/>
        </w:rPr>
        <w:t>end</w:t>
      </w:r>
    </w:p>
    <w:p w14:paraId="512F8B4C" w14:textId="2E8FB727" w:rsidR="00B817F5" w:rsidRPr="00854A12" w:rsidRDefault="00B817F5" w:rsidP="00B817F5">
      <w:pPr>
        <w:ind w:left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ab/>
        <w:t xml:space="preserve">   def </w:t>
      </w:r>
      <w:r w:rsidR="00300386" w:rsidRPr="00854A12">
        <w:rPr>
          <w:rFonts w:ascii="Courier New" w:hAnsi="Courier New" w:cs="Courier New"/>
        </w:rPr>
        <w:t>age</w:t>
      </w:r>
      <w:r w:rsidRPr="00854A12">
        <w:rPr>
          <w:rFonts w:ascii="Courier New" w:hAnsi="Courier New" w:cs="Courier New"/>
        </w:rPr>
        <w:t>=(a)</w:t>
      </w:r>
    </w:p>
    <w:p w14:paraId="27FFB256" w14:textId="1A0B8D8F" w:rsidR="00B817F5" w:rsidRPr="00854A12" w:rsidRDefault="00B817F5" w:rsidP="00B817F5">
      <w:pPr>
        <w:ind w:left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         @age = a</w:t>
      </w:r>
    </w:p>
    <w:p w14:paraId="691A16F0" w14:textId="77777777" w:rsidR="00DF7B03" w:rsidRDefault="00B817F5" w:rsidP="00DF7B03">
      <w:pPr>
        <w:ind w:left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 xml:space="preserve">  </w:t>
      </w:r>
      <w:r w:rsidR="00B83208" w:rsidRPr="00854A12">
        <w:rPr>
          <w:rFonts w:ascii="Courier New" w:hAnsi="Courier New" w:cs="Courier New"/>
        </w:rPr>
        <w:tab/>
        <w:t xml:space="preserve">   </w:t>
      </w:r>
      <w:r w:rsidRPr="00854A12">
        <w:rPr>
          <w:rFonts w:ascii="Courier New" w:hAnsi="Courier New" w:cs="Courier New"/>
        </w:rPr>
        <w:t>end</w:t>
      </w:r>
    </w:p>
    <w:p w14:paraId="0C1A9D20" w14:textId="35FA945A" w:rsidR="00D04915" w:rsidRPr="00854A12" w:rsidRDefault="00D04915" w:rsidP="00DF7B03">
      <w:pPr>
        <w:ind w:left="360" w:firstLine="360"/>
        <w:rPr>
          <w:rFonts w:ascii="Courier New" w:hAnsi="Courier New" w:cs="Courier New"/>
        </w:rPr>
      </w:pPr>
      <w:r w:rsidRPr="00854A12">
        <w:rPr>
          <w:rFonts w:ascii="Courier New" w:hAnsi="Courier New" w:cs="Courier New"/>
        </w:rPr>
        <w:t>}</w:t>
      </w:r>
    </w:p>
    <w:p w14:paraId="5FCABBBA" w14:textId="613593B5" w:rsidR="00E25232" w:rsidRDefault="000D787E" w:rsidP="00B070FC">
      <w:pPr>
        <w:pStyle w:val="ListParagraph"/>
        <w:numPr>
          <w:ilvl w:val="0"/>
          <w:numId w:val="1"/>
        </w:numPr>
        <w:rPr>
          <w:rFonts w:ascii="Segoe UI" w:hAnsi="Segoe UI" w:cs="Segoe UI"/>
          <w:color w:val="1C1C1C"/>
          <w:sz w:val="21"/>
          <w:szCs w:val="21"/>
          <w:shd w:val="clear" w:color="auto" w:fill="FFFFFF"/>
        </w:rPr>
      </w:pPr>
      <w:r>
        <w:t>Those are basically used for the initial setup of classes.</w:t>
      </w:r>
      <w:r w:rsidR="001337B2">
        <w:t xml:space="preserve"> The </w:t>
      </w:r>
      <w:proofErr w:type="spellStart"/>
      <w:r w:rsidR="001337B2">
        <w:t>attr_reader</w:t>
      </w:r>
      <w:proofErr w:type="spellEnd"/>
      <w:r w:rsidR="001337B2">
        <w:t xml:space="preserve"> is short for the </w:t>
      </w:r>
      <w:r w:rsidR="00C8263A">
        <w:t>g</w:t>
      </w:r>
      <w:r w:rsidR="001337B2">
        <w:t>etter part of the class</w:t>
      </w:r>
      <w:r w:rsidR="00C8263A">
        <w:t xml:space="preserve">, </w:t>
      </w:r>
      <w:proofErr w:type="spellStart"/>
      <w:r w:rsidR="001337B2">
        <w:t>attr_writer</w:t>
      </w:r>
      <w:proofErr w:type="spellEnd"/>
      <w:r w:rsidR="001337B2">
        <w:t xml:space="preserve"> is the </w:t>
      </w:r>
      <w:r w:rsidR="00C8263A">
        <w:t>s</w:t>
      </w:r>
      <w:r w:rsidR="001337B2">
        <w:t>etter pa</w:t>
      </w:r>
      <w:r w:rsidR="00C8263A">
        <w:t xml:space="preserve">rt, and </w:t>
      </w:r>
      <w:proofErr w:type="spellStart"/>
      <w:r w:rsidR="00C8263A">
        <w:t>attr_accessor</w:t>
      </w:r>
      <w:proofErr w:type="spellEnd"/>
      <w:r w:rsidR="00C8263A">
        <w:t xml:space="preserve"> </w:t>
      </w:r>
      <w:r w:rsidR="00C8263A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>is a combination of both</w:t>
      </w:r>
      <w:r w:rsidR="002C7B92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 xml:space="preserve">. </w:t>
      </w:r>
      <w:r w:rsidR="002C7B92" w:rsidRPr="002C7B92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 xml:space="preserve">Using </w:t>
      </w:r>
      <w:proofErr w:type="spellStart"/>
      <w:r w:rsidR="002C7B92" w:rsidRPr="002C7B92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>attr_accessor</w:t>
      </w:r>
      <w:proofErr w:type="spellEnd"/>
      <w:r w:rsidR="002C7B92" w:rsidRPr="002C7B92"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t xml:space="preserve"> will let you make changes to your instance variables as well as read them or see the values within.</w:t>
      </w:r>
    </w:p>
    <w:p w14:paraId="5F706922" w14:textId="77777777" w:rsidR="00E25232" w:rsidRDefault="00E25232">
      <w:pPr>
        <w:rPr>
          <w:rFonts w:ascii="Segoe UI" w:hAnsi="Segoe UI" w:cs="Segoe UI"/>
          <w:color w:val="1C1C1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C1C1C"/>
          <w:sz w:val="21"/>
          <w:szCs w:val="21"/>
          <w:shd w:val="clear" w:color="auto" w:fill="FFFFFF"/>
        </w:rPr>
        <w:br w:type="page"/>
      </w:r>
    </w:p>
    <w:p w14:paraId="451567A2" w14:textId="17E0A330" w:rsidR="00711421" w:rsidRDefault="00E25232" w:rsidP="00E25232">
      <w:pPr>
        <w:rPr>
          <w:sz w:val="40"/>
        </w:rPr>
      </w:pPr>
      <w:r w:rsidRPr="00E25232">
        <w:rPr>
          <w:sz w:val="40"/>
        </w:rPr>
        <w:lastRenderedPageBreak/>
        <w:t>Part 4</w:t>
      </w:r>
      <w:r>
        <w:rPr>
          <w:sz w:val="40"/>
        </w:rPr>
        <w:t xml:space="preserve"> Thinking Assignment</w:t>
      </w:r>
    </w:p>
    <w:p w14:paraId="65BB7FB1" w14:textId="75DAF284" w:rsidR="00E0018D" w:rsidRPr="00E0018D" w:rsidRDefault="00392C87" w:rsidP="00E0018D">
      <w:pPr>
        <w:spacing w:line="240" w:lineRule="auto"/>
      </w:pPr>
      <w:r>
        <w:t xml:space="preserve">Like the “sliding window” algorithm, </w:t>
      </w:r>
      <w:r w:rsidR="00E81F69">
        <w:t xml:space="preserve">scan the array from the left </w:t>
      </w:r>
      <w:r w:rsidR="00ED6E72">
        <w:t xml:space="preserve">with index </w:t>
      </w:r>
      <w:r w:rsidR="00ED6E72" w:rsidRPr="00ED6E72">
        <w:rPr>
          <w:b/>
        </w:rPr>
        <w:t>i</w:t>
      </w:r>
      <w:r w:rsidR="00ED6E72">
        <w:t xml:space="preserve"> and </w:t>
      </w:r>
      <w:r w:rsidR="00ED6E72" w:rsidRPr="00ED6E72">
        <w:rPr>
          <w:b/>
        </w:rPr>
        <w:t>j</w:t>
      </w:r>
      <w:r w:rsidR="00ED6E72">
        <w:t xml:space="preserve"> which is </w:t>
      </w:r>
      <w:r w:rsidR="00ED6E72" w:rsidRPr="00ED6E72">
        <w:rPr>
          <w:b/>
        </w:rPr>
        <w:t>i + 1</w:t>
      </w:r>
      <w:r w:rsidR="00E0018D">
        <w:t>.</w:t>
      </w:r>
    </w:p>
    <w:p w14:paraId="7071BC26" w14:textId="30F328B4" w:rsidR="00ED6E72" w:rsidRPr="00E0018D" w:rsidRDefault="00ED44A8" w:rsidP="00E0018D">
      <w:pPr>
        <w:spacing w:line="240" w:lineRule="auto"/>
      </w:pPr>
      <w:r>
        <w:t xml:space="preserve">If it’s not a fluctuation point, </w:t>
      </w:r>
      <w:r>
        <w:rPr>
          <w:b/>
        </w:rPr>
        <w:t>i</w:t>
      </w:r>
      <w:r>
        <w:t xml:space="preserve"> should always smaller than </w:t>
      </w:r>
      <w:r w:rsidRPr="00ED44A8">
        <w:rPr>
          <w:b/>
        </w:rPr>
        <w:t>j</w:t>
      </w:r>
      <w:r w:rsidR="00E0018D">
        <w:rPr>
          <w:b/>
        </w:rPr>
        <w:t>. I</w:t>
      </w:r>
      <w:r>
        <w:t>f</w:t>
      </w:r>
      <w:r w:rsidR="00E24497">
        <w:t xml:space="preserve"> at some point, </w:t>
      </w:r>
      <w:r w:rsidR="00E24497" w:rsidRPr="00E24497">
        <w:rPr>
          <w:b/>
        </w:rPr>
        <w:t>j</w:t>
      </w:r>
      <w:r w:rsidR="00E24497">
        <w:t xml:space="preserve"> is smaller than </w:t>
      </w:r>
      <w:r w:rsidR="00E24497" w:rsidRPr="00E24497">
        <w:rPr>
          <w:b/>
        </w:rPr>
        <w:t>i</w:t>
      </w:r>
      <w:r w:rsidR="00E24497">
        <w:t xml:space="preserve">, then we </w:t>
      </w:r>
      <w:r w:rsidR="00E0018D">
        <w:t xml:space="preserve">know that we have a fluctuation point at index number </w:t>
      </w:r>
      <w:r w:rsidR="00E0018D" w:rsidRPr="00E0018D">
        <w:rPr>
          <w:b/>
        </w:rPr>
        <w:t>j</w:t>
      </w:r>
      <w:r w:rsidR="00E0018D">
        <w:t>.</w:t>
      </w:r>
      <w:bookmarkStart w:id="0" w:name="_GoBack"/>
      <w:bookmarkEnd w:id="0"/>
    </w:p>
    <w:sectPr w:rsidR="00ED6E72" w:rsidRPr="00E0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466"/>
    <w:multiLevelType w:val="hybridMultilevel"/>
    <w:tmpl w:val="68202B06"/>
    <w:lvl w:ilvl="0" w:tplc="CF487F6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329B3"/>
    <w:multiLevelType w:val="hybridMultilevel"/>
    <w:tmpl w:val="D46483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2"/>
    <w:rsid w:val="000155D4"/>
    <w:rsid w:val="00052F2D"/>
    <w:rsid w:val="00056408"/>
    <w:rsid w:val="00060523"/>
    <w:rsid w:val="00090C4D"/>
    <w:rsid w:val="000D787E"/>
    <w:rsid w:val="001337B2"/>
    <w:rsid w:val="001A20CE"/>
    <w:rsid w:val="001E4C3F"/>
    <w:rsid w:val="00204C58"/>
    <w:rsid w:val="002961D1"/>
    <w:rsid w:val="002C7B92"/>
    <w:rsid w:val="002D1D05"/>
    <w:rsid w:val="00300386"/>
    <w:rsid w:val="00392C87"/>
    <w:rsid w:val="00400EA0"/>
    <w:rsid w:val="00407B6F"/>
    <w:rsid w:val="00412E42"/>
    <w:rsid w:val="00441054"/>
    <w:rsid w:val="0044240A"/>
    <w:rsid w:val="00484BFF"/>
    <w:rsid w:val="005306C8"/>
    <w:rsid w:val="0054429A"/>
    <w:rsid w:val="00697BD4"/>
    <w:rsid w:val="00711421"/>
    <w:rsid w:val="00813285"/>
    <w:rsid w:val="00854A12"/>
    <w:rsid w:val="00942FF4"/>
    <w:rsid w:val="00950820"/>
    <w:rsid w:val="00963B6D"/>
    <w:rsid w:val="009E19D2"/>
    <w:rsid w:val="00A5195B"/>
    <w:rsid w:val="00A82BEB"/>
    <w:rsid w:val="00AA66E8"/>
    <w:rsid w:val="00AC73F1"/>
    <w:rsid w:val="00AD1030"/>
    <w:rsid w:val="00B070FC"/>
    <w:rsid w:val="00B573C7"/>
    <w:rsid w:val="00B61B5A"/>
    <w:rsid w:val="00B817F5"/>
    <w:rsid w:val="00B83208"/>
    <w:rsid w:val="00C8263A"/>
    <w:rsid w:val="00C91803"/>
    <w:rsid w:val="00CC7177"/>
    <w:rsid w:val="00D04915"/>
    <w:rsid w:val="00DD1284"/>
    <w:rsid w:val="00DF7B03"/>
    <w:rsid w:val="00E0018D"/>
    <w:rsid w:val="00E11A26"/>
    <w:rsid w:val="00E24497"/>
    <w:rsid w:val="00E25232"/>
    <w:rsid w:val="00E81F69"/>
    <w:rsid w:val="00ED44A8"/>
    <w:rsid w:val="00E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F61F"/>
  <w15:chartTrackingRefBased/>
  <w15:docId w15:val="{28496A33-E237-49E4-B3CB-4367571B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5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2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46</cp:revision>
  <dcterms:created xsi:type="dcterms:W3CDTF">2018-09-14T02:53:00Z</dcterms:created>
  <dcterms:modified xsi:type="dcterms:W3CDTF">2018-09-15T04:11:00Z</dcterms:modified>
</cp:coreProperties>
</file>