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rPr>
          <w:b/>
          <w:bCs/>
          <w:color w:val="1A5276"/>
          <w:sz w:val="44"/>
          <w:szCs w:val="44"/>
        </w:rPr>
        <w:t xml:space="preserve">PPT Translator</w:t>
      </w:r>
    </w:p>
    <w:p>
      <w:pPr>
        <w:spacing w:after="320"/>
        <w:jc w:val="center"/>
      </w:pPr>
      <w:r>
        <w:rPr>
          <w:i/>
          <w:iCs/>
          <w:color w:val="566573"/>
          <w:sz w:val="18"/>
          <w:szCs w:val="18"/>
        </w:rPr>
        <w:t xml:space="preserve">Traducteur automatique de présentations PowerPoint (Français → Anglais)  ·  Automatic PowerPoint translator (French → English)</w:t>
      </w:r>
    </w:p>
    <w:p>
      <w:pPr>
        <w:pStyle w:val="Heading1"/>
        <w:spacing w:after="160" w:before="240"/>
      </w:pPr>
      <w:r>
        <w:rPr>
          <w:b/>
          <w:bCs/>
          <w:color w:val="1A5276"/>
          <w:sz w:val="32"/>
          <w:szCs w:val="32"/>
        </w:rPr>
        <w:t xml:space="preserve">Traducteur PPT</w:t>
      </w:r>
    </w:p>
    <w:p>
      <w:pPr>
        <w:spacing w:after="200"/>
      </w:pPr>
      <w:r>
        <w:rPr>
          <w:i w:val="false"/>
          <w:iCs w:val="false"/>
          <w:sz w:val="22"/>
          <w:szCs w:val="22"/>
        </w:rPr>
        <w:t xml:space="preserve">Traducteur PPT traduit automatiquement les présentations PowerPoint du français vers l'anglais — idéal pour partager des dossiers de projet, des présentations clients ou des rapports patrimoniaux avec des collègues ou clients anglophones.</w:t>
      </w:r>
    </w:p>
    <w:p>
      <w:pPr>
        <w:spacing w:after="200"/>
      </w:pPr>
      <w:r>
        <w:rPr>
          <w:i w:val="false"/>
          <w:iCs w:val="false"/>
          <w:sz w:val="22"/>
          <w:szCs w:val="22"/>
        </w:rPr>
        <w:t xml:space="preserve">Sélectionnez simplement votre fichier .pptx en français, et l'application traduit tout le texte grâce à l'IA tout en gardant le reste identique : images, schémas, polices, couleurs, mise en page et design des diapositives restent inchangés. Elle ajuste même légèrement la taille des polices pour que le texte anglais s'insère bien dans le même espace que l'original français. Vous obtenez aussi un tableau comparatif français/anglais pour vérifier la traduction avant de l'envoyer.</w:t>
      </w:r>
    </w:p>
    <w:p>
      <w:pPr>
        <w:spacing w:after="80" w:before="160"/>
      </w:pPr>
      <w:r>
        <w:rPr>
          <w:b/>
          <w:bCs/>
          <w:i w:val="false"/>
          <w:iCs w:val="false"/>
          <w:sz w:val="22"/>
          <w:szCs w:val="22"/>
        </w:rPr>
        <w:t xml:space="preserve">Pour commencer, il vous faut :</w:t>
      </w:r>
    </w:p>
    <w:p>
      <w:pPr>
        <w:pStyle w:val="ListParagraph"/>
        <w:numPr>
          <w:ilvl w:val="0"/>
          <w:numId w:val="2"/>
        </w:numPr>
        <w:spacing w:after="60"/>
      </w:pPr>
      <w:r>
        <w:rPr>
          <w:i w:val="false"/>
          <w:iCs w:val="false"/>
          <w:sz w:val="22"/>
          <w:szCs w:val="22"/>
        </w:rPr>
        <w:t xml:space="preserve">Un ordinateur Windows</w:t>
      </w:r>
    </w:p>
    <w:p>
      <w:pPr>
        <w:pStyle w:val="ListParagraph"/>
        <w:numPr>
          <w:ilvl w:val="0"/>
          <w:numId w:val="2"/>
        </w:numPr>
        <w:spacing w:after="60"/>
      </w:pPr>
      <w:r>
        <w:rPr>
          <w:i w:val="false"/>
          <w:iCs w:val="false"/>
          <w:sz w:val="22"/>
          <w:szCs w:val="22"/>
        </w:rPr>
        <w:t xml:space="preserve">Une clé API Anthropic (obtenue gratuitement sur console.anthropic.com — entrée une seule fois dans l'application)</w:t>
      </w:r>
    </w:p>
    <w:p>
      <w:pPr>
        <w:pStyle w:val="ListParagraph"/>
        <w:numPr>
          <w:ilvl w:val="0"/>
          <w:numId w:val="2"/>
        </w:numPr>
        <w:spacing w:after="60"/>
      </w:pPr>
      <w:r>
        <w:rPr>
          <w:i w:val="false"/>
          <w:iCs w:val="false"/>
          <w:sz w:val="22"/>
          <w:szCs w:val="22"/>
        </w:rPr>
        <w:t xml:space="preserve">Une connexion Internet (pour communiquer avec le service de traduction)</w:t>
      </w:r>
    </w:p>
    <w:p>
      <w:pPr>
        <w:pStyle w:val="ListParagraph"/>
        <w:numPr>
          <w:ilvl w:val="0"/>
          <w:numId w:val="2"/>
        </w:numPr>
        <w:spacing w:after="60"/>
      </w:pPr>
      <w:r>
        <w:rPr>
          <w:i w:val="false"/>
          <w:iCs w:val="false"/>
          <w:sz w:val="22"/>
          <w:szCs w:val="22"/>
        </w:rPr>
        <w:t xml:space="preserve">Votre présentation à traduire, enregistrée au format .pptx</w:t>
      </w:r>
    </w:p>
    <w:p>
      <w:pPr>
        <w:pBdr>
          <w:bottom w:val="single" w:color="BFBFBF" w:sz="6" w:space="1"/>
        </w:pBdr>
        <w:spacing w:after="300" w:before="300"/>
      </w:pPr>
    </w:p>
    <w:p>
      <w:pPr>
        <w:pStyle w:val="Heading1"/>
        <w:spacing w:after="160" w:before="240"/>
      </w:pPr>
      <w:r>
        <w:rPr>
          <w:b/>
          <w:bCs/>
          <w:color w:val="1A5276"/>
          <w:sz w:val="32"/>
          <w:szCs w:val="32"/>
        </w:rPr>
        <w:t xml:space="preserve">PPT Translator</w:t>
      </w:r>
    </w:p>
    <w:p>
      <w:pPr>
        <w:spacing w:after="200"/>
      </w:pPr>
      <w:r>
        <w:rPr>
          <w:i/>
          <w:iCs/>
          <w:sz w:val="22"/>
          <w:szCs w:val="22"/>
        </w:rPr>
        <w:t xml:space="preserve">PPT Translator automatically translates French PowerPoint presentations into English — perfect for sharing project decks, client presentations, or heritage reports with English-speaking colleagues or clients.</w:t>
      </w:r>
    </w:p>
    <w:p>
      <w:pPr>
        <w:spacing w:after="200"/>
      </w:pPr>
      <w:r>
        <w:rPr>
          <w:i/>
          <w:iCs/>
          <w:sz w:val="22"/>
          <w:szCs w:val="22"/>
        </w:rPr>
        <w:t xml:space="preserve">Simply select your French .pptx file, and the app translates all the text using AI while keeping everything else exactly the same: images, diagrams, fonts, colors, layout, and slide design stay untouched. It even adjusts font sizes slightly so the English text fits neatly in the same space as the original French. You'll also get a side-by-side French/English spreadsheet to double-check the translation before sending it out.</w:t>
      </w:r>
    </w:p>
    <w:p>
      <w:pPr>
        <w:spacing w:after="80" w:before="160"/>
      </w:pPr>
      <w:r>
        <w:rPr>
          <w:b/>
          <w:bCs/>
          <w:i/>
          <w:iCs/>
          <w:sz w:val="22"/>
          <w:szCs w:val="22"/>
        </w:rPr>
        <w:t xml:space="preserve">What you'll need to get started:</w:t>
      </w:r>
    </w:p>
    <w:p>
      <w:pPr>
        <w:pStyle w:val="ListParagraph"/>
        <w:numPr>
          <w:ilvl w:val="0"/>
          <w:numId w:val="2"/>
        </w:numPr>
        <w:spacing w:after="60"/>
      </w:pPr>
      <w:r>
        <w:rPr>
          <w:i/>
          <w:iCs/>
          <w:sz w:val="22"/>
          <w:szCs w:val="22"/>
        </w:rPr>
        <w:t xml:space="preserve">A Windows computer</w:t>
      </w:r>
    </w:p>
    <w:p>
      <w:pPr>
        <w:pStyle w:val="ListParagraph"/>
        <w:numPr>
          <w:ilvl w:val="0"/>
          <w:numId w:val="2"/>
        </w:numPr>
        <w:spacing w:after="60"/>
      </w:pPr>
      <w:r>
        <w:rPr>
          <w:i/>
          <w:iCs/>
          <w:sz w:val="22"/>
          <w:szCs w:val="22"/>
        </w:rPr>
        <w:t xml:space="preserve">An Anthropic API key (free to obtain at console.anthropic.com — entered once in the app)</w:t>
      </w:r>
    </w:p>
    <w:p>
      <w:pPr>
        <w:pStyle w:val="ListParagraph"/>
        <w:numPr>
          <w:ilvl w:val="0"/>
          <w:numId w:val="2"/>
        </w:numPr>
        <w:spacing w:after="60"/>
      </w:pPr>
      <w:r>
        <w:rPr>
          <w:i/>
          <w:iCs/>
          <w:sz w:val="22"/>
          <w:szCs w:val="22"/>
        </w:rPr>
        <w:t xml:space="preserve">An internet connection (to communicate with the translation service)</w:t>
      </w:r>
    </w:p>
    <w:p>
      <w:pPr>
        <w:pStyle w:val="ListParagraph"/>
        <w:numPr>
          <w:ilvl w:val="0"/>
          <w:numId w:val="2"/>
        </w:numPr>
        <w:spacing w:after="60"/>
      </w:pPr>
      <w:r>
        <w:rPr>
          <w:i/>
          <w:iCs/>
          <w:sz w:val="22"/>
          <w:szCs w:val="22"/>
        </w:rPr>
        <w:t xml:space="preserve">Your presentation saved in .pptx format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2026-08-10T13:07:44.337Z</dcterms:created>
  <dcterms:modified xsi:type="dcterms:W3CDTF">2026-08-10T13:07:44.337Z</dcterms:modified>
</cp:coreProperties>
</file>

<file path=docProps/custom.xml><?xml version="1.0" encoding="utf-8"?>
<Properties xmlns="http://schemas.openxmlformats.org/officeDocument/2006/custom-properties" xmlns:vt="http://schemas.openxmlformats.org/officeDocument/2006/docPropsVTypes"/>
</file>