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sz w:val="56"/>
          <w:szCs w:val="56"/>
        </w:rPr>
        <w:t xml:space="preserve">Manufacturing System</w:t>
      </w:r>
    </w:p>
    <w:p>
      <w:pPr>
        <w:spacing w:after="400"/>
        <w:jc w:val="center"/>
      </w:pPr>
      <w:r>
        <w:rPr>
          <w:b/>
          <w:bCs/>
          <w:sz w:val="56"/>
          <w:szCs w:val="56"/>
        </w:rPr>
        <w:t xml:space="preserve">User Manual</w:t>
      </w:r>
    </w:p>
    <w:p>
      <w:pPr>
        <w:jc w:val="center"/>
      </w:pPr>
      <w:r>
        <w:rPr>
          <w:i/>
          <w:iCs/>
          <w:sz w:val="28"/>
          <w:szCs w:val="28"/>
        </w:rPr>
        <w:t xml:space="preserve">A department-by-department guide to the web application</w:t>
      </w:r>
    </w:p>
    <w:p>
      <w:pPr>
        <w:spacing w:before="800"/>
        <w:jc w:val="center"/>
      </w:pPr>
      <w:r>
        <w:rPr>
          <w:sz w:val="24"/>
          <w:szCs w:val="24"/>
        </w:rPr>
        <w:t xml:space="preserve">2026-07-25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Getting Started</w:t>
      </w:r>
    </w:p>
    <w:p>
      <w:pPr>
        <w:spacing w:after="160"/>
      </w:pPr>
      <w:r>
        <w:t xml:space="preserve">This guide explains how to sign in, find your way around, and understand what you're allowed to see and do. Department-specific guides live alongside this file (see </w:t>
      </w:r>
      <w:r>
        <w:rPr>
          <w:i/>
          <w:iCs/>
        </w:rPr>
        <w:t xml:space="preserve">README.md</w:t>
      </w:r>
      <w:r>
        <w:t xml:space="preserve"> for the full list).</w:t>
      </w:r>
    </w:p>
    <w:p>
      <w:pPr>
        <w:pStyle w:val="Heading2"/>
        <w:spacing w:after="120" w:before="240"/>
      </w:pPr>
      <w:r>
        <w:t xml:space="preserve">Signing in</w:t>
      </w:r>
    </w:p>
    <w:p>
      <w:pPr>
        <w:spacing w:after="160"/>
      </w:pPr>
      <w:r>
        <w:t xml:space="preserve">Go to the site's home page (</w:t>
      </w:r>
      <w:r>
        <w:rPr>
          <w:rFonts w:ascii="Consolas" w:cs="Consolas" w:eastAsia="Consolas" w:hAnsi="Consolas"/>
          <w:sz w:val="20"/>
          <w:szCs w:val="20"/>
        </w:rPr>
        <w:t xml:space="preserve">/</w:t>
      </w:r>
      <w:r>
        <w:t xml:space="preserve">). Sign in with the </w:t>
      </w:r>
      <w:r>
        <w:rPr>
          <w:b/>
          <w:bCs/>
        </w:rPr>
        <w:t xml:space="preserve">email and password</w:t>
      </w:r>
      <w:r>
        <w:t xml:space="preserve"> your administrator set up for you. If your company has single sign-on (SSO) configured, you'll also see a </w:t>
      </w:r>
      <w:r>
        <w:rPr>
          <w:b/>
          <w:bCs/>
        </w:rPr>
        <w:t xml:space="preserve">"Sign in with SSO"</w:t>
      </w:r>
      <w:r>
        <w:t xml:space="preserve"> button that sends you to your company's identity provider (Okta, Azure AD, etc.) instead — it logs you in the same way once you approve it there.</w:t>
      </w:r>
    </w:p>
    <w:p>
      <w:pPr>
        <w:spacing w:after="160"/>
      </w:pPr>
      <w:r>
        <w:t xml:space="preserve">Other account pages you may need: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Register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/register/</w:t>
      </w:r>
      <w:r>
        <w:t xml:space="preserve">) — self-service account creation, if your administrator allows it. You'll need your first/last name, email, a password, your employee ID, and your address.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Forgot Password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/forgot-password/</w:t>
      </w:r>
      <w:r>
        <w:t xml:space="preserve">) — look up your account by email, then set a new password.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Change Password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/change-password/</w:t>
      </w:r>
      <w:r>
        <w:t xml:space="preserve">) — from inside the app, enter your current password and a new one.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Log Out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/logout/</w:t>
      </w:r>
      <w:r>
        <w:t xml:space="preserve">) — ends your session.</w:t>
      </w:r>
    </w:p>
    <w:p>
      <w:pPr>
        <w:pStyle w:val="Heading2"/>
        <w:spacing w:after="120" w:before="240"/>
      </w:pPr>
      <w:r>
        <w:t xml:space="preserve">Where you land after signing in</w:t>
      </w:r>
    </w:p>
    <w:p>
      <w:pPr>
        <w:pStyle w:val="ListParagraph"/>
        <w:numPr>
          <w:ilvl w:val="0"/>
          <w:numId w:val="1"/>
        </w:numPr>
      </w:pPr>
      <w:r>
        <w:t xml:space="preserve">If you're a </w:t>
      </w:r>
      <w:r>
        <w:rPr>
          <w:b/>
          <w:bCs/>
        </w:rPr>
        <w:t xml:space="preserve">President</w:t>
      </w:r>
      <w:r>
        <w:t xml:space="preserve"> or </w:t>
      </w:r>
      <w:r>
        <w:rPr>
          <w:b/>
          <w:bCs/>
        </w:rPr>
        <w:t xml:space="preserve">Vice President</w:t>
      </w:r>
      <w:r>
        <w:t xml:space="preserve">, you land on the </w:t>
      </w:r>
      <w:r>
        <w:rPr>
          <w:b/>
          <w:bCs/>
        </w:rPr>
        <w:t xml:space="preserve">company-wide Dashboard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/dashboard/</w:t>
      </w:r>
      <w:r>
        <w:t xml:space="preserve">) — tiles linking to every department, plus KPI cards (open Work Orders, open POs, open NCRs, open Maintenance Work Orders, low/zero-stock counts, cash position, AR/AP outstanding) and trend charts.</w:t>
      </w:r>
    </w:p>
    <w:p>
      <w:pPr>
        <w:pStyle w:val="ListParagraph"/>
        <w:numPr>
          <w:ilvl w:val="0"/>
          <w:numId w:val="1"/>
        </w:numPr>
      </w:pPr>
      <w:r>
        <w:t xml:space="preserve">Everyone else lands directly on </w:t>
      </w:r>
      <w:r>
        <w:rPr>
          <w:b/>
          <w:bCs/>
        </w:rPr>
        <w:t xml:space="preserve">their own department's menu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/dept/&lt;your-department&gt;/</w:t>
      </w:r>
      <w:r>
        <w:t xml:space="preserve">). You won't see other departments' menus in the navigation — only your own — unless your role grants broader access (see below).</w:t>
      </w:r>
    </w:p>
    <w:p>
      <w:pPr>
        <w:pStyle w:val="Heading2"/>
        <w:spacing w:after="120" w:before="240"/>
      </w:pPr>
      <w:r>
        <w:t xml:space="preserve">Finding things: the department menu</w:t>
      </w:r>
    </w:p>
    <w:p>
      <w:pPr>
        <w:spacing w:after="160"/>
      </w:pPr>
      <w:r>
        <w:t xml:space="preserve">Every department has its own menu tree. Start at the department's landing page and drill down through folders until you reach the page you want — a list, a dashboard, or a form. If your role is a manager (or above), you'll see extra </w:t>
      </w:r>
      <w:r>
        <w:rPr>
          <w:b/>
          <w:bCs/>
        </w:rPr>
        <w:t xml:space="preserve">manager-only</w:t>
      </w:r>
      <w:r>
        <w:t xml:space="preserve"> menu items that regular staff in your department don't see — things like approvals, budget management, and staff reports.</w:t>
      </w:r>
    </w:p>
    <w:p>
      <w:pPr>
        <w:pStyle w:val="Heading2"/>
        <w:spacing w:after="120" w:before="240"/>
      </w:pPr>
      <w:r>
        <w:t xml:space="preserve">Roles: what you can see and 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9E2F3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4500"/>
            <w:shd w:fill="D9E2F3" w:val="clear"/>
          </w:tcPr>
          <w:p>
            <w:r>
              <w:rPr>
                <w:b/>
                <w:bCs/>
              </w:rPr>
              <w:t xml:space="preserve">Access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President / Vice President</w:t>
            </w:r>
          </w:p>
        </w:tc>
        <w:tc>
          <w:tcPr>
            <w:tcW w:type="dxa" w:w="4500"/>
          </w:tcPr>
          <w:p>
            <w:r>
              <w:t xml:space="preserve">Everything, everywhere — every department, every manager screen.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Department Manager</w:t>
            </w:r>
          </w:p>
        </w:tc>
        <w:tc>
          <w:tcPr>
            <w:tcW w:type="dxa" w:w="4500"/>
          </w:tcPr>
          <w:p>
            <w:r>
              <w:t xml:space="preserve">Full access to their own department, including that department's manager-only screens (approvals, budget, staff management, etc.).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Supervisor</w:t>
            </w:r>
          </w:p>
        </w:tc>
        <w:tc>
          <w:tcPr>
            <w:tcW w:type="dxa" w:w="4500"/>
          </w:tcPr>
          <w:p>
            <w:r>
              <w:t xml:space="preserve">Normal day-to-day access to their own department's screens. No manager sub-menus.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Auditor</w:t>
            </w:r>
          </w:p>
        </w:tc>
        <w:tc>
          <w:tcPr>
            <w:tcW w:type="dxa" w:w="4500"/>
          </w:tcPr>
          <w:p>
            <w:r>
              <w:t xml:space="preserve">Can </w:t>
            </w:r>
            <w:r>
              <w:rPr>
                <w:i/>
                <w:iCs/>
              </w:rPr>
              <w:t xml:space="preserve">view</w:t>
            </w:r>
            <w:r>
              <w:t xml:space="preserve"> every page in every department, but cannot create, edit, submit, or delete anything — every "Save/New/Delete" button is hidden or blocked for this role.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HR / Personnel</w:t>
            </w:r>
          </w:p>
        </w:tc>
        <w:tc>
          <w:tcPr>
            <w:tcW w:type="dxa" w:w="4500"/>
          </w:tcPr>
          <w:p>
            <w:r>
              <w:t xml:space="preserve">Full access to the Personnel department's screens, regardless of which department they're actually filed under.</w:t>
            </w:r>
          </w:p>
        </w:tc>
      </w:tr>
    </w:tbl>
    <w:p/>
    <w:p>
      <w:pPr>
        <w:spacing w:after="160"/>
      </w:pPr>
      <w:r>
        <w:t xml:space="preserve">A few things worth knowing:</w:t>
      </w:r>
    </w:p>
    <w:p>
      <w:pPr>
        <w:pStyle w:val="ListParagraph"/>
        <w:numPr>
          <w:ilvl w:val="0"/>
          <w:numId w:val="1"/>
        </w:numPr>
      </w:pPr>
      <w:r>
        <w:t xml:space="preserve">Several departments share pages because the underlying data is shared — for example, Purchasing, Production, Engineering, and Maintenance can all see the same product/inventory records; Purchasing and Quality Assurance can both see supplier scorecards; Customer Service, Sales, and Customers staff all see the same customer tickets.</w:t>
      </w:r>
    </w:p>
    <w:p>
      <w:pPr>
        <w:pStyle w:val="ListParagraph"/>
        <w:numPr>
          <w:ilvl w:val="0"/>
          <w:numId w:val="1"/>
        </w:numPr>
      </w:pPr>
      <w:r>
        <w:t xml:space="preserve">If you try to open a page outside your access, you'll be redirected back to your dashboard.</w:t>
      </w:r>
    </w:p>
    <w:p>
      <w:pPr>
        <w:pStyle w:val="ListParagraph"/>
        <w:numPr>
          <w:ilvl w:val="0"/>
          <w:numId w:val="1"/>
        </w:numPr>
      </w:pPr>
      <w:r>
        <w:t xml:space="preserve">If you're an </w:t>
      </w:r>
      <w:r>
        <w:rPr>
          <w:b/>
          <w:bCs/>
        </w:rPr>
        <w:t xml:space="preserve">Auditor</w:t>
      </w:r>
      <w:r>
        <w:t xml:space="preserve"> and you open a page you'd normally be able to edit, you can still browse it — but submitting the form (Save/Approve/Delete) will bounce you back without making the change.</w:t>
      </w:r>
    </w:p>
    <w:p>
      <w:pPr>
        <w:pStyle w:val="Heading2"/>
        <w:spacing w:after="120" w:before="240"/>
      </w:pPr>
      <w:r>
        <w:t xml:space="preserve">Approvals and dollar thresholds</w:t>
      </w:r>
    </w:p>
    <w:p>
      <w:pPr>
        <w:spacing w:after="160"/>
      </w:pPr>
      <w:r>
        <w:t xml:space="preserve">Some transactions require sign-off before they take effect: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Purchase Orders over $500</w:t>
      </w:r>
      <w:r>
        <w:t xml:space="preserve">: when a PO is moved to "sent," if its total exceeds $500 it is automatically routed to an approval queue (</w:t>
      </w:r>
      <w:r>
        <w:rPr>
          <w:rFonts w:ascii="Consolas" w:cs="Consolas" w:eastAsia="Consolas" w:hAnsi="Consolas"/>
          <w:sz w:val="20"/>
          <w:szCs w:val="20"/>
        </w:rPr>
        <w:t xml:space="preserve">/po/approvals/</w:t>
      </w:r>
      <w:r>
        <w:t xml:space="preserve">) instead of being sent immediately. Only a </w:t>
      </w:r>
      <w:r>
        <w:rPr>
          <w:b/>
          <w:bCs/>
        </w:rPr>
        <w:t xml:space="preserve">President</w:t>
      </w:r>
      <w:r>
        <w:t xml:space="preserve"> or </w:t>
      </w:r>
      <w:r>
        <w:rPr>
          <w:b/>
          <w:bCs/>
        </w:rPr>
        <w:t xml:space="preserve">Vice President</w:t>
      </w:r>
      <w:r>
        <w:t xml:space="preserve"> can approve or reject it there.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Purchase Requisitions</w:t>
      </w:r>
      <w:r>
        <w:t xml:space="preserve">: submitted by staff, approved or rejected by a department manager.</w:t>
      </w:r>
    </w:p>
    <w:p>
      <w:pPr>
        <w:pStyle w:val="ListParagraph"/>
        <w:numPr>
          <w:ilvl w:val="0"/>
          <w:numId w:val="1"/>
        </w:numPr>
      </w:pPr>
      <w:r>
        <w:t xml:space="preserve">A </w:t>
      </w:r>
      <w:r>
        <w:rPr>
          <w:b/>
          <w:bCs/>
        </w:rPr>
        <w:t xml:space="preserve">notification bell</w:t>
      </w:r>
      <w:r>
        <w:t xml:space="preserve"> in the top navigation shows you unread notifications — including when something you submitted has been approved or rejected, or when something is waiting on your approval.</w:t>
      </w:r>
    </w:p>
    <w:p>
      <w:pPr>
        <w:pStyle w:val="Heading2"/>
        <w:spacing w:after="120" w:before="240"/>
      </w:pPr>
      <w:r>
        <w:t xml:space="preserve">Cross-cutting tools (visible to certain roles everywhere)</w:t>
      </w:r>
    </w:p>
    <w:p>
      <w:pPr>
        <w:spacing w:after="160"/>
      </w:pPr>
      <w:r>
        <w:t xml:space="preserve">These aren't tied to one department — they apply company-wide: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Audit Log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/audit/</w:t>
      </w:r>
      <w:r>
        <w:t xml:space="preserve">) — President/VP/Auditor only. Shows every tracked change to key tables, with before/after values, filterable by table and by user.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Period Locking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/periods/</w:t>
      </w:r>
      <w:r>
        <w:t xml:space="preserve">) — President/VP only. A 13-month calendar with Close/Reopen buttons. Once a month is closed, you can't create or edit Purchase Orders, Sales Orders, or Work Orders dated into that month — you'll get an inline error telling you the period is closed.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Fixed Asset Management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/assets/fixed/</w:t>
      </w:r>
      <w:r>
        <w:t xml:space="preserve">) — company asset register with depreciation schedules.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Currency Management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/admin/currencies/</w:t>
      </w:r>
      <w:r>
        <w:t xml:space="preserve">) — exchange rates used whenever a PO, SO, AP, or AR transaction is in a foreign currency.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Approval Rule Management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/approval-rules/</w:t>
      </w:r>
      <w:r>
        <w:t xml:space="preserve">) — configures who approves what, for departments with custom approval workflows.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Roles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/user-roles/</w:t>
      </w:r>
      <w:r>
        <w:t xml:space="preserve">) — President/VP only. Assign or change any user's role from a grid.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Reports Dashboard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/reports/</w:t>
      </w:r>
      <w:r>
        <w:t xml:space="preserve">) and </w:t>
      </w:r>
      <w:r>
        <w:rPr>
          <w:b/>
          <w:bCs/>
        </w:rPr>
        <w:t xml:space="preserve">Custom Report Builder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/reports/builder/</w:t>
      </w:r>
      <w:r>
        <w:t xml:space="preserve">) — build your own report by picking a table, columns, filters, grouping, and sorting; save it privately or share it; export to CSV or PDF.</w:t>
      </w:r>
    </w:p>
    <w:p>
      <w:pPr>
        <w:pStyle w:val="Heading2"/>
        <w:spacing w:after="120" w:before="240"/>
      </w:pPr>
      <w:r>
        <w:t xml:space="preserve">Employee Self-Service (everyone, regardless of department)</w:t>
      </w:r>
    </w:p>
    <w:p>
      <w:pPr>
        <w:spacing w:after="160"/>
      </w:pPr>
      <w:r>
        <w:t xml:space="preserve">Every logged-in employee — no matter their department — can go to the </w:t>
      </w:r>
      <w:r>
        <w:rPr>
          <w:b/>
          <w:bCs/>
        </w:rPr>
        <w:t xml:space="preserve">Employee Self-Service</w:t>
      </w:r>
      <w:r>
        <w:t xml:space="preserve"> area (</w:t>
      </w:r>
      <w:r>
        <w:rPr>
          <w:rFonts w:ascii="Consolas" w:cs="Consolas" w:eastAsia="Consolas" w:hAnsi="Consolas"/>
          <w:sz w:val="20"/>
          <w:szCs w:val="20"/>
        </w:rPr>
        <w:t xml:space="preserve">/ess/...</w:t>
      </w:r>
      <w:r>
        <w:t xml:space="preserve">) to:</w:t>
      </w:r>
    </w:p>
    <w:p>
      <w:pPr>
        <w:pStyle w:val="ListParagraph"/>
        <w:numPr>
          <w:ilvl w:val="0"/>
          <w:numId w:val="1"/>
        </w:numPr>
      </w:pPr>
      <w:r>
        <w:t xml:space="preserve">View their own pay stubs and year-to-date pay summary.</w:t>
      </w:r>
    </w:p>
    <w:p>
      <w:pPr>
        <w:pStyle w:val="ListParagraph"/>
        <w:numPr>
          <w:ilvl w:val="0"/>
          <w:numId w:val="1"/>
        </w:numPr>
      </w:pPr>
      <w:r>
        <w:t xml:space="preserve">Submit or check the status of their own time-off requests.</w:t>
      </w:r>
    </w:p>
    <w:p>
      <w:pPr>
        <w:pStyle w:val="ListParagraph"/>
        <w:numPr>
          <w:ilvl w:val="0"/>
          <w:numId w:val="1"/>
        </w:numPr>
      </w:pPr>
      <w:r>
        <w:t xml:space="preserve">View their own performance reviews and training records.</w:t>
      </w:r>
    </w:p>
    <w:p>
      <w:pPr>
        <w:pStyle w:val="ListParagraph"/>
        <w:numPr>
          <w:ilvl w:val="0"/>
          <w:numId w:val="1"/>
        </w:numPr>
      </w:pPr>
      <w:r>
        <w:t xml:space="preserve">Edit their own profile.</w:t>
      </w:r>
    </w:p>
    <w:p>
      <w:pPr>
        <w:spacing w:after="160"/>
      </w:pPr>
      <w:r>
        <w:t xml:space="preserve">Everyone can also </w:t>
      </w:r>
      <w:r>
        <w:rPr>
          <w:b/>
          <w:bCs/>
        </w:rPr>
        <w:t xml:space="preserve">clock in and out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/time-clock/</w:t>
      </w:r>
      <w:r>
        <w:t xml:space="preserve">) and view their own hours, regardless of department.</w:t>
      </w:r>
    </w:p>
    <w:p>
      <w:pPr>
        <w:pStyle w:val="Heading2"/>
        <w:spacing w:after="120" w:before="240"/>
      </w:pPr>
      <w:r>
        <w:t xml:space="preserve">Customer and Supplier self-service portals</w:t>
      </w:r>
    </w:p>
    <w:p>
      <w:pPr>
        <w:spacing w:after="160"/>
      </w:pPr>
      <w:r>
        <w:t xml:space="preserve">Customers and suppliers do </w:t>
      </w:r>
      <w:r>
        <w:rPr>
          <w:b/>
          <w:bCs/>
        </w:rPr>
        <w:t xml:space="preserve">not</w:t>
      </w:r>
      <w:r>
        <w:t xml:space="preserve"> use employee logins. They have separate portals with their own registration/login: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Customer Portal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/portal/</w:t>
      </w:r>
      <w:r>
        <w:t xml:space="preserve">) — view their own orders and invoices, pay an invoice online, download shipment packing slips, and submit a return (RMA).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Supplier Portal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/supplier-portal/</w:t>
      </w:r>
      <w:r>
        <w:t xml:space="preserve">) — view their own POs, submit invoices against a PO, and respond to RFQs.</w:t>
      </w:r>
    </w:p>
    <w:p>
      <w:pPr>
        <w:spacing w:after="160"/>
      </w:pPr>
      <w:r>
        <w:t xml:space="preserve">Each portal only ever shows a customer/supplier their own records — they cannot see another company's data even by guessing a URL.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Accounting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Accounting Main Menu → Accounts Payable, Accounts Receivable, Credit Dept, Payroll Dept, General Ledger, Multi-Entity, Budget Management, Financial Reports, Tax Management, Expense Reports, Bank Reconciliation. Managers also see an </w:t>
      </w:r>
      <w:r>
        <w:rPr>
          <w:b/>
          <w:bCs/>
        </w:rPr>
        <w:t xml:space="preserve">Accounting Manager</w:t>
      </w:r>
      <w:r>
        <w:t xml:space="preserve"> menu bundling all of the above plus Payroll and Financial Reports.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Accounting and Finance staff (the two departments share these screens). Auditors can view everything but cannot save changes.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/acct/</w:t>
      </w:r>
      <w:r>
        <w:t xml:space="preserve">)</w:t>
      </w:r>
    </w:p>
    <w:p>
      <w:pPr>
        <w:spacing w:after="160"/>
      </w:pPr>
      <w:r>
        <w:t xml:space="preserve">AP/AR summary tiles, recent GL journal entries, AP/AR status charts, top vendors/customers by outstanding balance, and a journal-posting trend chart.</w:t>
      </w:r>
    </w:p>
    <w:p>
      <w:pPr>
        <w:pStyle w:val="Heading2"/>
        <w:spacing w:after="120" w:before="240"/>
      </w:pPr>
      <w:r>
        <w:t xml:space="preserve">Accounts Payable (</w:t>
      </w:r>
      <w:r>
        <w:rPr>
          <w:rFonts w:ascii="Consolas" w:cs="Consolas" w:eastAsia="Consolas" w:hAnsi="Consolas"/>
          <w:sz w:val="20"/>
          <w:szCs w:val="20"/>
        </w:rPr>
        <w:t xml:space="preserve">/ap/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List</w:t>
      </w:r>
      <w:r>
        <w:t xml:space="preserve"> — filter by status, vendor, or date; export to CSV.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New Invoice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/ap/new</w:t>
      </w:r>
      <w:r>
        <w:t xml:space="preserve">) — enter vendor, invoice number, invoice date, due date, amount, description, and (if foreign currency) currency and exchange rate.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Invoice detail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/ap/&lt;id&gt;/</w:t>
      </w:r>
      <w:r>
        <w:t xml:space="preserve">) — record a payment (date, amount, method, reference, notes), or change the invoice's status.</w:t>
      </w:r>
    </w:p>
    <w:p>
      <w:pPr>
        <w:pStyle w:val="Heading2"/>
        <w:spacing w:after="120" w:before="240"/>
      </w:pPr>
      <w:r>
        <w:t xml:space="preserve">Accounts Receivable (</w:t>
      </w:r>
      <w:r>
        <w:rPr>
          <w:rFonts w:ascii="Consolas" w:cs="Consolas" w:eastAsia="Consolas" w:hAnsi="Consolas"/>
          <w:sz w:val="20"/>
          <w:szCs w:val="20"/>
        </w:rPr>
        <w:t xml:space="preserve">/ar/</w:t>
      </w:r>
      <w:r>
        <w:t xml:space="preserve">)</w:t>
      </w:r>
    </w:p>
    <w:p>
      <w:pPr>
        <w:spacing w:after="160"/>
      </w:pPr>
      <w:r>
        <w:t xml:space="preserve">Same layout as Accounts Payable, but for customer invoices — create/edit an invoice, record a customer payment against it.</w:t>
      </w:r>
    </w:p>
    <w:p>
      <w:pPr>
        <w:pStyle w:val="Heading2"/>
        <w:spacing w:after="120" w:before="240"/>
      </w:pPr>
      <w:r>
        <w:t xml:space="preserve">General Ledger (</w:t>
      </w:r>
      <w:r>
        <w:rPr>
          <w:rFonts w:ascii="Consolas" w:cs="Consolas" w:eastAsia="Consolas" w:hAnsi="Consolas"/>
          <w:sz w:val="20"/>
          <w:szCs w:val="20"/>
        </w:rPr>
        <w:t xml:space="preserve">/gl/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Chart of Accounts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/gl/accounts/</w:t>
      </w:r>
      <w:r>
        <w:t xml:space="preserve">) — create or edit an account (number, name, type, sub-type, active flag); each account shows its live balance.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Journals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/gl/journals/</w:t>
      </w:r>
      <w:r>
        <w:t xml:space="preserve">) — list, filter by posted/date; create a new multi-line journal entry (account, debit, credit, memo per line), </w:t>
      </w:r>
      <w:r>
        <w:rPr>
          <w:b/>
          <w:bCs/>
        </w:rPr>
        <w:t xml:space="preserve">Post</w:t>
      </w:r>
      <w:r>
        <w:t xml:space="preserve"> it, or </w:t>
      </w:r>
      <w:r>
        <w:rPr>
          <w:b/>
          <w:bCs/>
        </w:rPr>
        <w:t xml:space="preserve">Void</w:t>
      </w:r>
      <w:r>
        <w:t xml:space="preserve"> it.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Financial statements</w:t>
      </w:r>
      <w:r>
        <w:t xml:space="preserve"> (read-only, date-range filterable): Trial Balance (</w:t>
      </w:r>
      <w:r>
        <w:rPr>
          <w:rFonts w:ascii="Consolas" w:cs="Consolas" w:eastAsia="Consolas" w:hAnsi="Consolas"/>
          <w:sz w:val="20"/>
          <w:szCs w:val="20"/>
        </w:rPr>
        <w:t xml:space="preserve">/gl/trial-balance/</w:t>
      </w:r>
      <w:r>
        <w:t xml:space="preserve">), Income Statement (</w:t>
      </w:r>
      <w:r>
        <w:rPr>
          <w:rFonts w:ascii="Consolas" w:cs="Consolas" w:eastAsia="Consolas" w:hAnsi="Consolas"/>
          <w:sz w:val="20"/>
          <w:szCs w:val="20"/>
        </w:rPr>
        <w:t xml:space="preserve">/gl/income-statement/</w:t>
      </w:r>
      <w:r>
        <w:t xml:space="preserve">), Balance Sheet (</w:t>
      </w:r>
      <w:r>
        <w:rPr>
          <w:rFonts w:ascii="Consolas" w:cs="Consolas" w:eastAsia="Consolas" w:hAnsi="Consolas"/>
          <w:sz w:val="20"/>
          <w:szCs w:val="20"/>
        </w:rPr>
        <w:t xml:space="preserve">/gl/balance-sheet/</w:t>
      </w:r>
      <w:r>
        <w:t xml:space="preserve">), Cash Flow (</w:t>
      </w:r>
      <w:r>
        <w:rPr>
          <w:rFonts w:ascii="Consolas" w:cs="Consolas" w:eastAsia="Consolas" w:hAnsi="Consolas"/>
          <w:sz w:val="20"/>
          <w:szCs w:val="20"/>
        </w:rPr>
        <w:t xml:space="preserve">/gl/cash-flow/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Activity-Based Costing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/gl/abc-costing/</w:t>
      </w:r>
      <w:r>
        <w:t xml:space="preserve">) — define cost-pool activities and view the ABC allocation report / per-product cost output.</w:t>
      </w:r>
    </w:p>
    <w:p>
      <w:pPr>
        <w:pStyle w:val="Heading2"/>
        <w:spacing w:after="120" w:before="240"/>
      </w:pPr>
      <w:r>
        <w:t xml:space="preserve">Multi-Entity (</w:t>
      </w:r>
      <w:r>
        <w:rPr>
          <w:rFonts w:ascii="Consolas" w:cs="Consolas" w:eastAsia="Consolas" w:hAnsi="Consolas"/>
          <w:sz w:val="20"/>
          <w:szCs w:val="20"/>
        </w:rPr>
        <w:t xml:space="preserve">/companies/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Company master list and detail; </w:t>
      </w:r>
      <w:r>
        <w:rPr>
          <w:b/>
          <w:bCs/>
        </w:rPr>
        <w:t xml:space="preserve">President/VP only</w:t>
      </w:r>
      <w:r>
        <w:t xml:space="preserve"> can create companies and grant/revoke a user's access to one.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Intercompany Transactions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/intercompany/</w:t>
      </w:r>
      <w:r>
        <w:t xml:space="preserve">) and </w:t>
      </w:r>
      <w:r>
        <w:rPr>
          <w:b/>
          <w:bCs/>
        </w:rPr>
        <w:t xml:space="preserve">Consolidated Financials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/consolidated-financials/</w:t>
      </w:r>
      <w:r>
        <w:t xml:space="preserve">) roll multiple companies' books together.</w:t>
      </w:r>
    </w:p>
    <w:p>
      <w:pPr>
        <w:pStyle w:val="Heading2"/>
        <w:spacing w:after="120" w:before="240"/>
      </w:pPr>
      <w:r>
        <w:t xml:space="preserve">Budget Management (</w:t>
      </w:r>
      <w:r>
        <w:rPr>
          <w:rFonts w:ascii="Consolas" w:cs="Consolas" w:eastAsia="Consolas" w:hAnsi="Consolas"/>
          <w:sz w:val="20"/>
          <w:szCs w:val="20"/>
        </w:rPr>
        <w:t xml:space="preserve">/fin/budgets/</w:t>
      </w:r>
      <w:r>
        <w:t xml:space="preserve">)</w:t>
      </w:r>
    </w:p>
    <w:p>
      <w:pPr>
        <w:spacing w:after="160"/>
      </w:pPr>
      <w:r>
        <w:t xml:space="preserve">Create a budget (name, fiscal year, status), add or remove budget line items (category, description, budgeted amount), and view Budget-vs-Actual.</w:t>
      </w:r>
    </w:p>
    <w:p>
      <w:pPr>
        <w:pStyle w:val="Heading2"/>
        <w:spacing w:after="120" w:before="240"/>
      </w:pPr>
      <w:r>
        <w:t xml:space="preserve">Tax Management (</w:t>
      </w:r>
      <w:r>
        <w:rPr>
          <w:rFonts w:ascii="Consolas" w:cs="Consolas" w:eastAsia="Consolas" w:hAnsi="Consolas"/>
          <w:sz w:val="20"/>
          <w:szCs w:val="20"/>
        </w:rPr>
        <w:t xml:space="preserve">/fin/tax/</w:t>
      </w:r>
      <w:r>
        <w:t xml:space="preserve">)</w:t>
      </w:r>
    </w:p>
    <w:p>
      <w:pPr>
        <w:spacing w:after="160"/>
      </w:pPr>
      <w:r>
        <w:t xml:space="preserve">Create or edit a tax filing: type, jurisdiction, period, amount due/paid, filed/due dates, status, reference number.</w:t>
      </w:r>
    </w:p>
    <w:p>
      <w:pPr>
        <w:pStyle w:val="Heading2"/>
        <w:spacing w:after="120" w:before="240"/>
      </w:pPr>
      <w:r>
        <w:t xml:space="preserve">Bank Reconciliation (</w:t>
      </w:r>
      <w:r>
        <w:rPr>
          <w:rFonts w:ascii="Consolas" w:cs="Consolas" w:eastAsia="Consolas" w:hAnsi="Consolas"/>
          <w:sz w:val="20"/>
          <w:szCs w:val="20"/>
        </w:rPr>
        <w:t xml:space="preserve">/fin/bank-rec/</w:t>
      </w:r>
      <w:r>
        <w:t xml:space="preserve">)</w:t>
      </w:r>
    </w:p>
    <w:p>
      <w:pPr>
        <w:spacing w:after="160"/>
      </w:pPr>
      <w:r>
        <w:t xml:space="preserve">Create bank accounts, add bank statements (beginning/ending balance), and reconcile them against your books.</w:t>
      </w:r>
    </w:p>
    <w:p>
      <w:pPr>
        <w:pStyle w:val="Heading2"/>
        <w:spacing w:after="120" w:before="240"/>
      </w:pPr>
      <w:r>
        <w:t xml:space="preserve">Payroll (linked from this menu)</w:t>
      </w:r>
    </w:p>
    <w:p>
      <w:pPr>
        <w:spacing w:after="160"/>
      </w:pPr>
      <w:r>
        <w:t xml:space="preserve">Accounting can also reach the Payroll department's pages directly — see the </w:t>
      </w:r>
      <w:r>
        <w:rPr>
          <w:i/>
          <w:iCs/>
        </w:rPr>
        <w:t xml:space="preserve">Payroll guide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Customer Service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Customer Service Menu (Customer Entry, Open Tickets, Customer Accounts, Returns &amp; Refunds, Knowledge Base, Service Reports, Surveys &amp; Feedback). Managers also see a </w:t>
      </w:r>
      <w:r>
        <w:rPr>
          <w:b/>
          <w:bCs/>
        </w:rPr>
        <w:t xml:space="preserve">CS Manager</w:t>
      </w:r>
      <w:r>
        <w:t xml:space="preserve"> menu with Ticket Reports, Staff Management, Customer Satisfaction, and Escalations.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Customer Service, Sales, and Customers staff share these ticket screens.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/cs-dash/</w:t>
      </w:r>
      <w:r>
        <w:t xml:space="preserve">)</w:t>
      </w:r>
    </w:p>
    <w:p>
      <w:pPr>
        <w:spacing w:after="160"/>
      </w:pPr>
      <w:r>
        <w:t xml:space="preserve">Ticket volume trend, return status/reason breakdown, escalation counts.</w:t>
      </w:r>
    </w:p>
    <w:p>
      <w:pPr>
        <w:pStyle w:val="Heading2"/>
        <w:spacing w:after="120" w:before="240"/>
      </w:pPr>
      <w:r>
        <w:t xml:space="preserve">Tickets (</w:t>
      </w:r>
      <w:r>
        <w:rPr>
          <w:rFonts w:ascii="Consolas" w:cs="Consolas" w:eastAsia="Consolas" w:hAnsi="Consolas"/>
          <w:sz w:val="20"/>
          <w:szCs w:val="20"/>
        </w:rPr>
        <w:t xml:space="preserve">/cs/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List</w:t>
      </w:r>
      <w:r>
        <w:t xml:space="preserve"> — search, filter by status, toggle "My Tickets," see open/ high-priority counts.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New ticket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/cs/new/</w:t>
      </w:r>
      <w:r>
        <w:t xml:space="preserve">) — pick the customer, enter call notes, date/ time, and comments.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Detail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/cs/&lt;id&gt;/</w:t>
      </w:r>
      <w:r>
        <w:t xml:space="preserve">) — edit call notes/comments/completion date, and </w:t>
      </w:r>
      <w:r>
        <w:rPr>
          <w:b/>
          <w:bCs/>
        </w:rPr>
        <w:t xml:space="preserve">Close Ticket</w:t>
      </w:r>
      <w:r>
        <w:t xml:space="preserve"> when resolved.</w:t>
      </w:r>
    </w:p>
    <w:p>
      <w:pPr>
        <w:pStyle w:val="Heading2"/>
        <w:spacing w:after="120" w:before="240"/>
      </w:pPr>
      <w:r>
        <w:t xml:space="preserve">Escalations (</w:t>
      </w:r>
      <w:r>
        <w:rPr>
          <w:rFonts w:ascii="Consolas" w:cs="Consolas" w:eastAsia="Consolas" w:hAnsi="Consolas"/>
          <w:sz w:val="20"/>
          <w:szCs w:val="20"/>
        </w:rPr>
        <w:t xml:space="preserve">/cs/escalations/</w:t>
      </w:r>
      <w:r>
        <w:t xml:space="preserve">)</w:t>
      </w:r>
    </w:p>
    <w:p>
      <w:pPr>
        <w:spacing w:after="160"/>
      </w:pPr>
      <w:r>
        <w:t xml:space="preserve">Shows every open high- or critical-priority ticket, for follow-up.</w:t>
      </w:r>
    </w:p>
    <w:p>
      <w:pPr>
        <w:pStyle w:val="Heading2"/>
        <w:spacing w:after="120" w:before="240"/>
      </w:pPr>
      <w:r>
        <w:t xml:space="preserve">Reports (</w:t>
      </w:r>
      <w:r>
        <w:rPr>
          <w:rFonts w:ascii="Consolas" w:cs="Consolas" w:eastAsia="Consolas" w:hAnsi="Consolas"/>
          <w:sz w:val="20"/>
          <w:szCs w:val="20"/>
        </w:rPr>
        <w:t xml:space="preserve">/cs/reports/</w:t>
      </w:r>
      <w:r>
        <w:t xml:space="preserve">)</w:t>
      </w:r>
    </w:p>
    <w:p>
      <w:pPr>
        <w:spacing w:after="160"/>
      </w:pPr>
      <w:r>
        <w:t xml:space="preserve">Daily/weekly summary, resolution/SLA/CSAT reports, with a date-range selector.</w:t>
      </w:r>
    </w:p>
    <w:p>
      <w:pPr>
        <w:pStyle w:val="Heading2"/>
        <w:spacing w:after="120" w:before="240"/>
      </w:pPr>
      <w:r>
        <w:t xml:space="preserve">Improvement Plans (</w:t>
      </w:r>
      <w:r>
        <w:rPr>
          <w:rFonts w:ascii="Consolas" w:cs="Consolas" w:eastAsia="Consolas" w:hAnsi="Consolas"/>
          <w:sz w:val="20"/>
          <w:szCs w:val="20"/>
        </w:rPr>
        <w:t xml:space="preserve">/cs/plans/</w:t>
      </w:r>
      <w:r>
        <w:t xml:space="preserve">)</w:t>
      </w:r>
    </w:p>
    <w:p>
      <w:pPr>
        <w:spacing w:after="160"/>
      </w:pPr>
      <w:r>
        <w:t xml:space="preserve">Create or update an improvement plan: title, description, owner, target date, status.</w:t>
      </w:r>
    </w:p>
    <w:p>
      <w:pPr>
        <w:pStyle w:val="Heading2"/>
        <w:spacing w:after="120" w:before="240"/>
      </w:pPr>
      <w:r>
        <w:t xml:space="preserve">Returns &amp; Refunds (</w:t>
      </w:r>
      <w:r>
        <w:rPr>
          <w:rFonts w:ascii="Consolas" w:cs="Consolas" w:eastAsia="Consolas" w:hAnsi="Consolas"/>
          <w:sz w:val="20"/>
          <w:szCs w:val="20"/>
        </w:rPr>
        <w:t xml:space="preserve">/cs/returns/</w:t>
      </w:r>
      <w:r>
        <w:t xml:space="preserve">)</w:t>
      </w:r>
    </w:p>
    <w:p>
      <w:pPr>
        <w:spacing w:after="160"/>
      </w:pPr>
      <w:r>
        <w:t xml:space="preserve">Create a return (customer, date, reason, items returned, refund amount) and update its status as it's processed.</w:t>
      </w:r>
    </w:p>
    <w:p>
      <w:pPr>
        <w:pStyle w:val="Heading2"/>
        <w:spacing w:after="120" w:before="240"/>
      </w:pPr>
      <w:r>
        <w:t xml:space="preserve">Knowledge Base (</w:t>
      </w:r>
      <w:r>
        <w:rPr>
          <w:rFonts w:ascii="Consolas" w:cs="Consolas" w:eastAsia="Consolas" w:hAnsi="Consolas"/>
          <w:sz w:val="20"/>
          <w:szCs w:val="20"/>
        </w:rPr>
        <w:t xml:space="preserve">/cs/kb/</w:t>
      </w:r>
      <w:r>
        <w:t xml:space="preserve">)</w:t>
      </w:r>
    </w:p>
    <w:p>
      <w:pPr>
        <w:spacing w:after="160"/>
      </w:pPr>
      <w:r>
        <w:t xml:space="preserve">Create or edit an article: title, category, content, author, publish date, status, tags.</w:t>
      </w:r>
    </w:p>
    <w:p>
      <w:pPr>
        <w:pStyle w:val="Heading2"/>
        <w:spacing w:after="120" w:before="240"/>
      </w:pPr>
      <w:r>
        <w:t xml:space="preserve">Surveys &amp; Feedback (</w:t>
      </w:r>
      <w:r>
        <w:rPr>
          <w:rFonts w:ascii="Consolas" w:cs="Consolas" w:eastAsia="Consolas" w:hAnsi="Consolas"/>
          <w:sz w:val="20"/>
          <w:szCs w:val="20"/>
        </w:rPr>
        <w:t xml:space="preserve">/cs/surveys/</w:t>
      </w:r>
      <w:r>
        <w:t xml:space="preserve">)</w:t>
      </w:r>
    </w:p>
    <w:p>
      <w:pPr>
        <w:spacing w:after="160"/>
      </w:pPr>
      <w:r>
        <w:t xml:space="preserve">Create a survey (title, description, type, dates), record a customer response (score, comments), and view aggregated results.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Customers &amp; Suppliers</w:t>
      </w:r>
    </w:p>
    <w:p>
      <w:pPr>
        <w:spacing w:after="160"/>
      </w:pPr>
      <w:r>
        <w:t xml:space="preserve">These master records are shared across several departments: Sales ("Customer Accounts"), Customer Service ("Customer Entry Screen" / "Customer Accounts"), and Purchasing ("Product Entry" / "Supplier Entry" / "Vendor Management").</w:t>
      </w:r>
    </w:p>
    <w:p>
      <w:pPr>
        <w:pStyle w:val="Heading2"/>
        <w:spacing w:after="120" w:before="240"/>
      </w:pPr>
      <w:r>
        <w:t xml:space="preserve">Customers (</w:t>
      </w:r>
      <w:r>
        <w:rPr>
          <w:rFonts w:ascii="Consolas" w:cs="Consolas" w:eastAsia="Consolas" w:hAnsi="Consolas"/>
          <w:sz w:val="20"/>
          <w:szCs w:val="20"/>
        </w:rPr>
        <w:t xml:space="preserve">/customers/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List</w:t>
      </w:r>
      <w:r>
        <w:t xml:space="preserve"> — search and export to CSV.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New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/customers/new/</w:t>
      </w:r>
      <w:r>
        <w:t xml:space="preserve">) — first/last name, company, phone, address, city/state/zip, email.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Detail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/customers/&lt;id&gt;/</w:t>
      </w:r>
      <w:r>
        <w:t xml:space="preserve">) — edit fields, view that customer's Sales Order history, and assign a price list to them.</w:t>
      </w:r>
    </w:p>
    <w:p>
      <w:pPr>
        <w:pStyle w:val="Heading2"/>
        <w:spacing w:after="120" w:before="240"/>
      </w:pPr>
      <w:r>
        <w:t xml:space="preserve">Suppliers (</w:t>
      </w:r>
      <w:r>
        <w:rPr>
          <w:rFonts w:ascii="Consolas" w:cs="Consolas" w:eastAsia="Consolas" w:hAnsi="Consolas"/>
          <w:sz w:val="20"/>
          <w:szCs w:val="20"/>
        </w:rPr>
        <w:t xml:space="preserve">/suppliers/</w:t>
      </w:r>
      <w:r>
        <w:t xml:space="preserve">)</w:t>
      </w:r>
    </w:p>
    <w:p>
      <w:pPr>
        <w:spacing w:after="160"/>
      </w:pPr>
      <w:r>
        <w:t xml:space="preserve">Same layout as Customers — list, new, and detail (with that supplier's Purchase Order history instead of Sales Orders).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Supplier Scorecard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/suppliers/scorecard/</w:t>
      </w:r>
      <w:r>
        <w:t xml:space="preserve">) — Purchasing and Quality Assurance staff can view supplier performance ratings.</w:t>
      </w:r>
    </w:p>
    <w:p>
      <w:pPr>
        <w:pStyle w:val="Heading2"/>
        <w:spacing w:after="120" w:before="240"/>
      </w:pPr>
      <w:r>
        <w:t xml:space="preserve">Customer Self-Service Portal (</w:t>
      </w:r>
      <w:r>
        <w:rPr>
          <w:rFonts w:ascii="Consolas" w:cs="Consolas" w:eastAsia="Consolas" w:hAnsi="Consolas"/>
          <w:sz w:val="20"/>
          <w:szCs w:val="20"/>
        </w:rPr>
        <w:t xml:space="preserve">/portal/</w:t>
      </w:r>
      <w:r>
        <w:t xml:space="preserve">)</w:t>
      </w:r>
    </w:p>
    <w:p>
      <w:pPr>
        <w:spacing w:after="160"/>
      </w:pPr>
      <w:r>
        <w:t xml:space="preserve">A separate login for your customers — not an employee page. Customers register/log in at </w:t>
      </w:r>
      <w:r>
        <w:rPr>
          <w:rFonts w:ascii="Consolas" w:cs="Consolas" w:eastAsia="Consolas" w:hAnsi="Consolas"/>
          <w:sz w:val="20"/>
          <w:szCs w:val="20"/>
        </w:rPr>
        <w:t xml:space="preserve">/portal/register/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/portal/login/</w:t>
      </w:r>
      <w:r>
        <w:t xml:space="preserve">, then can:</w:t>
      </w:r>
    </w:p>
    <w:p>
      <w:pPr>
        <w:pStyle w:val="ListParagraph"/>
        <w:numPr>
          <w:ilvl w:val="0"/>
          <w:numId w:val="1"/>
        </w:numPr>
      </w:pPr>
      <w:r>
        <w:t xml:space="preserve">View their own Sales Orders (</w:t>
      </w:r>
      <w:r>
        <w:rPr>
          <w:rFonts w:ascii="Consolas" w:cs="Consolas" w:eastAsia="Consolas" w:hAnsi="Consolas"/>
          <w:sz w:val="20"/>
          <w:szCs w:val="20"/>
        </w:rPr>
        <w:t xml:space="preserve">/portal/orders/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View, pay, and download a PDF of their own invoices (</w:t>
      </w:r>
      <w:r>
        <w:rPr>
          <w:rFonts w:ascii="Consolas" w:cs="Consolas" w:eastAsia="Consolas" w:hAnsi="Consolas"/>
          <w:sz w:val="20"/>
          <w:szCs w:val="20"/>
        </w:rPr>
        <w:t xml:space="preserve">/portal/invoices/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View a shipment and download its packing slip (</w:t>
      </w:r>
      <w:r>
        <w:rPr>
          <w:rFonts w:ascii="Consolas" w:cs="Consolas" w:eastAsia="Consolas" w:hAnsi="Consolas"/>
          <w:sz w:val="20"/>
          <w:szCs w:val="20"/>
        </w:rPr>
        <w:t xml:space="preserve">/portal/shipments/&lt;id&gt;/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Submit or check the status of a return (</w:t>
      </w:r>
      <w:r>
        <w:rPr>
          <w:rFonts w:ascii="Consolas" w:cs="Consolas" w:eastAsia="Consolas" w:hAnsi="Consolas"/>
          <w:sz w:val="20"/>
          <w:szCs w:val="20"/>
        </w:rPr>
        <w:t xml:space="preserve">/portal/rma/</w:t>
      </w:r>
      <w:r>
        <w:t xml:space="preserve">).</w:t>
      </w:r>
    </w:p>
    <w:p>
      <w:pPr>
        <w:spacing w:after="160"/>
      </w:pPr>
      <w:r>
        <w:t xml:space="preserve">A customer can only ever see their own orders/invoices/shipments — not another customer's, even by guessing a URL.</w:t>
      </w:r>
    </w:p>
    <w:p>
      <w:pPr>
        <w:pStyle w:val="Heading2"/>
        <w:spacing w:after="120" w:before="240"/>
      </w:pPr>
      <w:r>
        <w:t xml:space="preserve">Supplier Self-Service Portal (</w:t>
      </w:r>
      <w:r>
        <w:rPr>
          <w:rFonts w:ascii="Consolas" w:cs="Consolas" w:eastAsia="Consolas" w:hAnsi="Consolas"/>
          <w:sz w:val="20"/>
          <w:szCs w:val="20"/>
        </w:rPr>
        <w:t xml:space="preserve">/supplier-portal/</w:t>
      </w:r>
      <w:r>
        <w:t xml:space="preserve">)</w:t>
      </w:r>
    </w:p>
    <w:p>
      <w:pPr>
        <w:spacing w:after="160"/>
      </w:pPr>
      <w:r>
        <w:t xml:space="preserve">Same idea, for your suppliers. They register/log in separately and can:</w:t>
      </w:r>
    </w:p>
    <w:p>
      <w:pPr>
        <w:pStyle w:val="ListParagraph"/>
        <w:numPr>
          <w:ilvl w:val="0"/>
          <w:numId w:val="1"/>
        </w:numPr>
      </w:pPr>
      <w:r>
        <w:t xml:space="preserve">View their own Purchase Orders (</w:t>
      </w:r>
      <w:r>
        <w:rPr>
          <w:rFonts w:ascii="Consolas" w:cs="Consolas" w:eastAsia="Consolas" w:hAnsi="Consolas"/>
          <w:sz w:val="20"/>
          <w:szCs w:val="20"/>
        </w:rPr>
        <w:t xml:space="preserve">/supplier-portal/pos/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View or submit an invoice against a PO (</w:t>
      </w:r>
      <w:r>
        <w:rPr>
          <w:rFonts w:ascii="Consolas" w:cs="Consolas" w:eastAsia="Consolas" w:hAnsi="Consolas"/>
          <w:sz w:val="20"/>
          <w:szCs w:val="20"/>
        </w:rPr>
        <w:t xml:space="preserve">/supplier-portal/invoices/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View and respond to RFQs sent to them (</w:t>
      </w:r>
      <w:r>
        <w:rPr>
          <w:rFonts w:ascii="Consolas" w:cs="Consolas" w:eastAsia="Consolas" w:hAnsi="Consolas"/>
          <w:sz w:val="20"/>
          <w:szCs w:val="20"/>
        </w:rPr>
        <w:t xml:space="preserve">/supplier-portal/rfqs/</w:t>
      </w:r>
      <w:r>
        <w:t xml:space="preserve">).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Engineering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Engineers, Project Management, Design Documents, Bill of Materials, Change Orders, Test &amp; Validation, Engineering Reports, Standards &amp; Compliance. Managers also see an </w:t>
      </w:r>
      <w:r>
        <w:rPr>
          <w:b/>
          <w:bCs/>
        </w:rPr>
        <w:t xml:space="preserve">Engineering Manager</w:t>
      </w:r>
      <w:r>
        <w:t xml:space="preserve"> menu with Engineers, Project Approvals, Resource Management, Budget, and Engineering Reports.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Engineering staff. BOM pages are also visible to Production; document control pages are also visible to Quality Assurance.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/eng/</w:t>
      </w:r>
      <w:r>
        <w:t xml:space="preserve">)</w:t>
      </w:r>
    </w:p>
    <w:p>
      <w:pPr>
        <w:spacing w:after="160"/>
      </w:pPr>
      <w:r>
        <w:t xml:space="preserve">Project/task/ECR status charts, KPI cards, standards status.</w:t>
      </w:r>
    </w:p>
    <w:p>
      <w:pPr>
        <w:pStyle w:val="Heading2"/>
        <w:spacing w:after="120" w:before="240"/>
      </w:pPr>
      <w:r>
        <w:t xml:space="preserve">Projects (</w:t>
      </w:r>
      <w:r>
        <w:rPr>
          <w:rFonts w:ascii="Consolas" w:cs="Consolas" w:eastAsia="Consolas" w:hAnsi="Consolas"/>
          <w:sz w:val="20"/>
          <w:szCs w:val="20"/>
        </w:rPr>
        <w:t xml:space="preserve">/eng/projects/</w:t>
      </w:r>
      <w:r>
        <w:t xml:space="preserve">)</w:t>
      </w:r>
    </w:p>
    <w:p>
      <w:pPr>
        <w:spacing w:after="160"/>
      </w:pPr>
      <w:r>
        <w:t xml:space="preserve">Create a project (title, product, engineer, start/due date, status, notes), add tasks to it (name, assignee, due date, priority, notes), and update task status.</w:t>
      </w:r>
    </w:p>
    <w:p>
      <w:pPr>
        <w:pStyle w:val="Heading2"/>
        <w:spacing w:after="120" w:before="240"/>
      </w:pPr>
      <w:r>
        <w:t xml:space="preserve">Engineering Change Requests — ECRs (</w:t>
      </w:r>
      <w:r>
        <w:rPr>
          <w:rFonts w:ascii="Consolas" w:cs="Consolas" w:eastAsia="Consolas" w:hAnsi="Consolas"/>
          <w:sz w:val="20"/>
          <w:szCs w:val="20"/>
        </w:rPr>
        <w:t xml:space="preserve">/eng/ecrs/</w:t>
      </w:r>
      <w:r>
        <w:t xml:space="preserve">)</w:t>
      </w:r>
    </w:p>
    <w:p>
      <w:pPr>
        <w:spacing w:after="160"/>
      </w:pPr>
      <w:r>
        <w:t xml:space="preserve">Create or edit an ECR (title, product, project, requested-by, review date, notes) and change its status.</w:t>
      </w:r>
    </w:p>
    <w:p>
      <w:pPr>
        <w:pStyle w:val="Heading2"/>
        <w:spacing w:after="120" w:before="240"/>
      </w:pPr>
      <w:r>
        <w:t xml:space="preserve">Tasks (</w:t>
      </w:r>
      <w:r>
        <w:rPr>
          <w:rFonts w:ascii="Consolas" w:cs="Consolas" w:eastAsia="Consolas" w:hAnsi="Consolas"/>
          <w:sz w:val="20"/>
          <w:szCs w:val="20"/>
        </w:rPr>
        <w:t xml:space="preserve">/eng/tasks/</w:t>
      </w:r>
      <w:r>
        <w:t xml:space="preserve">)</w:t>
      </w:r>
    </w:p>
    <w:p>
      <w:pPr>
        <w:spacing w:after="160"/>
      </w:pPr>
      <w:r>
        <w:t xml:space="preserve">A standalone task list not tied to a project — assignee, due date, priority, status.</w:t>
      </w:r>
    </w:p>
    <w:p>
      <w:pPr>
        <w:pStyle w:val="Heading2"/>
        <w:spacing w:after="120" w:before="240"/>
      </w:pPr>
      <w:r>
        <w:t xml:space="preserve">Standards &amp; Specs (</w:t>
      </w:r>
      <w:r>
        <w:rPr>
          <w:rFonts w:ascii="Consolas" w:cs="Consolas" w:eastAsia="Consolas" w:hAnsi="Consolas"/>
          <w:sz w:val="20"/>
          <w:szCs w:val="20"/>
        </w:rPr>
        <w:t xml:space="preserve">/eng/specs/</w:t>
      </w:r>
      <w:r>
        <w:t xml:space="preserve">)</w:t>
      </w:r>
    </w:p>
    <w:p>
      <w:pPr>
        <w:spacing w:after="160"/>
      </w:pPr>
      <w:r>
        <w:t xml:space="preserve">Create or edit a standard/spec: number, title, category, version, status, review date, description.</w:t>
      </w:r>
    </w:p>
    <w:p>
      <w:pPr>
        <w:pStyle w:val="Heading2"/>
        <w:spacing w:after="120" w:before="240"/>
      </w:pPr>
      <w:r>
        <w:t xml:space="preserve">Reports (</w:t>
      </w:r>
      <w:r>
        <w:rPr>
          <w:rFonts w:ascii="Consolas" w:cs="Consolas" w:eastAsia="Consolas" w:hAnsi="Consolas"/>
          <w:sz w:val="20"/>
          <w:szCs w:val="20"/>
        </w:rPr>
        <w:t xml:space="preserve">/eng/reports/</w:t>
      </w:r>
      <w:r>
        <w:t xml:space="preserve">)</w:t>
      </w:r>
    </w:p>
    <w:p>
      <w:pPr>
        <w:spacing w:after="160"/>
      </w:pPr>
      <w:r>
        <w:t xml:space="preserve">Project status, resource utilization, KPI, and design-review reports.</w:t>
      </w:r>
    </w:p>
    <w:p>
      <w:pPr>
        <w:pStyle w:val="Heading2"/>
        <w:spacing w:after="120" w:before="240"/>
      </w:pPr>
      <w:r>
        <w:t xml:space="preserve">Bill of Materials (</w:t>
      </w:r>
      <w:r>
        <w:rPr>
          <w:rFonts w:ascii="Consolas" w:cs="Consolas" w:eastAsia="Consolas" w:hAnsi="Consolas"/>
          <w:sz w:val="20"/>
          <w:szCs w:val="20"/>
        </w:rPr>
        <w:t xml:space="preserve">/bom/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Pick an item type (Buy/Make) for a product, and update item-master fields (item type, lead time, unit of measure).</w:t>
      </w:r>
    </w:p>
    <w:p>
      <w:pPr>
        <w:pStyle w:val="ListParagraph"/>
        <w:numPr>
          <w:ilvl w:val="0"/>
          <w:numId w:val="1"/>
        </w:numPr>
      </w:pPr>
      <w:r>
        <w:t xml:space="preserve">Add, edit, or delete a BOM component line (component, quantity required, unit, scrap %, notes).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Explode</w:t>
      </w:r>
      <w:r>
        <w:t xml:space="preserve"> a multi-level BOM for a given quantity to see everything needed to build it.</w:t>
      </w:r>
    </w:p>
    <w:p>
      <w:pPr>
        <w:pStyle w:val="Heading2"/>
        <w:spacing w:after="120" w:before="240"/>
      </w:pPr>
      <w:r>
        <w:t xml:space="preserve">Design Documents / Document Control (</w:t>
      </w:r>
      <w:r>
        <w:rPr>
          <w:rFonts w:ascii="Consolas" w:cs="Consolas" w:eastAsia="Consolas" w:hAnsi="Consolas"/>
          <w:sz w:val="20"/>
          <w:szCs w:val="20"/>
        </w:rPr>
        <w:t xml:space="preserve">/documents/</w:t>
      </w:r>
      <w:r>
        <w:t xml:space="preserve">)</w:t>
      </w:r>
    </w:p>
    <w:p>
      <w:pPr>
        <w:spacing w:after="160"/>
      </w:pPr>
      <w:r>
        <w:t xml:space="preserve">Upload a document with a revision number, set its status (draft/in-review/ obsolete), and download the file. Shared with Quality Assurance.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Finance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Financial Analysis, Financial Reporting, Treasury Operations, Capital Management, Tax Planning. Managers also see a </w:t>
      </w:r>
      <w:r>
        <w:rPr>
          <w:b/>
          <w:bCs/>
        </w:rPr>
        <w:t xml:space="preserve">Finance Manager</w:t>
      </w:r>
      <w:r>
        <w:t xml:space="preserve"> menu with Financial Planning, Budget &amp; Forecasting, Treasury Management, Investment Management, and Financial Reports.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Finance staff — and since Finance and Accounting share the same backend pages, Accounting staff can use these too. See the </w:t>
      </w:r>
      <w:r>
        <w:rPr>
          <w:i/>
          <w:iCs/>
        </w:rPr>
        <w:t xml:space="preserve">Accounting guide</w:t>
      </w:r>
      <w:r>
        <w:t xml:space="preserve"> for the underlying Budget, Audit, Bank Reconciliation, and Tax pages.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/fin/</w:t>
      </w:r>
      <w:r>
        <w:t xml:space="preserve">)</w:t>
      </w:r>
    </w:p>
    <w:p>
      <w:pPr>
        <w:spacing w:after="160"/>
      </w:pPr>
      <w:r>
        <w:t xml:space="preserve">Cash position, budget summary, audit summary, and tax summary tiles.</w:t>
      </w:r>
    </w:p>
    <w:p>
      <w:pPr>
        <w:pStyle w:val="Heading2"/>
        <w:spacing w:after="120" w:before="240"/>
      </w:pPr>
      <w:r>
        <w:t xml:space="preserve">Cash Flow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Cash Flow Statement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/gl/cash-flow/</w:t>
      </w:r>
      <w:r>
        <w:t xml:space="preserve">) — read-only, date-range filterable.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13-Week Cash Forecast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/fin/forecast/</w:t>
      </w:r>
      <w:r>
        <w:t xml:space="preserve">) — rolling forward-looking cash projection.</w:t>
      </w:r>
    </w:p>
    <w:p>
      <w:pPr>
        <w:pStyle w:val="Heading2"/>
        <w:spacing w:after="120" w:before="240"/>
      </w:pPr>
      <w:r>
        <w:t xml:space="preserve">Budgets, Audits, Bank Reconciliation, Tax Filings</w:t>
      </w:r>
    </w:p>
    <w:p>
      <w:pPr>
        <w:spacing w:after="160"/>
      </w:pPr>
      <w:r>
        <w:t xml:space="preserve">These are the same pages documented in the Accounting guide, reached from the Finance menu at </w:t>
      </w:r>
      <w:r>
        <w:rPr>
          <w:rFonts w:ascii="Consolas" w:cs="Consolas" w:eastAsia="Consolas" w:hAnsi="Consolas"/>
          <w:sz w:val="20"/>
          <w:szCs w:val="20"/>
        </w:rPr>
        <w:t xml:space="preserve">/fin/budgets/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/fin/audits/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/fin/bank-rec/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</w:rPr>
        <w:t xml:space="preserve">/fin/tax/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Budgets</w:t>
      </w:r>
      <w:r>
        <w:t xml:space="preserve"> — create/edit budget lines, view Budget-vs-Actual.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Audits</w:t>
      </w:r>
      <w:r>
        <w:t xml:space="preserve"> — schedule and complete internal audits with findings (severity, department, description).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Bank Reconciliation</w:t>
      </w:r>
      <w:r>
        <w:t xml:space="preserve"> — reconcile bank statements against your books.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Tax Filings</w:t>
      </w:r>
      <w:r>
        <w:t xml:space="preserve"> — track filing type, jurisdiction, period, amounts, and status.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Information Technology (IT)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IT Technician menu (IT Tasks, Help Desk Tickets, Asset Management, Network Status, Software Installations, Hardware Repairs, User Account Management). Managers also see an </w:t>
      </w:r>
      <w:r>
        <w:rPr>
          <w:b/>
          <w:bCs/>
        </w:rPr>
        <w:t xml:space="preserve">IT Manager</w:t>
      </w:r>
      <w:r>
        <w:t xml:space="preserve"> menu with Vendor Contracts, IT Projects, and Security Management.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IT staff only.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/it/</w:t>
      </w:r>
      <w:r>
        <w:t xml:space="preserve">)</w:t>
      </w:r>
    </w:p>
    <w:p>
      <w:pPr>
        <w:spacing w:after="160"/>
      </w:pPr>
      <w:r>
        <w:t xml:space="preserve">Ticket status/priority/issue-type breakdown, asset status/type breakdown, and a 6-month ticket trend.</w:t>
      </w:r>
    </w:p>
    <w:p>
      <w:pPr>
        <w:pStyle w:val="Heading2"/>
        <w:spacing w:after="120" w:before="240"/>
      </w:pPr>
      <w:r>
        <w:t xml:space="preserve">Help Desk Tickets (</w:t>
      </w:r>
      <w:r>
        <w:rPr>
          <w:rFonts w:ascii="Consolas" w:cs="Consolas" w:eastAsia="Consolas" w:hAnsi="Consolas"/>
          <w:sz w:val="20"/>
          <w:szCs w:val="20"/>
        </w:rPr>
        <w:t xml:space="preserve">/it/tickets/</w:t>
      </w:r>
      <w:r>
        <w:t xml:space="preserve">)</w:t>
      </w:r>
    </w:p>
    <w:p>
      <w:pPr>
        <w:spacing w:after="160"/>
      </w:pPr>
      <w:r>
        <w:t xml:space="preserve">Create a ticket (requester, department, issue type, description, priority, assignee, submitted/due date); update any field, or just the status; filter by status/priority/search.</w:t>
      </w:r>
    </w:p>
    <w:p>
      <w:pPr>
        <w:pStyle w:val="Heading2"/>
        <w:spacing w:after="120" w:before="240"/>
      </w:pPr>
      <w:r>
        <w:t xml:space="preserve">Assets (</w:t>
      </w:r>
      <w:r>
        <w:rPr>
          <w:rFonts w:ascii="Consolas" w:cs="Consolas" w:eastAsia="Consolas" w:hAnsi="Consolas"/>
          <w:sz w:val="20"/>
          <w:szCs w:val="20"/>
        </w:rPr>
        <w:t xml:space="preserve">/it/assets/</w:t>
      </w:r>
      <w:r>
        <w:t xml:space="preserve">)</w:t>
      </w:r>
    </w:p>
    <w:p>
      <w:pPr>
        <w:spacing w:after="160"/>
      </w:pPr>
      <w:r>
        <w:t xml:space="preserve">Register an asset (tag, type, make/model, serial number, assignee, department, purchase date, warranty expiry, status) including full depreciation fields (purchase price, salvage value, useful life, method, cost center) — the system computes book value and accumulated depreciation for you. Every reassignment or update is logged in that asset's history.</w:t>
      </w:r>
    </w:p>
    <w:p>
      <w:pPr>
        <w:pStyle w:val="Heading2"/>
        <w:spacing w:after="120" w:before="240"/>
      </w:pPr>
      <w:r>
        <w:t xml:space="preserve">Hardware Repairs (</w:t>
      </w:r>
      <w:r>
        <w:rPr>
          <w:rFonts w:ascii="Consolas" w:cs="Consolas" w:eastAsia="Consolas" w:hAnsi="Consolas"/>
          <w:sz w:val="20"/>
          <w:szCs w:val="20"/>
        </w:rPr>
        <w:t xml:space="preserve">/it/repairs/</w:t>
      </w:r>
      <w:r>
        <w:t xml:space="preserve">)</w:t>
      </w:r>
    </w:p>
    <w:p>
      <w:pPr>
        <w:spacing w:after="160"/>
      </w:pPr>
      <w:r>
        <w:t xml:space="preserve">Log a repair request (asset tag, problem, reporter, assignee, priority), update status, and record the resolution.</w:t>
      </w:r>
    </w:p>
    <w:p>
      <w:pPr>
        <w:pStyle w:val="Heading2"/>
        <w:spacing w:after="120" w:before="240"/>
      </w:pPr>
      <w:r>
        <w:t xml:space="preserve">Software Installations (</w:t>
      </w:r>
      <w:r>
        <w:rPr>
          <w:rFonts w:ascii="Consolas" w:cs="Consolas" w:eastAsia="Consolas" w:hAnsi="Consolas"/>
          <w:sz w:val="20"/>
          <w:szCs w:val="20"/>
        </w:rPr>
        <w:t xml:space="preserve">/it/software/</w:t>
      </w:r>
      <w:r>
        <w:t xml:space="preserve">)</w:t>
      </w:r>
    </w:p>
    <w:p>
      <w:pPr>
        <w:spacing w:after="160"/>
      </w:pPr>
      <w:r>
        <w:t xml:space="preserve">Log a software install: asset tag, software name, version, vendor, install date, installed-by, status.</w:t>
      </w:r>
    </w:p>
    <w:p>
      <w:pPr>
        <w:pStyle w:val="Heading2"/>
        <w:spacing w:after="120" w:before="240"/>
      </w:pPr>
      <w:r>
        <w:t xml:space="preserve">Licenses (</w:t>
      </w:r>
      <w:r>
        <w:rPr>
          <w:rFonts w:ascii="Consolas" w:cs="Consolas" w:eastAsia="Consolas" w:hAnsi="Consolas"/>
          <w:sz w:val="20"/>
          <w:szCs w:val="20"/>
        </w:rPr>
        <w:t xml:space="preserve">/it/licenses/</w:t>
      </w:r>
      <w:r>
        <w:t xml:space="preserve">)</w:t>
      </w:r>
    </w:p>
    <w:p>
      <w:pPr>
        <w:spacing w:after="160"/>
      </w:pPr>
      <w:r>
        <w:t xml:space="preserve">Create or edit a software license: product, vendor, key, type, seat count/used, purchase/expiry date, cost, status.</w:t>
      </w:r>
    </w:p>
    <w:p>
      <w:pPr>
        <w:pStyle w:val="Heading2"/>
        <w:spacing w:after="120" w:before="240"/>
      </w:pPr>
      <w:r>
        <w:t xml:space="preserve">Network Devices (</w:t>
      </w:r>
      <w:r>
        <w:rPr>
          <w:rFonts w:ascii="Consolas" w:cs="Consolas" w:eastAsia="Consolas" w:hAnsi="Consolas"/>
          <w:sz w:val="20"/>
          <w:szCs w:val="20"/>
        </w:rPr>
        <w:t xml:space="preserve">/it/network/</w:t>
      </w:r>
      <w:r>
        <w:t xml:space="preserve">)</w:t>
      </w:r>
    </w:p>
    <w:p>
      <w:pPr>
        <w:spacing w:after="160"/>
      </w:pPr>
      <w:r>
        <w:t xml:space="preserve">Register or edit a network device: hostname, IP, MAC address, type, manufacturer/model, location, status, last-seen.</w:t>
      </w:r>
    </w:p>
    <w:p>
      <w:pPr>
        <w:pStyle w:val="Heading2"/>
        <w:spacing w:after="120" w:before="240"/>
      </w:pPr>
      <w:r>
        <w:t xml:space="preserve">Tasks (</w:t>
      </w:r>
      <w:r>
        <w:rPr>
          <w:rFonts w:ascii="Consolas" w:cs="Consolas" w:eastAsia="Consolas" w:hAnsi="Consolas"/>
          <w:sz w:val="20"/>
          <w:szCs w:val="20"/>
        </w:rPr>
        <w:t xml:space="preserve">/it/tasks/</w:t>
      </w:r>
      <w:r>
        <w:t xml:space="preserve">)</w:t>
      </w:r>
    </w:p>
    <w:p>
      <w:pPr>
        <w:spacing w:after="160"/>
      </w:pPr>
      <w:r>
        <w:t xml:space="preserve">General IT tasks: name, type, description, assignee, department, priority, scheduled/due date, with status updates.</w:t>
      </w:r>
    </w:p>
    <w:p>
      <w:pPr>
        <w:pStyle w:val="Heading2"/>
        <w:spacing w:after="120" w:before="240"/>
      </w:pPr>
      <w:r>
        <w:t xml:space="preserve">Incidents (</w:t>
      </w:r>
      <w:r>
        <w:rPr>
          <w:rFonts w:ascii="Consolas" w:cs="Consolas" w:eastAsia="Consolas" w:hAnsi="Consolas"/>
          <w:sz w:val="20"/>
          <w:szCs w:val="20"/>
        </w:rPr>
        <w:t xml:space="preserve">/it/incidents/</w:t>
      </w:r>
      <w:r>
        <w:t xml:space="preserve">)</w:t>
      </w:r>
    </w:p>
    <w:p>
      <w:pPr>
        <w:spacing w:after="160"/>
      </w:pPr>
      <w:r>
        <w:t xml:space="preserve">Log a security or system incident: title, severity, description, affected systems, reported date, with status updates.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Legal &amp; Risk Management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Contracts, Compliance, Litigation, Intellectual Property, Employment Law. Managers also see a </w:t>
      </w:r>
      <w:r>
        <w:rPr>
          <w:b/>
          <w:bCs/>
        </w:rPr>
        <w:t xml:space="preserve">Legal Manager</w:t>
      </w:r>
      <w:r>
        <w:t xml:space="preserve"> menu with Contract Management, Litigation Management, Compliance Management, and Corporate Governance.</w:t>
      </w:r>
    </w:p>
    <w:p>
      <w:pPr>
        <w:spacing w:after="160"/>
      </w:pPr>
      <w:r>
        <w:t xml:space="preserve">Risk Management is a related department (Risk Assessment, Risk Register, Insurance, Business Continuity, Compliance &amp; Audit) whose menu items mostly lead back to these same Legal pages.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Legal and Risk Management staff.</w:t>
      </w:r>
    </w:p>
    <w:p>
      <w:pPr>
        <w:pStyle w:val="Heading2"/>
        <w:spacing w:after="120" w:before="240"/>
      </w:pPr>
      <w:r>
        <w:t xml:space="preserve">Dashboards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Legal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/legal/</w:t>
      </w:r>
      <w:r>
        <w:t xml:space="preserve">) — contract status/type/value-by-counterparty charts, compliance status, litigation status/type charts.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Risk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/risk/</w:t>
      </w:r>
      <w:r>
        <w:t xml:space="preserve">) — risk-focused view of the same underlying data.</w:t>
      </w:r>
    </w:p>
    <w:p>
      <w:pPr>
        <w:pStyle w:val="Heading2"/>
        <w:spacing w:after="120" w:before="240"/>
      </w:pPr>
      <w:r>
        <w:t xml:space="preserve">Contracts (</w:t>
      </w:r>
      <w:r>
        <w:rPr>
          <w:rFonts w:ascii="Consolas" w:cs="Consolas" w:eastAsia="Consolas" w:hAnsi="Consolas"/>
          <w:sz w:val="20"/>
          <w:szCs w:val="20"/>
        </w:rPr>
        <w:t xml:space="preserve">/legal/contracts/</w:t>
      </w:r>
      <w:r>
        <w:t xml:space="preserve">)</w:t>
      </w:r>
    </w:p>
    <w:p>
      <w:pPr>
        <w:spacing w:after="160"/>
      </w:pPr>
      <w:r>
        <w:t xml:space="preserve">Create or edit a legal contract: title, counterparty, type, value, start/end date, owner, status, notes. Exportable.</w:t>
      </w:r>
    </w:p>
    <w:p>
      <w:pPr>
        <w:pStyle w:val="Heading2"/>
        <w:spacing w:after="120" w:before="240"/>
      </w:pPr>
      <w:r>
        <w:t xml:space="preserve">Compliance (</w:t>
      </w:r>
      <w:r>
        <w:rPr>
          <w:rFonts w:ascii="Consolas" w:cs="Consolas" w:eastAsia="Consolas" w:hAnsi="Consolas"/>
          <w:sz w:val="20"/>
          <w:szCs w:val="20"/>
        </w:rPr>
        <w:t xml:space="preserve">/legal/compliance/</w:t>
      </w:r>
      <w:r>
        <w:t xml:space="preserve">)</w:t>
      </w:r>
    </w:p>
    <w:p>
      <w:pPr>
        <w:spacing w:after="160"/>
      </w:pPr>
      <w:r>
        <w:t xml:space="preserve">Create or edit a compliance requirement (requirement text, regulation, owner, due date, status) and mark it completed.</w:t>
      </w:r>
    </w:p>
    <w:p>
      <w:pPr>
        <w:pStyle w:val="Heading2"/>
        <w:spacing w:after="120" w:before="240"/>
      </w:pPr>
      <w:r>
        <w:t xml:space="preserve">Litigation (</w:t>
      </w:r>
      <w:r>
        <w:rPr>
          <w:rFonts w:ascii="Consolas" w:cs="Consolas" w:eastAsia="Consolas" w:hAnsi="Consolas"/>
          <w:sz w:val="20"/>
          <w:szCs w:val="20"/>
        </w:rPr>
        <w:t xml:space="preserve">/legal/litigation/</w:t>
      </w:r>
      <w:r>
        <w:t xml:space="preserve">)</w:t>
      </w:r>
    </w:p>
    <w:p>
      <w:pPr>
        <w:spacing w:after="160"/>
      </w:pPr>
      <w:r>
        <w:t xml:space="preserve">Create or edit a litigation case: case name, opposing party, court, case type, filed date, status, outcome.</w:t>
      </w:r>
    </w:p>
    <w:p>
      <w:pPr>
        <w:pStyle w:val="Heading2"/>
        <w:spacing w:after="120" w:before="240"/>
      </w:pPr>
      <w:r>
        <w:t xml:space="preserve">Budget Management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Budget Management</w:t>
      </w:r>
      <w:r>
        <w:t xml:space="preserve"> department tile (visible on the full-access dashboard) is a thin wrapper that routes entirely to the Finance/Accounting Budget pages — see the </w:t>
      </w:r>
      <w:r>
        <w:rPr>
          <w:i/>
          <w:iCs/>
        </w:rPr>
        <w:t xml:space="preserve">Accounting guide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Maintenance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Work Orders, Maintenance Schedule, Equipment Maintenance, Parts Inventory, Maintenance Reports, Safety Inspections, Preventive Maintenance, Predictive Maintenance. Managers also see a </w:t>
      </w:r>
      <w:r>
        <w:rPr>
          <w:b/>
          <w:bCs/>
        </w:rPr>
        <w:t xml:space="preserve">Maintenance Manager</w:t>
      </w:r>
      <w:r>
        <w:t xml:space="preserve"> menu with Work Order Approvals, Budget Management, and Maintenance Reports.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Maintenance staff, plus Production and Purchasing staff (they need visibility into equipment status and parts).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/maint/</w:t>
      </w:r>
      <w:r>
        <w:t xml:space="preserve">)</w:t>
      </w:r>
    </w:p>
    <w:p>
      <w:pPr>
        <w:spacing w:after="160"/>
      </w:pPr>
      <w:r>
        <w:t xml:space="preserve">Overall OEE gauge, 8-week OEE trend, downtime-by-equipment (3 months), schedule/work-order status breakdown, downtime-by-category.</w:t>
      </w:r>
    </w:p>
    <w:p>
      <w:pPr>
        <w:pStyle w:val="Heading2"/>
        <w:spacing w:after="120" w:before="240"/>
      </w:pPr>
      <w:r>
        <w:t xml:space="preserve">OEE Report (</w:t>
      </w:r>
      <w:r>
        <w:rPr>
          <w:rFonts w:ascii="Consolas" w:cs="Consolas" w:eastAsia="Consolas" w:hAnsi="Consolas"/>
          <w:sz w:val="20"/>
          <w:szCs w:val="20"/>
        </w:rPr>
        <w:t xml:space="preserve">/maint/oee/</w:t>
      </w:r>
      <w:r>
        <w:t xml:space="preserve">)</w:t>
      </w:r>
    </w:p>
    <w:p>
      <w:pPr>
        <w:spacing w:after="160"/>
      </w:pPr>
      <w:r>
        <w:t xml:space="preserve">Per-workcenter Availability / Performance / Quality / OEE %, filterable by week/month/quarter/year or a custom range. Exportable to CSV.</w:t>
      </w:r>
    </w:p>
    <w:p>
      <w:pPr>
        <w:pStyle w:val="Heading2"/>
        <w:spacing w:after="120" w:before="240"/>
      </w:pPr>
      <w:r>
        <w:t xml:space="preserve">Work Orders (</w:t>
      </w:r>
      <w:r>
        <w:rPr>
          <w:rFonts w:ascii="Consolas" w:cs="Consolas" w:eastAsia="Consolas" w:hAnsi="Consolas"/>
          <w:sz w:val="20"/>
          <w:szCs w:val="20"/>
        </w:rPr>
        <w:t xml:space="preserve">/maint/wo/</w:t>
      </w:r>
      <w:r>
        <w:t xml:space="preserve">)</w:t>
      </w:r>
    </w:p>
    <w:p>
      <w:pPr>
        <w:spacing w:after="160"/>
      </w:pPr>
      <w:r>
        <w:t xml:space="preserve">Create a maintenance work order (title, equipment, work type, priority, assignee/mechanic, requested/due date, notes); mark </w:t>
      </w:r>
      <w:r>
        <w:rPr>
          <w:b/>
          <w:bCs/>
        </w:rPr>
        <w:t xml:space="preserve">Complete</w:t>
      </w:r>
      <w:r>
        <w:t xml:space="preserve">; filter by status/priority/search.</w:t>
      </w:r>
    </w:p>
    <w:p>
      <w:pPr>
        <w:pStyle w:val="Heading2"/>
        <w:spacing w:after="120" w:before="240"/>
      </w:pPr>
      <w:r>
        <w:t xml:space="preserve">Equipment (</w:t>
      </w:r>
      <w:r>
        <w:rPr>
          <w:rFonts w:ascii="Consolas" w:cs="Consolas" w:eastAsia="Consolas" w:hAnsi="Consolas"/>
          <w:sz w:val="20"/>
          <w:szCs w:val="20"/>
        </w:rPr>
        <w:t xml:space="preserve">/maint/equipment/</w:t>
      </w:r>
      <w:r>
        <w:t xml:space="preserve">)</w:t>
      </w:r>
    </w:p>
    <w:p>
      <w:pPr>
        <w:spacing w:after="160"/>
      </w:pPr>
      <w:r>
        <w:t xml:space="preserve">Register or edit equipment: name, asset tag, location, manufacturer, install date, last service date, status.</w:t>
      </w:r>
    </w:p>
    <w:p>
      <w:pPr>
        <w:pStyle w:val="Heading2"/>
        <w:spacing w:after="120" w:before="240"/>
      </w:pPr>
      <w:r>
        <w:t xml:space="preserve">PM Schedules (</w:t>
      </w:r>
      <w:r>
        <w:rPr>
          <w:rFonts w:ascii="Consolas" w:cs="Consolas" w:eastAsia="Consolas" w:hAnsi="Consolas"/>
          <w:sz w:val="20"/>
          <w:szCs w:val="20"/>
        </w:rPr>
        <w:t xml:space="preserve">/maint/schedule/</w:t>
      </w:r>
      <w:r>
        <w:t xml:space="preserve">)</w:t>
      </w:r>
    </w:p>
    <w:p>
      <w:pPr>
        <w:spacing w:after="160"/>
      </w:pPr>
      <w:r>
        <w:t xml:space="preserve">Create a recurring preventive-maintenance task (task, equipment, frequency, assignee, last-done/next-due date), and mark it </w:t>
      </w:r>
      <w:r>
        <w:rPr>
          <w:b/>
          <w:bCs/>
        </w:rPr>
        <w:t xml:space="preserve">Complete</w:t>
      </w:r>
      <w:r>
        <w:t xml:space="preserve"> when done.</w:t>
      </w:r>
    </w:p>
    <w:p>
      <w:pPr>
        <w:pStyle w:val="Heading2"/>
        <w:spacing w:after="120" w:before="240"/>
      </w:pPr>
      <w:r>
        <w:t xml:space="preserve">Safety Inspections (</w:t>
      </w:r>
      <w:r>
        <w:rPr>
          <w:rFonts w:ascii="Consolas" w:cs="Consolas" w:eastAsia="Consolas" w:hAnsi="Consolas"/>
          <w:sz w:val="20"/>
          <w:szCs w:val="20"/>
        </w:rPr>
        <w:t xml:space="preserve">/maint/inspections/</w:t>
      </w:r>
      <w:r>
        <w:t xml:space="preserve">)</w:t>
      </w:r>
    </w:p>
    <w:p>
      <w:pPr>
        <w:spacing w:after="160"/>
      </w:pPr>
      <w:r>
        <w:t xml:space="preserve">Schedule an inspection (area, type, inspector, date) and mark it </w:t>
      </w:r>
      <w:r>
        <w:rPr>
          <w:b/>
          <w:bCs/>
        </w:rPr>
        <w:t xml:space="preserve">Complete</w:t>
      </w:r>
      <w:r>
        <w:t xml:space="preserve"> with the result.</w:t>
      </w:r>
    </w:p>
    <w:p>
      <w:pPr>
        <w:pStyle w:val="Heading2"/>
        <w:spacing w:after="120" w:before="240"/>
      </w:pPr>
      <w:r>
        <w:t xml:space="preserve">Downtime (</w:t>
      </w:r>
      <w:r>
        <w:rPr>
          <w:rFonts w:ascii="Consolas" w:cs="Consolas" w:eastAsia="Consolas" w:hAnsi="Consolas"/>
          <w:sz w:val="20"/>
          <w:szCs w:val="20"/>
        </w:rPr>
        <w:t xml:space="preserve">/maint/downtime/</w:t>
      </w:r>
      <w:r>
        <w:t xml:space="preserve">)</w:t>
      </w:r>
    </w:p>
    <w:p>
      <w:pPr>
        <w:spacing w:after="160"/>
      </w:pPr>
      <w:r>
        <w:t xml:space="preserve">Log downtime (equipment, reason, category, date, hours, cost) and </w:t>
      </w:r>
      <w:r>
        <w:rPr>
          <w:b/>
          <w:bCs/>
        </w:rPr>
        <w:t xml:space="preserve">Resolve</w:t>
      </w:r>
      <w:r>
        <w:t xml:space="preserve"> it once addressed.</w:t>
      </w:r>
    </w:p>
    <w:p>
      <w:pPr>
        <w:pStyle w:val="Heading2"/>
        <w:spacing w:after="120" w:before="240"/>
      </w:pPr>
      <w:r>
        <w:t xml:space="preserve">Parts (</w:t>
      </w:r>
      <w:r>
        <w:rPr>
          <w:rFonts w:ascii="Consolas" w:cs="Consolas" w:eastAsia="Consolas" w:hAnsi="Consolas"/>
          <w:sz w:val="20"/>
          <w:szCs w:val="20"/>
        </w:rPr>
        <w:t xml:space="preserve">/maint/parts/</w:t>
      </w:r>
      <w:r>
        <w:t xml:space="preserve">)</w:t>
      </w:r>
    </w:p>
    <w:p>
      <w:pPr>
        <w:spacing w:after="160"/>
      </w:pPr>
      <w:r>
        <w:t xml:space="preserve">Maintain the spare-parts inventory: name, part number, category, location, quantity, reorder level, unit cost, status.</w:t>
      </w:r>
    </w:p>
    <w:p>
      <w:pPr>
        <w:pStyle w:val="Heading2"/>
        <w:spacing w:after="120" w:before="240"/>
      </w:pPr>
      <w:r>
        <w:t xml:space="preserve">Mechanics (</w:t>
      </w:r>
      <w:r>
        <w:rPr>
          <w:rFonts w:ascii="Consolas" w:cs="Consolas" w:eastAsia="Consolas" w:hAnsi="Consolas"/>
          <w:sz w:val="20"/>
          <w:szCs w:val="20"/>
        </w:rPr>
        <w:t xml:space="preserve">/maint/mechanics/</w:t>
      </w:r>
      <w:r>
        <w:t xml:space="preserve">)</w:t>
      </w:r>
    </w:p>
    <w:p>
      <w:pPr>
        <w:spacing w:after="160"/>
      </w:pPr>
      <w:r>
        <w:t xml:space="preserve">Staff roster: name, trade, shift, phone, status.</w:t>
      </w:r>
    </w:p>
    <w:p>
      <w:pPr>
        <w:pStyle w:val="Heading2"/>
        <w:spacing w:after="120" w:before="240"/>
      </w:pPr>
      <w:r>
        <w:t xml:space="preserve">Predictive Maintenance (</w:t>
      </w:r>
      <w:r>
        <w:rPr>
          <w:rFonts w:ascii="Consolas" w:cs="Consolas" w:eastAsia="Consolas" w:hAnsi="Consolas"/>
          <w:sz w:val="20"/>
          <w:szCs w:val="20"/>
        </w:rPr>
        <w:t xml:space="preserve">/predictive-maintenance/</w:t>
      </w:r>
      <w:r>
        <w:t xml:space="preserve">)</w:t>
      </w:r>
    </w:p>
    <w:p>
      <w:pPr>
        <w:spacing w:after="160"/>
      </w:pPr>
      <w:r>
        <w:t xml:space="preserve">Rolling MTBF and threshold/risk alerts; manually log a sensor reading (vibration/temperature) and set alert thresholds.</w:t>
      </w:r>
    </w:p>
    <w:p>
      <w:pPr>
        <w:pStyle w:val="Heading2"/>
        <w:spacing w:after="120" w:before="240"/>
      </w:pPr>
      <w:r>
        <w:t xml:space="preserve">Asset Performance Management — APM (</w:t>
      </w:r>
      <w:r>
        <w:rPr>
          <w:rFonts w:ascii="Consolas" w:cs="Consolas" w:eastAsia="Consolas" w:hAnsi="Consolas"/>
          <w:sz w:val="20"/>
          <w:szCs w:val="20"/>
        </w:rPr>
        <w:t xml:space="preserve">/maint/apm/</w:t>
      </w:r>
      <w:r>
        <w:t xml:space="preserve">)</w:t>
      </w:r>
    </w:p>
    <w:p>
      <w:pPr>
        <w:spacing w:after="160"/>
      </w:pPr>
      <w:r>
        <w:t xml:space="preserve">Criticality ranking and repair-vs-replace recommendations per asset.</w:t>
      </w:r>
    </w:p>
    <w:p>
      <w:pPr>
        <w:pStyle w:val="Heading2"/>
        <w:spacing w:after="120" w:before="240"/>
      </w:pPr>
      <w:r>
        <w:t xml:space="preserve">Technician Routing (</w:t>
      </w:r>
      <w:r>
        <w:rPr>
          <w:rFonts w:ascii="Consolas" w:cs="Consolas" w:eastAsia="Consolas" w:hAnsi="Consolas"/>
          <w:sz w:val="20"/>
          <w:szCs w:val="20"/>
        </w:rPr>
        <w:t xml:space="preserve">/maint/routes/</w:t>
      </w:r>
      <w:r>
        <w:t xml:space="preserve">)</w:t>
      </w:r>
    </w:p>
    <w:p>
      <w:pPr>
        <w:spacing w:after="160"/>
      </w:pPr>
      <w:r>
        <w:t xml:space="preserve">Build a technician's route/schedule for a day — the list of stops/work orders they'll handle.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Marketing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Campaigns, Market Research, Advertising, Analytics, Content Management, Social Media, Email Marketing. Managers also see a </w:t>
      </w:r>
      <w:r>
        <w:rPr>
          <w:b/>
          <w:bCs/>
        </w:rPr>
        <w:t xml:space="preserve">Marketing Manager</w:t>
      </w:r>
      <w:r>
        <w:t xml:space="preserve"> menu with Marketing Budget, Campaign Approvals, and Marketing Reports.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Marketing staff only.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/mkt/</w:t>
      </w:r>
      <w:r>
        <w:t xml:space="preserve">)</w:t>
      </w:r>
    </w:p>
    <w:p>
      <w:pPr>
        <w:spacing w:after="160"/>
      </w:pPr>
      <w:r>
        <w:t xml:space="preserve">Campaign status/channel charts, budget-by-channel, lead status/source, content status.</w:t>
      </w:r>
    </w:p>
    <w:p>
      <w:pPr>
        <w:pStyle w:val="Heading2"/>
        <w:spacing w:after="120" w:before="240"/>
      </w:pPr>
      <w:r>
        <w:t xml:space="preserve">Campaigns (</w:t>
      </w:r>
      <w:r>
        <w:rPr>
          <w:rFonts w:ascii="Consolas" w:cs="Consolas" w:eastAsia="Consolas" w:hAnsi="Consolas"/>
          <w:sz w:val="20"/>
          <w:szCs w:val="20"/>
        </w:rPr>
        <w:t xml:space="preserve">/mkt/campaigns/</w:t>
      </w:r>
      <w:r>
        <w:t xml:space="preserve">)</w:t>
      </w:r>
    </w:p>
    <w:p>
      <w:pPr>
        <w:spacing w:after="160"/>
      </w:pPr>
      <w:r>
        <w:t xml:space="preserve">Create or edit a campaign: name, channel, objective, owner, start/end date, budget, status, notes.</w:t>
      </w:r>
    </w:p>
    <w:p>
      <w:pPr>
        <w:pStyle w:val="Heading2"/>
        <w:spacing w:after="120" w:before="240"/>
      </w:pPr>
      <w:r>
        <w:t xml:space="preserve">Leads (</w:t>
      </w:r>
      <w:r>
        <w:rPr>
          <w:rFonts w:ascii="Consolas" w:cs="Consolas" w:eastAsia="Consolas" w:hAnsi="Consolas"/>
          <w:sz w:val="20"/>
          <w:szCs w:val="20"/>
        </w:rPr>
        <w:t xml:space="preserve">/mkt/leads/</w:t>
      </w:r>
      <w:r>
        <w:t xml:space="preserve">)</w:t>
      </w:r>
    </w:p>
    <w:p>
      <w:pPr>
        <w:spacing w:after="160"/>
      </w:pPr>
      <w:r>
        <w:t xml:space="preserve">Create or edit a lead: name, company, email, source, owner, captured date, status.</w:t>
      </w:r>
    </w:p>
    <w:p>
      <w:pPr>
        <w:pStyle w:val="Heading2"/>
        <w:spacing w:after="120" w:before="240"/>
      </w:pPr>
      <w:r>
        <w:t xml:space="preserve">Content (</w:t>
      </w:r>
      <w:r>
        <w:rPr>
          <w:rFonts w:ascii="Consolas" w:cs="Consolas" w:eastAsia="Consolas" w:hAnsi="Consolas"/>
          <w:sz w:val="20"/>
          <w:szCs w:val="20"/>
        </w:rPr>
        <w:t xml:space="preserve">/mkt/content/</w:t>
      </w:r>
      <w:r>
        <w:t xml:space="preserve">)</w:t>
      </w:r>
    </w:p>
    <w:p>
      <w:pPr>
        <w:spacing w:after="160"/>
      </w:pPr>
      <w:r>
        <w:t xml:space="preserve">Create or edit a content item: title, type, channel, author, due/publish date, status.</w:t>
      </w:r>
    </w:p>
    <w:p>
      <w:pPr>
        <w:pStyle w:val="Heading2"/>
        <w:spacing w:after="120" w:before="240"/>
      </w:pPr>
      <w:r>
        <w:t xml:space="preserve">Ads (</w:t>
      </w:r>
      <w:r>
        <w:rPr>
          <w:rFonts w:ascii="Consolas" w:cs="Consolas" w:eastAsia="Consolas" w:hAnsi="Consolas"/>
          <w:sz w:val="20"/>
          <w:szCs w:val="20"/>
        </w:rPr>
        <w:t xml:space="preserve">/mkt/ads/</w:t>
      </w:r>
      <w:r>
        <w:t xml:space="preserve">)</w:t>
      </w:r>
    </w:p>
    <w:p>
      <w:pPr>
        <w:spacing w:after="160"/>
      </w:pPr>
      <w:r>
        <w:t xml:space="preserve">Create or edit an ad: name, channel, campaign, budget, spend, impressions, clicks, conversions, dates, status, owner.</w:t>
      </w:r>
    </w:p>
    <w:p>
      <w:pPr>
        <w:pStyle w:val="Heading2"/>
        <w:spacing w:after="120" w:before="240"/>
      </w:pPr>
      <w:r>
        <w:t xml:space="preserve">Market Research (</w:t>
      </w:r>
      <w:r>
        <w:rPr>
          <w:rFonts w:ascii="Consolas" w:cs="Consolas" w:eastAsia="Consolas" w:hAnsi="Consolas"/>
          <w:sz w:val="20"/>
          <w:szCs w:val="20"/>
        </w:rPr>
        <w:t xml:space="preserve">/mkt/research/</w:t>
      </w:r>
      <w:r>
        <w:t xml:space="preserve">)</w:t>
      </w:r>
    </w:p>
    <w:p>
      <w:pPr>
        <w:spacing w:after="160"/>
      </w:pPr>
      <w:r>
        <w:t xml:space="preserve">Create or edit a research project: title, type, description, owner, dates, budget, findings.</w:t>
      </w:r>
    </w:p>
    <w:p>
      <w:pPr>
        <w:pStyle w:val="Heading2"/>
        <w:spacing w:after="120" w:before="240"/>
      </w:pPr>
      <w:r>
        <w:t xml:space="preserve">Analytics (</w:t>
      </w:r>
      <w:r>
        <w:rPr>
          <w:rFonts w:ascii="Consolas" w:cs="Consolas" w:eastAsia="Consolas" w:hAnsi="Consolas"/>
          <w:sz w:val="20"/>
          <w:szCs w:val="20"/>
        </w:rPr>
        <w:t xml:space="preserve">/mkt/analytics/</w:t>
      </w:r>
      <w:r>
        <w:t xml:space="preserve">)</w:t>
      </w:r>
    </w:p>
    <w:p>
      <w:pPr>
        <w:spacing w:after="160"/>
      </w:pPr>
      <w:r>
        <w:t xml:space="preserve">Website, campaign, and sales analytics dashboard.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Payroll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Payroll isn't its own top-level department in the main navigation — you reach it from the </w:t>
      </w:r>
      <w:r>
        <w:rPr>
          <w:b/>
          <w:bCs/>
        </w:rPr>
        <w:t xml:space="preserve">Accounting</w:t>
      </w:r>
      <w:r>
        <w:t xml:space="preserve"> or </w:t>
      </w:r>
      <w:r>
        <w:rPr>
          <w:b/>
          <w:bCs/>
        </w:rPr>
        <w:t xml:space="preserve">Personnel</w:t>
      </w:r>
      <w:r>
        <w:t xml:space="preserve"> menu ("Payroll Department").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Payroll, Accounting, and Finance staff.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/payroll/</w:t>
      </w:r>
      <w:r>
        <w:t xml:space="preserve">)</w:t>
      </w:r>
    </w:p>
    <w:p>
      <w:pPr>
        <w:spacing w:after="160"/>
      </w:pPr>
      <w:r>
        <w:t xml:space="preserve">Recent payroll runs, monthly gross-pay trend, department breakdown.</w:t>
      </w:r>
    </w:p>
    <w:p>
      <w:pPr>
        <w:pStyle w:val="Heading2"/>
        <w:spacing w:after="120" w:before="240"/>
      </w:pPr>
      <w:r>
        <w:t xml:space="preserve">Pay Rates (</w:t>
      </w:r>
      <w:r>
        <w:rPr>
          <w:rFonts w:ascii="Consolas" w:cs="Consolas" w:eastAsia="Consolas" w:hAnsi="Consolas"/>
          <w:sz w:val="20"/>
          <w:szCs w:val="20"/>
        </w:rPr>
        <w:t xml:space="preserve">/payroll/pay-rates/</w:t>
      </w:r>
      <w:r>
        <w:t xml:space="preserve">)</w:t>
      </w:r>
    </w:p>
    <w:p>
      <w:pPr>
        <w:spacing w:after="160"/>
      </w:pPr>
      <w:r>
        <w:t xml:space="preserve">Set an employee's pay type (hourly/salary) and rate with an effective date; remove a pay-rate assignment.</w:t>
      </w:r>
    </w:p>
    <w:p>
      <w:pPr>
        <w:pStyle w:val="Heading2"/>
        <w:spacing w:after="120" w:before="240"/>
      </w:pPr>
      <w:r>
        <w:t xml:space="preserve">Deductions (</w:t>
      </w:r>
      <w:r>
        <w:rPr>
          <w:rFonts w:ascii="Consolas" w:cs="Consolas" w:eastAsia="Consolas" w:hAnsi="Consolas"/>
          <w:sz w:val="20"/>
          <w:szCs w:val="20"/>
        </w:rPr>
        <w:t xml:space="preserve">/payroll/deductions/</w:t>
      </w:r>
      <w:r>
        <w:t xml:space="preserve">)</w:t>
      </w:r>
    </w:p>
    <w:p>
      <w:pPr>
        <w:spacing w:after="160"/>
      </w:pPr>
      <w:r>
        <w:t xml:space="preserve">Create a deduction type (name, category, pre-tax flag); assign a deduction to an employee (method flat/percent, amount, active flag, notes); remove an assignment.</w:t>
      </w:r>
    </w:p>
    <w:p>
      <w:pPr>
        <w:pStyle w:val="Heading2"/>
        <w:spacing w:after="120" w:before="240"/>
      </w:pPr>
      <w:r>
        <w:t xml:space="preserve">Payroll History (</w:t>
      </w:r>
      <w:r>
        <w:rPr>
          <w:rFonts w:ascii="Consolas" w:cs="Consolas" w:eastAsia="Consolas" w:hAnsi="Consolas"/>
          <w:sz w:val="20"/>
          <w:szCs w:val="20"/>
        </w:rPr>
        <w:t xml:space="preserve">/payroll/history/</w:t>
      </w:r>
      <w:r>
        <w:t xml:space="preserve">)</w:t>
      </w:r>
    </w:p>
    <w:p>
      <w:pPr>
        <w:spacing w:after="160"/>
      </w:pPr>
      <w:r>
        <w:t xml:space="preserve">View a past payroll run's total gross/net and per-employee entries. Exportable to CSV.</w:t>
      </w:r>
    </w:p>
    <w:p>
      <w:pPr>
        <w:pStyle w:val="Heading2"/>
        <w:spacing w:after="120" w:before="240"/>
      </w:pPr>
      <w:r>
        <w:t xml:space="preserve">Pay Stub (</w:t>
      </w:r>
      <w:r>
        <w:rPr>
          <w:rFonts w:ascii="Consolas" w:cs="Consolas" w:eastAsia="Consolas" w:hAnsi="Consolas"/>
          <w:sz w:val="20"/>
          <w:szCs w:val="20"/>
        </w:rPr>
        <w:t xml:space="preserve">/payroll/stubs/&lt;entry_id&gt;/</w:t>
      </w:r>
      <w:r>
        <w:t xml:space="preserve">)</w:t>
      </w:r>
    </w:p>
    <w:p>
      <w:pPr>
        <w:spacing w:after="160"/>
      </w:pPr>
      <w:r>
        <w:t xml:space="preserve">A single employee's stub for one run: gross pay, pre-tax and post-tax deductions itemized, federal/state/Social Security/Medicare tax, and net pay.</w:t>
      </w:r>
    </w:p>
    <w:p>
      <w:pPr>
        <w:pStyle w:val="Heading2"/>
        <w:spacing w:after="120" w:before="240"/>
      </w:pPr>
      <w:r>
        <w:t xml:space="preserve">Year-to-Date Report (</w:t>
      </w:r>
      <w:r>
        <w:rPr>
          <w:rFonts w:ascii="Consolas" w:cs="Consolas" w:eastAsia="Consolas" w:hAnsi="Consolas"/>
          <w:sz w:val="20"/>
          <w:szCs w:val="20"/>
        </w:rPr>
        <w:t xml:space="preserve">/payroll/ytd/</w:t>
      </w:r>
      <w:r>
        <w:t xml:space="preserve">)</w:t>
      </w:r>
    </w:p>
    <w:p>
      <w:pPr>
        <w:spacing w:after="160"/>
      </w:pPr>
      <w:r>
        <w:t xml:space="preserve">Year-to-date totals (hours, gross, deductions, taxes, net) per employee, filterable by year and employee.</w:t>
      </w:r>
    </w:p>
    <w:p>
      <w:pPr>
        <w:pStyle w:val="Heading2"/>
        <w:spacing w:after="120" w:before="240"/>
      </w:pPr>
      <w:r>
        <w:t xml:space="preserve">Employee self-service</w:t>
      </w:r>
    </w:p>
    <w:p>
      <w:pPr>
        <w:spacing w:after="160"/>
      </w:pPr>
      <w:r>
        <w:t xml:space="preserve">Every employee — regardless of department — can view their </w:t>
      </w:r>
      <w:r>
        <w:rPr>
          <w:b/>
          <w:bCs/>
        </w:rPr>
        <w:t xml:space="preserve">own</w:t>
      </w:r>
      <w:r>
        <w:t xml:space="preserve"> pay stubs and YTD summary through Employee Self-Service; see </w:t>
      </w:r>
      <w:r>
        <w:rPr>
          <w:i/>
          <w:iCs/>
        </w:rPr>
        <w:t xml:space="preserve">Getting Started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Personnel (HR)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Personnel CRM, Registration Form, Update Password, Display Department, Dept Entry, Dept Sub Entry, Time Clock, Employee Records, Benefits, Performance Reviews, Disciplinary Records, Training &amp; Development, Onboarding. Managers also see a </w:t>
      </w:r>
      <w:r>
        <w:rPr>
          <w:b/>
          <w:bCs/>
        </w:rPr>
        <w:t xml:space="preserve">Personnel Manager</w:t>
      </w:r>
      <w:r>
        <w:t xml:space="preserve"> menu with Hiring &amp; Recruitment, Terminations, Salary Management, and HR Reports.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Personnel staff, and anyone whose role is </w:t>
      </w:r>
      <w:r>
        <w:rPr>
          <w:b/>
          <w:bCs/>
        </w:rPr>
        <w:t xml:space="preserve">HR / Personnel</w:t>
      </w:r>
      <w:r>
        <w:t xml:space="preserve"> — that role grants access regardless of which department the person is actually filed under.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/pers/</w:t>
      </w:r>
      <w:r>
        <w:t xml:space="preserve">)</w:t>
      </w:r>
    </w:p>
    <w:p>
      <w:pPr>
        <w:spacing w:after="160"/>
      </w:pPr>
      <w:r>
        <w:t xml:space="preserve">Headcount by department, hire trend, time-off status, training status, review ratings, payroll-by-month.</w:t>
      </w:r>
    </w:p>
    <w:p>
      <w:pPr>
        <w:pStyle w:val="Heading2"/>
        <w:spacing w:after="120" w:before="240"/>
      </w:pPr>
      <w:r>
        <w:t xml:space="preserve">Employee Records (</w:t>
      </w:r>
      <w:r>
        <w:rPr>
          <w:rFonts w:ascii="Consolas" w:cs="Consolas" w:eastAsia="Consolas" w:hAnsi="Consolas"/>
          <w:sz w:val="20"/>
          <w:szCs w:val="20"/>
        </w:rPr>
        <w:t xml:space="preserve">/people/</w:t>
      </w:r>
      <w:r>
        <w:t xml:space="preserve">)</w:t>
      </w:r>
    </w:p>
    <w:p>
      <w:pPr>
        <w:spacing w:after="160"/>
      </w:pPr>
      <w:r>
        <w:t xml:space="preserve">Full employee record: name, employee ID, email, job title, address, department/sub-department. List, create, edit, and export to CSV.</w:t>
      </w:r>
    </w:p>
    <w:p>
      <w:pPr>
        <w:pStyle w:val="Heading2"/>
        <w:spacing w:after="120" w:before="240"/>
      </w:pPr>
      <w:r>
        <w:t xml:space="preserve">Departments &amp; Sub-Departments (</w:t>
      </w:r>
      <w:r>
        <w:rPr>
          <w:rFonts w:ascii="Consolas" w:cs="Consolas" w:eastAsia="Consolas" w:hAnsi="Consolas"/>
          <w:sz w:val="20"/>
          <w:szCs w:val="20"/>
        </w:rPr>
        <w:t xml:space="preserve">/pers/depts/</w:t>
      </w:r>
      <w:r>
        <w:t xml:space="preserve">)</w:t>
      </w:r>
    </w:p>
    <w:p>
      <w:pPr>
        <w:spacing w:after="160"/>
      </w:pPr>
      <w:r>
        <w:t xml:space="preserve">Create or rename a department or sub-department.</w:t>
      </w:r>
    </w:p>
    <w:p>
      <w:pPr>
        <w:pStyle w:val="Heading2"/>
        <w:spacing w:after="120" w:before="240"/>
      </w:pPr>
      <w:r>
        <w:t xml:space="preserve">Time Off Requests (</w:t>
      </w:r>
      <w:r>
        <w:rPr>
          <w:rFonts w:ascii="Consolas" w:cs="Consolas" w:eastAsia="Consolas" w:hAnsi="Consolas"/>
          <w:sz w:val="20"/>
          <w:szCs w:val="20"/>
        </w:rPr>
        <w:t xml:space="preserve">/time-off/</w:t>
      </w:r>
      <w:r>
        <w:t xml:space="preserve">)</w:t>
      </w:r>
    </w:p>
    <w:p>
      <w:pPr>
        <w:spacing w:after="160"/>
      </w:pPr>
      <w:r>
        <w:t xml:space="preserve">Any employee submits their own request (start/end date, type — Vacation, Sick, etc. — notes). HR and managers approve or deny pending requests.</w:t>
      </w:r>
    </w:p>
    <w:p>
      <w:pPr>
        <w:pStyle w:val="Heading2"/>
        <w:spacing w:after="120" w:before="240"/>
      </w:pPr>
      <w:r>
        <w:t xml:space="preserve">Performance Reviews (</w:t>
      </w:r>
      <w:r>
        <w:rPr>
          <w:rFonts w:ascii="Consolas" w:cs="Consolas" w:eastAsia="Consolas" w:hAnsi="Consolas"/>
          <w:sz w:val="20"/>
          <w:szCs w:val="20"/>
        </w:rPr>
        <w:t xml:space="preserve">/pers/reviews/</w:t>
      </w:r>
      <w:r>
        <w:t xml:space="preserve">)</w:t>
      </w:r>
    </w:p>
    <w:p>
      <w:pPr>
        <w:spacing w:after="160"/>
      </w:pPr>
      <w:r>
        <w:t xml:space="preserve">Schedule a review: employee, type, date, reviewer, rating, status, notes.</w:t>
      </w:r>
    </w:p>
    <w:p>
      <w:pPr>
        <w:pStyle w:val="Heading2"/>
        <w:spacing w:after="120" w:before="240"/>
      </w:pPr>
      <w:r>
        <w:t xml:space="preserve">Training &amp; Development (</w:t>
      </w:r>
      <w:r>
        <w:rPr>
          <w:rFonts w:ascii="Consolas" w:cs="Consolas" w:eastAsia="Consolas" w:hAnsi="Consolas"/>
          <w:sz w:val="20"/>
          <w:szCs w:val="20"/>
        </w:rPr>
        <w:t xml:space="preserve">/pers/training/</w:t>
      </w:r>
      <w:r>
        <w:t xml:space="preserve">)</w:t>
      </w:r>
    </w:p>
    <w:p>
      <w:pPr>
        <w:spacing w:after="160"/>
      </w:pPr>
      <w:r>
        <w:t xml:space="preserve">Schedule a course: employee, course name, type, start/end date, status.</w:t>
      </w:r>
    </w:p>
    <w:p>
      <w:pPr>
        <w:pStyle w:val="Heading2"/>
        <w:spacing w:after="120" w:before="240"/>
      </w:pPr>
      <w:r>
        <w:t xml:space="preserve">Skills Matrix (</w:t>
      </w:r>
      <w:r>
        <w:rPr>
          <w:rFonts w:ascii="Consolas" w:cs="Consolas" w:eastAsia="Consolas" w:hAnsi="Consolas"/>
          <w:sz w:val="20"/>
          <w:szCs w:val="20"/>
        </w:rPr>
        <w:t xml:space="preserve">/skills/</w:t>
      </w:r>
      <w:r>
        <w:t xml:space="preserve">)</w:t>
      </w:r>
    </w:p>
    <w:p>
      <w:pPr>
        <w:spacing w:after="160"/>
      </w:pPr>
      <w:r>
        <w:t xml:space="preserve">Define required skills per role, record each employee's skill level, and view a competency-gap summary (overall and per-employee).</w:t>
      </w:r>
    </w:p>
    <w:p>
      <w:pPr>
        <w:pStyle w:val="Heading2"/>
        <w:spacing w:after="120" w:before="240"/>
      </w:pPr>
      <w:r>
        <w:t xml:space="preserve">Benefits (</w:t>
      </w:r>
      <w:r>
        <w:rPr>
          <w:rFonts w:ascii="Consolas" w:cs="Consolas" w:eastAsia="Consolas" w:hAnsi="Consolas"/>
          <w:sz w:val="20"/>
          <w:szCs w:val="20"/>
        </w:rPr>
        <w:t xml:space="preserve">/benefits/</w:t>
      </w:r>
      <w:r>
        <w:t xml:space="preserve">)</w:t>
      </w:r>
    </w:p>
    <w:p>
      <w:pPr>
        <w:spacing w:after="160"/>
      </w:pPr>
      <w:r>
        <w:t xml:space="preserve">Define benefit plans and enroll/view an employee's benefit elections.</w:t>
      </w:r>
    </w:p>
    <w:p>
      <w:pPr>
        <w:pStyle w:val="Heading2"/>
        <w:spacing w:after="120" w:before="240"/>
      </w:pPr>
      <w:r>
        <w:t xml:space="preserve">Recruiting / ATS (</w:t>
      </w:r>
      <w:r>
        <w:rPr>
          <w:rFonts w:ascii="Consolas" w:cs="Consolas" w:eastAsia="Consolas" w:hAnsi="Consolas"/>
          <w:sz w:val="20"/>
          <w:szCs w:val="20"/>
        </w:rPr>
        <w:t xml:space="preserve">/ats/</w:t>
      </w:r>
      <w:r>
        <w:t xml:space="preserve">)</w:t>
      </w:r>
    </w:p>
    <w:p>
      <w:pPr>
        <w:spacing w:after="160"/>
      </w:pPr>
      <w:r>
        <w:t xml:space="preserve">Create job requisitions, track candidates, and manage applications tied to a requisition — the full hiring pipeline.</w:t>
      </w:r>
    </w:p>
    <w:p>
      <w:pPr>
        <w:pStyle w:val="Heading2"/>
        <w:spacing w:after="120" w:before="240"/>
      </w:pPr>
      <w:r>
        <w:t xml:space="preserve">Workforce Analytics (</w:t>
      </w:r>
      <w:r>
        <w:rPr>
          <w:rFonts w:ascii="Consolas" w:cs="Consolas" w:eastAsia="Consolas" w:hAnsi="Consolas"/>
          <w:sz w:val="20"/>
          <w:szCs w:val="20"/>
        </w:rPr>
        <w:t xml:space="preserve">/workforce/</w:t>
      </w:r>
      <w:r>
        <w:t xml:space="preserve">)</w:t>
      </w:r>
    </w:p>
    <w:p>
      <w:pPr>
        <w:spacing w:after="160"/>
      </w:pPr>
      <w:r>
        <w:t xml:space="preserve">Create a headcount plan and track per-employee employment dates.</w:t>
      </w:r>
    </w:p>
    <w:p>
      <w:pPr>
        <w:pStyle w:val="Heading2"/>
        <w:spacing w:after="120" w:before="240"/>
      </w:pPr>
      <w:r>
        <w:t xml:space="preserve">Employee Self-Service (</w:t>
      </w:r>
      <w:r>
        <w:rPr>
          <w:rFonts w:ascii="Consolas" w:cs="Consolas" w:eastAsia="Consolas" w:hAnsi="Consolas"/>
          <w:sz w:val="20"/>
          <w:szCs w:val="20"/>
        </w:rPr>
        <w:t xml:space="preserve">/ess/</w:t>
      </w:r>
      <w:r>
        <w:t xml:space="preserve">)</w:t>
      </w:r>
    </w:p>
    <w:p>
      <w:pPr>
        <w:spacing w:after="160"/>
      </w:pPr>
      <w:r>
        <w:t xml:space="preserve">Every logged-in employee, in any department, can use this to view their own pay stubs and YTD summary, submit/view their own time-off, view their own performance reviews and training records, and edit their own profile.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Production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Production (Work Orders, MRP Planning, Production Schedule, Inventory, Equipment Status, Quality Control, Production Reports, Labor Tracking), Shipping, and Shop Floor (Production/Downtime Entry, Shift Plan, Live OEE Dashboard, Shop Floor TV Display). Managers also see a </w:t>
      </w:r>
      <w:r>
        <w:rPr>
          <w:b/>
          <w:bCs/>
        </w:rPr>
        <w:t xml:space="preserve">Production Manager</w:t>
      </w:r>
      <w:r>
        <w:t xml:space="preserve"> menu with Shipping, Production Reports, Resource Management, and Budget.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Production staff. Inventory/BOM pages are also shared with Engineering, Maintenance, and Purchasing since they all need the same product/material data.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/prod/</w:t>
      </w:r>
      <w:r>
        <w:t xml:space="preserve">)</w:t>
      </w:r>
    </w:p>
    <w:p>
      <w:pPr>
        <w:spacing w:after="160"/>
      </w:pPr>
      <w:r>
        <w:t xml:space="preserve">Daily-output trend, work-order status, top products, on-time %, scrap/rework by operation, monthly completed-work-order trend.</w:t>
      </w:r>
    </w:p>
    <w:p>
      <w:pPr>
        <w:pStyle w:val="Heading2"/>
        <w:spacing w:after="120" w:before="240"/>
      </w:pPr>
      <w:r>
        <w:t xml:space="preserve">Work Orders (</w:t>
      </w:r>
      <w:r>
        <w:rPr>
          <w:rFonts w:ascii="Consolas" w:cs="Consolas" w:eastAsia="Consolas" w:hAnsi="Consolas"/>
          <w:sz w:val="20"/>
          <w:szCs w:val="20"/>
        </w:rPr>
        <w:t xml:space="preserve">/wo/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New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/wo/new/</w:t>
      </w:r>
      <w:r>
        <w:t xml:space="preserve">) — number, product, description, quantity, start/due date, notes.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Detail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/wo/&lt;id&gt;/</w:t>
      </w:r>
      <w:r>
        <w:t xml:space="preserve">) — add materials; change status (draft → open → in_progress → completed/cancelled); forward/backward capacity-based scheduling buttons; view routing operations and rolled-up labor/actual cost.</w:t>
      </w:r>
    </w:p>
    <w:p>
      <w:pPr>
        <w:pStyle w:val="Heading2"/>
        <w:spacing w:after="120" w:before="240"/>
      </w:pPr>
      <w:r>
        <w:t xml:space="preserve">MRP — Material Requirements Planning (</w:t>
      </w:r>
      <w:r>
        <w:rPr>
          <w:rFonts w:ascii="Consolas" w:cs="Consolas" w:eastAsia="Consolas" w:hAnsi="Consolas"/>
          <w:sz w:val="20"/>
          <w:szCs w:val="20"/>
        </w:rPr>
        <w:t xml:space="preserve">/mrp/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t xml:space="preserve">Review net demand vs. on-hand and scheduled receipts.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Run MRP Plan</w:t>
      </w:r>
      <w:r>
        <w:t xml:space="preserve"> (optionally including forecast demand) to produce a make/buy plan.</w:t>
      </w:r>
    </w:p>
    <w:p>
      <w:pPr>
        <w:pStyle w:val="ListParagraph"/>
        <w:numPr>
          <w:ilvl w:val="0"/>
          <w:numId w:val="2"/>
        </w:numPr>
      </w:pPr>
      <w:r>
        <w:t xml:space="preserve">Review the plan and select which lines to release, overriding quantities if needed.</w:t>
      </w:r>
    </w:p>
    <w:p>
      <w:pPr>
        <w:pStyle w:val="ListParagraph"/>
        <w:numPr>
          <w:ilvl w:val="0"/>
          <w:numId w:val="2"/>
        </w:numPr>
      </w:pPr>
      <w:r>
        <w:t xml:space="preserve">Releasing a line </w:t>
      </w:r>
      <w:r>
        <w:rPr>
          <w:b/>
          <w:bCs/>
        </w:rPr>
        <w:t xml:space="preserve">auto-creates</w:t>
      </w:r>
      <w:r>
        <w:t xml:space="preserve"> a Work Order (for a "make" item) or a Purchase Order (for a "buy" item).</w:t>
      </w:r>
    </w:p>
    <w:p>
      <w:pPr>
        <w:spacing w:after="160"/>
      </w:pPr>
      <w:r>
        <w:t xml:space="preserve">There's also a </w:t>
      </w:r>
      <w:r>
        <w:rPr>
          <w:b/>
          <w:bCs/>
        </w:rPr>
        <w:t xml:space="preserve">Safety Stock</w:t>
      </w:r>
      <w:r>
        <w:t xml:space="preserve"> page to bulk-edit reorder points across products.</w:t>
      </w:r>
    </w:p>
    <w:p>
      <w:pPr>
        <w:pStyle w:val="Heading2"/>
        <w:spacing w:after="120" w:before="240"/>
      </w:pPr>
      <w:r>
        <w:t xml:space="preserve">Production Schedule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Schedule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/prod/schedule/</w:t>
      </w:r>
      <w:r>
        <w:t xml:space="preserve">) and a drag-to-reschedule </w:t>
      </w:r>
      <w:r>
        <w:rPr>
          <w:b/>
          <w:bCs/>
        </w:rPr>
        <w:t xml:space="preserve">Gantt view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/prod/schedule/gantt/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Capacity Planning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/prod/schedule/capacity/</w:t>
      </w:r>
      <w:r>
        <w:t xml:space="preserve">) — workcenter load and bottleneck check.</w:t>
      </w:r>
    </w:p>
    <w:p>
      <w:pPr>
        <w:pStyle w:val="Heading2"/>
        <w:spacing w:after="120" w:before="240"/>
      </w:pPr>
      <w:r>
        <w:t xml:space="preserve">Inventory (</w:t>
      </w:r>
      <w:r>
        <w:rPr>
          <w:rFonts w:ascii="Consolas" w:cs="Consolas" w:eastAsia="Consolas" w:hAnsi="Consolas"/>
          <w:sz w:val="20"/>
          <w:szCs w:val="20"/>
        </w:rPr>
        <w:t xml:space="preserve">/inventory/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List, filter by item type; create a new item.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Detail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/inventory/&lt;id&gt;/</w:t>
      </w:r>
      <w:r>
        <w:t xml:space="preserve">) — record a transaction: receive, issue, or adjust.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Dashboard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/inventory/dashboard/</w:t>
      </w:r>
      <w:r>
        <w:t xml:space="preserve">) — stock KPIs, top-value products, 14-day receive/issue trend, top movers, value-by-supplier.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Cycle Counts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/inventory/cycle-counts/</w:t>
      </w:r>
      <w:r>
        <w:t xml:space="preserve">) — schedule or perform a physical count.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Valuation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/inventory/valuation/</w:t>
      </w:r>
      <w:r>
        <w:t xml:space="preserve">) — FIFO/LIFO/weighted-average costing.</w:t>
      </w:r>
    </w:p>
    <w:p>
      <w:pPr>
        <w:pStyle w:val="Heading2"/>
        <w:spacing w:after="120" w:before="240"/>
      </w:pPr>
      <w:r>
        <w:t xml:space="preserve">Lots &amp; Serials (</w:t>
      </w:r>
      <w:r>
        <w:rPr>
          <w:rFonts w:ascii="Consolas" w:cs="Consolas" w:eastAsia="Consolas" w:hAnsi="Consolas"/>
          <w:sz w:val="20"/>
          <w:szCs w:val="20"/>
        </w:rPr>
        <w:t xml:space="preserve">/lots/</w:t>
      </w:r>
      <w:r>
        <w:t xml:space="preserve">)</w:t>
      </w:r>
    </w:p>
    <w:p>
      <w:pPr>
        <w:spacing w:after="160"/>
      </w:pPr>
      <w:r>
        <w:t xml:space="preserve">Create a lot (product, quantity, received/expiry date); track its genealogy; add serial numbers; change lot status; expiry alerts.</w:t>
      </w:r>
    </w:p>
    <w:p>
      <w:pPr>
        <w:pStyle w:val="Heading2"/>
        <w:spacing w:after="120" w:before="240"/>
      </w:pPr>
      <w:r>
        <w:t xml:space="preserve">Routing &amp; Workcenters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Workcenters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/workcenters/</w:t>
      </w:r>
      <w:r>
        <w:t xml:space="preserve">) — define capacity hours/day, labor rate, and a working-day calendar with exceptions; per-workcenter calendar view.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Routing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/routing/&lt;product_id&gt;/</w:t>
      </w:r>
      <w:r>
        <w:t xml:space="preserve">) — define a product's routing steps (operation, workcenter, standard hours).</w:t>
      </w:r>
    </w:p>
    <w:p>
      <w:pPr>
        <w:pStyle w:val="Heading2"/>
        <w:spacing w:after="120" w:before="240"/>
      </w:pPr>
      <w:r>
        <w:t xml:space="preserve">Costing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Cost roll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/costs/&lt;product_id&gt;/</w:t>
      </w:r>
      <w:r>
        <w:t xml:space="preserve">) — roll a standard cost and view cost history.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 actual cost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/wo/&lt;id&gt;/cost/</w:t>
      </w:r>
      <w:r>
        <w:t xml:space="preserve">) — compute and save a work order's actual cost and variance.</w:t>
      </w:r>
    </w:p>
    <w:p>
      <w:pPr>
        <w:pStyle w:val="Heading2"/>
        <w:spacing w:after="120" w:before="240"/>
      </w:pPr>
      <w:r>
        <w:t xml:space="preserve">Shop Floor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Entry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/shop-floor/entry/</w:t>
      </w:r>
      <w:r>
        <w:t xml:space="preserve">) — an operator logs production or downtime by shift.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Shift Plan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/shop-floor/plan/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Live OEE Dashboard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/shop-floor/</w:t>
      </w:r>
      <w:r>
        <w:t xml:space="preserve">) and a no-interaction </w:t>
      </w:r>
      <w:r>
        <w:rPr>
          <w:b/>
          <w:bCs/>
        </w:rPr>
        <w:t xml:space="preserve">TV Display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/shop-floor/tv/</w:t>
      </w:r>
      <w:r>
        <w:t xml:space="preserve">) for a kiosk screen.</w:t>
      </w:r>
    </w:p>
    <w:p>
      <w:pPr>
        <w:pStyle w:val="Heading2"/>
        <w:spacing w:after="120" w:before="240"/>
      </w:pPr>
      <w:r>
        <w:t xml:space="preserve">Specialized manufacturing modes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Recipe/Formula Management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/recipes/</w:t>
      </w:r>
      <w:r>
        <w:t xml:space="preserve">) — for process manufacturing.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Repetitive Manufacturing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/repetitive/</w:t>
      </w:r>
      <w:r>
        <w:t xml:space="preserve">) — rate-based schedules.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Configure-to-Order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/cto/</w:t>
      </w:r>
      <w:r>
        <w:t xml:space="preserve">) — configure a sales-order line's product options.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Scenario Planning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/scenarios/</w:t>
      </w:r>
      <w:r>
        <w:t xml:space="preserve">) — create and "run" a what-if scenario.</w:t>
      </w:r>
    </w:p>
    <w:p>
      <w:pPr>
        <w:pStyle w:val="Heading2"/>
        <w:spacing w:after="120" w:before="240"/>
      </w:pPr>
      <w:r>
        <w:t xml:space="preserve">Shipping (also under Production's menu)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Shipments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/prod/shipping/</w:t>
      </w:r>
      <w:r>
        <w:t xml:space="preserve">) — carrier, tracking number, ship date, status, line items.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Tracking Dashboard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/prod/tracking/</w:t>
      </w:r>
      <w:r>
        <w:t xml:space="preserve">), </w:t>
      </w:r>
      <w:r>
        <w:rPr>
          <w:b/>
          <w:bCs/>
        </w:rPr>
        <w:t xml:space="preserve">Delivery Status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/prod/delivery-status/</w:t>
      </w:r>
      <w:r>
        <w:t xml:space="preserve">), </w:t>
      </w:r>
      <w:r>
        <w:rPr>
          <w:b/>
          <w:bCs/>
        </w:rPr>
        <w:t xml:space="preserve">Daily Report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/prod/daily-report/</w:t>
      </w:r>
      <w:r>
        <w:t xml:space="preserve">), </w:t>
      </w:r>
      <w:r>
        <w:rPr>
          <w:b/>
          <w:bCs/>
        </w:rPr>
        <w:t xml:space="preserve">Performance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/prod/performance/</w:t>
      </w:r>
      <w:r>
        <w:t xml:space="preserve">).</w:t>
      </w:r>
    </w:p>
    <w:p>
      <w:pPr>
        <w:pStyle w:val="Heading2"/>
        <w:spacing w:after="120" w:before="240"/>
      </w:pPr>
      <w:r>
        <w:t xml:space="preserve">Returns (RMA) (</w:t>
      </w:r>
      <w:r>
        <w:rPr>
          <w:rFonts w:ascii="Consolas" w:cs="Consolas" w:eastAsia="Consolas" w:hAnsi="Consolas"/>
          <w:sz w:val="20"/>
          <w:szCs w:val="20"/>
        </w:rPr>
        <w:t xml:space="preserve">/prod/returns/</w:t>
      </w:r>
      <w:r>
        <w:t xml:space="preserve">)</w:t>
      </w:r>
    </w:p>
    <w:p>
      <w:pPr>
        <w:spacing w:after="160"/>
      </w:pPr>
      <w:r>
        <w:t xml:space="preserve">Create an RMA (linked Sales Order, customer, reason, description) and update its status/resolution. Reports available at </w:t>
      </w:r>
      <w:r>
        <w:rPr>
          <w:rFonts w:ascii="Consolas" w:cs="Consolas" w:eastAsia="Consolas" w:hAnsi="Consolas"/>
          <w:sz w:val="20"/>
          <w:szCs w:val="20"/>
        </w:rPr>
        <w:t xml:space="preserve">/prod/returns/reports/</w:t>
      </w:r>
      <w:r>
        <w:t xml:space="preserve">.</w:t>
      </w:r>
    </w:p>
    <w:p>
      <w:pPr>
        <w:pStyle w:val="Heading2"/>
        <w:spacing w:after="120" w:before="240"/>
      </w:pPr>
      <w:r>
        <w:t xml:space="preserve">Warehouse Management (WMS)</w:t>
      </w:r>
    </w:p>
    <w:p>
      <w:pPr>
        <w:spacing w:after="160"/>
      </w:pPr>
      <w:r>
        <w:t xml:space="preserve">Under Production → Shipping → Warehouse Management: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Warehouses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/wms/warehouses/</w:t>
      </w:r>
      <w:r>
        <w:t xml:space="preserve">) and </w:t>
      </w:r>
      <w:r>
        <w:rPr>
          <w:b/>
          <w:bCs/>
        </w:rPr>
        <w:t xml:space="preserve">Bins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/wms/bins/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Putaway Rules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/wms/putaway-rules/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Receive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/wms/receive/</w:t>
      </w:r>
      <w:r>
        <w:t xml:space="preserve">) — receive against an open PO line directly into a bin.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Picks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/wms/picks/</w:t>
      </w:r>
      <w:r>
        <w:t xml:space="preserve">) — pick detail, pack station, ship-confirm.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Waves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/wms/waves/</w:t>
      </w:r>
      <w:r>
        <w:t xml:space="preserve">) — wave picking.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Transfers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/wms/transfers/</w:t>
      </w:r>
      <w:r>
        <w:t xml:space="preserve">) — move stock between warehouses/bins.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RFID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/wms/rfid/readers/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/wms/rfid/tags/</w:t>
      </w:r>
      <w:r>
        <w:t xml:space="preserve">) — reader and tag management.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Purchasing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Product Entry, Supplier Entry, Purchase Orders, Vendor Management, Purchase Reports, Receiving, Contract Management, Requisitions. Managers also see a </w:t>
      </w:r>
      <w:r>
        <w:rPr>
          <w:b/>
          <w:bCs/>
        </w:rPr>
        <w:t xml:space="preserve">Purchasing Manager</w:t>
      </w:r>
      <w:r>
        <w:t xml:space="preserve"> menu with PO Approvals, Budget Management, Vendor Management, Purchasing Reports, and Contract Management.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Purchasing staff.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/purch/</w:t>
      </w:r>
      <w:r>
        <w:t xml:space="preserve">)</w:t>
      </w:r>
    </w:p>
    <w:p>
      <w:pPr>
        <w:spacing w:after="160"/>
      </w:pPr>
      <w:r>
        <w:t xml:space="preserve">PO status, spend-by-month, top suppliers, PO trend, top items, and requisition-status charts.</w:t>
      </w:r>
    </w:p>
    <w:p>
      <w:pPr>
        <w:pStyle w:val="Heading2"/>
        <w:spacing w:after="120" w:before="240"/>
      </w:pPr>
      <w:r>
        <w:t xml:space="preserve">Purchase Orders (</w:t>
      </w:r>
      <w:r>
        <w:rPr>
          <w:rFonts w:ascii="Consolas" w:cs="Consolas" w:eastAsia="Consolas" w:hAnsi="Consolas"/>
          <w:sz w:val="20"/>
          <w:szCs w:val="20"/>
        </w:rPr>
        <w:t xml:space="preserve">/po/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List</w:t>
      </w:r>
      <w:r>
        <w:t xml:space="preserve"> — filter by status; export to CSV.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New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/po/new/</w:t>
      </w:r>
      <w:r>
        <w:t xml:space="preserve">) — number, supplier, order/expected date, status (draft/sent), notes, currency.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Detail / Edit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/po/&lt;id&gt;/</w:t>
      </w:r>
      <w:r>
        <w:t xml:space="preserve">) — add or remove line items (description, product, quantity ordered, unit price); advance status through the allowed transitions (draft → sent → partial → received, or cancelled); receive against a line item (clamped to quantity ordered — also credits inventory into the "unassigned" bin); attach a landed-cost allocation.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Approval routing:</w:t>
      </w:r>
      <w:r>
        <w:t xml:space="preserve"> sending a PO whose total is </w:t>
      </w:r>
      <w:r>
        <w:rPr>
          <w:b/>
          <w:bCs/>
        </w:rPr>
        <w:t xml:space="preserve">over $500</w:t>
      </w:r>
      <w:r>
        <w:t xml:space="preserve"> automatically routes it to the President/VP approval queue (</w:t>
      </w:r>
      <w:r>
        <w:rPr>
          <w:rFonts w:ascii="Consolas" w:cs="Consolas" w:eastAsia="Consolas" w:hAnsi="Consolas"/>
          <w:sz w:val="20"/>
          <w:szCs w:val="20"/>
        </w:rPr>
        <w:t xml:space="preserve">/po/approvals/</w:t>
      </w:r>
      <w:r>
        <w:t xml:space="preserve">) instead of sending it right away.</w:t>
      </w:r>
    </w:p>
    <w:p>
      <w:pPr>
        <w:pStyle w:val="Heading2"/>
        <w:spacing w:after="120" w:before="240"/>
      </w:pPr>
      <w:r>
        <w:t xml:space="preserve">Receiving</w:t>
      </w:r>
    </w:p>
    <w:p>
      <w:pPr>
        <w:spacing w:after="160"/>
      </w:pPr>
      <w:r>
        <w:t xml:space="preserve">Depending on which menu leaf you use, receiving routes to either the list-based receiver on the PO detail page, or the bin-based put-away flow at </w:t>
      </w:r>
      <w:r>
        <w:rPr>
          <w:rFonts w:ascii="Consolas" w:cs="Consolas" w:eastAsia="Consolas" w:hAnsi="Consolas"/>
          <w:sz w:val="20"/>
          <w:szCs w:val="20"/>
        </w:rPr>
        <w:t xml:space="preserve">/wms/receive/</w:t>
      </w:r>
      <w:r>
        <w:t xml:space="preserve"> (see the </w:t>
      </w:r>
      <w:r>
        <w:rPr>
          <w:i/>
          <w:iCs/>
        </w:rPr>
        <w:t xml:space="preserve">Production guide</w:t>
      </w:r>
      <w:r>
        <w:t xml:space="preserve">).</w:t>
      </w:r>
    </w:p>
    <w:p>
      <w:pPr>
        <w:pStyle w:val="Heading2"/>
        <w:spacing w:after="120" w:before="240"/>
      </w:pPr>
      <w:r>
        <w:t xml:space="preserve">Vendor / Supplier Management</w:t>
      </w:r>
    </w:p>
    <w:p>
      <w:pPr>
        <w:spacing w:after="160"/>
      </w:pPr>
      <w:r>
        <w:t xml:space="preserve">Same </w:t>
      </w:r>
      <w:r>
        <w:rPr>
          <w:rFonts w:ascii="Consolas" w:cs="Consolas" w:eastAsia="Consolas" w:hAnsi="Consolas"/>
          <w:sz w:val="20"/>
          <w:szCs w:val="20"/>
        </w:rPr>
        <w:t xml:space="preserve">/suppliers/</w:t>
      </w:r>
      <w:r>
        <w:t xml:space="preserve"> pages documented in the </w:t>
      </w:r>
      <w:r>
        <w:rPr>
          <w:i/>
          <w:iCs/>
        </w:rPr>
        <w:t xml:space="preserve">Customers &amp; Suppliers guide</w:t>
      </w:r>
      <w:r>
        <w:t xml:space="preserve">, plus the Supplier Scorecard.</w:t>
      </w:r>
    </w:p>
    <w:p>
      <w:pPr>
        <w:pStyle w:val="Heading2"/>
        <w:spacing w:after="120" w:before="240"/>
      </w:pPr>
      <w:r>
        <w:t xml:space="preserve">Purchase Reports (</w:t>
      </w:r>
      <w:r>
        <w:rPr>
          <w:rFonts w:ascii="Consolas" w:cs="Consolas" w:eastAsia="Consolas" w:hAnsi="Consolas"/>
          <w:sz w:val="20"/>
          <w:szCs w:val="20"/>
        </w:rPr>
        <w:t xml:space="preserve">/purch/reports/</w:t>
      </w:r>
      <w:r>
        <w:t xml:space="preserve">)</w:t>
      </w:r>
    </w:p>
    <w:p>
      <w:pPr>
        <w:spacing w:after="160"/>
      </w:pPr>
      <w:r>
        <w:t xml:space="preserve">Spending summary, PO reports, budget-vs-actual, category reports.</w:t>
      </w:r>
    </w:p>
    <w:p>
      <w:pPr>
        <w:pStyle w:val="Heading2"/>
        <w:spacing w:after="120" w:before="240"/>
      </w:pPr>
      <w:r>
        <w:t xml:space="preserve">Contract Management (</w:t>
      </w:r>
      <w:r>
        <w:rPr>
          <w:rFonts w:ascii="Consolas" w:cs="Consolas" w:eastAsia="Consolas" w:hAnsi="Consolas"/>
          <w:sz w:val="20"/>
          <w:szCs w:val="20"/>
        </w:rPr>
        <w:t xml:space="preserve">/purch/contracts/</w:t>
      </w:r>
      <w:r>
        <w:t xml:space="preserve">)</w:t>
      </w:r>
    </w:p>
    <w:p>
      <w:pPr>
        <w:spacing w:after="160"/>
      </w:pPr>
      <w:r>
        <w:t xml:space="preserve">Create or edit a purchasing contract: title, category, supplier, start/end date, value, status, notes.</w:t>
      </w:r>
    </w:p>
    <w:p>
      <w:pPr>
        <w:pStyle w:val="Heading2"/>
        <w:spacing w:after="120" w:before="240"/>
      </w:pPr>
      <w:r>
        <w:t xml:space="preserve">Requisitions</w:t>
      </w:r>
    </w:p>
    <w:p>
      <w:pPr>
        <w:spacing w:after="160"/>
      </w:pPr>
      <w:r>
        <w:t xml:space="preserve">Submit a purchase requisition; a department manager approves or rejects it. Pages cover new, pending-approval, approved, and history views.</w:t>
      </w:r>
    </w:p>
    <w:p>
      <w:pPr>
        <w:pStyle w:val="Heading2"/>
        <w:spacing w:after="120" w:before="240"/>
      </w:pPr>
      <w:r>
        <w:t xml:space="preserve">Blanket POs &amp; Call-Offs (</w:t>
      </w:r>
      <w:r>
        <w:rPr>
          <w:rFonts w:ascii="Consolas" w:cs="Consolas" w:eastAsia="Consolas" w:hAnsi="Consolas"/>
          <w:sz w:val="20"/>
          <w:szCs w:val="20"/>
        </w:rPr>
        <w:t xml:space="preserve">/blanket-po/</w:t>
      </w:r>
      <w:r>
        <w:t xml:space="preserve">)</w:t>
      </w:r>
    </w:p>
    <w:p>
      <w:pPr>
        <w:spacing w:after="160"/>
      </w:pPr>
      <w:r>
        <w:t xml:space="preserve">A standing agreement with a supplier (ceiling value/quantity, validity window). Create individual "call-off" releases against it, or cancel it.</w:t>
      </w:r>
    </w:p>
    <w:p>
      <w:pPr>
        <w:pStyle w:val="Heading2"/>
        <w:spacing w:after="120" w:before="240"/>
      </w:pPr>
      <w:r>
        <w:t xml:space="preserve">RFQs — Request for Quote (</w:t>
      </w:r>
      <w:r>
        <w:rPr>
          <w:rFonts w:ascii="Consolas" w:cs="Consolas" w:eastAsia="Consolas" w:hAnsi="Consolas"/>
          <w:sz w:val="20"/>
          <w:szCs w:val="20"/>
        </w:rPr>
        <w:t xml:space="preserve">/rfq/</w:t>
      </w:r>
      <w:r>
        <w:t xml:space="preserve">)</w:t>
      </w:r>
    </w:p>
    <w:p>
      <w:pPr>
        <w:spacing w:after="160"/>
      </w:pPr>
      <w:r>
        <w:t xml:space="preserve">Request quotes from suppliers; create, list, and view responses.</w:t>
      </w:r>
    </w:p>
    <w:p>
      <w:pPr>
        <w:pStyle w:val="Heading2"/>
        <w:spacing w:after="120" w:before="240"/>
      </w:pPr>
      <w:r>
        <w:t xml:space="preserve">Consignment (Vendor-Owned) Inventory (</w:t>
      </w:r>
      <w:r>
        <w:rPr>
          <w:rFonts w:ascii="Consolas" w:cs="Consolas" w:eastAsia="Consolas" w:hAnsi="Consolas"/>
          <w:sz w:val="20"/>
          <w:szCs w:val="20"/>
        </w:rPr>
        <w:t xml:space="preserve">/consignment/</w:t>
      </w:r>
      <w:r>
        <w:t xml:space="preserve">)</w:t>
      </w:r>
    </w:p>
    <w:p>
      <w:pPr>
        <w:spacing w:after="160"/>
      </w:pPr>
      <w:r>
        <w:t xml:space="preserve">Set up a standing consignment agreement, then receive, use, or cancel stock against it.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Quality Assurance (QA/QC)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Quality Assurance Menu → QA Laboratory Menu (Test Requests, Lab Results, Inspection Reports, Non-Conformance, Calibration, Sample Management, Lab Reports). Managers also see a </w:t>
      </w:r>
      <w:r>
        <w:rPr>
          <w:b/>
          <w:bCs/>
        </w:rPr>
        <w:t xml:space="preserve">QA Manager</w:t>
      </w:r>
      <w:r>
        <w:t xml:space="preserve"> menu with Audit Management, Compliance, Corrective Actions, QA Reports, Supplier Quality, Customer Complaints, and Document Control.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Quality Assurance staff.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/qa/</w:t>
      </w:r>
      <w:r>
        <w:t xml:space="preserve">)</w:t>
      </w:r>
    </w:p>
    <w:p>
      <w:pPr>
        <w:spacing w:after="160"/>
      </w:pPr>
      <w:r>
        <w:t xml:space="preserve">Open NCR/CAPA/audit counts, defect pareto chart, NCR severity trend, inspection results, NCR-by-status.</w:t>
      </w:r>
    </w:p>
    <w:p>
      <w:pPr>
        <w:pStyle w:val="Heading2"/>
        <w:spacing w:after="120" w:before="240"/>
      </w:pPr>
      <w:r>
        <w:t xml:space="preserve">Non-Conformance Reports — NCRs (</w:t>
      </w:r>
      <w:r>
        <w:rPr>
          <w:rFonts w:ascii="Consolas" w:cs="Consolas" w:eastAsia="Consolas" w:hAnsi="Consolas"/>
          <w:sz w:val="20"/>
          <w:szCs w:val="20"/>
        </w:rPr>
        <w:t xml:space="preserve">/qa/ncr/</w:t>
      </w:r>
      <w:r>
        <w:t xml:space="preserve">)</w:t>
      </w:r>
    </w:p>
    <w:p>
      <w:pPr>
        <w:spacing w:after="160"/>
      </w:pPr>
      <w:r>
        <w:t xml:space="preserve">Log an NCR: title, source, severity, product, detected date, disposition, owner, notes. Update it or </w:t>
      </w:r>
      <w:r>
        <w:rPr>
          <w:b/>
          <w:bCs/>
        </w:rPr>
        <w:t xml:space="preserve">Close</w:t>
      </w:r>
      <w:r>
        <w:t xml:space="preserve"> it. Exportable.</w:t>
      </w:r>
    </w:p>
    <w:p>
      <w:pPr>
        <w:pStyle w:val="Heading2"/>
        <w:spacing w:after="120" w:before="240"/>
      </w:pPr>
      <w:r>
        <w:t xml:space="preserve">CAPA — Corrective/Preventive Actions (</w:t>
      </w:r>
      <w:r>
        <w:rPr>
          <w:rFonts w:ascii="Consolas" w:cs="Consolas" w:eastAsia="Consolas" w:hAnsi="Consolas"/>
          <w:sz w:val="20"/>
          <w:szCs w:val="20"/>
        </w:rPr>
        <w:t xml:space="preserve">/qa/capa/</w:t>
      </w:r>
      <w:r>
        <w:t xml:space="preserve">)</w:t>
      </w:r>
    </w:p>
    <w:p>
      <w:pPr>
        <w:spacing w:after="160"/>
      </w:pPr>
      <w:r>
        <w:t xml:space="preserve">Create a CAPA: title, type, NCR reference, owner, due date, action plan. Update it or </w:t>
      </w:r>
      <w:r>
        <w:rPr>
          <w:b/>
          <w:bCs/>
        </w:rPr>
        <w:t xml:space="preserve">Close</w:t>
      </w:r>
      <w:r>
        <w:t xml:space="preserve"> it.</w:t>
      </w:r>
    </w:p>
    <w:p>
      <w:pPr>
        <w:pStyle w:val="Heading2"/>
        <w:spacing w:after="120" w:before="240"/>
      </w:pPr>
      <w:r>
        <w:t xml:space="preserve">Audits (</w:t>
      </w:r>
      <w:r>
        <w:rPr>
          <w:rFonts w:ascii="Consolas" w:cs="Consolas" w:eastAsia="Consolas" w:hAnsi="Consolas"/>
          <w:sz w:val="20"/>
          <w:szCs w:val="20"/>
        </w:rPr>
        <w:t xml:space="preserve">/qa/audits/</w:t>
      </w:r>
      <w:r>
        <w:t xml:space="preserve">)</w:t>
      </w:r>
    </w:p>
    <w:p>
      <w:pPr>
        <w:spacing w:after="160"/>
      </w:pPr>
      <w:r>
        <w:t xml:space="preserve">Schedule an audit (title, type, auditor, scheduled date, findings) and mark it </w:t>
      </w:r>
      <w:r>
        <w:rPr>
          <w:b/>
          <w:bCs/>
        </w:rPr>
        <w:t xml:space="preserve">Complete</w:t>
      </w:r>
      <w:r>
        <w:t xml:space="preserve"> with the result.</w:t>
      </w:r>
    </w:p>
    <w:p>
      <w:pPr>
        <w:pStyle w:val="Heading2"/>
        <w:spacing w:after="120" w:before="240"/>
      </w:pPr>
      <w:r>
        <w:t xml:space="preserve">Supplier Quality (</w:t>
      </w:r>
      <w:r>
        <w:rPr>
          <w:rFonts w:ascii="Consolas" w:cs="Consolas" w:eastAsia="Consolas" w:hAnsi="Consolas"/>
          <w:sz w:val="20"/>
          <w:szCs w:val="20"/>
        </w:rPr>
        <w:t xml:space="preserve">/qa/suppliers/</w:t>
      </w:r>
      <w:r>
        <w:t xml:space="preserve">)</w:t>
      </w:r>
    </w:p>
    <w:p>
      <w:pPr>
        <w:spacing w:after="160"/>
      </w:pPr>
      <w:r>
        <w:t xml:space="preserve">Rate a supplier or material: rating, PPM defect rate, last audit date, status.</w:t>
      </w:r>
    </w:p>
    <w:p>
      <w:pPr>
        <w:pStyle w:val="Heading2"/>
        <w:spacing w:after="120" w:before="240"/>
      </w:pPr>
      <w:r>
        <w:t xml:space="preserve">Inspections (</w:t>
      </w:r>
      <w:r>
        <w:rPr>
          <w:rFonts w:ascii="Consolas" w:cs="Consolas" w:eastAsia="Consolas" w:hAnsi="Consolas"/>
          <w:sz w:val="20"/>
          <w:szCs w:val="20"/>
        </w:rPr>
        <w:t xml:space="preserve">/qa/inspections/</w:t>
      </w:r>
      <w:r>
        <w:t xml:space="preserve">)</w:t>
      </w:r>
    </w:p>
    <w:p>
      <w:pPr>
        <w:spacing w:after="160"/>
      </w:pPr>
      <w:r>
        <w:t xml:space="preserve">Create an inspection (product/work order link, date, inspector, result, sampling plan, lot quantity); mark pass/fail/on-hold; log or resolve a defect; record sample-defect counts.</w:t>
      </w:r>
    </w:p>
    <w:p>
      <w:pPr>
        <w:pStyle w:val="Heading2"/>
        <w:spacing w:after="120" w:before="240"/>
      </w:pPr>
      <w:r>
        <w:t xml:space="preserve">QA Reports (</w:t>
      </w:r>
      <w:r>
        <w:rPr>
          <w:rFonts w:ascii="Consolas" w:cs="Consolas" w:eastAsia="Consolas" w:hAnsi="Consolas"/>
          <w:sz w:val="20"/>
          <w:szCs w:val="20"/>
        </w:rPr>
        <w:t xml:space="preserve">/qa/reports/</w:t>
      </w:r>
      <w:r>
        <w:t xml:space="preserve">)</w:t>
      </w:r>
    </w:p>
    <w:p>
      <w:pPr>
        <w:spacing w:after="160"/>
      </w:pPr>
      <w:r>
        <w:t xml:space="preserve">Daily, weekly, monthly, and custom reports.</w:t>
      </w:r>
    </w:p>
    <w:p>
      <w:pPr>
        <w:pStyle w:val="Heading2"/>
        <w:spacing w:after="120" w:before="240"/>
      </w:pPr>
      <w:r>
        <w:t xml:space="preserve">Sampling Plans — AQL (</w:t>
      </w:r>
      <w:r>
        <w:rPr>
          <w:rFonts w:ascii="Consolas" w:cs="Consolas" w:eastAsia="Consolas" w:hAnsi="Consolas"/>
          <w:sz w:val="20"/>
          <w:szCs w:val="20"/>
        </w:rPr>
        <w:t xml:space="preserve">/sampling-plans/</w:t>
      </w:r>
      <w:r>
        <w:t xml:space="preserve">)</w:t>
      </w:r>
    </w:p>
    <w:p>
      <w:pPr>
        <w:spacing w:after="160"/>
      </w:pPr>
      <w:r>
        <w:t xml:space="preserve">Define acceptance-sampling plans used when creating an inspection.</w:t>
      </w:r>
    </w:p>
    <w:p>
      <w:pPr>
        <w:pStyle w:val="Heading2"/>
        <w:spacing w:after="120" w:before="240"/>
      </w:pPr>
      <w:r>
        <w:t xml:space="preserve">Certificate of Analysis — CoA (</w:t>
      </w:r>
      <w:r>
        <w:rPr>
          <w:rFonts w:ascii="Consolas" w:cs="Consolas" w:eastAsia="Consolas" w:hAnsi="Consolas"/>
          <w:sz w:val="20"/>
          <w:szCs w:val="20"/>
        </w:rPr>
        <w:t xml:space="preserve">/qa/coa/</w:t>
      </w:r>
      <w:r>
        <w:t xml:space="preserve">)</w:t>
      </w:r>
    </w:p>
    <w:p>
      <w:pPr>
        <w:spacing w:after="160"/>
      </w:pPr>
      <w:r>
        <w:t xml:space="preserve">Generate a CoA and download it as a PDF.</w:t>
      </w:r>
    </w:p>
    <w:p>
      <w:pPr>
        <w:pStyle w:val="Heading2"/>
        <w:spacing w:after="120" w:before="240"/>
      </w:pPr>
      <w:r>
        <w:t xml:space="preserve">Control Plans &amp; FMEA (</w:t>
      </w:r>
      <w:r>
        <w:rPr>
          <w:rFonts w:ascii="Consolas" w:cs="Consolas" w:eastAsia="Consolas" w:hAnsi="Consolas"/>
          <w:sz w:val="20"/>
          <w:szCs w:val="20"/>
        </w:rPr>
        <w:t xml:space="preserve">/qa/control-plans/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/qa/fmea/risk-register/</w:t>
      </w:r>
      <w:r>
        <w:t xml:space="preserve">)</w:t>
      </w:r>
    </w:p>
    <w:p>
      <w:pPr>
        <w:spacing w:after="160"/>
      </w:pPr>
      <w:r>
        <w:t xml:space="preserve">Quality control plans and a Failure-Mode-and-Effects-Analysis risk register.</w:t>
      </w:r>
    </w:p>
    <w:p>
      <w:pPr>
        <w:pStyle w:val="Heading2"/>
        <w:spacing w:after="120" w:before="240"/>
      </w:pPr>
      <w:r>
        <w:t xml:space="preserve">Regulatory Compliance Templates (</w:t>
      </w:r>
      <w:r>
        <w:rPr>
          <w:rFonts w:ascii="Consolas" w:cs="Consolas" w:eastAsia="Consolas" w:hAnsi="Consolas"/>
          <w:sz w:val="20"/>
          <w:szCs w:val="20"/>
        </w:rPr>
        <w:t xml:space="preserve">/qa/compliance/templates/</w:t>
      </w:r>
      <w:r>
        <w:t xml:space="preserve">)</w:t>
      </w:r>
    </w:p>
    <w:p>
      <w:pPr>
        <w:spacing w:after="160"/>
      </w:pPr>
      <w:r>
        <w:t xml:space="preserve">FDA/ISO template and checklist management.</w:t>
      </w:r>
    </w:p>
    <w:p>
      <w:pPr>
        <w:pStyle w:val="Heading2"/>
        <w:spacing w:after="120" w:before="240"/>
      </w:pPr>
      <w:r>
        <w:t xml:space="preserve">Document Control (</w:t>
      </w:r>
      <w:r>
        <w:rPr>
          <w:rFonts w:ascii="Consolas" w:cs="Consolas" w:eastAsia="Consolas" w:hAnsi="Consolas"/>
          <w:sz w:val="20"/>
          <w:szCs w:val="20"/>
        </w:rPr>
        <w:t xml:space="preserve">/documents/</w:t>
      </w:r>
      <w:r>
        <w:t xml:space="preserve">)</w:t>
      </w:r>
    </w:p>
    <w:p>
      <w:pPr>
        <w:spacing w:after="160"/>
      </w:pPr>
      <w:r>
        <w:t xml:space="preserve">Same pages documented in the </w:t>
      </w:r>
      <w:r>
        <w:rPr>
          <w:i/>
          <w:iCs/>
        </w:rPr>
        <w:t xml:space="preserve">Engineering guide</w:t>
      </w:r>
      <w:r>
        <w:t xml:space="preserve"> — QA is the other department that manages controlled documents.</w:t>
      </w:r>
    </w:p>
    <w:p>
      <w:pPr>
        <w:pStyle w:val="Heading2"/>
        <w:spacing w:after="120" w:before="240"/>
      </w:pPr>
      <w:r>
        <w:t xml:space="preserve">Batch Records (</w:t>
      </w:r>
      <w:r>
        <w:rPr>
          <w:rFonts w:ascii="Consolas" w:cs="Consolas" w:eastAsia="Consolas" w:hAnsi="Consolas"/>
          <w:sz w:val="20"/>
          <w:szCs w:val="20"/>
        </w:rPr>
        <w:t xml:space="preserve">/batch-records/</w:t>
      </w:r>
      <w:r>
        <w:t xml:space="preserve">)</w:t>
      </w:r>
    </w:p>
    <w:p>
      <w:pPr>
        <w:spacing w:after="160"/>
      </w:pPr>
      <w:r>
        <w:t xml:space="preserve">Generate and download production batch records as a PDF. Shared with Production.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Reports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a single "Dashboard" leaf, but it opens onto several cross- department reporting tools.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any logged-in employee.</w:t>
      </w:r>
    </w:p>
    <w:p>
      <w:pPr>
        <w:pStyle w:val="Heading2"/>
        <w:spacing w:after="120" w:before="240"/>
      </w:pPr>
      <w:r>
        <w:t xml:space="preserve">Reports Dashboard (</w:t>
      </w:r>
      <w:r>
        <w:rPr>
          <w:rFonts w:ascii="Consolas" w:cs="Consolas" w:eastAsia="Consolas" w:hAnsi="Consolas"/>
          <w:sz w:val="20"/>
          <w:szCs w:val="20"/>
        </w:rPr>
        <w:t xml:space="preserve">/reports/</w:t>
      </w:r>
      <w:r>
        <w:t xml:space="preserve">)</w:t>
      </w:r>
    </w:p>
    <w:p>
      <w:pPr>
        <w:spacing w:after="160"/>
      </w:pPr>
      <w:r>
        <w:t xml:space="preserve">A cross-department summary: PO summary/status, Work Order summary/status, inventory alerts, and Customer Service summary.</w:t>
      </w:r>
    </w:p>
    <w:p>
      <w:pPr>
        <w:pStyle w:val="Heading2"/>
        <w:spacing w:after="120" w:before="240"/>
      </w:pPr>
      <w:r>
        <w:t xml:space="preserve">Custom Report Builder (</w:t>
      </w:r>
      <w:r>
        <w:rPr>
          <w:rFonts w:ascii="Consolas" w:cs="Consolas" w:eastAsia="Consolas" w:hAnsi="Consolas"/>
          <w:sz w:val="20"/>
          <w:szCs w:val="20"/>
        </w:rPr>
        <w:t xml:space="preserve">/reports/builder/</w:t>
      </w:r>
      <w:r>
        <w:t xml:space="preserve">)</w:t>
      </w:r>
    </w:p>
    <w:p>
      <w:pPr>
        <w:spacing w:after="160"/>
      </w:pPr>
      <w:r>
        <w:t xml:space="preserve">Build your own report:</w:t>
      </w:r>
    </w:p>
    <w:p>
      <w:pPr>
        <w:pStyle w:val="ListParagraph"/>
        <w:numPr>
          <w:ilvl w:val="0"/>
          <w:numId w:val="2"/>
        </w:numPr>
      </w:pPr>
      <w:r>
        <w:t xml:space="preserve">Pick a table and the columns you want.</w:t>
      </w:r>
    </w:p>
    <w:p>
      <w:pPr>
        <w:pStyle w:val="ListParagraph"/>
        <w:numPr>
          <w:ilvl w:val="0"/>
          <w:numId w:val="2"/>
        </w:numPr>
      </w:pPr>
      <w:r>
        <w:t xml:space="preserve">Add filters.</w:t>
      </w:r>
    </w:p>
    <w:p>
      <w:pPr>
        <w:pStyle w:val="ListParagraph"/>
        <w:numPr>
          <w:ilvl w:val="0"/>
          <w:numId w:val="2"/>
        </w:numPr>
      </w:pPr>
      <w:r>
        <w:t xml:space="preserve">Choose a group-by/aggregate if needed.</w:t>
      </w:r>
    </w:p>
    <w:p>
      <w:pPr>
        <w:pStyle w:val="ListParagraph"/>
        <w:numPr>
          <w:ilvl w:val="0"/>
          <w:numId w:val="2"/>
        </w:numPr>
      </w:pPr>
      <w:r>
        <w:t xml:space="preserve">Set the sort order.</w:t>
      </w:r>
    </w:p>
    <w:p>
      <w:pPr>
        <w:pStyle w:val="ListParagraph"/>
        <w:numPr>
          <w:ilvl w:val="0"/>
          <w:numId w:val="2"/>
        </w:numPr>
      </w:pPr>
      <w:r>
        <w:t xml:space="preserve">Preview the results live.</w:t>
      </w:r>
    </w:p>
    <w:p>
      <w:pPr>
        <w:pStyle w:val="ListParagraph"/>
        <w:numPr>
          <w:ilvl w:val="0"/>
          <w:numId w:val="2"/>
        </w:numPr>
      </w:pPr>
      <w:r>
        <w:t xml:space="preserve">Save it — as </w:t>
      </w:r>
      <w:r>
        <w:rPr>
          <w:b/>
          <w:bCs/>
        </w:rPr>
        <w:t xml:space="preserve">private</w:t>
      </w:r>
      <w:r>
        <w:t xml:space="preserve"> (only you can see it) or </w:t>
      </w:r>
      <w:r>
        <w:rPr>
          <w:b/>
          <w:bCs/>
        </w:rPr>
        <w:t xml:space="preserve">shared</w:t>
      </w:r>
      <w:r>
        <w:t xml:space="preserve"> — and export to CSV or PDF at any time. You can also delete a saved report you own.</w:t>
      </w:r>
    </w:p>
    <w:p>
      <w:pPr>
        <w:pStyle w:val="Heading2"/>
        <w:spacing w:after="120" w:before="240"/>
      </w:pPr>
      <w:r>
        <w:t xml:space="preserve">AI Insights Hub (</w:t>
      </w:r>
      <w:r>
        <w:rPr>
          <w:rFonts w:ascii="Consolas" w:cs="Consolas" w:eastAsia="Consolas" w:hAnsi="Consolas"/>
          <w:sz w:val="20"/>
          <w:szCs w:val="20"/>
        </w:rPr>
        <w:t xml:space="preserve">/ai-insights/</w:t>
      </w:r>
      <w:r>
        <w:t xml:space="preserve">)</w:t>
      </w:r>
    </w:p>
    <w:p>
      <w:pPr>
        <w:spacing w:after="160"/>
      </w:pPr>
      <w:r>
        <w:t xml:space="preserve">A cross-domain, severity-ranked feed that merges predictive-maintenance risk, Asset Performance Management repair/replace recommendations, and demand/quality/churn anomaly detection into one list.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Sales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Sales Orders, Customer Accounts, Sales Reports, Quotes, Leads &amp; Opportunities, Contracts, Sales Forecasting, AI Demand Forecast. Managers also see a </w:t>
      </w:r>
      <w:r>
        <w:rPr>
          <w:b/>
          <w:bCs/>
        </w:rPr>
        <w:t xml:space="preserve">Sales Manager</w:t>
      </w:r>
      <w:r>
        <w:t xml:space="preserve"> menu with Sales Targets, Territory Management, Commission Tracking, and Staff Performance.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Sales staff.</w:t>
      </w:r>
    </w:p>
    <w:p>
      <w:pPr>
        <w:pStyle w:val="Heading2"/>
        <w:spacing w:after="120" w:before="240"/>
      </w:pPr>
      <w:r>
        <w:t xml:space="preserve">Dashboard (</w:t>
      </w:r>
      <w:r>
        <w:rPr>
          <w:rFonts w:ascii="Consolas" w:cs="Consolas" w:eastAsia="Consolas" w:hAnsi="Consolas"/>
          <w:sz w:val="20"/>
          <w:szCs w:val="20"/>
        </w:rPr>
        <w:t xml:space="preserve">/sales/</w:t>
      </w:r>
      <w:r>
        <w:t xml:space="preserve">)</w:t>
      </w:r>
    </w:p>
    <w:p>
      <w:pPr>
        <w:spacing w:after="160"/>
      </w:pPr>
      <w:r>
        <w:t xml:space="preserve">Revenue-by-month, top customers/products, order-status/lead-status charts, quote funnel.</w:t>
      </w:r>
    </w:p>
    <w:p>
      <w:pPr>
        <w:pStyle w:val="Heading2"/>
        <w:spacing w:after="120" w:before="240"/>
      </w:pPr>
      <w:r>
        <w:t xml:space="preserve">Sales Orders (</w:t>
      </w:r>
      <w:r>
        <w:rPr>
          <w:rFonts w:ascii="Consolas" w:cs="Consolas" w:eastAsia="Consolas" w:hAnsi="Consolas"/>
          <w:sz w:val="20"/>
          <w:szCs w:val="20"/>
        </w:rPr>
        <w:t xml:space="preserve">/sales/orders/</w:t>
      </w:r>
      <w:r>
        <w:t xml:space="preserve">, also </w:t>
      </w:r>
      <w:r>
        <w:rPr>
          <w:rFonts w:ascii="Consolas" w:cs="Consolas" w:eastAsia="Consolas" w:hAnsi="Consolas"/>
          <w:sz w:val="20"/>
          <w:szCs w:val="20"/>
        </w:rPr>
        <w:t xml:space="preserve">/so/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New</w:t>
      </w:r>
      <w:r>
        <w:t xml:space="preserve"> — number, customer, order/ship date, notes, currency; add/remove line items.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Detail</w:t>
      </w:r>
      <w:r>
        <w:t xml:space="preserve"> — change status (draft → confirmed → shipped → invoiced/ cancelled). Confirming an order can trigger an </w:t>
      </w:r>
      <w:r>
        <w:rPr>
          <w:b/>
          <w:bCs/>
        </w:rPr>
        <w:t xml:space="preserve">Available-to-Promise / Capable-to-Promise</w:t>
      </w:r>
      <w:r>
        <w:t xml:space="preserve"> warning if stock or capacity is short, with an "override and confirm anyway" option.</w:t>
      </w:r>
    </w:p>
    <w:p>
      <w:pPr>
        <w:pStyle w:val="Heading2"/>
        <w:spacing w:after="120" w:before="240"/>
      </w:pPr>
      <w:r>
        <w:t xml:space="preserve">Quotes (</w:t>
      </w:r>
      <w:r>
        <w:rPr>
          <w:rFonts w:ascii="Consolas" w:cs="Consolas" w:eastAsia="Consolas" w:hAnsi="Consolas"/>
          <w:sz w:val="20"/>
          <w:szCs w:val="20"/>
        </w:rPr>
        <w:t xml:space="preserve">/sales/quotes/</w:t>
      </w:r>
      <w:r>
        <w:t xml:space="preserve">)</w:t>
      </w:r>
    </w:p>
    <w:p>
      <w:pPr>
        <w:spacing w:after="160"/>
      </w:pPr>
      <w:r>
        <w:t xml:space="preserve">Create or update a quote: customer, description, amount, owner, quote/ valid-until date, status. Includes a convert-to-order workflow.</w:t>
      </w:r>
    </w:p>
    <w:p>
      <w:pPr>
        <w:pStyle w:val="Heading2"/>
        <w:spacing w:after="120" w:before="240"/>
      </w:pPr>
      <w:r>
        <w:t xml:space="preserve">Sales Targets (</w:t>
      </w:r>
      <w:r>
        <w:rPr>
          <w:rFonts w:ascii="Consolas" w:cs="Consolas" w:eastAsia="Consolas" w:hAnsi="Consolas"/>
          <w:sz w:val="20"/>
          <w:szCs w:val="20"/>
        </w:rPr>
        <w:t xml:space="preserve">/sales/targets/</w:t>
      </w:r>
      <w:r>
        <w:t xml:space="preserve">)</w:t>
      </w:r>
    </w:p>
    <w:p>
      <w:pPr>
        <w:spacing w:after="160"/>
      </w:pPr>
      <w:r>
        <w:t xml:space="preserve">Set a rep's target vs. actual per period/region.</w:t>
      </w:r>
    </w:p>
    <w:p>
      <w:pPr>
        <w:pStyle w:val="Heading2"/>
        <w:spacing w:after="120" w:before="240"/>
      </w:pPr>
      <w:r>
        <w:t xml:space="preserve">Leads &amp; Opportunities (</w:t>
      </w:r>
      <w:r>
        <w:rPr>
          <w:rFonts w:ascii="Consolas" w:cs="Consolas" w:eastAsia="Consolas" w:hAnsi="Consolas"/>
          <w:sz w:val="20"/>
          <w:szCs w:val="20"/>
        </w:rPr>
        <w:t xml:space="preserve">/sales/leads/</w:t>
      </w:r>
      <w:r>
        <w:t xml:space="preserve">)</w:t>
      </w:r>
    </w:p>
    <w:p>
      <w:pPr>
        <w:spacing w:after="160"/>
      </w:pPr>
      <w:r>
        <w:t xml:space="preserve">Create or edit a lead: company, contact, source, status, priority, estimated value, owner.</w:t>
      </w:r>
    </w:p>
    <w:p>
      <w:pPr>
        <w:pStyle w:val="Heading2"/>
        <w:spacing w:after="120" w:before="240"/>
      </w:pPr>
      <w:r>
        <w:t xml:space="preserve">Contracts (</w:t>
      </w:r>
      <w:r>
        <w:rPr>
          <w:rFonts w:ascii="Consolas" w:cs="Consolas" w:eastAsia="Consolas" w:hAnsi="Consolas"/>
          <w:sz w:val="20"/>
          <w:szCs w:val="20"/>
        </w:rPr>
        <w:t xml:space="preserve">/sales/contracts/</w:t>
      </w:r>
      <w:r>
        <w:t xml:space="preserve">)</w:t>
      </w:r>
    </w:p>
    <w:p>
      <w:pPr>
        <w:spacing w:after="160"/>
      </w:pPr>
      <w:r>
        <w:t xml:space="preserve">Create or edit a sales contract: customer, title, value, start/end/renewal date, owner, status.</w:t>
      </w:r>
    </w:p>
    <w:p>
      <w:pPr>
        <w:pStyle w:val="Heading2"/>
        <w:spacing w:after="120" w:before="240"/>
      </w:pPr>
      <w:r>
        <w:t xml:space="preserve">Forecasting (</w:t>
      </w:r>
      <w:r>
        <w:rPr>
          <w:rFonts w:ascii="Consolas" w:cs="Consolas" w:eastAsia="Consolas" w:hAnsi="Consolas"/>
          <w:sz w:val="20"/>
          <w:szCs w:val="20"/>
        </w:rPr>
        <w:t xml:space="preserve">/sales/forecast/</w:t>
      </w:r>
      <w:r>
        <w:t xml:space="preserve">)</w:t>
      </w:r>
    </w:p>
    <w:p>
      <w:pPr>
        <w:spacing w:after="160"/>
      </w:pPr>
      <w:r>
        <w:t xml:space="preserve">Create a forecast (rep, period, fiscal year, product line, expected value, probability, status), record actuals, and view variance/attainment %.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Demand pivot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/sales/demand/</w:t>
      </w:r>
      <w:r>
        <w:t xml:space="preserve">) — product × quarter revenue/unit pivot with forecast comparison.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AI Demand Forecast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/demand-forecast/</w:t>
      </w:r>
      <w:r>
        <w:t xml:space="preserve">) — generate an AI-driven forecast with an actual-vs-forecast overlay.</w:t>
      </w:r>
    </w:p>
    <w:p>
      <w:pPr>
        <w:pStyle w:val="Heading2"/>
        <w:spacing w:after="120" w:before="240"/>
      </w:pPr>
      <w:r>
        <w:t xml:space="preserve">Territory Management (</w:t>
      </w:r>
      <w:r>
        <w:rPr>
          <w:rFonts w:ascii="Consolas" w:cs="Consolas" w:eastAsia="Consolas" w:hAnsi="Consolas"/>
          <w:sz w:val="20"/>
          <w:szCs w:val="20"/>
        </w:rPr>
        <w:t xml:space="preserve">/sales/territories/</w:t>
      </w:r>
      <w:r>
        <w:t xml:space="preserve">)</w:t>
      </w:r>
    </w:p>
    <w:p>
      <w:pPr>
        <w:spacing w:after="160"/>
      </w:pPr>
      <w:r>
        <w:t xml:space="preserve">Create or edit territories (name, region, assigned rep, status) and view performance-by-territory.</w:t>
      </w:r>
    </w:p>
    <w:p>
      <w:pPr>
        <w:pStyle w:val="Heading2"/>
        <w:spacing w:after="120" w:before="240"/>
      </w:pPr>
      <w:r>
        <w:t xml:space="preserve">Commission Tracking (</w:t>
      </w:r>
      <w:r>
        <w:rPr>
          <w:rFonts w:ascii="Consolas" w:cs="Consolas" w:eastAsia="Consolas" w:hAnsi="Consolas"/>
          <w:sz w:val="20"/>
          <w:szCs w:val="20"/>
        </w:rPr>
        <w:t xml:space="preserve">/sales/commissions/</w:t>
      </w:r>
      <w:r>
        <w:t xml:space="preserve">)</w:t>
      </w:r>
    </w:p>
    <w:p>
      <w:pPr>
        <w:spacing w:after="160"/>
      </w:pPr>
      <w:r>
        <w:t xml:space="preserve">Record a commission (rep, period, plan, sale amount, commission, status); view paid-commission history; manage commission plan definitions (flat rate or tiered).</w:t>
      </w:r>
    </w:p>
    <w:p>
      <w:pPr>
        <w:pStyle w:val="Heading2"/>
        <w:spacing w:after="120" w:before="240"/>
      </w:pPr>
      <w:r>
        <w:t xml:space="preserve">Staff Performance (</w:t>
      </w:r>
      <w:r>
        <w:rPr>
          <w:rFonts w:ascii="Consolas" w:cs="Consolas" w:eastAsia="Consolas" w:hAnsi="Consolas"/>
          <w:sz w:val="20"/>
          <w:szCs w:val="20"/>
        </w:rPr>
        <w:t xml:space="preserve">/sales/performance/</w:t>
      </w:r>
      <w:r>
        <w:t xml:space="preserve">)</w:t>
      </w:r>
    </w:p>
    <w:p>
      <w:pPr>
        <w:spacing w:after="160"/>
      </w:pPr>
      <w:r>
        <w:t xml:space="preserve">Rep performance dashboard; schedule/record a performance review (rating, strengths, improvements, goals); log coaching notes.</w:t>
      </w:r>
    </w:p>
    <w:p>
      <w:pPr>
        <w:pStyle w:val="Heading2"/>
        <w:spacing w:after="120" w:before="240"/>
      </w:pPr>
      <w:r>
        <w:t xml:space="preserve">Price Lists &amp; Promotions (</w:t>
      </w:r>
      <w:r>
        <w:rPr>
          <w:rFonts w:ascii="Consolas" w:cs="Consolas" w:eastAsia="Consolas" w:hAnsi="Consolas"/>
          <w:sz w:val="20"/>
          <w:szCs w:val="20"/>
        </w:rPr>
        <w:t xml:space="preserve">/price-lists/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/promotions/</w:t>
      </w:r>
      <w:r>
        <w:t xml:space="preserve">)</w:t>
      </w:r>
    </w:p>
    <w:p>
      <w:pPr>
        <w:spacing w:after="160"/>
      </w:pPr>
      <w:r>
        <w:t xml:space="preserve">Define tiered price lists and discount promotions assignable to customers. Shared with Accounting.</w:t>
      </w:r>
    </w:p>
    <w:p>
      <w:pPr>
        <w:pStyle w:val="Heading2"/>
        <w:spacing w:after="120" w:before="240"/>
      </w:pPr>
      <w:r>
        <w:t xml:space="preserve">EDI Integration (</w:t>
      </w:r>
      <w:r>
        <w:rPr>
          <w:rFonts w:ascii="Consolas" w:cs="Consolas" w:eastAsia="Consolas" w:hAnsi="Consolas"/>
          <w:sz w:val="20"/>
          <w:szCs w:val="20"/>
        </w:rPr>
        <w:t xml:space="preserve">/edi/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Upload an inbound 850 to auto-create a Sales Order (</w:t>
      </w:r>
      <w:r>
        <w:rPr>
          <w:rFonts w:ascii="Consolas" w:cs="Consolas" w:eastAsia="Consolas" w:hAnsi="Consolas"/>
          <w:sz w:val="20"/>
          <w:szCs w:val="20"/>
        </w:rPr>
        <w:t xml:space="preserve">/edi/850/upload/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Download outbound acknowledgment/ship-notice/invoice documents (855/856/ 810).</w:t>
      </w:r>
    </w:p>
    <w:p>
      <w:pPr>
        <w:pStyle w:val="ListParagraph"/>
        <w:numPr>
          <w:ilvl w:val="0"/>
          <w:numId w:val="1"/>
        </w:numPr>
      </w:pPr>
      <w:r>
        <w:t xml:space="preserve">View the EDI transaction log (</w:t>
      </w:r>
      <w:r>
        <w:rPr>
          <w:rFonts w:ascii="Consolas" w:cs="Consolas" w:eastAsia="Consolas" w:hAnsi="Consolas"/>
          <w:sz w:val="20"/>
          <w:szCs w:val="20"/>
        </w:rPr>
        <w:t xml:space="preserve">/edi/log/</w:t>
      </w:r>
      <w:r>
        <w:t xml:space="preserve">).</w:t>
      </w:r>
    </w:p>
    <w:p>
      <w:pPr>
        <w:pStyle w:val="Heading2"/>
        <w:spacing w:after="120" w:before="240"/>
      </w:pPr>
      <w:r>
        <w:t xml:space="preserve">e-Commerce Integration (</w:t>
      </w:r>
      <w:r>
        <w:rPr>
          <w:rFonts w:ascii="Consolas" w:cs="Consolas" w:eastAsia="Consolas" w:hAnsi="Consolas"/>
          <w:sz w:val="20"/>
          <w:szCs w:val="20"/>
        </w:rPr>
        <w:t xml:space="preserve">/ecommerce/</w:t>
      </w:r>
      <w:r>
        <w:t xml:space="preserve">)</w:t>
      </w:r>
    </w:p>
    <w:p>
      <w:pPr>
        <w:spacing w:after="160"/>
      </w:pPr>
      <w:r>
        <w:t xml:space="preserve">Manage store connections, receive order webhooks, push shipment confirmations, and view the sync log.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Time Clock</w:t>
      </w:r>
    </w:p>
    <w:p>
      <w:pPr>
        <w:spacing w:after="160"/>
      </w:pPr>
      <w:r>
        <w:rPr>
          <w:b/>
          <w:bCs/>
        </w:rPr>
        <w:t xml:space="preserve">Menu:</w:t>
      </w:r>
      <w:r>
        <w:t xml:space="preserve"> reached from the </w:t>
      </w:r>
      <w:r>
        <w:rPr>
          <w:b/>
          <w:bCs/>
        </w:rPr>
        <w:t xml:space="preserve">Personnel</w:t>
      </w:r>
      <w:r>
        <w:t xml:space="preserve"> menu ("Time Clock") rather than its own top-level department — Clock In/Out, View Hours, Time Off Requests, Schedules, Overtime Reports, Attendance Reports, Shift Management.</w:t>
      </w:r>
    </w:p>
    <w:p>
      <w:pPr>
        <w:spacing w:after="160"/>
      </w:pPr>
      <w:r>
        <w:rPr>
          <w:b/>
          <w:bCs/>
        </w:rPr>
        <w:t xml:space="preserve">Who can access it:</w:t>
      </w:r>
      <w:r>
        <w:t xml:space="preserve"> Clocking in/out and viewing your own hours is open to every employee. Attendance, device management, and "everyone's" overtime report are HR/manager-only.</w:t>
      </w:r>
    </w:p>
    <w:p>
      <w:pPr>
        <w:pStyle w:val="Heading2"/>
        <w:spacing w:after="120" w:before="240"/>
      </w:pPr>
      <w:r>
        <w:t xml:space="preserve">Clock In/Out (</w:t>
      </w:r>
      <w:r>
        <w:rPr>
          <w:rFonts w:ascii="Consolas" w:cs="Consolas" w:eastAsia="Consolas" w:hAnsi="Consolas"/>
          <w:sz w:val="20"/>
          <w:szCs w:val="20"/>
        </w:rPr>
        <w:t xml:space="preserve">/time-clock/</w:t>
      </w:r>
      <w:r>
        <w:t xml:space="preserve">)</w:t>
      </w:r>
    </w:p>
    <w:p>
      <w:pPr>
        <w:spacing w:after="160"/>
      </w:pPr>
      <w:r>
        <w:t xml:space="preserve">Shows your current punch status and today's entries, with </w:t>
      </w:r>
      <w:r>
        <w:rPr>
          <w:b/>
          <w:bCs/>
        </w:rPr>
        <w:t xml:space="preserve">Clock In</w:t>
      </w:r>
      <w:r>
        <w:t xml:space="preserve"> / </w:t>
      </w:r>
      <w:r>
        <w:rPr>
          <w:b/>
          <w:bCs/>
        </w:rPr>
        <w:t xml:space="preserve">Clock Out</w:t>
      </w:r>
      <w:r>
        <w:t xml:space="preserve"> buttons.</w:t>
      </w:r>
    </w:p>
    <w:p>
      <w:pPr>
        <w:pStyle w:val="Heading2"/>
        <w:spacing w:after="120" w:before="240"/>
      </w:pPr>
      <w:r>
        <w:t xml:space="preserve">View Hours (</w:t>
      </w:r>
      <w:r>
        <w:rPr>
          <w:rFonts w:ascii="Consolas" w:cs="Consolas" w:eastAsia="Consolas" w:hAnsi="Consolas"/>
          <w:sz w:val="20"/>
          <w:szCs w:val="20"/>
        </w:rPr>
        <w:t xml:space="preserve">/time-clock/hours/</w:t>
      </w:r>
      <w:r>
        <w:t xml:space="preserve">)</w:t>
      </w:r>
    </w:p>
    <w:p>
      <w:pPr>
        <w:spacing w:after="160"/>
      </w:pPr>
      <w:r>
        <w:t xml:space="preserve">Today/week/month totals for you, the logged-in employee.</w:t>
      </w:r>
    </w:p>
    <w:p>
      <w:pPr>
        <w:pStyle w:val="Heading2"/>
        <w:spacing w:after="120" w:before="240"/>
      </w:pPr>
      <w:r>
        <w:t xml:space="preserve">Attendance (</w:t>
      </w:r>
      <w:r>
        <w:rPr>
          <w:rFonts w:ascii="Consolas" w:cs="Consolas" w:eastAsia="Consolas" w:hAnsi="Consolas"/>
          <w:sz w:val="20"/>
          <w:szCs w:val="20"/>
        </w:rPr>
        <w:t xml:space="preserve">/time-clock/attendance/</w:t>
      </w:r>
      <w:r>
        <w:t xml:space="preserve">)</w:t>
      </w:r>
    </w:p>
    <w:p>
      <w:pPr>
        <w:spacing w:after="160"/>
      </w:pPr>
      <w:r>
        <w:t xml:space="preserve">HR/managers only — an all-employee present/absent view for a chosen date.</w:t>
      </w:r>
    </w:p>
    <w:p>
      <w:pPr>
        <w:pStyle w:val="Heading2"/>
        <w:spacing w:after="120" w:before="240"/>
      </w:pPr>
      <w:r>
        <w:t xml:space="preserve">Time Clock Devices (</w:t>
      </w:r>
      <w:r>
        <w:rPr>
          <w:rFonts w:ascii="Consolas" w:cs="Consolas" w:eastAsia="Consolas" w:hAnsi="Consolas"/>
          <w:sz w:val="20"/>
          <w:szCs w:val="20"/>
        </w:rPr>
        <w:t xml:space="preserve">/time-clock/devices/</w:t>
      </w:r>
      <w:r>
        <w:t xml:space="preserve">)</w:t>
      </w:r>
    </w:p>
    <w:p>
      <w:pPr>
        <w:spacing w:after="160"/>
      </w:pPr>
      <w:r>
        <w:t xml:space="preserve">HR/Personnel-role only. Register a physical clock terminal (name, location, type, IP/port, config), enable/disable it, trigger an immediate poll, delete it, and view its sync log.</w:t>
      </w:r>
    </w:p>
    <w:p>
      <w:pPr>
        <w:pStyle w:val="Heading2"/>
        <w:spacing w:after="120" w:before="240"/>
      </w:pPr>
      <w:r>
        <w:t xml:space="preserve">Overtime Report (</w:t>
      </w:r>
      <w:r>
        <w:rPr>
          <w:rFonts w:ascii="Consolas" w:cs="Consolas" w:eastAsia="Consolas" w:hAnsi="Consolas"/>
          <w:sz w:val="20"/>
          <w:szCs w:val="20"/>
        </w:rPr>
        <w:t xml:space="preserve">/time-clock/ot/</w:t>
      </w:r>
      <w:r>
        <w:t xml:space="preserve">)</w:t>
      </w:r>
    </w:p>
    <w:p>
      <w:pPr>
        <w:spacing w:after="160"/>
      </w:pPr>
      <w:r>
        <w:t xml:space="preserve">Toggle between "mine" (any employee, their own overtime) and "all" (managers/full-access — every employee's overtime), with a date-range filter.</w:t>
      </w:r>
    </w:p>
    <w:p>
      <w:pPr>
        <w:pStyle w:val="Heading2"/>
        <w:spacing w:after="120" w:before="240"/>
      </w:pPr>
      <w:r>
        <w:t xml:space="preserve">Schedule (</w:t>
      </w:r>
      <w:r>
        <w:rPr>
          <w:rFonts w:ascii="Consolas" w:cs="Consolas" w:eastAsia="Consolas" w:hAnsi="Consolas"/>
          <w:sz w:val="20"/>
          <w:szCs w:val="20"/>
        </w:rPr>
        <w:t xml:space="preserve">/time-clock/schedule/</w:t>
      </w:r>
      <w:r>
        <w:t xml:space="preserve">)</w:t>
      </w:r>
    </w:p>
    <w:p>
      <w:pPr>
        <w:spacing w:after="160"/>
      </w:pPr>
      <w:r>
        <w:t xml:space="preserve">A shift/schedule summary derived from clock-in records, date-range filterable.</w:t>
      </w:r>
    </w:p>
    <w:p>
      <w:pPr>
        <w:pStyle w:val="Heading2"/>
        <w:spacing w:after="120" w:before="240"/>
      </w:pPr>
      <w:r>
        <w:t xml:space="preserve">Time Off Requests</w:t>
      </w:r>
    </w:p>
    <w:p>
      <w:pPr>
        <w:spacing w:after="160"/>
      </w:pPr>
      <w:r>
        <w:t xml:space="preserve">Same pages as documented in the </w:t>
      </w:r>
      <w:r>
        <w:rPr>
          <w:i/>
          <w:iCs/>
        </w:rPr>
        <w:t xml:space="preserve">Personnel guide</w:t>
      </w:r>
      <w:r>
        <w:t xml:space="preserve"> — submit your own request; HR/managers approve or deny.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2026-07-25T17:07:24.553Z</dcterms:created>
  <dcterms:modified xsi:type="dcterms:W3CDTF">2026-07-25T17:07:24.553Z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