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44"/>
          <w:szCs w:val="44"/>
          <w:shd w:val="clear" w:color="auto" w:fill="ffffff"/>
          <w:rtl w:val="0"/>
          <w:lang w:val="en-US"/>
        </w:rPr>
        <w:t>Career Explorations</w:t>
      </w:r>
      <w:r>
        <w:rPr>
          <w:rFonts w:ascii="Arial" w:cs="Arial" w:hAnsi="Arial" w:eastAsia="Arial"/>
          <w:sz w:val="44"/>
          <w:szCs w:val="44"/>
          <w:shd w:val="clear" w:color="auto" w:fill="ffffff"/>
          <w:rtl w:val="0"/>
        </w:rPr>
        <w:br w:type="textWrapping"/>
      </w:r>
      <w:r>
        <w:rPr>
          <w:rFonts w:ascii="Arial" w:hAnsi="Arial"/>
          <w:sz w:val="44"/>
          <w:szCs w:val="44"/>
          <w:shd w:val="clear" w:color="auto" w:fill="ffffff"/>
          <w:rtl w:val="0"/>
          <w:lang w:val="en-US"/>
        </w:rPr>
        <w:t xml:space="preserve">Networking And Security </w:t>
      </w:r>
      <w:r>
        <w:rPr>
          <w:rFonts w:ascii="Arial" w:cs="Arial" w:hAnsi="Arial" w:eastAsia="Arial"/>
          <w:sz w:val="44"/>
          <w:szCs w:val="44"/>
          <w:shd w:val="clear" w:color="auto" w:fill="ffffff"/>
          <w:rtl w:val="0"/>
        </w:rPr>
        <w:br w:type="textWrapping"/>
      </w:r>
      <w:r>
        <w:rPr>
          <w:rFonts w:ascii="Arial" w:hAnsi="Arial"/>
          <w:sz w:val="33"/>
          <w:szCs w:val="33"/>
          <w:shd w:val="clear" w:color="auto" w:fill="ffffff"/>
          <w:rtl w:val="0"/>
          <w:lang w:val="en-US"/>
        </w:rPr>
        <w:t xml:space="preserve">Programming Lab 1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Your </w:t>
      </w:r>
      <w:r>
        <w:rPr>
          <w:rFonts w:ascii="Arial" w:hAnsi="Arial"/>
          <w:sz w:val="25"/>
          <w:szCs w:val="25"/>
          <w:shd w:val="clear" w:color="auto" w:fill="ffffff"/>
          <w:rtl w:val="0"/>
          <w:lang w:val="en-US"/>
        </w:rPr>
        <w:t>mission</w:t>
      </w:r>
      <w:r>
        <w:rPr>
          <w:rFonts w:ascii="Arial" w:hAnsi="Arial"/>
          <w:sz w:val="25"/>
          <w:szCs w:val="25"/>
          <w:shd w:val="clear" w:color="auto" w:fill="ffffff"/>
          <w:rtl w:val="0"/>
          <w:lang w:val="en-US"/>
        </w:rPr>
        <w:t xml:space="preserve">, should you choose to accept it, is to figure out a way to pass notes between two people (just like in the pre-lab activity) using the programming language called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rPr>
        <w:t xml:space="preserve"> </w:t>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We will provide you with some code to get you started and indicate the places where you will need to write your solutions! If any of these steps don</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t work as expected please raise your hand and one of us will come around to you. </w:t>
      </w:r>
    </w:p>
    <w:p>
      <w:pPr>
        <w:pStyle w:val="Default"/>
        <w:bidi w:val="0"/>
        <w:spacing w:before="0" w:after="240"/>
        <w:ind w:left="0" w:right="0" w:firstLine="0"/>
        <w:jc w:val="left"/>
        <w:rPr>
          <w:rFonts w:ascii="Times Roman" w:cs="Times Roman" w:hAnsi="Times Roman" w:eastAsia="Times Roman"/>
          <w:b w:val="0"/>
          <w:bCs w:val="0"/>
          <w:sz w:val="20"/>
          <w:szCs w:val="20"/>
          <w:shd w:val="clear" w:color="auto" w:fill="ffffff"/>
          <w:rtl w:val="0"/>
        </w:rPr>
      </w:pPr>
      <w:r>
        <w:rPr>
          <w:rFonts w:ascii="Arial" w:hAnsi="Arial"/>
          <w:b w:val="1"/>
          <w:bCs w:val="1"/>
          <w:sz w:val="25"/>
          <w:szCs w:val="25"/>
          <w:shd w:val="clear" w:color="auto" w:fill="ffffff"/>
          <w:rtl w:val="0"/>
          <w:lang w:val="en-US"/>
        </w:rPr>
        <w:t>Step 1</w:t>
      </w:r>
      <w:r>
        <w:rPr>
          <w:rFonts w:ascii="Times Roman" w:hAnsi="Times Roman"/>
          <w:b w:val="0"/>
          <w:bCs w:val="0"/>
          <w:sz w:val="25"/>
          <w:szCs w:val="25"/>
          <w:shd w:val="clear" w:color="auto" w:fill="ffffff"/>
          <w:rtl w:val="0"/>
        </w:rPr>
        <w:t xml:space="preserve"> </w:t>
      </w:r>
      <w:r>
        <w:rPr>
          <w:rFonts w:ascii="Arial" w:hAnsi="Arial"/>
          <w:b w:val="0"/>
          <w:bCs w:val="0"/>
          <w:sz w:val="25"/>
          <w:szCs w:val="25"/>
          <w:shd w:val="clear" w:color="auto" w:fill="ffffff"/>
          <w:rtl w:val="0"/>
        </w:rPr>
        <w:t>:</w:t>
      </w:r>
      <w:r>
        <w:rPr>
          <w:rFonts w:ascii="Times Roman" w:hAnsi="Times Roman"/>
          <w:b w:val="0"/>
          <w:bCs w:val="0"/>
          <w:sz w:val="25"/>
          <w:szCs w:val="25"/>
          <w:shd w:val="clear" w:color="auto" w:fill="ffffff"/>
          <w:rtl w:val="0"/>
        </w:rPr>
        <w:t xml:space="preserve"> </w:t>
      </w:r>
      <w:r>
        <w:rPr>
          <w:rFonts w:ascii="Arial" w:hAnsi="Arial"/>
          <w:b w:val="1"/>
          <w:bCs w:val="1"/>
          <w:sz w:val="25"/>
          <w:szCs w:val="25"/>
          <w:shd w:val="clear" w:color="auto" w:fill="ffffff"/>
          <w:rtl w:val="0"/>
          <w:lang w:val="en-US"/>
        </w:rPr>
        <w:t xml:space="preserve">Getting started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We have done some of the ugly work for you. D</w:t>
      </w:r>
      <w:r>
        <w:rPr>
          <w:rFonts w:ascii="Arial" w:hAnsi="Arial"/>
          <w:sz w:val="25"/>
          <w:szCs w:val="25"/>
          <w:shd w:val="clear" w:color="auto" w:fill="ffffff"/>
          <w:rtl w:val="0"/>
          <w:lang w:val="en-US"/>
        </w:rPr>
        <w:t>ownload the starter code</w:t>
      </w:r>
      <w:r>
        <w:rPr>
          <w:rFonts w:ascii="Arial" w:hAnsi="Arial"/>
          <w:sz w:val="25"/>
          <w:szCs w:val="25"/>
          <w:shd w:val="clear" w:color="auto" w:fill="ffffff"/>
          <w:rtl w:val="0"/>
          <w:lang w:val="en-US"/>
        </w:rPr>
        <w:t xml:space="preserve"> that we wrote</w:t>
      </w:r>
      <w:r>
        <w:rPr>
          <w:rFonts w:ascii="Arial" w:hAnsi="Arial"/>
          <w:sz w:val="25"/>
          <w:szCs w:val="25"/>
          <w:shd w:val="clear" w:color="auto" w:fill="ffffff"/>
          <w:rtl w:val="0"/>
          <w:lang w:val="en-US"/>
        </w:rPr>
        <w:t xml:space="preserve">. Download the .zip file from </w:t>
      </w:r>
      <w:r>
        <w:rPr>
          <w:rFonts w:ascii="Arial" w:hAnsi="Arial"/>
          <w:sz w:val="25"/>
          <w:szCs w:val="25"/>
          <w:shd w:val="clear" w:color="auto" w:fill="ffffff"/>
          <w:rtl w:val="0"/>
          <w:lang w:val="en-US"/>
        </w:rPr>
        <w:t>[TODO GitHub Link]</w:t>
      </w:r>
      <w:r>
        <w:rPr>
          <w:rFonts w:ascii="Arial" w:hAnsi="Arial"/>
          <w:outline w:val="0"/>
          <w:color w:val="1154cc"/>
          <w:sz w:val="25"/>
          <w:szCs w:val="25"/>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 xml:space="preserve">onto your desktop. Then, right click on it and select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rPr>
        <w:t>”</w:t>
      </w:r>
      <w:r>
        <w:rPr>
          <w:rFonts w:ascii="Arial" w:hAnsi="Arial"/>
          <w:sz w:val="25"/>
          <w:szCs w:val="25"/>
          <w:shd w:val="clear" w:color="auto" w:fill="ffffff"/>
          <w:rtl w:val="0"/>
          <w:lang w:val="en-US"/>
        </w:rPr>
        <w:t xml:space="preserve">. You should see a folder entitled Main on your Desktop.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Next, y</w:t>
      </w:r>
      <w:r>
        <w:rPr>
          <w:rFonts w:ascii="Arial" w:hAnsi="Arial"/>
          <w:sz w:val="25"/>
          <w:szCs w:val="25"/>
          <w:shd w:val="clear" w:color="auto" w:fill="ffffff"/>
          <w:rtl w:val="0"/>
          <w:lang w:val="en-US"/>
        </w:rPr>
        <w:t xml:space="preserve">ou may need to download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 To do this, visit </w:t>
      </w:r>
      <w:r>
        <w:rPr>
          <w:rFonts w:ascii="Arial" w:hAnsi="Arial"/>
          <w:outline w:val="0"/>
          <w:color w:val="1154cc"/>
          <w:sz w:val="25"/>
          <w:szCs w:val="25"/>
          <w:shd w:val="clear" w:color="auto" w:fill="ffffff"/>
          <w:rtl w:val="0"/>
          <w:lang w:val="en-US"/>
          <w14:textFill>
            <w14:solidFill>
              <w14:srgbClr w14:val="1155CC"/>
            </w14:solidFill>
          </w14:textFill>
        </w:rPr>
        <w:t>https://bit.ly/2GwpO4L</w:t>
      </w:r>
      <w:r>
        <w:rPr>
          <w:rFonts w:ascii="Times Roman" w:hAnsi="Times Roman"/>
          <w:outline w:val="0"/>
          <w:color w:val="1154cc"/>
          <w:sz w:val="25"/>
          <w:szCs w:val="25"/>
          <w:shd w:val="clear" w:color="auto" w:fill="ffffff"/>
          <w:rtl w:val="0"/>
          <w14:textFill>
            <w14:solidFill>
              <w14:srgbClr w14:val="1155CC"/>
            </w14:solidFill>
          </w14:textFill>
        </w:rPr>
        <w:t xml:space="preserve"> </w:t>
      </w:r>
      <w:r>
        <w:rPr>
          <w:rFonts w:ascii="Arial" w:hAnsi="Arial"/>
          <w:sz w:val="25"/>
          <w:szCs w:val="25"/>
          <w:shd w:val="clear" w:color="auto" w:fill="ffffff"/>
          <w:rtl w:val="0"/>
          <w:lang w:val="en-US"/>
        </w:rPr>
        <w:t xml:space="preserve">in a browser and the download should start automatically. Once it is downloaded, right click on the file and select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rPr>
        <w:t>”</w:t>
      </w:r>
      <w:r>
        <w:rPr>
          <w:rFonts w:ascii="Arial" w:hAnsi="Arial"/>
          <w:sz w:val="25"/>
          <w:szCs w:val="25"/>
          <w:shd w:val="clear" w:color="auto" w:fill="ffffff"/>
          <w:rtl w:val="0"/>
          <w:lang w:val="en-US"/>
        </w:rPr>
        <w:t xml:space="preserve">. This may take a few moments.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Once the download completes, open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 You can do this by clicking on the start menu and typing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in the search bar. When the program opens, select File -&gt; Open, then click on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sv-SE"/>
        </w:rPr>
        <w:t>Desktop</w:t>
      </w:r>
      <w:r>
        <w:rPr>
          <w:rFonts w:ascii="Arial" w:hAnsi="Arial" w:hint="default"/>
          <w:sz w:val="25"/>
          <w:szCs w:val="25"/>
          <w:shd w:val="clear" w:color="auto" w:fill="ffffff"/>
          <w:rtl w:val="0"/>
        </w:rPr>
        <w:t>”</w:t>
      </w:r>
      <w:r>
        <w:rPr>
          <w:rFonts w:ascii="Arial" w:hAnsi="Arial"/>
          <w:sz w:val="25"/>
          <w:szCs w:val="25"/>
          <w:shd w:val="clear" w:color="auto" w:fill="ffffff"/>
          <w:rtl w:val="0"/>
          <w:lang w:val="en-US"/>
        </w:rPr>
        <w:t xml:space="preserve">. Select the file Main that you just created and click on Open.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A second </w:t>
      </w:r>
      <w:r>
        <w:rPr>
          <w:rFonts w:ascii="Arial" w:hAnsi="Arial"/>
          <w:sz w:val="25"/>
          <w:szCs w:val="25"/>
          <w:shd w:val="clear" w:color="auto" w:fill="ffffff"/>
          <w:rtl w:val="0"/>
          <w:lang w:val="en-US"/>
        </w:rPr>
        <w:t>w</w:t>
      </w:r>
      <w:r>
        <w:rPr>
          <w:rFonts w:ascii="Arial" w:hAnsi="Arial"/>
          <w:sz w:val="25"/>
          <w:szCs w:val="25"/>
          <w:shd w:val="clear" w:color="auto" w:fill="ffffff"/>
          <w:rtl w:val="0"/>
          <w:lang w:val="en-US"/>
        </w:rPr>
        <w:t xml:space="preserve">indow of Processing should appear. </w:t>
      </w:r>
      <w:r>
        <w:rPr>
          <w:rFonts w:ascii="Arial" w:hAnsi="Arial"/>
          <w:sz w:val="25"/>
          <w:szCs w:val="25"/>
          <w:shd w:val="clear" w:color="auto" w:fill="ffffff"/>
          <w:rtl w:val="0"/>
          <w:lang w:val="en-US"/>
        </w:rPr>
        <w:t>C</w:t>
      </w:r>
      <w:r>
        <w:rPr>
          <w:rFonts w:ascii="Arial" w:hAnsi="Arial"/>
          <w:sz w:val="25"/>
          <w:szCs w:val="25"/>
          <w:shd w:val="clear" w:color="auto" w:fill="ffffff"/>
          <w:rtl w:val="0"/>
          <w:lang w:val="en-US"/>
        </w:rPr>
        <w:t xml:space="preserve">lose the original one. The processing window should have tabs entitled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de-DE"/>
        </w:rPr>
        <w:t>Main</w:t>
      </w:r>
      <w:r>
        <w:rPr>
          <w:rFonts w:ascii="Arial" w:hAnsi="Arial" w:hint="default"/>
          <w:sz w:val="25"/>
          <w:szCs w:val="25"/>
          <w:shd w:val="clear" w:color="auto" w:fill="ffffff"/>
          <w:rtl w:val="0"/>
        </w:rPr>
        <w:t>”</w:t>
      </w:r>
      <w:r>
        <w:rPr>
          <w:rFonts w:ascii="Arial" w:hAnsi="Arial"/>
          <w:sz w:val="25"/>
          <w:szCs w:val="25"/>
          <w:shd w:val="clear" w:color="auto" w:fill="ffffff"/>
          <w:rtl w:val="0"/>
        </w:rPr>
        <w:t xml:space="preserve">,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Lab_1</w:t>
      </w:r>
      <w:r>
        <w:rPr>
          <w:rFonts w:ascii="Arial" w:hAnsi="Arial" w:hint="default"/>
          <w:sz w:val="25"/>
          <w:szCs w:val="25"/>
          <w:shd w:val="clear" w:color="auto" w:fill="ffffff"/>
          <w:rtl w:val="0"/>
        </w:rPr>
        <w:t>”</w:t>
      </w:r>
      <w:r>
        <w:rPr>
          <w:rFonts w:ascii="Arial" w:hAnsi="Arial"/>
          <w:sz w:val="25"/>
          <w:szCs w:val="25"/>
          <w:shd w:val="clear" w:color="auto" w:fill="ffffff"/>
          <w:rtl w:val="0"/>
        </w:rPr>
        <w:t xml:space="preserve">,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Lab_2</w:t>
      </w:r>
      <w:r>
        <w:rPr>
          <w:rFonts w:ascii="Arial" w:hAnsi="Arial" w:hint="default"/>
          <w:sz w:val="25"/>
          <w:szCs w:val="25"/>
          <w:shd w:val="clear" w:color="auto" w:fill="ffffff"/>
          <w:rtl w:val="0"/>
        </w:rPr>
        <w:t>”</w:t>
      </w:r>
      <w:r>
        <w:rPr>
          <w:rFonts w:ascii="Arial" w:hAnsi="Arial"/>
          <w:sz w:val="25"/>
          <w:szCs w:val="25"/>
          <w:shd w:val="clear" w:color="auto" w:fill="ffffff"/>
          <w:rtl w:val="0"/>
        </w:rPr>
        <w:t xml:space="preserve">,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Lab_3</w:t>
      </w:r>
      <w:r>
        <w:rPr>
          <w:rFonts w:ascii="Arial" w:hAnsi="Arial" w:hint="default"/>
          <w:sz w:val="25"/>
          <w:szCs w:val="25"/>
          <w:shd w:val="clear" w:color="auto" w:fill="ffffff"/>
          <w:rtl w:val="0"/>
        </w:rPr>
        <w:t>”</w:t>
      </w:r>
      <w:r>
        <w:rPr>
          <w:rFonts w:ascii="Arial" w:hAnsi="Arial"/>
          <w:sz w:val="25"/>
          <w:szCs w:val="25"/>
          <w:shd w:val="clear" w:color="auto" w:fill="ffffff"/>
          <w:rtl w:val="0"/>
          <w:lang w:val="en-US"/>
        </w:rPr>
        <w:t xml:space="preserve">, etc. If </w:t>
      </w:r>
      <w:r>
        <w:rPr>
          <w:rFonts w:ascii="Arial" w:hAnsi="Arial"/>
          <w:sz w:val="25"/>
          <w:szCs w:val="25"/>
          <w:shd w:val="clear" w:color="auto" w:fill="ffffff"/>
          <w:rtl w:val="0"/>
          <w:lang w:val="en-US"/>
        </w:rPr>
        <w:t>you don</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t see this, </w:t>
      </w:r>
      <w:r>
        <w:rPr>
          <w:rFonts w:ascii="Arial" w:hAnsi="Arial"/>
          <w:sz w:val="25"/>
          <w:szCs w:val="25"/>
          <w:shd w:val="clear" w:color="auto" w:fill="ffffff"/>
          <w:rtl w:val="0"/>
          <w:lang w:val="en-US"/>
        </w:rPr>
        <w:t xml:space="preserve">please flag an instructor over to help.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Select the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Lab_1</w:t>
      </w:r>
      <w:r>
        <w:rPr>
          <w:rFonts w:ascii="Arial" w:hAnsi="Arial" w:hint="default"/>
          <w:sz w:val="25"/>
          <w:szCs w:val="25"/>
          <w:shd w:val="clear" w:color="auto" w:fill="ffffff"/>
          <w:rtl w:val="0"/>
        </w:rPr>
        <w:t xml:space="preserve">” </w:t>
      </w:r>
      <w:r>
        <w:rPr>
          <w:rFonts w:ascii="Arial" w:hAnsi="Arial"/>
          <w:sz w:val="25"/>
          <w:szCs w:val="25"/>
          <w:shd w:val="clear" w:color="auto" w:fill="ffffff"/>
          <w:rtl w:val="0"/>
          <w:lang w:val="en-US"/>
        </w:rPr>
        <w:t xml:space="preserve">tab to start your first programming lab! </w:t>
      </w:r>
    </w:p>
    <w:p>
      <w:pPr>
        <w:pStyle w:val="Default"/>
        <w:bidi w:val="0"/>
        <w:spacing w:before="0" w:after="240"/>
        <w:ind w:left="0" w:right="0" w:firstLine="0"/>
        <w:jc w:val="left"/>
        <w:rPr>
          <w:rFonts w:ascii="Times Roman" w:cs="Times Roman" w:hAnsi="Times Roman" w:eastAsia="Times Roman"/>
          <w:b w:val="0"/>
          <w:bCs w:val="0"/>
          <w:sz w:val="20"/>
          <w:szCs w:val="20"/>
          <w:shd w:val="clear" w:color="auto" w:fill="ffffff"/>
          <w:rtl w:val="0"/>
        </w:rPr>
      </w:pPr>
      <w:r>
        <w:rPr>
          <w:rFonts w:ascii="Arial" w:hAnsi="Arial"/>
          <w:b w:val="1"/>
          <w:bCs w:val="1"/>
          <w:sz w:val="25"/>
          <w:szCs w:val="25"/>
          <w:shd w:val="clear" w:color="auto" w:fill="ffffff"/>
          <w:rtl w:val="0"/>
          <w:lang w:val="en-US"/>
        </w:rPr>
        <w:t xml:space="preserve">Step 2: Explore the Interface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To run the starter code, press the play button in the top left corner of the screen. A window with </w:t>
      </w:r>
      <w:r>
        <w:rPr>
          <w:rFonts w:ascii="Arial" w:hAnsi="Arial"/>
          <w:sz w:val="25"/>
          <w:szCs w:val="25"/>
          <w:shd w:val="clear" w:color="auto" w:fill="ffffff"/>
          <w:rtl w:val="0"/>
          <w:lang w:val="en-US"/>
        </w:rPr>
        <w:t>seven</w:t>
      </w:r>
      <w:r>
        <w:rPr>
          <w:rFonts w:ascii="Arial" w:hAnsi="Arial"/>
          <w:sz w:val="25"/>
          <w:szCs w:val="25"/>
          <w:shd w:val="clear" w:color="auto" w:fill="ffffff"/>
          <w:rtl w:val="0"/>
          <w:lang w:val="en-US"/>
        </w:rPr>
        <w:t xml:space="preserve"> stick figures (labelled 0 through 6) should show up. You can click-and-drag to move people around.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Now, press the Run button on the lower right of the window. Nothing should happen, except that the run button should turn yellow and read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Pause</w:t>
      </w:r>
      <w:r>
        <w:rPr>
          <w:rFonts w:ascii="Arial" w:hAnsi="Arial" w:hint="default"/>
          <w:sz w:val="25"/>
          <w:szCs w:val="25"/>
          <w:shd w:val="clear" w:color="auto" w:fill="ffffff"/>
          <w:rtl w:val="0"/>
        </w:rPr>
        <w:t>”</w:t>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i w:val="1"/>
          <w:iCs w:val="1"/>
          <w:sz w:val="25"/>
          <w:szCs w:val="25"/>
          <w:shd w:val="clear" w:color="auto" w:fill="ffffff"/>
          <w:rtl w:val="0"/>
          <w:lang w:val="en-US"/>
        </w:rPr>
        <w:t>Sending a Letter</w:t>
      </w:r>
      <w:r>
        <w:rPr>
          <w:rFonts w:ascii="Arial" w:hAnsi="Arial"/>
          <w:sz w:val="25"/>
          <w:szCs w:val="25"/>
          <w:shd w:val="clear" w:color="auto" w:fill="ffffff"/>
          <w:rtl w:val="0"/>
        </w:rPr>
        <w:t>.</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To send a letter from Person 4 to Person 1, click once on Person 4 and then on Person 1. If your program is not paused, you should see a blue envelope </w:t>
      </w:r>
      <w:r>
        <w:rPr>
          <w:rFonts w:ascii="Arial" w:hAnsi="Arial"/>
          <w:sz w:val="25"/>
          <w:szCs w:val="25"/>
          <w:shd w:val="clear" w:color="auto" w:fill="ffffff"/>
          <w:rtl w:val="0"/>
          <w:lang w:val="en-US"/>
        </w:rPr>
        <w:t>move</w:t>
      </w:r>
      <w:r>
        <w:rPr>
          <w:rFonts w:ascii="Arial" w:hAnsi="Arial"/>
          <w:sz w:val="25"/>
          <w:szCs w:val="25"/>
          <w:shd w:val="clear" w:color="auto" w:fill="ffffff"/>
          <w:rtl w:val="0"/>
          <w:lang w:val="en-US"/>
        </w:rPr>
        <w:t xml:space="preserve"> across the screen from Person 4 to Person 1. You can do this between any two Persons who are connected by a yellow line (e.g. Person 5 and Person 0, but not Person 2 and Person 3). Play around with sending messages between connected Persons. What happens when you try and send a letter from 5 to 3?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You can toggle the Run/Pause button to pause the animations (try hitting the spacebar , the </w:t>
      </w:r>
      <w:r>
        <w:rPr>
          <w:rFonts w:ascii="Arial" w:hAnsi="Arial" w:hint="default"/>
          <w:sz w:val="25"/>
          <w:szCs w:val="25"/>
          <w:shd w:val="clear" w:color="auto" w:fill="ffffff"/>
          <w:rtl w:val="1"/>
        </w:rPr>
        <w:t>‘</w:t>
      </w:r>
      <w:r>
        <w:rPr>
          <w:rFonts w:ascii="Arial" w:hAnsi="Arial"/>
          <w:sz w:val="25"/>
          <w:szCs w:val="25"/>
          <w:shd w:val="clear" w:color="auto" w:fill="ffffff"/>
          <w:rtl w:val="0"/>
        </w:rPr>
        <w:t>r</w:t>
      </w:r>
      <w:r>
        <w:rPr>
          <w:rFonts w:ascii="Arial" w:hAnsi="Arial" w:hint="default"/>
          <w:sz w:val="25"/>
          <w:szCs w:val="25"/>
          <w:shd w:val="clear" w:color="auto" w:fill="ffffff"/>
          <w:rtl w:val="1"/>
        </w:rPr>
        <w:t xml:space="preserve">’ </w:t>
      </w:r>
      <w:r>
        <w:rPr>
          <w:rFonts w:ascii="Arial" w:hAnsi="Arial"/>
          <w:sz w:val="25"/>
          <w:szCs w:val="25"/>
          <w:shd w:val="clear" w:color="auto" w:fill="ffffff"/>
          <w:rtl w:val="0"/>
          <w:lang w:val="en-US"/>
        </w:rPr>
        <w:t xml:space="preserve">key, or the </w:t>
      </w:r>
      <w:r>
        <w:rPr>
          <w:rFonts w:ascii="Arial" w:hAnsi="Arial" w:hint="default"/>
          <w:sz w:val="25"/>
          <w:szCs w:val="25"/>
          <w:shd w:val="clear" w:color="auto" w:fill="ffffff"/>
          <w:rtl w:val="1"/>
        </w:rPr>
        <w:t>‘</w:t>
      </w:r>
      <w:r>
        <w:rPr>
          <w:rFonts w:ascii="Arial" w:hAnsi="Arial"/>
          <w:sz w:val="25"/>
          <w:szCs w:val="25"/>
          <w:shd w:val="clear" w:color="auto" w:fill="ffffff"/>
          <w:rtl w:val="0"/>
        </w:rPr>
        <w:t>p</w:t>
      </w:r>
      <w:r>
        <w:rPr>
          <w:rFonts w:ascii="Arial" w:hAnsi="Arial" w:hint="default"/>
          <w:sz w:val="25"/>
          <w:szCs w:val="25"/>
          <w:shd w:val="clear" w:color="auto" w:fill="ffffff"/>
          <w:rtl w:val="1"/>
        </w:rPr>
        <w:t xml:space="preserve">’ </w:t>
      </w:r>
      <w:r>
        <w:rPr>
          <w:rFonts w:ascii="Arial" w:hAnsi="Arial"/>
          <w:sz w:val="25"/>
          <w:szCs w:val="25"/>
          <w:shd w:val="clear" w:color="auto" w:fill="ffffff"/>
          <w:rtl w:val="0"/>
          <w:lang w:val="en-US"/>
        </w:rPr>
        <w:t>key). Once you</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ve paused the animation, try clicking the Step button (or similarly the </w:t>
      </w:r>
      <w:r>
        <w:rPr>
          <w:rFonts w:ascii="Arial" w:hAnsi="Arial" w:hint="default"/>
          <w:sz w:val="25"/>
          <w:szCs w:val="25"/>
          <w:shd w:val="clear" w:color="auto" w:fill="ffffff"/>
          <w:rtl w:val="1"/>
        </w:rPr>
        <w:t>‘</w:t>
      </w:r>
      <w:r>
        <w:rPr>
          <w:rFonts w:ascii="Arial" w:hAnsi="Arial"/>
          <w:sz w:val="25"/>
          <w:szCs w:val="25"/>
          <w:shd w:val="clear" w:color="auto" w:fill="ffffff"/>
          <w:rtl w:val="0"/>
        </w:rPr>
        <w:t>s</w:t>
      </w:r>
      <w:r>
        <w:rPr>
          <w:rFonts w:ascii="Arial" w:hAnsi="Arial" w:hint="default"/>
          <w:sz w:val="25"/>
          <w:szCs w:val="25"/>
          <w:shd w:val="clear" w:color="auto" w:fill="ffffff"/>
          <w:rtl w:val="1"/>
        </w:rPr>
        <w:t xml:space="preserve">’ </w:t>
      </w:r>
      <w:r>
        <w:rPr>
          <w:rFonts w:ascii="Arial" w:hAnsi="Arial"/>
          <w:sz w:val="25"/>
          <w:szCs w:val="25"/>
          <w:shd w:val="clear" w:color="auto" w:fill="ffffff"/>
          <w:rtl w:val="0"/>
        </w:rPr>
        <w:t xml:space="preserve">or TAB keys).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At some point, try and send a letter between two people connected by a line (e.g. People 3 and 0) </w:t>
      </w:r>
      <w:r>
        <w:rPr>
          <w:rFonts w:ascii="Arial" w:hAnsi="Arial"/>
          <w:sz w:val="25"/>
          <w:szCs w:val="25"/>
          <w:shd w:val="clear" w:color="auto" w:fill="ffffff"/>
          <w:rtl w:val="0"/>
          <w:lang w:val="en-US"/>
        </w:rPr>
        <w:t xml:space="preserve">and </w:t>
      </w:r>
      <w:r>
        <w:rPr>
          <w:rFonts w:ascii="Arial" w:hAnsi="Arial"/>
          <w:sz w:val="25"/>
          <w:szCs w:val="25"/>
          <w:shd w:val="clear" w:color="auto" w:fill="ffffff"/>
          <w:rtl w:val="0"/>
          <w:lang w:val="en-US"/>
        </w:rPr>
        <w:t xml:space="preserve">pause the animation before the letter arrives. Then </w:t>
      </w:r>
      <w:r>
        <w:rPr>
          <w:rFonts w:ascii="Arial" w:hAnsi="Arial"/>
          <w:sz w:val="25"/>
          <w:szCs w:val="25"/>
          <w:shd w:val="clear" w:color="auto" w:fill="ffffff"/>
          <w:rtl w:val="0"/>
          <w:lang w:val="en-US"/>
        </w:rPr>
        <w:t xml:space="preserve">move your </w:t>
      </w:r>
      <w:r>
        <w:rPr>
          <w:rFonts w:ascii="Arial" w:hAnsi="Arial"/>
          <w:sz w:val="25"/>
          <w:szCs w:val="25"/>
          <w:shd w:val="clear" w:color="auto" w:fill="ffffff"/>
          <w:rtl w:val="0"/>
          <w:lang w:val="en-US"/>
        </w:rPr>
        <w:t>mouse</w:t>
      </w:r>
      <w:r>
        <w:rPr>
          <w:rFonts w:ascii="Arial" w:hAnsi="Arial"/>
          <w:sz w:val="25"/>
          <w:szCs w:val="25"/>
          <w:shd w:val="clear" w:color="auto" w:fill="ffffff"/>
          <w:rtl w:val="0"/>
          <w:lang w:val="en-US"/>
        </w:rPr>
        <w:t xml:space="preserve"> </w:t>
      </w:r>
      <w:r>
        <w:rPr>
          <w:rFonts w:ascii="Arial" w:hAnsi="Arial"/>
          <w:sz w:val="25"/>
          <w:szCs w:val="25"/>
          <w:shd w:val="clear" w:color="auto" w:fill="ffffff"/>
          <w:rtl w:val="0"/>
          <w:lang w:val="en-US"/>
        </w:rPr>
        <w:t xml:space="preserve">over the letter and notice that the numbers of the sender and the receiver in the black box as </w:t>
      </w:r>
      <w:r>
        <w:rPr>
          <w:rFonts w:ascii="Arial" w:hAnsi="Arial"/>
          <w:b w:val="1"/>
          <w:bCs w:val="1"/>
          <w:outline w:val="0"/>
          <w:color w:val="ffffff"/>
          <w:sz w:val="25"/>
          <w:szCs w:val="25"/>
          <w:shd w:val="clear" w:color="auto" w:fill="000000"/>
          <w:rtl w:val="0"/>
          <w14:textFill>
            <w14:solidFill>
              <w14:srgbClr w14:val="FFFFFF"/>
            </w14:solidFill>
          </w14:textFill>
        </w:rPr>
        <w:t>Snd</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(for sender) and </w:t>
      </w:r>
      <w:r>
        <w:rPr>
          <w:rFonts w:ascii="Arial" w:hAnsi="Arial"/>
          <w:b w:val="1"/>
          <w:bCs w:val="1"/>
          <w:outline w:val="0"/>
          <w:color w:val="ffffff"/>
          <w:sz w:val="25"/>
          <w:szCs w:val="25"/>
          <w:shd w:val="clear" w:color="auto" w:fill="000000"/>
          <w:rtl w:val="0"/>
          <w14:textFill>
            <w14:solidFill>
              <w14:srgbClr w14:val="FFFFFF"/>
            </w14:solidFill>
          </w14:textFill>
        </w:rPr>
        <w:t>Rcv</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(for recipient).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If the window freezes, click on the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window and hit the Play button again. </w:t>
      </w:r>
    </w:p>
    <w:p>
      <w:pPr>
        <w:pStyle w:val="Default"/>
        <w:bidi w:val="0"/>
        <w:spacing w:before="0" w:after="240"/>
        <w:ind w:left="0" w:right="0" w:firstLine="0"/>
        <w:jc w:val="left"/>
        <w:rPr>
          <w:rFonts w:ascii="Times Roman" w:cs="Times Roman" w:hAnsi="Times Roman" w:eastAsia="Times Roman"/>
          <w:b w:val="0"/>
          <w:bCs w:val="0"/>
          <w:sz w:val="20"/>
          <w:szCs w:val="20"/>
          <w:shd w:val="clear" w:color="auto" w:fill="ffffff"/>
          <w:rtl w:val="0"/>
        </w:rPr>
      </w:pPr>
      <w:r>
        <w:rPr>
          <w:rFonts w:ascii="Arial" w:hAnsi="Arial"/>
          <w:b w:val="1"/>
          <w:bCs w:val="1"/>
          <w:sz w:val="25"/>
          <w:szCs w:val="25"/>
          <w:shd w:val="clear" w:color="auto" w:fill="ffffff"/>
          <w:rtl w:val="0"/>
          <w:lang w:val="en-US"/>
        </w:rPr>
        <w:t xml:space="preserve">Step 3: Respond To a Letter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Now it</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s time to write some code!! The people in our current simulation are rather rude, they receive letters but never respond to them... </w:t>
      </w:r>
      <w:r>
        <w:rPr>
          <w:rFonts w:ascii="Arial" w:hAnsi="Arial"/>
          <w:sz w:val="25"/>
          <w:szCs w:val="25"/>
          <w:shd w:val="clear" w:color="auto" w:fill="ffffff"/>
          <w:rtl w:val="0"/>
          <w:lang w:val="en-US"/>
        </w:rPr>
        <w:t>j</w:t>
      </w:r>
      <w:r>
        <w:rPr>
          <w:rFonts w:ascii="Arial" w:hAnsi="Arial"/>
          <w:sz w:val="25"/>
          <w:szCs w:val="25"/>
          <w:shd w:val="clear" w:color="auto" w:fill="ffffff"/>
          <w:rtl w:val="0"/>
        </w:rPr>
        <w:t>erks</w:t>
      </w:r>
      <w:r>
        <w:rPr>
          <w:rFonts w:ascii="Arial" w:hAnsi="Arial"/>
          <w:sz w:val="25"/>
          <w:szCs w:val="25"/>
          <w:shd w:val="clear" w:color="auto" w:fill="ffffff"/>
          <w:rtl w:val="0"/>
          <w:lang w:val="en-US"/>
        </w:rPr>
        <w:t>!</w:t>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You will implement the command </w:t>
      </w:r>
      <w:r>
        <w:rPr>
          <w:rFonts w:ascii="Courier New" w:hAnsi="Courier New"/>
          <w:sz w:val="25"/>
          <w:szCs w:val="25"/>
          <w:shd w:val="clear" w:color="auto" w:fill="ffffff"/>
          <w:rtl w:val="0"/>
          <w:lang w:val="en-US"/>
        </w:rPr>
        <w:t>itsForMe</w:t>
      </w:r>
      <w:r>
        <w:rPr>
          <w:rFonts w:ascii="Arial" w:hAnsi="Arial"/>
          <w:sz w:val="25"/>
          <w:szCs w:val="25"/>
          <w:shd w:val="clear" w:color="auto" w:fill="ffffff"/>
          <w:rtl w:val="0"/>
          <w:lang w:val="en-US"/>
        </w:rPr>
        <w:t xml:space="preserve">, which represents the code that should be executed by a </w:t>
      </w:r>
      <w:r>
        <w:rPr>
          <w:rFonts w:ascii="Times Roman" w:hAnsi="Times Roman"/>
          <w:sz w:val="25"/>
          <w:szCs w:val="25"/>
          <w:shd w:val="clear" w:color="auto" w:fill="ffffff"/>
          <w:rtl w:val="0"/>
          <w:lang w:val="en-US"/>
        </w:rPr>
        <w:t xml:space="preserve">Person </w:t>
      </w:r>
      <w:r>
        <w:rPr>
          <w:rFonts w:ascii="Arial" w:hAnsi="Arial"/>
          <w:sz w:val="25"/>
          <w:szCs w:val="25"/>
          <w:shd w:val="clear" w:color="auto" w:fill="ffffff"/>
          <w:rtl w:val="0"/>
          <w:lang w:val="en-US"/>
        </w:rPr>
        <w:t>whenever they receive a letter addressed to them. What do you do when you receive a letter that is addressed to you? You respond to it of course!</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For instance, in the diagram below, Person 1 is about to receive a Letter from Person 4, which is addressed to them (see </w:t>
      </w:r>
      <w:r>
        <w:rPr>
          <w:rFonts w:ascii="Courier New" w:hAnsi="Courier New"/>
          <w:sz w:val="25"/>
          <w:szCs w:val="25"/>
          <w:shd w:val="clear" w:color="auto" w:fill="ffffff"/>
          <w:rtl w:val="0"/>
        </w:rPr>
        <w:t>Rcv = 1</w:t>
      </w:r>
      <w:r>
        <w:rPr>
          <w:rFonts w:ascii="Arial" w:hAnsi="Arial"/>
          <w:sz w:val="25"/>
          <w:szCs w:val="25"/>
          <w:shd w:val="clear" w:color="auto" w:fill="ffffff"/>
          <w:rtl w:val="0"/>
          <w:lang w:val="en-US"/>
        </w:rPr>
        <w:t xml:space="preserve">). On the next step, when they do receive the letter, they will execute the </w:t>
      </w:r>
      <w:r>
        <w:rPr>
          <w:rFonts w:ascii="Courier New" w:hAnsi="Courier New"/>
          <w:sz w:val="25"/>
          <w:szCs w:val="25"/>
          <w:shd w:val="clear" w:color="auto" w:fill="ffffff"/>
          <w:rtl w:val="0"/>
          <w:lang w:val="en-US"/>
        </w:rPr>
        <w:t>itsForMe</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command on the letter.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What does it mean to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execute a command on the letter</w:t>
      </w:r>
      <w:r>
        <w:rPr>
          <w:rFonts w:ascii="Arial" w:hAnsi="Arial" w:hint="default"/>
          <w:sz w:val="25"/>
          <w:szCs w:val="25"/>
          <w:shd w:val="clear" w:color="auto" w:fill="ffffff"/>
          <w:rtl w:val="0"/>
        </w:rPr>
        <w:t>”</w:t>
      </w:r>
      <w:r>
        <w:rPr>
          <w:rFonts w:ascii="Arial" w:hAnsi="Arial"/>
          <w:sz w:val="25"/>
          <w:szCs w:val="25"/>
          <w:shd w:val="clear" w:color="auto" w:fill="ffffff"/>
          <w:rtl w:val="0"/>
          <w:lang w:val="en-US"/>
        </w:rPr>
        <w:t xml:space="preserve">? Examining the </w:t>
      </w:r>
      <w:r>
        <w:rPr>
          <w:rFonts w:ascii="Times Roman" w:hAnsi="Times Roman"/>
          <w:sz w:val="25"/>
          <w:szCs w:val="25"/>
          <w:shd w:val="clear" w:color="auto" w:fill="ffffff"/>
          <w:rtl w:val="0"/>
          <w:lang w:val="en-US"/>
        </w:rPr>
        <w:t xml:space="preserve">Lab_1 </w:t>
      </w:r>
      <w:r>
        <w:rPr>
          <w:rFonts w:ascii="Arial" w:hAnsi="Arial"/>
          <w:sz w:val="25"/>
          <w:szCs w:val="25"/>
          <w:shd w:val="clear" w:color="auto" w:fill="ffffff"/>
          <w:rtl w:val="0"/>
          <w:lang w:val="en-US"/>
        </w:rPr>
        <w:t xml:space="preserve">file, we can see the location where you will define the behavior of the </w:t>
      </w:r>
      <w:r>
        <w:rPr>
          <w:rFonts w:ascii="Times Roman" w:hAnsi="Times Roman"/>
          <w:sz w:val="25"/>
          <w:szCs w:val="25"/>
          <w:shd w:val="clear" w:color="auto" w:fill="ffffff"/>
          <w:rtl w:val="0"/>
          <w:lang w:val="es-ES_tradnl"/>
        </w:rPr>
        <w:t xml:space="preserve">itsForMe </w:t>
      </w:r>
      <w:r>
        <w:rPr>
          <w:rFonts w:ascii="Arial" w:hAnsi="Arial"/>
          <w:sz w:val="25"/>
          <w:szCs w:val="25"/>
          <w:shd w:val="clear" w:color="auto" w:fill="ffffff"/>
          <w:rtl w:val="0"/>
          <w:lang w:val="en-US"/>
        </w:rPr>
        <w:t xml:space="preserve">command. It says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hd w:val="clear" w:color="auto" w:fill="ffffff"/>
          <w:rtl w:val="0"/>
          <w:lang w:val="en-US"/>
        </w:rPr>
        <w:t>void itsForMe(Letter l) {</w:t>
      </w:r>
      <w:r>
        <w:rPr>
          <w:rFonts w:ascii="Courier New" w:cs="Courier New" w:hAnsi="Courier New" w:eastAsia="Courier New"/>
          <w:shd w:val="clear" w:color="auto" w:fill="ffffff"/>
          <w:rtl w:val="0"/>
        </w:rPr>
        <w:br w:type="textWrapping"/>
      </w:r>
      <w:r>
        <w:rPr>
          <w:rFonts w:ascii="Courier New" w:hAnsi="Courier New"/>
          <w:shd w:val="clear" w:color="auto" w:fill="ffffff"/>
          <w:rtl w:val="0"/>
          <w:lang w:val="en-US"/>
        </w:rPr>
        <w:t>// TO DO : fill in code here (Beware! Code after // isn</w:t>
      </w:r>
      <w:r>
        <w:rPr>
          <w:rFonts w:ascii="Courier New" w:hAnsi="Courier New" w:hint="default"/>
          <w:shd w:val="clear" w:color="auto" w:fill="ffffff"/>
          <w:rtl w:val="1"/>
        </w:rPr>
        <w:t>’</w:t>
      </w:r>
      <w:r>
        <w:rPr>
          <w:rFonts w:ascii="Courier New" w:hAnsi="Courier New"/>
          <w:shd w:val="clear" w:color="auto" w:fill="ffffff"/>
          <w:rtl w:val="0"/>
        </w:rPr>
        <w:t xml:space="preserve">t run!) </w:t>
      </w:r>
      <w:r>
        <w:rPr>
          <w:rFonts w:ascii="Courier New" w:cs="Courier New" w:hAnsi="Courier New" w:eastAsia="Courier New"/>
          <w:shd w:val="clear" w:color="auto" w:fill="ffffff"/>
          <w:rtl w:val="0"/>
        </w:rPr>
        <w:br w:type="textWrapping"/>
      </w:r>
      <w:r>
        <w:rPr>
          <w:rFonts w:ascii="Courier New" w:hAnsi="Courier New"/>
          <w:shd w:val="clear" w:color="auto" w:fill="ffffff"/>
          <w:rtl w:val="0"/>
        </w:rPr>
        <w:t xml:space="preserve">} </w:t>
      </w:r>
      <w:r>
        <w:rPr>
          <w:rFonts w:ascii="Courier New" w:hAnsi="Courier New"/>
          <w:shd w:val="clear" w:color="auto" w:fill="ffffff"/>
          <w:rtl w:val="0"/>
          <w:lang w:val="en-US"/>
        </w:rPr>
        <w:t xml:space="preserve">// </w:t>
      </w:r>
      <w:r>
        <w:rPr>
          <w:rFonts w:ascii="Courier New" w:hAnsi="Courier New"/>
          <w:shd w:val="clear" w:color="auto" w:fill="ffffff"/>
          <w:rtl w:val="0"/>
        </w:rPr>
        <w:t>(don</w:t>
      </w:r>
      <w:r>
        <w:rPr>
          <w:rFonts w:ascii="Courier New" w:hAnsi="Courier New" w:hint="default"/>
          <w:shd w:val="clear" w:color="auto" w:fill="ffffff"/>
          <w:rtl w:val="1"/>
        </w:rPr>
        <w:t>’</w:t>
      </w:r>
      <w:r>
        <w:rPr>
          <w:rFonts w:ascii="Courier New" w:hAnsi="Courier New"/>
          <w:shd w:val="clear" w:color="auto" w:fill="ffffff"/>
          <w:rtl w:val="0"/>
          <w:lang w:val="en-US"/>
        </w:rPr>
        <w:t xml:space="preserve">t worry about the void for now) </w:t>
      </w:r>
    </w:p>
    <w:p>
      <w:pPr>
        <w:pStyle w:val="Default"/>
        <w:bidi w:val="0"/>
        <w:spacing w:before="0"/>
        <w:ind w:left="0" w:right="0" w:firstLine="0"/>
        <w:jc w:val="left"/>
        <w:rPr>
          <w:rFonts w:ascii="Times Roman" w:cs="Times Roman" w:hAnsi="Times Roman" w:eastAsia="Times Roman"/>
          <w:sz w:val="20"/>
          <w:szCs w:val="20"/>
          <w:shd w:val="clear" w:color="auto" w:fill="ffffff"/>
          <w:rtl w:val="0"/>
        </w:rPr>
      </w:pPr>
      <w:r>
        <w:rPr>
          <w:rFonts w:ascii="Times Roman" w:cs="Times Roman" w:hAnsi="Times Roman" w:eastAsia="Times Roman"/>
          <w:sz w:val="20"/>
          <w:szCs w:val="20"/>
          <w:shd w:val="clear" w:color="auto" w:fill="ffffff"/>
          <w:rtl w:val="0"/>
        </w:rPr>
        <w:drawing xmlns:a="http://schemas.openxmlformats.org/drawingml/2006/main">
          <wp:inline distT="0" distB="0" distL="0" distR="0">
            <wp:extent cx="5239500" cy="179396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3image2695660512.jpg"/>
                    <pic:cNvPicPr>
                      <a:picLocks noChangeAspect="1"/>
                    </pic:cNvPicPr>
                  </pic:nvPicPr>
                  <pic:blipFill>
                    <a:blip r:embed="rId4">
                      <a:extLst/>
                    </a:blip>
                    <a:stretch>
                      <a:fillRect/>
                    </a:stretch>
                  </pic:blipFill>
                  <pic:spPr>
                    <a:xfrm>
                      <a:off x="0" y="0"/>
                      <a:ext cx="5239500" cy="179396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In this context, the </w:t>
      </w:r>
      <w:r>
        <w:rPr>
          <w:rFonts w:ascii="Courier New" w:hAnsi="Courier New"/>
          <w:sz w:val="25"/>
          <w:szCs w:val="25"/>
          <w:shd w:val="clear" w:color="auto" w:fill="ffffff"/>
          <w:rtl w:val="0"/>
          <w:lang w:val="en-US"/>
        </w:rPr>
        <w:t>Letter l</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is the letter that the Person needs to respond to. So, in the above example, the </w:t>
      </w:r>
      <w:r>
        <w:rPr>
          <w:rFonts w:ascii="Courier New" w:hAnsi="Courier New"/>
          <w:sz w:val="25"/>
          <w:szCs w:val="25"/>
          <w:shd w:val="clear" w:color="auto" w:fill="ffffff"/>
          <w:rtl w:val="0"/>
          <w:lang w:val="en-US"/>
        </w:rPr>
        <w:t>Letter l</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will be the letter in the picture. So what should you do? Send a response back to the Person who wrote the letter to you!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Your solution should send letters back and forth between two line-connected Persons. There are a handful of commands that might be helpful in crafting your solution.</w:t>
      </w:r>
      <w:r>
        <w:rPr>
          <w:rFonts w:ascii="Arial" w:cs="Arial" w:hAnsi="Arial" w:eastAsia="Arial"/>
          <w:sz w:val="25"/>
          <w:szCs w:val="25"/>
          <w:shd w:val="clear" w:color="auto" w:fill="ffffff"/>
          <w:rtl w:val="0"/>
        </w:rPr>
        <w:drawing xmlns:a="http://schemas.openxmlformats.org/drawingml/2006/main">
          <wp:anchor distT="152400" distB="152400" distL="152400" distR="152400" simplePos="0" relativeHeight="251659264" behindDoc="0" locked="0" layoutInCell="1" allowOverlap="1">
            <wp:simplePos x="0" y="0"/>
            <wp:positionH relativeFrom="margin">
              <wp:posOffset>3854450</wp:posOffset>
            </wp:positionH>
            <wp:positionV relativeFrom="line">
              <wp:posOffset>511163</wp:posOffset>
            </wp:positionV>
            <wp:extent cx="2082800" cy="3771900"/>
            <wp:effectExtent l="0" t="0" r="0" b="0"/>
            <wp:wrapThrough wrapText="bothSides" distL="152400" distR="152400">
              <wp:wrapPolygon edited="1">
                <wp:start x="0" y="0"/>
                <wp:lineTo x="21468" y="0"/>
                <wp:lineTo x="21468"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3image2682253760.png"/>
                    <pic:cNvPicPr>
                      <a:picLocks noChangeAspect="1"/>
                    </pic:cNvPicPr>
                  </pic:nvPicPr>
                  <pic:blipFill>
                    <a:blip r:embed="rId5">
                      <a:extLst/>
                    </a:blip>
                    <a:stretch>
                      <a:fillRect/>
                    </a:stretch>
                  </pic:blipFill>
                  <pic:spPr>
                    <a:xfrm>
                      <a:off x="0" y="0"/>
                      <a:ext cx="2082800" cy="3771900"/>
                    </a:xfrm>
                    <a:prstGeom prst="rect">
                      <a:avLst/>
                    </a:prstGeom>
                    <a:ln w="12700" cap="flat">
                      <a:noFill/>
                      <a:miter lim="400000"/>
                    </a:ln>
                    <a:effectLst/>
                  </pic:spPr>
                </pic:pic>
              </a:graphicData>
            </a:graphic>
          </wp:anchor>
        </w:drawing>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shd w:val="clear" w:color="auto" w:fill="ffffff"/>
          <w:rtl w:val="0"/>
          <w:lang w:val="de-DE"/>
          <w14:textFill>
            <w14:solidFill>
              <w14:srgbClr w14:val="999999"/>
            </w14:solidFill>
          </w14:textFill>
        </w:rPr>
        <w:t xml:space="preserve">getSender </w:t>
      </w:r>
      <w:r>
        <w:rPr>
          <w:rFonts w:ascii="Courier New" w:hAnsi="Courier New"/>
          <w:sz w:val="25"/>
          <w:szCs w:val="25"/>
          <w:shd w:val="clear" w:color="auto" w:fill="ffffff"/>
          <w:rtl w:val="0"/>
          <w:lang w:val="en-US"/>
        </w:rPr>
        <w:t xml:space="preserve">(Letter </w:t>
      </w:r>
      <w:r>
        <w:rPr>
          <w:rFonts w:ascii="Courier New" w:hAnsi="Courier New"/>
          <w:outline w:val="0"/>
          <w:color w:val="3b78d8"/>
          <w:sz w:val="25"/>
          <w:szCs w:val="25"/>
          <w:shd w:val="clear" w:color="auto" w:fill="ffffff"/>
          <w:rtl w:val="0"/>
          <w14:textFill>
            <w14:solidFill>
              <w14:srgbClr w14:val="3C78D8"/>
            </w14:solidFill>
          </w14:textFill>
        </w:rPr>
        <w:t xml:space="preserve">l </w:t>
      </w:r>
      <w:r>
        <w:rPr>
          <w:rFonts w:ascii="Courier New" w:hAnsi="Courier New"/>
          <w:sz w:val="25"/>
          <w:szCs w:val="25"/>
          <w:shd w:val="clear" w:color="auto" w:fill="ffffff"/>
          <w:rtl w:val="0"/>
        </w:rPr>
        <w:t>)</w:t>
      </w:r>
      <w:r>
        <w:rPr>
          <w:rFonts w:ascii="Times Roman" w:cs="Times Roman" w:hAnsi="Times Roman" w:eastAsia="Times Roman"/>
          <w:sz w:val="25"/>
          <w:szCs w:val="25"/>
          <w:shd w:val="clear" w:color="auto" w:fill="ffffff"/>
          <w:rtl w:val="0"/>
        </w:rPr>
        <w:br w:type="textWrapping"/>
      </w:r>
      <w:r>
        <w:rPr>
          <w:rFonts w:ascii="Arial" w:hAnsi="Arial"/>
          <w:sz w:val="25"/>
          <w:szCs w:val="25"/>
          <w:shd w:val="clear" w:color="auto" w:fill="ffffff"/>
          <w:rtl w:val="0"/>
          <w:lang w:val="en-US"/>
        </w:rPr>
        <w:t xml:space="preserve">Gets the sender of the letter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rPr>
        <w:t>.</w:t>
      </w:r>
      <w:r>
        <w:rPr>
          <w:rFonts w:ascii="Arial" w:cs="Arial" w:hAnsi="Arial" w:eastAsia="Arial"/>
          <w:sz w:val="25"/>
          <w:szCs w:val="25"/>
          <w:shd w:val="clear" w:color="auto" w:fill="ffffff"/>
          <w:rtl w:val="0"/>
        </w:rPr>
        <w:br w:type="textWrapping"/>
      </w:r>
      <w:r>
        <w:rPr>
          <w:rFonts w:ascii="Arial" w:hAnsi="Arial"/>
          <w:sz w:val="25"/>
          <w:szCs w:val="25"/>
          <w:shd w:val="clear" w:color="auto" w:fill="ffffff"/>
          <w:rtl w:val="0"/>
          <w:lang w:val="en-US"/>
        </w:rPr>
        <w:t xml:space="preserve">To execute this command, you type </w:t>
      </w:r>
      <w:r>
        <w:rPr>
          <w:rFonts w:ascii="Times Roman" w:hAnsi="Times Roman"/>
          <w:outline w:val="0"/>
          <w:color w:val="999999"/>
          <w:sz w:val="25"/>
          <w:szCs w:val="25"/>
          <w:shd w:val="clear" w:color="auto" w:fill="ffffff"/>
          <w:rtl w:val="0"/>
          <w:lang w:val="de-DE"/>
          <w14:textFill>
            <w14:solidFill>
              <w14:srgbClr w14:val="999999"/>
            </w14:solidFill>
          </w14:textFill>
        </w:rPr>
        <w:t xml:space="preserve">getSender </w:t>
      </w:r>
      <w:r>
        <w:rPr>
          <w:rFonts w:ascii="Times Roman" w:hAnsi="Times Roman"/>
          <w:sz w:val="25"/>
          <w:szCs w:val="25"/>
          <w:shd w:val="clear" w:color="auto" w:fill="ffffff"/>
          <w:rtl w:val="0"/>
          <w:lang w:val="de-DE"/>
        </w:rPr>
        <w:t xml:space="preserve">(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 which will behave like a function in math, where it has an input and an output. Here, the input is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and the output is the Person who sent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 In the example on the right, </w:t>
      </w:r>
      <w:r>
        <w:rPr>
          <w:rFonts w:ascii="Times Roman" w:hAnsi="Times Roman"/>
          <w:outline w:val="0"/>
          <w:color w:val="999999"/>
          <w:sz w:val="25"/>
          <w:szCs w:val="25"/>
          <w:shd w:val="clear" w:color="auto" w:fill="ffffff"/>
          <w:rtl w:val="0"/>
          <w:lang w:val="de-DE"/>
          <w14:textFill>
            <w14:solidFill>
              <w14:srgbClr w14:val="999999"/>
            </w14:solidFill>
          </w14:textFill>
        </w:rPr>
        <w:t xml:space="preserve">getSender </w:t>
      </w:r>
      <w:r>
        <w:rPr>
          <w:rFonts w:ascii="Times Roman" w:hAnsi="Times Roman"/>
          <w:sz w:val="25"/>
          <w:szCs w:val="25"/>
          <w:shd w:val="clear" w:color="auto" w:fill="ffffff"/>
          <w:rtl w:val="0"/>
          <w:lang w:val="de-DE"/>
        </w:rPr>
        <w:t xml:space="preserve">(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is the Person numbered 4.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shd w:val="clear" w:color="auto" w:fill="ffffff"/>
          <w:rtl w:val="0"/>
          <w:lang w:val="en-US"/>
          <w14:textFill>
            <w14:solidFill>
              <w14:srgbClr w14:val="999999"/>
            </w14:solidFill>
          </w14:textFill>
        </w:rPr>
        <w:t xml:space="preserve">getRecipient </w:t>
      </w:r>
      <w:r>
        <w:rPr>
          <w:rFonts w:ascii="Courier New" w:hAnsi="Courier New"/>
          <w:sz w:val="25"/>
          <w:szCs w:val="25"/>
          <w:shd w:val="clear" w:color="auto" w:fill="ffffff"/>
          <w:rtl w:val="0"/>
          <w:lang w:val="en-US"/>
        </w:rPr>
        <w:t xml:space="preserve">(Letter </w:t>
      </w:r>
      <w:r>
        <w:rPr>
          <w:rFonts w:ascii="Courier New" w:hAnsi="Courier New"/>
          <w:outline w:val="0"/>
          <w:color w:val="3b78d8"/>
          <w:sz w:val="25"/>
          <w:szCs w:val="25"/>
          <w:shd w:val="clear" w:color="auto" w:fill="ffffff"/>
          <w:rtl w:val="0"/>
          <w14:textFill>
            <w14:solidFill>
              <w14:srgbClr w14:val="3C78D8"/>
            </w14:solidFill>
          </w14:textFill>
        </w:rPr>
        <w:t xml:space="preserve">l </w:t>
      </w:r>
      <w:r>
        <w:rPr>
          <w:rFonts w:ascii="Courier New" w:hAnsi="Courier New"/>
          <w:sz w:val="25"/>
          <w:szCs w:val="25"/>
          <w:shd w:val="clear" w:color="auto" w:fill="ffffff"/>
          <w:rtl w:val="0"/>
        </w:rPr>
        <w:t>)</w:t>
      </w:r>
      <w:r>
        <w:rPr>
          <w:rFonts w:ascii="Courier New" w:cs="Courier New" w:hAnsi="Courier New" w:eastAsia="Courier New"/>
          <w:sz w:val="25"/>
          <w:szCs w:val="25"/>
          <w:shd w:val="clear" w:color="auto" w:fill="ffffff"/>
          <w:rtl w:val="0"/>
        </w:rPr>
        <w:br w:type="textWrapping"/>
      </w:r>
      <w:r>
        <w:rPr>
          <w:rFonts w:ascii="Arial" w:hAnsi="Arial"/>
          <w:sz w:val="25"/>
          <w:szCs w:val="25"/>
          <w:shd w:val="clear" w:color="auto" w:fill="ffffff"/>
          <w:rtl w:val="0"/>
          <w:lang w:val="en-US"/>
        </w:rPr>
        <w:t xml:space="preserve">Gets the recipient of the letter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 For the letter in the figure to the right, it will return 1.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shd w:val="clear" w:color="auto" w:fill="ffffff"/>
          <w:rtl w:val="0"/>
          <w:lang w:val="en-US"/>
          <w14:textFill>
            <w14:solidFill>
              <w14:srgbClr w14:val="999999"/>
            </w14:solidFill>
          </w14:textFill>
        </w:rPr>
        <w:t xml:space="preserve">sendALetterTo </w:t>
      </w:r>
      <w:r>
        <w:rPr>
          <w:rFonts w:ascii="Courier New" w:hAnsi="Courier New"/>
          <w:sz w:val="25"/>
          <w:szCs w:val="25"/>
          <w:shd w:val="clear" w:color="auto" w:fill="ffffff"/>
          <w:rtl w:val="0"/>
          <w:lang w:val="en-US"/>
        </w:rPr>
        <w:t xml:space="preserve">(Person </w:t>
      </w:r>
      <w:r>
        <w:rPr>
          <w:rFonts w:ascii="Courier New" w:hAnsi="Courier New"/>
          <w:outline w:val="0"/>
          <w:color w:val="3b78d8"/>
          <w:sz w:val="25"/>
          <w:szCs w:val="25"/>
          <w:shd w:val="clear" w:color="auto" w:fill="ffffff"/>
          <w:rtl w:val="0"/>
          <w14:textFill>
            <w14:solidFill>
              <w14:srgbClr w14:val="3C78D8"/>
            </w14:solidFill>
          </w14:textFill>
        </w:rPr>
        <w:t>p</w:t>
      </w:r>
      <w:r>
        <w:rPr>
          <w:rFonts w:ascii="Courier New" w:hAnsi="Courier New"/>
          <w:sz w:val="25"/>
          <w:szCs w:val="25"/>
          <w:shd w:val="clear" w:color="auto" w:fill="ffffff"/>
          <w:rtl w:val="0"/>
        </w:rPr>
        <w:t>)</w:t>
      </w:r>
      <w:r>
        <w:rPr>
          <w:rFonts w:ascii="Courier New" w:hAnsi="Courier New"/>
          <w:outline w:val="0"/>
          <w:color w:val="3b78d8"/>
          <w:sz w:val="25"/>
          <w:szCs w:val="25"/>
          <w:shd w:val="clear" w:color="auto" w:fill="ffffff"/>
          <w:rtl w:val="0"/>
          <w14:textFill>
            <w14:solidFill>
              <w14:srgbClr w14:val="3C78D8"/>
            </w14:solidFill>
          </w14:textFill>
        </w:rPr>
        <w:t xml:space="preserve"> </w:t>
        <w:br w:type="textWrapping"/>
      </w:r>
      <w:r>
        <w:rPr>
          <w:rFonts w:ascii="Arial" w:hAnsi="Arial"/>
          <w:i w:val="1"/>
          <w:iCs w:val="1"/>
          <w:sz w:val="25"/>
          <w:szCs w:val="25"/>
          <w:shd w:val="clear" w:color="auto" w:fill="ffffff"/>
          <w:rtl w:val="0"/>
          <w:lang w:val="en-US"/>
        </w:rPr>
        <w:t xml:space="preserve">sendALetterTo </w:t>
      </w:r>
      <w:r>
        <w:rPr>
          <w:rFonts w:ascii="Arial" w:hAnsi="Arial"/>
          <w:sz w:val="25"/>
          <w:szCs w:val="25"/>
          <w:shd w:val="clear" w:color="auto" w:fill="ffffff"/>
          <w:rtl w:val="0"/>
        </w:rPr>
        <w:t>w</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ill send a letter to the person </w:t>
      </w:r>
      <w:r>
        <w:rPr>
          <w:rFonts w:ascii="Arial" w:hAnsi="Arial"/>
          <w:i w:val="1"/>
          <w:iCs w:val="1"/>
          <w:sz w:val="25"/>
          <w:szCs w:val="25"/>
          <w:shd w:val="clear" w:color="auto" w:fill="ffffff"/>
          <w:rtl w:val="0"/>
        </w:rPr>
        <w:t>p</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 For example, in the image on the right, in order to send the letter from Person 4 to Person 1, Person 4 had to execute </w:t>
      </w:r>
      <w:r>
        <w:rPr>
          <w:rFonts w:ascii="Times Roman" w:hAnsi="Times Roman"/>
          <w:outline w:val="0"/>
          <w:color w:val="999999"/>
          <w:sz w:val="25"/>
          <w:szCs w:val="25"/>
          <w:shd w:val="clear" w:color="auto" w:fill="ffffff"/>
          <w:rtl w:val="0"/>
          <w:lang w:val="en-US"/>
          <w14:textFill>
            <w14:solidFill>
              <w14:srgbClr w14:val="999999"/>
            </w14:solidFill>
          </w14:textFill>
        </w:rPr>
        <w:t xml:space="preserve">sendALetterTo </w:t>
      </w:r>
      <w:r>
        <w:rPr>
          <w:rFonts w:ascii="Arial" w:hAnsi="Arial"/>
          <w:sz w:val="25"/>
          <w:szCs w:val="25"/>
          <w:shd w:val="clear" w:color="auto" w:fill="ffffff"/>
          <w:rtl w:val="0"/>
        </w:rPr>
        <w:t>(</w:t>
      </w:r>
      <w:r>
        <w:rPr>
          <w:rFonts w:ascii="Arial" w:hAnsi="Arial"/>
          <w:outline w:val="0"/>
          <w:color w:val="3b78d8"/>
          <w:sz w:val="25"/>
          <w:szCs w:val="25"/>
          <w:shd w:val="clear" w:color="auto" w:fill="ffffff"/>
          <w:rtl w:val="0"/>
          <w14:textFill>
            <w14:solidFill>
              <w14:srgbClr w14:val="3C78D8"/>
            </w14:solidFill>
          </w14:textFill>
        </w:rPr>
        <w:t>p</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 where </w:t>
      </w:r>
      <w:r>
        <w:rPr>
          <w:rFonts w:ascii="Arial" w:hAnsi="Arial"/>
          <w:outline w:val="0"/>
          <w:color w:val="3b78d8"/>
          <w:sz w:val="25"/>
          <w:szCs w:val="25"/>
          <w:shd w:val="clear" w:color="auto" w:fill="ffffff"/>
          <w:rtl w:val="0"/>
          <w14:textFill>
            <w14:solidFill>
              <w14:srgbClr w14:val="3C78D8"/>
            </w14:solidFill>
          </w14:textFill>
        </w:rPr>
        <w:t>p</w:t>
      </w:r>
      <w:r>
        <w:rPr>
          <w:rFonts w:ascii="Times Roman" w:hAnsi="Times Roman"/>
          <w:outline w:val="0"/>
          <w:color w:val="3b78d8"/>
          <w:sz w:val="25"/>
          <w:szCs w:val="25"/>
          <w:shd w:val="clear" w:color="auto" w:fill="ffffff"/>
          <w:rtl w:val="0"/>
          <w14:textFill>
            <w14:solidFill>
              <w14:srgbClr w14:val="3C78D8"/>
            </w14:solidFill>
          </w14:textFill>
        </w:rPr>
        <w:t xml:space="preserve"> </w:t>
      </w:r>
      <w:r>
        <w:rPr>
          <w:rFonts w:ascii="Arial" w:hAnsi="Arial"/>
          <w:sz w:val="25"/>
          <w:szCs w:val="25"/>
          <w:shd w:val="clear" w:color="auto" w:fill="ffffff"/>
          <w:rtl w:val="0"/>
          <w:lang w:val="en-US"/>
        </w:rPr>
        <w:t xml:space="preserve">was equal to the Person numbered 1. </w:t>
      </w:r>
    </w:p>
    <w:p>
      <w:pPr>
        <w:pStyle w:val="Default"/>
        <w:bidi w:val="0"/>
        <w:spacing w:before="0" w:after="240"/>
        <w:ind w:left="0" w:right="0" w:firstLine="0"/>
        <w:jc w:val="left"/>
        <w:rPr>
          <w:rFonts w:ascii="Arial" w:cs="Arial" w:hAnsi="Arial" w:eastAsia="Arial"/>
          <w:sz w:val="25"/>
          <w:szCs w:val="25"/>
          <w:shd w:val="clear" w:color="auto" w:fill="ffffff"/>
          <w:rtl w:val="0"/>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shd w:val="clear" w:color="auto" w:fill="ffffff"/>
          <w:rtl w:val="0"/>
          <w:lang w:val="en-US"/>
          <w14:textFill>
            <w14:solidFill>
              <w14:srgbClr w14:val="999999"/>
            </w14:solidFill>
          </w14:textFill>
        </w:rPr>
        <w:t xml:space="preserve">replyTo </w:t>
      </w:r>
      <w:r>
        <w:rPr>
          <w:rFonts w:ascii="Courier New" w:hAnsi="Courier New"/>
          <w:sz w:val="25"/>
          <w:szCs w:val="25"/>
          <w:shd w:val="clear" w:color="auto" w:fill="ffffff"/>
          <w:rtl w:val="0"/>
          <w:lang w:val="en-US"/>
        </w:rPr>
        <w:t xml:space="preserve">(Letter </w:t>
      </w:r>
      <w:r>
        <w:rPr>
          <w:rFonts w:ascii="Courier New" w:hAnsi="Courier New"/>
          <w:outline w:val="0"/>
          <w:color w:val="3b78d8"/>
          <w:sz w:val="25"/>
          <w:szCs w:val="25"/>
          <w:shd w:val="clear" w:color="auto" w:fill="ffffff"/>
          <w:rtl w:val="0"/>
          <w14:textFill>
            <w14:solidFill>
              <w14:srgbClr w14:val="3C78D8"/>
            </w14:solidFill>
          </w14:textFill>
        </w:rPr>
        <w:t xml:space="preserve">l </w:t>
      </w:r>
      <w:r>
        <w:rPr>
          <w:rFonts w:ascii="Courier New" w:hAnsi="Courier New"/>
          <w:sz w:val="25"/>
          <w:szCs w:val="25"/>
          <w:shd w:val="clear" w:color="auto" w:fill="ffffff"/>
          <w:rtl w:val="0"/>
        </w:rPr>
        <w:t>)</w:t>
      </w:r>
      <w:r>
        <w:rPr>
          <w:rFonts w:ascii="Courier New" w:cs="Courier New" w:hAnsi="Courier New" w:eastAsia="Courier New"/>
          <w:sz w:val="25"/>
          <w:szCs w:val="25"/>
          <w:shd w:val="clear" w:color="auto" w:fill="ffffff"/>
          <w:rtl w:val="0"/>
        </w:rPr>
        <w:br w:type="textWrapping"/>
      </w:r>
      <w:r>
        <w:rPr>
          <w:rFonts w:ascii="Arial" w:hAnsi="Arial"/>
          <w:sz w:val="25"/>
          <w:szCs w:val="25"/>
          <w:shd w:val="clear" w:color="auto" w:fill="ffffff"/>
          <w:rtl w:val="0"/>
          <w:lang w:val="en-US"/>
        </w:rPr>
        <w:t xml:space="preserve">Using this function will look at the sender of the letter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and send a letter back. In the example on the upper right, if Person 1 executes </w:t>
      </w:r>
      <w:r>
        <w:rPr>
          <w:rFonts w:ascii="Times Roman" w:hAnsi="Times Roman"/>
          <w:outline w:val="0"/>
          <w:color w:val="999999"/>
          <w:sz w:val="25"/>
          <w:szCs w:val="25"/>
          <w:shd w:val="clear" w:color="auto" w:fill="ffffff"/>
          <w:rtl w:val="0"/>
          <w:lang w:val="en-US"/>
          <w14:textFill>
            <w14:solidFill>
              <w14:srgbClr w14:val="999999"/>
            </w14:solidFill>
          </w14:textFill>
        </w:rPr>
        <w:t xml:space="preserve">replyTo </w:t>
      </w:r>
      <w:r>
        <w:rPr>
          <w:rFonts w:ascii="Arial" w:hAnsi="Arial"/>
          <w:sz w:val="25"/>
          <w:szCs w:val="25"/>
          <w:shd w:val="clear" w:color="auto" w:fill="ffffff"/>
          <w:rtl w:val="0"/>
        </w:rPr>
        <w:t>(</w:t>
      </w:r>
      <w:r>
        <w:rPr>
          <w:rFonts w:ascii="Times Roman" w:hAnsi="Times Roman"/>
          <w:sz w:val="25"/>
          <w:szCs w:val="25"/>
          <w:shd w:val="clear" w:color="auto" w:fill="ffffff"/>
          <w:rtl w:val="0"/>
        </w:rPr>
        <w:t xml:space="preserve">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 where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is the depicted letter, it will send a letter back to Person 4.  </w:t>
      </w:r>
    </w:p>
    <w:p>
      <w:pPr>
        <w:pStyle w:val="Default"/>
        <w:bidi w:val="0"/>
        <w:spacing w:before="0" w:after="240"/>
        <w:ind w:left="0" w:right="0" w:firstLine="0"/>
        <w:jc w:val="left"/>
        <w:rPr>
          <w:rFonts w:ascii="Times Roman" w:cs="Times Roman" w:hAnsi="Times Roman" w:eastAsia="Times Roman"/>
          <w:b w:val="0"/>
          <w:bCs w:val="0"/>
          <w:sz w:val="20"/>
          <w:szCs w:val="20"/>
          <w:shd w:val="clear" w:color="auto" w:fill="ffffff"/>
          <w:rtl w:val="0"/>
        </w:rPr>
      </w:pPr>
      <w:r>
        <w:rPr>
          <w:rFonts w:ascii="Arial" w:hAnsi="Arial"/>
          <w:b w:val="1"/>
          <w:bCs w:val="1"/>
          <w:sz w:val="25"/>
          <w:szCs w:val="25"/>
          <w:shd w:val="clear" w:color="auto" w:fill="ffffff"/>
          <w:rtl w:val="0"/>
          <w:lang w:val="en-US"/>
        </w:rPr>
        <w:t xml:space="preserve">Step 4: Send A Far-away Message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You may have noticed that if you try to send a message to a person to whom you are not connected by a yellow line, nothing happens. This is because you currently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rPr>
        <w:t>don</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t know</w:t>
      </w:r>
      <w:r>
        <w:rPr>
          <w:rFonts w:ascii="Arial" w:hAnsi="Arial" w:hint="default"/>
          <w:sz w:val="25"/>
          <w:szCs w:val="25"/>
          <w:shd w:val="clear" w:color="auto" w:fill="ffffff"/>
          <w:rtl w:val="0"/>
        </w:rPr>
        <w:t xml:space="preserve">” </w:t>
      </w:r>
      <w:r>
        <w:rPr>
          <w:rFonts w:ascii="Arial" w:hAnsi="Arial"/>
          <w:sz w:val="25"/>
          <w:szCs w:val="25"/>
          <w:shd w:val="clear" w:color="auto" w:fill="ffffff"/>
          <w:rtl w:val="0"/>
          <w:lang w:val="en-US"/>
        </w:rPr>
        <w:t xml:space="preserve">how to get there. We will say that if two Persons are connected by a single yellow line, they are </w:t>
      </w:r>
      <w:r>
        <w:rPr>
          <w:rFonts w:ascii="Arial" w:hAnsi="Arial"/>
          <w:i w:val="1"/>
          <w:iCs w:val="1"/>
          <w:sz w:val="25"/>
          <w:szCs w:val="25"/>
          <w:shd w:val="clear" w:color="auto" w:fill="ffffff"/>
          <w:rtl w:val="0"/>
          <w:lang w:val="en-US"/>
        </w:rPr>
        <w:t>neighbors</w:t>
      </w:r>
      <w:r>
        <w:rPr>
          <w:rFonts w:ascii="Arial" w:hAnsi="Arial"/>
          <w:sz w:val="25"/>
          <w:szCs w:val="25"/>
          <w:shd w:val="clear" w:color="auto" w:fill="ffffff"/>
          <w:rtl w:val="0"/>
        </w:rPr>
        <w:t>.</w:t>
      </w:r>
      <w:r>
        <w:rPr>
          <w:rFonts w:ascii="Times Roman" w:hAnsi="Times Roman"/>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Think back to the group activity we just did. How did you pass a note to someone who wasn</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t sitting next to you? You probably instructed a person who was sitting next to you to give it to your far-away correspondent.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Conversely, what happened when you received a note that was destined for a person who you didn</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t know how to get to? What about when you did know?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de-DE"/>
        </w:rPr>
        <w:t>We</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ve designed the commands to mirror this way of thinking. There is one command that will be executed when you </w:t>
      </w:r>
      <w:r>
        <w:rPr>
          <w:rFonts w:ascii="Times Roman" w:hAnsi="Times Roman"/>
          <w:outline w:val="0"/>
          <w:color w:val="666666"/>
          <w:sz w:val="25"/>
          <w:szCs w:val="25"/>
          <w:shd w:val="clear" w:color="auto" w:fill="ffffff"/>
          <w:rtl w:val="0"/>
          <w:lang w:val="en-US"/>
          <w14:textFill>
            <w14:solidFill>
              <w14:srgbClr w14:val="666666"/>
            </w14:solidFill>
          </w14:textFill>
        </w:rPr>
        <w:t xml:space="preserve">doKnow </w:t>
      </w:r>
      <w:r>
        <w:rPr>
          <w:rFonts w:ascii="Arial" w:hAnsi="Arial"/>
          <w:sz w:val="25"/>
          <w:szCs w:val="25"/>
          <w:shd w:val="clear" w:color="auto" w:fill="ffffff"/>
          <w:rtl w:val="0"/>
          <w:lang w:val="en-US"/>
        </w:rPr>
        <w:t xml:space="preserve">where to forward the Letter to, and there is another command that will be executed when you </w:t>
      </w:r>
      <w:r>
        <w:rPr>
          <w:rFonts w:ascii="Times Roman" w:hAnsi="Times Roman"/>
          <w:outline w:val="0"/>
          <w:color w:val="666666"/>
          <w:sz w:val="25"/>
          <w:szCs w:val="25"/>
          <w:shd w:val="clear" w:color="auto" w:fill="ffffff"/>
          <w:rtl w:val="0"/>
          <w:lang w:val="en-US"/>
          <w14:textFill>
            <w14:solidFill>
              <w14:srgbClr w14:val="666666"/>
            </w14:solidFill>
          </w14:textFill>
        </w:rPr>
        <w:t xml:space="preserve">dontKnow </w:t>
      </w:r>
      <w:r>
        <w:rPr>
          <w:rFonts w:ascii="Arial" w:hAnsi="Arial"/>
          <w:sz w:val="25"/>
          <w:szCs w:val="25"/>
          <w:shd w:val="clear" w:color="auto" w:fill="ffffff"/>
          <w:rtl w:val="0"/>
          <w:lang w:val="en-US"/>
        </w:rPr>
        <w:t>who to give the letter to. We</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ve gone ahead and filled in the code for the </w:t>
      </w:r>
      <w:r>
        <w:rPr>
          <w:rFonts w:ascii="Times Roman" w:hAnsi="Times Roman"/>
          <w:outline w:val="0"/>
          <w:color w:val="666666"/>
          <w:sz w:val="25"/>
          <w:szCs w:val="25"/>
          <w:shd w:val="clear" w:color="auto" w:fill="ffffff"/>
          <w:rtl w:val="0"/>
          <w:lang w:val="en-US"/>
          <w14:textFill>
            <w14:solidFill>
              <w14:srgbClr w14:val="666666"/>
            </w14:solidFill>
          </w14:textFill>
        </w:rPr>
        <w:t xml:space="preserve">doKnow </w:t>
      </w:r>
      <w:r>
        <w:rPr>
          <w:rFonts w:ascii="Arial" w:hAnsi="Arial"/>
          <w:sz w:val="25"/>
          <w:szCs w:val="25"/>
          <w:shd w:val="clear" w:color="auto" w:fill="ffffff"/>
          <w:rtl w:val="0"/>
        </w:rPr>
        <w:t xml:space="preserve">command. </w:t>
      </w:r>
      <w:r>
        <w:rPr>
          <w:rFonts w:ascii="Arial" w:hAnsi="Arial"/>
          <w:b w:val="1"/>
          <w:bCs w:val="1"/>
          <w:sz w:val="25"/>
          <w:szCs w:val="25"/>
          <w:shd w:val="clear" w:color="auto" w:fill="ffffff"/>
          <w:rtl w:val="0"/>
          <w:lang w:val="en-US"/>
        </w:rPr>
        <w:t xml:space="preserve">You should only fill in the </w:t>
      </w:r>
      <w:r>
        <w:rPr>
          <w:rFonts w:ascii="Courier New" w:hAnsi="Courier New"/>
          <w:b w:val="1"/>
          <w:bCs w:val="1"/>
          <w:outline w:val="0"/>
          <w:color w:val="666666"/>
          <w:sz w:val="25"/>
          <w:szCs w:val="25"/>
          <w:shd w:val="clear" w:color="auto" w:fill="ffffff"/>
          <w:rtl w:val="0"/>
          <w:lang w:val="en-US"/>
          <w14:textFill>
            <w14:solidFill>
              <w14:srgbClr w14:val="666666"/>
            </w14:solidFill>
          </w14:textFill>
        </w:rPr>
        <w:t>dontKnow</w:t>
      </w:r>
      <w:r>
        <w:rPr>
          <w:rFonts w:ascii="Times Roman" w:hAnsi="Times Roman"/>
          <w:sz w:val="25"/>
          <w:szCs w:val="25"/>
          <w:shd w:val="clear" w:color="auto" w:fill="ffffff"/>
          <w:rtl w:val="0"/>
        </w:rPr>
        <w:t xml:space="preserve"> </w:t>
      </w:r>
      <w:r>
        <w:rPr>
          <w:rFonts w:ascii="Arial" w:hAnsi="Arial"/>
          <w:b w:val="1"/>
          <w:bCs w:val="1"/>
          <w:sz w:val="25"/>
          <w:szCs w:val="25"/>
          <w:shd w:val="clear" w:color="auto" w:fill="ffffff"/>
          <w:rtl w:val="0"/>
          <w:lang w:val="en-US"/>
        </w:rPr>
        <w:t xml:space="preserve">command for now.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Depending on your solution, you may see many white letters. This is okay! These letters simply represent the fact that the sender doesn</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t know how to get to the recipient and is exploring its neighbors. In fact, if you successfully implement a far-away communication, you should see a checkmark at the recipient Person and may see many sad faces all over the place.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Your ultimate goal is to be able to (after a period of chaotic white-letter exploration) communicate with blue letters, which means learning information about the network -- we</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ll see how to do this in step 5. This will also fix the sad faces.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You may find the following commands (in addition to the previous ones) helpful in</w:t>
      </w:r>
      <w:r>
        <w:rPr>
          <w:rFonts w:ascii="Arial" w:cs="Arial" w:hAnsi="Arial" w:eastAsia="Arial"/>
          <w:sz w:val="25"/>
          <w:szCs w:val="25"/>
          <w:shd w:val="clear" w:color="auto" w:fill="ffffff"/>
          <w:rtl w:val="0"/>
        </w:rPr>
        <w:drawing xmlns:a="http://schemas.openxmlformats.org/drawingml/2006/main">
          <wp:anchor distT="152400" distB="152400" distL="152400" distR="152400" simplePos="0" relativeHeight="251660288" behindDoc="0" locked="0" layoutInCell="1" allowOverlap="1">
            <wp:simplePos x="0" y="0"/>
            <wp:positionH relativeFrom="margin">
              <wp:posOffset>4864879</wp:posOffset>
            </wp:positionH>
            <wp:positionV relativeFrom="line">
              <wp:posOffset>215034</wp:posOffset>
            </wp:positionV>
            <wp:extent cx="1392359" cy="1054818"/>
            <wp:effectExtent l="0" t="0" r="0" b="0"/>
            <wp:wrapThrough wrapText="bothSides" distL="152400" distR="152400">
              <wp:wrapPolygon edited="1">
                <wp:start x="0" y="216"/>
                <wp:lineTo x="21600" y="216"/>
                <wp:lineTo x="21600" y="21600"/>
                <wp:lineTo x="0" y="21600"/>
                <wp:lineTo x="0" y="216"/>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4image2712495616.png"/>
                    <pic:cNvPicPr>
                      <a:picLocks noChangeAspect="1"/>
                    </pic:cNvPicPr>
                  </pic:nvPicPr>
                  <pic:blipFill>
                    <a:blip r:embed="rId6">
                      <a:extLst/>
                    </a:blip>
                    <a:stretch>
                      <a:fillRect/>
                    </a:stretch>
                  </pic:blipFill>
                  <pic:spPr>
                    <a:xfrm>
                      <a:off x="0" y="0"/>
                      <a:ext cx="1392359" cy="1054818"/>
                    </a:xfrm>
                    <a:prstGeom prst="rect">
                      <a:avLst/>
                    </a:prstGeom>
                    <a:ln w="12700" cap="flat">
                      <a:noFill/>
                      <a:miter lim="400000"/>
                    </a:ln>
                    <a:effectLst/>
                  </pic:spPr>
                </pic:pic>
              </a:graphicData>
            </a:graphic>
          </wp:anchor>
        </w:drawing>
      </w:r>
      <w:r>
        <w:rPr>
          <w:rFonts w:ascii="Arial" w:hAnsi="Arial"/>
          <w:sz w:val="25"/>
          <w:szCs w:val="25"/>
          <w:shd w:val="clear" w:color="auto" w:fill="ffffff"/>
          <w:rtl w:val="0"/>
          <w:lang w:val="en-US"/>
        </w:rPr>
        <w:t xml:space="preserve"> crafting your solution: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shd w:val="clear" w:color="auto" w:fill="ffffff"/>
          <w:rtl w:val="0"/>
          <w:lang w:val="en-US"/>
          <w14:textFill>
            <w14:solidFill>
              <w14:srgbClr w14:val="999999"/>
            </w14:solidFill>
          </w14:textFill>
        </w:rPr>
        <w:t xml:space="preserve">forwardToAll </w:t>
      </w:r>
      <w:r>
        <w:rPr>
          <w:rFonts w:ascii="Courier New" w:hAnsi="Courier New"/>
          <w:sz w:val="25"/>
          <w:szCs w:val="25"/>
          <w:shd w:val="clear" w:color="auto" w:fill="ffffff"/>
          <w:rtl w:val="0"/>
          <w:lang w:val="en-US"/>
        </w:rPr>
        <w:t xml:space="preserve">(Letter </w:t>
      </w:r>
      <w:r>
        <w:rPr>
          <w:rFonts w:ascii="Courier New" w:hAnsi="Courier New"/>
          <w:outline w:val="0"/>
          <w:color w:val="3b78d8"/>
          <w:sz w:val="25"/>
          <w:szCs w:val="25"/>
          <w:shd w:val="clear" w:color="auto" w:fill="ffffff"/>
          <w:rtl w:val="0"/>
          <w14:textFill>
            <w14:solidFill>
              <w14:srgbClr w14:val="3C78D8"/>
            </w14:solidFill>
          </w14:textFill>
        </w:rPr>
        <w:t xml:space="preserve">l </w:t>
      </w:r>
      <w:r>
        <w:rPr>
          <w:rFonts w:ascii="Courier New" w:hAnsi="Courier New"/>
          <w:sz w:val="25"/>
          <w:szCs w:val="25"/>
          <w:shd w:val="clear" w:color="auto" w:fill="ffffff"/>
          <w:rtl w:val="0"/>
        </w:rPr>
        <w:t>)</w:t>
      </w:r>
      <w:r>
        <w:rPr>
          <w:rFonts w:ascii="Times Roman" w:cs="Times Roman" w:hAnsi="Times Roman" w:eastAsia="Times Roman"/>
          <w:sz w:val="25"/>
          <w:szCs w:val="25"/>
          <w:shd w:val="clear" w:color="auto" w:fill="ffffff"/>
          <w:rtl w:val="0"/>
        </w:rPr>
        <w:br w:type="textWrapping"/>
      </w:r>
      <w:r>
        <w:rPr>
          <w:rFonts w:ascii="Arial" w:hAnsi="Arial"/>
          <w:sz w:val="25"/>
          <w:szCs w:val="25"/>
          <w:shd w:val="clear" w:color="auto" w:fill="ffffff"/>
          <w:rtl w:val="0"/>
          <w:lang w:val="en-US"/>
        </w:rPr>
        <w:t xml:space="preserve">The </w:t>
      </w:r>
      <w:r>
        <w:rPr>
          <w:rFonts w:ascii="Arial" w:hAnsi="Arial"/>
          <w:i w:val="1"/>
          <w:iCs w:val="1"/>
          <w:sz w:val="25"/>
          <w:szCs w:val="25"/>
          <w:shd w:val="clear" w:color="auto" w:fill="ffffff"/>
          <w:rtl w:val="0"/>
          <w:lang w:val="en-US"/>
        </w:rPr>
        <w:t>forwardToAll</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command will forward a letter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to every neighbor. For example in the image to the right, executing this command on Person 5 will send a letter to each of its three</w:t>
      </w:r>
      <w:r>
        <w:rPr>
          <w:rFonts w:ascii="Arial" w:cs="Arial" w:hAnsi="Arial" w:eastAsia="Arial"/>
          <w:sz w:val="25"/>
          <w:szCs w:val="25"/>
          <w:shd w:val="clear" w:color="auto" w:fill="ffffff"/>
          <w:rtl w:val="0"/>
        </w:rPr>
        <w:drawing xmlns:a="http://schemas.openxmlformats.org/drawingml/2006/main">
          <wp:anchor distT="152400" distB="152400" distL="152400" distR="152400" simplePos="0" relativeHeight="251661312" behindDoc="0" locked="0" layoutInCell="1" allowOverlap="1">
            <wp:simplePos x="0" y="0"/>
            <wp:positionH relativeFrom="margin">
              <wp:posOffset>3926422</wp:posOffset>
            </wp:positionH>
            <wp:positionV relativeFrom="line">
              <wp:posOffset>259649</wp:posOffset>
            </wp:positionV>
            <wp:extent cx="2330817" cy="1033367"/>
            <wp:effectExtent l="0" t="0" r="0" b="0"/>
            <wp:wrapThrough wrapText="bothSides" distL="152400" distR="152400">
              <wp:wrapPolygon edited="1">
                <wp:start x="0" y="240"/>
                <wp:lineTo x="21494" y="240"/>
                <wp:lineTo x="21494" y="21600"/>
                <wp:lineTo x="0" y="21600"/>
                <wp:lineTo x="0" y="24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4image2712496224.png"/>
                    <pic:cNvPicPr>
                      <a:picLocks noChangeAspect="1"/>
                    </pic:cNvPicPr>
                  </pic:nvPicPr>
                  <pic:blipFill>
                    <a:blip r:embed="rId7">
                      <a:extLst/>
                    </a:blip>
                    <a:stretch>
                      <a:fillRect/>
                    </a:stretch>
                  </pic:blipFill>
                  <pic:spPr>
                    <a:xfrm>
                      <a:off x="0" y="0"/>
                      <a:ext cx="2330817" cy="1033367"/>
                    </a:xfrm>
                    <a:prstGeom prst="rect">
                      <a:avLst/>
                    </a:prstGeom>
                    <a:ln w="12700" cap="flat">
                      <a:noFill/>
                      <a:miter lim="400000"/>
                    </a:ln>
                    <a:effectLst/>
                  </pic:spPr>
                </pic:pic>
              </a:graphicData>
            </a:graphic>
          </wp:anchor>
        </w:drawing>
      </w:r>
      <w:r>
        <w:rPr>
          <w:rFonts w:ascii="Arial" w:hAnsi="Arial"/>
          <w:sz w:val="25"/>
          <w:szCs w:val="25"/>
          <w:shd w:val="clear" w:color="auto" w:fill="ffffff"/>
          <w:rtl w:val="0"/>
          <w:lang w:val="en-US"/>
        </w:rPr>
        <w:t xml:space="preserve"> neighbors.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shd w:val="clear" w:color="auto" w:fill="ffffff"/>
          <w:rtl w:val="0"/>
          <w:lang w:val="en-US"/>
          <w14:textFill>
            <w14:solidFill>
              <w14:srgbClr w14:val="999999"/>
            </w14:solidFill>
          </w14:textFill>
        </w:rPr>
        <w:t xml:space="preserve">forwardToAllExcept </w:t>
      </w:r>
      <w:r>
        <w:rPr>
          <w:rFonts w:ascii="Courier New" w:hAnsi="Courier New"/>
          <w:sz w:val="25"/>
          <w:szCs w:val="25"/>
          <w:shd w:val="clear" w:color="auto" w:fill="ffffff"/>
          <w:rtl w:val="0"/>
          <w:lang w:val="en-US"/>
        </w:rPr>
        <w:t xml:space="preserve">(Person </w:t>
      </w:r>
      <w:r>
        <w:rPr>
          <w:rFonts w:ascii="Courier New" w:hAnsi="Courier New"/>
          <w:outline w:val="0"/>
          <w:color w:val="3b78d8"/>
          <w:sz w:val="25"/>
          <w:szCs w:val="25"/>
          <w:shd w:val="clear" w:color="auto" w:fill="ffffff"/>
          <w:rtl w:val="0"/>
          <w:lang w:val="en-US"/>
          <w14:textFill>
            <w14:solidFill>
              <w14:srgbClr w14:val="3C78D8"/>
            </w14:solidFill>
          </w14:textFill>
        </w:rPr>
        <w:t xml:space="preserve">neighbor </w:t>
      </w:r>
      <w:r>
        <w:rPr>
          <w:rFonts w:ascii="Courier New" w:hAnsi="Courier New"/>
          <w:sz w:val="25"/>
          <w:szCs w:val="25"/>
          <w:shd w:val="clear" w:color="auto" w:fill="ffffff"/>
          <w:rtl w:val="0"/>
          <w:lang w:val="en-US"/>
        </w:rPr>
        <w:t xml:space="preserve">, Letter </w:t>
      </w:r>
      <w:r>
        <w:rPr>
          <w:rFonts w:ascii="Courier New" w:hAnsi="Courier New"/>
          <w:outline w:val="0"/>
          <w:color w:val="3b78d8"/>
          <w:sz w:val="25"/>
          <w:szCs w:val="25"/>
          <w:shd w:val="clear" w:color="auto" w:fill="ffffff"/>
          <w:rtl w:val="0"/>
          <w14:textFill>
            <w14:solidFill>
              <w14:srgbClr w14:val="3C78D8"/>
            </w14:solidFill>
          </w14:textFill>
        </w:rPr>
        <w:t xml:space="preserve">l </w:t>
      </w:r>
      <w:r>
        <w:rPr>
          <w:rFonts w:ascii="Courier New" w:hAnsi="Courier New"/>
          <w:sz w:val="25"/>
          <w:szCs w:val="25"/>
          <w:shd w:val="clear" w:color="auto" w:fill="ffffff"/>
          <w:rtl w:val="0"/>
        </w:rPr>
        <w:t xml:space="preserve">) </w:t>
      </w:r>
      <w:r>
        <w:rPr>
          <w:rFonts w:ascii="Courier New" w:cs="Courier New" w:hAnsi="Courier New" w:eastAsia="Courier New"/>
          <w:sz w:val="25"/>
          <w:szCs w:val="25"/>
          <w:shd w:val="clear" w:color="auto" w:fill="ffffff"/>
          <w:rtl w:val="0"/>
        </w:rPr>
        <w:br w:type="textWrapping"/>
      </w:r>
      <w:r>
        <w:rPr>
          <w:rFonts w:ascii="Arial" w:hAnsi="Arial"/>
          <w:sz w:val="25"/>
          <w:szCs w:val="25"/>
          <w:shd w:val="clear" w:color="auto" w:fill="ffffff"/>
          <w:rtl w:val="0"/>
          <w:lang w:val="en-US"/>
        </w:rPr>
        <w:t xml:space="preserve">The </w:t>
      </w:r>
      <w:r>
        <w:rPr>
          <w:rFonts w:ascii="Arial" w:hAnsi="Arial"/>
          <w:i w:val="1"/>
          <w:iCs w:val="1"/>
          <w:sz w:val="25"/>
          <w:szCs w:val="25"/>
          <w:shd w:val="clear" w:color="auto" w:fill="ffffff"/>
          <w:rtl w:val="0"/>
          <w:lang w:val="en-US"/>
        </w:rPr>
        <w:t>forwardToAllExcept</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command will forward a</w:t>
      </w:r>
      <w:r>
        <w:rPr>
          <w:rFonts w:ascii="Arial" w:cs="Arial" w:hAnsi="Arial" w:eastAsia="Arial"/>
          <w:sz w:val="25"/>
          <w:szCs w:val="25"/>
          <w:shd w:val="clear" w:color="auto" w:fill="ffffff"/>
          <w:rtl w:val="0"/>
        </w:rPr>
        <w:br w:type="textWrapping"/>
      </w:r>
      <w:r>
        <w:rPr>
          <w:rFonts w:ascii="Arial" w:hAnsi="Arial"/>
          <w:sz w:val="25"/>
          <w:szCs w:val="25"/>
          <w:shd w:val="clear" w:color="auto" w:fill="ffffff"/>
          <w:rtl w:val="0"/>
        </w:rPr>
        <w:t xml:space="preserve">letter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to every neighbor except the </w:t>
      </w:r>
      <w:r>
        <w:rPr>
          <w:rFonts w:ascii="Times Roman" w:hAnsi="Times Roman"/>
          <w:outline w:val="0"/>
          <w:color w:val="3b78d8"/>
          <w:sz w:val="25"/>
          <w:szCs w:val="25"/>
          <w:shd w:val="clear" w:color="auto" w:fill="ffffff"/>
          <w:rtl w:val="0"/>
          <w:lang w:val="en-US"/>
          <w14:textFill>
            <w14:solidFill>
              <w14:srgbClr w14:val="3C78D8"/>
            </w14:solidFill>
          </w14:textFill>
        </w:rPr>
        <w:t>neighbor</w:t>
      </w:r>
      <w:r>
        <w:rPr>
          <w:rFonts w:ascii="Times Roman" w:cs="Times Roman" w:hAnsi="Times Roman" w:eastAsia="Times Roman"/>
          <w:outline w:val="0"/>
          <w:color w:val="3b78d8"/>
          <w:sz w:val="25"/>
          <w:szCs w:val="25"/>
          <w:shd w:val="clear" w:color="auto" w:fill="ffffff"/>
          <w:rtl w:val="0"/>
          <w14:textFill>
            <w14:solidFill>
              <w14:srgbClr w14:val="3C78D8"/>
            </w14:solidFill>
          </w14:textFill>
        </w:rPr>
        <w:br w:type="textWrapping"/>
      </w:r>
      <w:r>
        <w:rPr>
          <w:rFonts w:ascii="Arial" w:hAnsi="Arial"/>
          <w:sz w:val="25"/>
          <w:szCs w:val="25"/>
          <w:shd w:val="clear" w:color="auto" w:fill="ffffff"/>
          <w:rtl w:val="0"/>
          <w:lang w:val="en-US"/>
        </w:rPr>
        <w:t xml:space="preserve">given as an input. For example, if this command is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rPr>
        <w:t xml:space="preserve">4 </w:t>
      </w:r>
    </w:p>
    <w:p>
      <w:pPr>
        <w:pStyle w:val="Default"/>
        <w:bidi w:val="0"/>
        <w:spacing w:before="0"/>
        <w:ind w:left="0" w:right="0" w:firstLine="0"/>
        <w:jc w:val="left"/>
        <w:rPr>
          <w:rFonts w:ascii="Times Roman" w:cs="Times Roman" w:hAnsi="Times Roman" w:eastAsia="Times Roman"/>
          <w:sz w:val="20"/>
          <w:szCs w:val="20"/>
          <w:shd w:val="clear" w:color="auto" w:fill="ffffff"/>
          <w:rtl w:val="0"/>
        </w:rPr>
      </w:pPr>
      <w:r>
        <w:rPr>
          <w:rFonts w:ascii="Times Roman" w:hAnsi="Times Roman"/>
          <w:sz w:val="20"/>
          <w:szCs w:val="20"/>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called on Person 5 and neighbor is Person 6, then Person 6 will forward to only its</w:t>
      </w:r>
      <w:r>
        <w:rPr>
          <w:rFonts w:ascii="Arial" w:cs="Arial" w:hAnsi="Arial" w:eastAsia="Arial"/>
          <w:sz w:val="25"/>
          <w:szCs w:val="25"/>
          <w:shd w:val="clear" w:color="auto" w:fill="ffffff"/>
          <w:rtl w:val="0"/>
        </w:rPr>
        <w:drawing xmlns:a="http://schemas.openxmlformats.org/drawingml/2006/main">
          <wp:anchor distT="152400" distB="152400" distL="152400" distR="152400" simplePos="0" relativeHeight="251662336" behindDoc="0" locked="0" layoutInCell="1" allowOverlap="1">
            <wp:simplePos x="0" y="0"/>
            <wp:positionH relativeFrom="margin">
              <wp:posOffset>3929571</wp:posOffset>
            </wp:positionH>
            <wp:positionV relativeFrom="line">
              <wp:posOffset>284590</wp:posOffset>
            </wp:positionV>
            <wp:extent cx="1892300" cy="1676400"/>
            <wp:effectExtent l="0" t="0" r="0" b="0"/>
            <wp:wrapThrough wrapText="bothSides" distL="152400" distR="152400">
              <wp:wrapPolygon edited="1">
                <wp:start x="0" y="0"/>
                <wp:lineTo x="21455" y="0"/>
                <wp:lineTo x="21455"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5image2712066736.png"/>
                    <pic:cNvPicPr>
                      <a:picLocks noChangeAspect="1"/>
                    </pic:cNvPicPr>
                  </pic:nvPicPr>
                  <pic:blipFill>
                    <a:blip r:embed="rId8">
                      <a:extLst/>
                    </a:blip>
                    <a:stretch>
                      <a:fillRect/>
                    </a:stretch>
                  </pic:blipFill>
                  <pic:spPr>
                    <a:xfrm>
                      <a:off x="0" y="0"/>
                      <a:ext cx="1892300" cy="1676400"/>
                    </a:xfrm>
                    <a:prstGeom prst="rect">
                      <a:avLst/>
                    </a:prstGeom>
                    <a:ln w="12700" cap="flat">
                      <a:noFill/>
                      <a:miter lim="400000"/>
                    </a:ln>
                    <a:effectLst/>
                  </pic:spPr>
                </pic:pic>
              </a:graphicData>
            </a:graphic>
          </wp:anchor>
        </w:drawing>
      </w:r>
      <w:r>
        <w:rPr>
          <w:rFonts w:ascii="Arial" w:hAnsi="Arial"/>
          <w:sz w:val="25"/>
          <w:szCs w:val="25"/>
          <w:shd w:val="clear" w:color="auto" w:fill="ffffff"/>
          <w:rtl w:val="0"/>
          <w:lang w:val="en-US"/>
        </w:rPr>
        <w:t xml:space="preserve"> other neighbors.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shd w:val="clear" w:color="auto" w:fill="ffffff"/>
          <w:rtl w:val="0"/>
          <w:lang w:val="en-US"/>
          <w14:textFill>
            <w14:solidFill>
              <w14:srgbClr w14:val="999999"/>
            </w14:solidFill>
          </w14:textFill>
        </w:rPr>
        <w:t xml:space="preserve">getRandomNeighbor </w:t>
      </w:r>
      <w:r>
        <w:rPr>
          <w:rFonts w:ascii="Courier New" w:hAnsi="Courier New"/>
          <w:sz w:val="25"/>
          <w:szCs w:val="25"/>
          <w:shd w:val="clear" w:color="auto" w:fill="ffffff"/>
          <w:rtl w:val="0"/>
        </w:rPr>
        <w:t>()</w:t>
      </w:r>
      <w:r>
        <w:rPr>
          <w:rFonts w:ascii="Times Roman" w:cs="Times Roman" w:hAnsi="Times Roman" w:eastAsia="Times Roman"/>
          <w:sz w:val="25"/>
          <w:szCs w:val="25"/>
          <w:shd w:val="clear" w:color="auto" w:fill="ffffff"/>
          <w:rtl w:val="0"/>
        </w:rPr>
        <w:br w:type="textWrapping"/>
      </w:r>
      <w:r>
        <w:rPr>
          <w:rFonts w:ascii="Arial" w:hAnsi="Arial"/>
          <w:i w:val="1"/>
          <w:iCs w:val="1"/>
          <w:sz w:val="25"/>
          <w:szCs w:val="25"/>
          <w:shd w:val="clear" w:color="auto" w:fill="ffffff"/>
          <w:rtl w:val="0"/>
          <w:lang w:val="en-US"/>
        </w:rPr>
        <w:t>getRandomNeighbor</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will return a random neighbor. On the right we show what happens when Person 5 executes </w:t>
      </w:r>
      <w:r>
        <w:rPr>
          <w:rFonts w:ascii="Times Roman" w:hAnsi="Times Roman"/>
          <w:sz w:val="25"/>
          <w:szCs w:val="25"/>
          <w:shd w:val="clear" w:color="auto" w:fill="ffffff"/>
          <w:rtl w:val="0"/>
          <w:lang w:val="en-US"/>
        </w:rPr>
        <w:t xml:space="preserve">forwardTo(getRandomNeighbor(),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three different times for some Letter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shd w:val="clear" w:color="auto" w:fill="ffffff"/>
          <w:rtl w:val="0"/>
          <w:lang w:val="en-US"/>
          <w14:textFill>
            <w14:solidFill>
              <w14:srgbClr w14:val="999999"/>
            </w14:solidFill>
          </w14:textFill>
        </w:rPr>
        <w:t xml:space="preserve">getRandomNeighborExcept </w:t>
      </w:r>
      <w:r>
        <w:rPr>
          <w:rFonts w:ascii="Courier New" w:hAnsi="Courier New"/>
          <w:sz w:val="25"/>
          <w:szCs w:val="25"/>
          <w:shd w:val="clear" w:color="auto" w:fill="ffffff"/>
          <w:rtl w:val="0"/>
          <w:lang w:val="en-US"/>
        </w:rPr>
        <w:t xml:space="preserve">(Person </w:t>
      </w:r>
      <w:r>
        <w:rPr>
          <w:rFonts w:ascii="Courier New" w:hAnsi="Courier New"/>
          <w:outline w:val="0"/>
          <w:color w:val="3b78d8"/>
          <w:sz w:val="25"/>
          <w:szCs w:val="25"/>
          <w:shd w:val="clear" w:color="auto" w:fill="ffffff"/>
          <w:rtl w:val="0"/>
          <w:lang w:val="en-US"/>
          <w14:textFill>
            <w14:solidFill>
              <w14:srgbClr w14:val="3C78D8"/>
            </w14:solidFill>
          </w14:textFill>
        </w:rPr>
        <w:t xml:space="preserve">neighbor </w:t>
      </w:r>
      <w:r>
        <w:rPr>
          <w:rFonts w:ascii="Courier New" w:hAnsi="Courier New"/>
          <w:sz w:val="25"/>
          <w:szCs w:val="25"/>
          <w:shd w:val="clear" w:color="auto" w:fill="ffffff"/>
          <w:rtl w:val="0"/>
        </w:rPr>
        <w:t>)</w:t>
      </w:r>
      <w:r>
        <w:rPr>
          <w:rFonts w:ascii="Times Roman" w:cs="Times Roman" w:hAnsi="Times Roman" w:eastAsia="Times Roman"/>
          <w:sz w:val="25"/>
          <w:szCs w:val="25"/>
          <w:shd w:val="clear" w:color="auto" w:fill="ffffff"/>
          <w:rtl w:val="0"/>
        </w:rPr>
        <w:br w:type="textWrapping"/>
      </w:r>
      <w:r>
        <w:rPr>
          <w:rFonts w:ascii="Arial" w:hAnsi="Arial"/>
          <w:i w:val="1"/>
          <w:iCs w:val="1"/>
          <w:sz w:val="25"/>
          <w:szCs w:val="25"/>
          <w:shd w:val="clear" w:color="auto" w:fill="ffffff"/>
          <w:rtl w:val="0"/>
          <w:lang w:val="en-US"/>
        </w:rPr>
        <w:t>getRandomNeighborExcept</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will return a random</w:t>
      </w:r>
      <w:r>
        <w:rPr>
          <w:rFonts w:ascii="Arial" w:cs="Arial" w:hAnsi="Arial" w:eastAsia="Arial"/>
          <w:sz w:val="25"/>
          <w:szCs w:val="25"/>
          <w:shd w:val="clear" w:color="auto" w:fill="ffffff"/>
          <w:rtl w:val="0"/>
        </w:rPr>
        <w:br w:type="textWrapping"/>
      </w:r>
      <w:r>
        <w:rPr>
          <w:rFonts w:ascii="Arial" w:hAnsi="Arial"/>
          <w:sz w:val="25"/>
          <w:szCs w:val="25"/>
          <w:shd w:val="clear" w:color="auto" w:fill="ffffff"/>
          <w:rtl w:val="0"/>
          <w:lang w:val="en-US"/>
        </w:rPr>
        <w:t xml:space="preserve">neighbor except the </w:t>
      </w:r>
      <w:r>
        <w:rPr>
          <w:rFonts w:ascii="Times Roman" w:hAnsi="Times Roman"/>
          <w:outline w:val="0"/>
          <w:color w:val="3b78d8"/>
          <w:sz w:val="25"/>
          <w:szCs w:val="25"/>
          <w:shd w:val="clear" w:color="auto" w:fill="ffffff"/>
          <w:rtl w:val="0"/>
          <w:lang w:val="en-US"/>
          <w14:textFill>
            <w14:solidFill>
              <w14:srgbClr w14:val="3C78D8"/>
            </w14:solidFill>
          </w14:textFill>
        </w:rPr>
        <w:t xml:space="preserve">neighbor </w:t>
      </w:r>
      <w:r>
        <w:rPr>
          <w:rFonts w:ascii="Arial" w:hAnsi="Arial"/>
          <w:sz w:val="25"/>
          <w:szCs w:val="25"/>
          <w:shd w:val="clear" w:color="auto" w:fill="ffffff"/>
          <w:rtl w:val="0"/>
          <w:lang w:val="en-US"/>
        </w:rPr>
        <w:t>given as input. In the</w:t>
      </w:r>
      <w:r>
        <w:rPr>
          <w:rFonts w:ascii="Arial" w:cs="Arial" w:hAnsi="Arial" w:eastAsia="Arial"/>
          <w:sz w:val="25"/>
          <w:szCs w:val="25"/>
          <w:shd w:val="clear" w:color="auto" w:fill="ffffff"/>
          <w:rtl w:val="0"/>
        </w:rPr>
        <w:br w:type="textWrapping"/>
      </w:r>
      <w:r>
        <w:rPr>
          <w:rFonts w:ascii="Arial" w:hAnsi="Arial"/>
          <w:sz w:val="25"/>
          <w:szCs w:val="25"/>
          <w:shd w:val="clear" w:color="auto" w:fill="ffffff"/>
          <w:rtl w:val="0"/>
          <w:lang w:val="en-US"/>
        </w:rPr>
        <w:t xml:space="preserve">example on the right, calling this command on Person 5 with neighbor equal to Person 6, will permit all of the options except for the bottom right situation.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shd w:val="clear" w:color="auto" w:fill="ffffff"/>
          <w:rtl w:val="0"/>
          <w:lang w:val="en-US"/>
          <w14:textFill>
            <w14:solidFill>
              <w14:srgbClr w14:val="999999"/>
            </w14:solidFill>
          </w14:textFill>
        </w:rPr>
        <w:t xml:space="preserve">forwardTo </w:t>
      </w:r>
      <w:r>
        <w:rPr>
          <w:rFonts w:ascii="Courier New" w:hAnsi="Courier New"/>
          <w:sz w:val="25"/>
          <w:szCs w:val="25"/>
          <w:shd w:val="clear" w:color="auto" w:fill="ffffff"/>
          <w:rtl w:val="0"/>
          <w:lang w:val="en-US"/>
        </w:rPr>
        <w:t xml:space="preserve">(Person </w:t>
      </w:r>
      <w:r>
        <w:rPr>
          <w:rFonts w:ascii="Courier New" w:hAnsi="Courier New"/>
          <w:outline w:val="0"/>
          <w:color w:val="3b78d8"/>
          <w:sz w:val="25"/>
          <w:szCs w:val="25"/>
          <w:shd w:val="clear" w:color="auto" w:fill="ffffff"/>
          <w:rtl w:val="0"/>
          <w:lang w:val="en-US"/>
          <w14:textFill>
            <w14:solidFill>
              <w14:srgbClr w14:val="3C78D8"/>
            </w14:solidFill>
          </w14:textFill>
        </w:rPr>
        <w:t xml:space="preserve">neighbor </w:t>
      </w:r>
      <w:r>
        <w:rPr>
          <w:rFonts w:ascii="Courier New" w:hAnsi="Courier New"/>
          <w:sz w:val="25"/>
          <w:szCs w:val="25"/>
          <w:shd w:val="clear" w:color="auto" w:fill="ffffff"/>
          <w:rtl w:val="0"/>
          <w:lang w:val="en-US"/>
        </w:rPr>
        <w:t xml:space="preserve">, Letter </w:t>
      </w:r>
      <w:r>
        <w:rPr>
          <w:rFonts w:ascii="Courier New" w:hAnsi="Courier New"/>
          <w:outline w:val="0"/>
          <w:color w:val="3b78d8"/>
          <w:sz w:val="25"/>
          <w:szCs w:val="25"/>
          <w:shd w:val="clear" w:color="auto" w:fill="ffffff"/>
          <w:rtl w:val="0"/>
          <w14:textFill>
            <w14:solidFill>
              <w14:srgbClr w14:val="3C78D8"/>
            </w14:solidFill>
          </w14:textFill>
        </w:rPr>
        <w:t xml:space="preserve">l </w:t>
      </w:r>
      <w:r>
        <w:rPr>
          <w:rFonts w:ascii="Courier New" w:hAnsi="Courier New"/>
          <w:sz w:val="25"/>
          <w:szCs w:val="25"/>
          <w:shd w:val="clear" w:color="auto" w:fill="ffffff"/>
          <w:rtl w:val="0"/>
        </w:rPr>
        <w:t>)</w:t>
      </w:r>
      <w:r>
        <w:rPr>
          <w:rFonts w:ascii="Times Roman" w:cs="Times Roman" w:hAnsi="Times Roman" w:eastAsia="Times Roman"/>
          <w:sz w:val="25"/>
          <w:szCs w:val="25"/>
          <w:shd w:val="clear" w:color="auto" w:fill="ffffff"/>
          <w:rtl w:val="0"/>
        </w:rPr>
        <w:br w:type="textWrapping"/>
      </w:r>
      <w:r>
        <w:rPr>
          <w:rFonts w:ascii="Arial" w:hAnsi="Arial"/>
          <w:sz w:val="25"/>
          <w:szCs w:val="25"/>
          <w:shd w:val="clear" w:color="auto" w:fill="ffffff"/>
          <w:rtl w:val="0"/>
          <w:lang w:val="en-US"/>
        </w:rPr>
        <w:t xml:space="preserve">This function will take in a </w:t>
      </w:r>
      <w:r>
        <w:rPr>
          <w:rFonts w:ascii="Arial" w:hAnsi="Arial"/>
          <w:i w:val="1"/>
          <w:iCs w:val="1"/>
          <w:sz w:val="25"/>
          <w:szCs w:val="25"/>
          <w:shd w:val="clear" w:color="auto" w:fill="ffffff"/>
          <w:rtl w:val="0"/>
          <w:lang w:val="en-US"/>
        </w:rPr>
        <w:t>neighbor</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and pass along the letter </w:t>
      </w:r>
      <w:r>
        <w:rPr>
          <w:rFonts w:ascii="Times Roman" w:hAnsi="Times Roman"/>
          <w:outline w:val="0"/>
          <w:color w:val="3b78d8"/>
          <w:sz w:val="25"/>
          <w:szCs w:val="25"/>
          <w:shd w:val="clear" w:color="auto" w:fill="ffffff"/>
          <w:rtl w:val="0"/>
          <w14:textFill>
            <w14:solidFill>
              <w14:srgbClr w14:val="3C78D8"/>
            </w14:solidFill>
          </w14:textFill>
        </w:rPr>
        <w:t xml:space="preserve">l </w:t>
      </w:r>
      <w:r>
        <w:rPr>
          <w:rFonts w:ascii="Arial" w:hAnsi="Arial"/>
          <w:sz w:val="25"/>
          <w:szCs w:val="25"/>
          <w:shd w:val="clear" w:color="auto" w:fill="ffffff"/>
          <w:rtl w:val="0"/>
          <w:lang w:val="en-US"/>
        </w:rPr>
        <w:t xml:space="preserve">to them. In the example above. Person 5 is forwarding to a router provided by the function </w:t>
      </w:r>
      <w:r>
        <w:rPr>
          <w:rFonts w:ascii="Times Roman" w:hAnsi="Times Roman"/>
          <w:sz w:val="25"/>
          <w:szCs w:val="25"/>
          <w:shd w:val="clear" w:color="auto" w:fill="ffffff"/>
          <w:rtl w:val="0"/>
          <w:lang w:val="en-US"/>
        </w:rPr>
        <w:t xml:space="preserve">getRandomNeighbor </w:t>
      </w:r>
      <w:r>
        <w:rPr>
          <w:rFonts w:ascii="Arial" w:hAnsi="Arial"/>
          <w:sz w:val="25"/>
          <w:szCs w:val="25"/>
          <w:shd w:val="clear" w:color="auto" w:fill="ffffff"/>
          <w:rtl w:val="0"/>
          <w:lang w:val="en-US"/>
        </w:rPr>
        <w:t xml:space="preserve">(). Note that the </w:t>
      </w:r>
      <w:r>
        <w:rPr>
          <w:rFonts w:ascii="Courier New" w:hAnsi="Courier New"/>
          <w:sz w:val="25"/>
          <w:szCs w:val="25"/>
          <w:shd w:val="clear" w:color="auto" w:fill="ffffff"/>
          <w:rtl w:val="0"/>
          <w:lang w:val="en-US"/>
        </w:rPr>
        <w:t>forwardTo</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function will preserve the color of letters.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nl-NL"/>
        </w:rPr>
        <w:t xml:space="preserve">boolean </w:t>
      </w:r>
      <w:r>
        <w:rPr>
          <w:rFonts w:ascii="Courier New" w:hAnsi="Courier New"/>
          <w:outline w:val="0"/>
          <w:color w:val="999999"/>
          <w:sz w:val="25"/>
          <w:szCs w:val="25"/>
          <w:shd w:val="clear" w:color="auto" w:fill="ffffff"/>
          <w:rtl w:val="0"/>
          <w:lang w:val="en-US"/>
          <w14:textFill>
            <w14:solidFill>
              <w14:srgbClr w14:val="999999"/>
            </w14:solidFill>
          </w14:textFill>
        </w:rPr>
        <w:t xml:space="preserve">isMyNumber </w:t>
      </w:r>
      <w:r>
        <w:rPr>
          <w:rFonts w:ascii="Courier New" w:hAnsi="Courier New"/>
          <w:sz w:val="25"/>
          <w:szCs w:val="25"/>
          <w:shd w:val="clear" w:color="auto" w:fill="ffffff"/>
          <w:rtl w:val="0"/>
        </w:rPr>
        <w:t xml:space="preserve">(int </w:t>
      </w:r>
      <w:r>
        <w:rPr>
          <w:rFonts w:ascii="Courier New" w:hAnsi="Courier New"/>
          <w:outline w:val="0"/>
          <w:color w:val="3b78d8"/>
          <w:sz w:val="25"/>
          <w:szCs w:val="25"/>
          <w:shd w:val="clear" w:color="auto" w:fill="ffffff"/>
          <w:rtl w:val="0"/>
          <w:lang w:val="en-US"/>
          <w14:textFill>
            <w14:solidFill>
              <w14:srgbClr w14:val="3C78D8"/>
            </w14:solidFill>
          </w14:textFill>
        </w:rPr>
        <w:t>number</w:t>
      </w:r>
      <w:r>
        <w:rPr>
          <w:rFonts w:ascii="Courier New" w:hAnsi="Courier New"/>
          <w:sz w:val="25"/>
          <w:szCs w:val="25"/>
          <w:shd w:val="clear" w:color="auto" w:fill="ffffff"/>
          <w:rtl w:val="0"/>
        </w:rPr>
        <w:t>)</w:t>
      </w:r>
      <w:r>
        <w:rPr>
          <w:rFonts w:ascii="Courier New" w:hAnsi="Courier New"/>
          <w:outline w:val="0"/>
          <w:color w:val="3b78d8"/>
          <w:sz w:val="25"/>
          <w:szCs w:val="25"/>
          <w:shd w:val="clear" w:color="auto" w:fill="ffffff"/>
          <w:rtl w:val="0"/>
          <w14:textFill>
            <w14:solidFill>
              <w14:srgbClr w14:val="3C78D8"/>
            </w14:solidFill>
          </w14:textFill>
        </w:rPr>
        <w:t xml:space="preserve"> </w:t>
      </w:r>
      <w:r>
        <w:rPr>
          <w:rFonts w:ascii="Times Roman" w:cs="Times Roman" w:hAnsi="Times Roman" w:eastAsia="Times Roman"/>
          <w:outline w:val="0"/>
          <w:color w:val="3b78d8"/>
          <w:sz w:val="25"/>
          <w:szCs w:val="25"/>
          <w:shd w:val="clear" w:color="auto" w:fill="ffffff"/>
          <w:rtl w:val="0"/>
          <w14:textFill>
            <w14:solidFill>
              <w14:srgbClr w14:val="3C78D8"/>
            </w14:solidFill>
          </w14:textFill>
        </w:rPr>
        <w:br w:type="textWrapping"/>
      </w:r>
      <w:r>
        <w:rPr>
          <w:rFonts w:ascii="Arial" w:hAnsi="Arial"/>
          <w:sz w:val="25"/>
          <w:szCs w:val="25"/>
          <w:shd w:val="clear" w:color="auto" w:fill="ffffff"/>
          <w:rtl w:val="0"/>
          <w:lang w:val="en-US"/>
        </w:rPr>
        <w:t xml:space="preserve">Each person has a number. </w:t>
      </w:r>
      <w:r>
        <w:rPr>
          <w:rFonts w:ascii="Arial" w:hAnsi="Arial"/>
          <w:i w:val="1"/>
          <w:iCs w:val="1"/>
          <w:sz w:val="25"/>
          <w:szCs w:val="25"/>
          <w:shd w:val="clear" w:color="auto" w:fill="ffffff"/>
          <w:rtl w:val="0"/>
          <w:lang w:val="en-US"/>
        </w:rPr>
        <w:t xml:space="preserve">isMyNumber </w:t>
      </w:r>
      <w:r>
        <w:rPr>
          <w:rFonts w:ascii="Arial" w:hAnsi="Arial"/>
          <w:sz w:val="25"/>
          <w:szCs w:val="25"/>
          <w:shd w:val="clear" w:color="auto" w:fill="ffffff"/>
          <w:rtl w:val="0"/>
          <w:lang w:val="en-US"/>
        </w:rPr>
        <w:t>will determine if the current person</w:t>
      </w:r>
      <w:r>
        <w:rPr>
          <w:rFonts w:ascii="Arial" w:hAnsi="Arial" w:hint="default"/>
          <w:sz w:val="25"/>
          <w:szCs w:val="25"/>
          <w:shd w:val="clear" w:color="auto" w:fill="ffffff"/>
          <w:rtl w:val="1"/>
        </w:rPr>
        <w:t>’</w:t>
      </w:r>
      <w:r>
        <w:rPr>
          <w:rFonts w:ascii="Arial" w:hAnsi="Arial"/>
          <w:sz w:val="25"/>
          <w:szCs w:val="25"/>
          <w:shd w:val="clear" w:color="auto" w:fill="ffffff"/>
          <w:rtl w:val="0"/>
          <w:lang w:val="en-US"/>
        </w:rPr>
        <w:t xml:space="preserve">s number is the input </w:t>
      </w:r>
      <w:r>
        <w:rPr>
          <w:rFonts w:ascii="Arial" w:hAnsi="Arial"/>
          <w:i w:val="1"/>
          <w:iCs w:val="1"/>
          <w:sz w:val="25"/>
          <w:szCs w:val="25"/>
          <w:shd w:val="clear" w:color="auto" w:fill="ffffff"/>
          <w:rtl w:val="0"/>
          <w:lang w:val="en-US"/>
        </w:rPr>
        <w:t>number</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 If so, it will return true, otherwise it will return false. For example on Person 5, </w:t>
      </w:r>
      <w:r>
        <w:rPr>
          <w:rFonts w:ascii="Courier New" w:hAnsi="Courier New"/>
          <w:outline w:val="0"/>
          <w:color w:val="999999"/>
          <w:sz w:val="25"/>
          <w:szCs w:val="25"/>
          <w:shd w:val="clear" w:color="auto" w:fill="ffffff"/>
          <w:rtl w:val="0"/>
          <w:lang w:val="en-US"/>
          <w14:textFill>
            <w14:solidFill>
              <w14:srgbClr w14:val="999999"/>
            </w14:solidFill>
          </w14:textFill>
        </w:rPr>
        <w:t xml:space="preserve">isMyNumber </w:t>
      </w:r>
      <w:r>
        <w:rPr>
          <w:rFonts w:ascii="Courier New" w:hAnsi="Courier New"/>
          <w:sz w:val="25"/>
          <w:szCs w:val="25"/>
          <w:shd w:val="clear" w:color="auto" w:fill="ffffff"/>
          <w:rtl w:val="0"/>
        </w:rPr>
        <w:t>(5)</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is </w:t>
      </w:r>
      <w:r>
        <w:rPr>
          <w:rFonts w:ascii="Times Roman" w:hAnsi="Times Roman"/>
          <w:sz w:val="25"/>
          <w:szCs w:val="25"/>
          <w:shd w:val="clear" w:color="auto" w:fill="ffffff"/>
          <w:rtl w:val="0"/>
          <w:lang w:val="en-US"/>
        </w:rPr>
        <w:t xml:space="preserve">true </w:t>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b w:val="0"/>
          <w:bCs w:val="0"/>
          <w:sz w:val="20"/>
          <w:szCs w:val="20"/>
          <w:shd w:val="clear" w:color="auto" w:fill="ffffff"/>
          <w:rtl w:val="0"/>
        </w:rPr>
      </w:pPr>
      <w:r>
        <w:rPr>
          <w:rFonts w:ascii="Arial" w:hAnsi="Arial"/>
          <w:b w:val="1"/>
          <w:bCs w:val="1"/>
          <w:sz w:val="25"/>
          <w:szCs w:val="25"/>
          <w:shd w:val="clear" w:color="auto" w:fill="ffffff"/>
          <w:rtl w:val="0"/>
          <w:lang w:val="en-US"/>
        </w:rPr>
        <w:t xml:space="preserve">Step 5: Learning How to Deliver Letters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It seems silly to have to explore the network the way that we did in Step 5 every time we want to send a Letter across the room. What if we could use the information that people observe to help us save the effort of sending so many extra letters through the network? In this step, you will implement the command </w:t>
      </w:r>
      <w:r>
        <w:rPr>
          <w:rFonts w:ascii="Times Roman" w:hAnsi="Times Roman"/>
          <w:sz w:val="25"/>
          <w:szCs w:val="25"/>
          <w:shd w:val="clear" w:color="auto" w:fill="ffffff"/>
          <w:rtl w:val="0"/>
          <w:lang w:val="en-US"/>
        </w:rPr>
        <w:t xml:space="preserve">discover(Person neighbor, Letter l) </w:t>
      </w:r>
      <w:r>
        <w:rPr>
          <w:rFonts w:ascii="Arial" w:hAnsi="Arial"/>
          <w:sz w:val="25"/>
          <w:szCs w:val="25"/>
          <w:shd w:val="clear" w:color="auto" w:fill="ffffff"/>
          <w:rtl w:val="0"/>
          <w:lang w:val="en-US"/>
        </w:rPr>
        <w:t xml:space="preserve">which is called whenever a Person receives a Letter </w:t>
      </w:r>
      <w:r>
        <w:rPr>
          <w:rFonts w:ascii="Times Roman" w:hAnsi="Times Roman"/>
          <w:sz w:val="25"/>
          <w:szCs w:val="25"/>
          <w:shd w:val="clear" w:color="auto" w:fill="ffffff"/>
          <w:rtl w:val="0"/>
        </w:rPr>
        <w:t xml:space="preserve">l </w:t>
      </w:r>
      <w:r>
        <w:rPr>
          <w:rFonts w:ascii="Arial" w:hAnsi="Arial"/>
          <w:sz w:val="25"/>
          <w:szCs w:val="25"/>
          <w:shd w:val="clear" w:color="auto" w:fill="ffffff"/>
          <w:rtl w:val="0"/>
          <w:lang w:val="en-US"/>
        </w:rPr>
        <w:t xml:space="preserve">from their </w:t>
      </w:r>
      <w:r>
        <w:rPr>
          <w:rFonts w:ascii="Times Roman" w:hAnsi="Times Roman"/>
          <w:sz w:val="25"/>
          <w:szCs w:val="25"/>
          <w:shd w:val="clear" w:color="auto" w:fill="ffffff"/>
          <w:rtl w:val="0"/>
          <w:lang w:val="en-US"/>
        </w:rPr>
        <w:t xml:space="preserve">neighbor </w:t>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rPr>
        <w:t>Let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s Personify. What fact(s) can you learn if Jonathan hands you a letter that is from Brianna and addressed to Eric? </w:t>
      </w:r>
    </w:p>
    <w:p>
      <w:pPr>
        <w:pStyle w:val="Default"/>
        <w:bidi w:val="0"/>
        <w:spacing w:before="0" w:after="240"/>
        <w:ind w:left="0" w:right="0" w:firstLine="0"/>
        <w:jc w:val="left"/>
        <w:rPr>
          <w:rFonts w:ascii="Times Roman" w:cs="Times Roman" w:hAnsi="Times Roman" w:eastAsia="Times Roman"/>
          <w:i w:val="0"/>
          <w:iCs w:val="0"/>
          <w:sz w:val="20"/>
          <w:szCs w:val="20"/>
          <w:shd w:val="clear" w:color="auto" w:fill="ffffff"/>
          <w:rtl w:val="0"/>
        </w:rPr>
      </w:pPr>
      <w:r>
        <w:rPr>
          <w:rFonts w:ascii="Arial" w:hAnsi="Arial"/>
          <w:i w:val="1"/>
          <w:iCs w:val="1"/>
          <w:sz w:val="25"/>
          <w:szCs w:val="25"/>
          <w:shd w:val="clear" w:color="auto" w:fill="ffffff"/>
          <w:rtl w:val="0"/>
          <w:lang w:val="en-US"/>
        </w:rPr>
        <w:t xml:space="preserve">You know that Jonathan can return a letter to Brianna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So, who should you hand your letter to if you want to send or forward a letter to Brianna? </w:t>
      </w:r>
    </w:p>
    <w:p>
      <w:pPr>
        <w:pStyle w:val="Default"/>
        <w:bidi w:val="0"/>
        <w:spacing w:before="0" w:after="240"/>
        <w:ind w:left="0" w:right="0" w:firstLine="0"/>
        <w:jc w:val="left"/>
        <w:rPr>
          <w:rFonts w:ascii="Arial" w:cs="Arial" w:hAnsi="Arial" w:eastAsia="Arial"/>
          <w:i w:val="1"/>
          <w:iCs w:val="1"/>
          <w:sz w:val="25"/>
          <w:szCs w:val="25"/>
          <w:shd w:val="clear" w:color="auto" w:fill="ffffff"/>
          <w:rtl w:val="0"/>
        </w:rPr>
      </w:pPr>
      <w:r>
        <w:rPr>
          <w:rFonts w:ascii="Arial" w:hAnsi="Arial"/>
          <w:i w:val="1"/>
          <w:iCs w:val="1"/>
          <w:sz w:val="25"/>
          <w:szCs w:val="25"/>
          <w:shd w:val="clear" w:color="auto" w:fill="ffffff"/>
          <w:rtl w:val="0"/>
          <w:lang w:val="en-US"/>
        </w:rPr>
        <w:t xml:space="preserve">To Jonathan!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All you need to do is implement this reasoning in the </w:t>
      </w:r>
      <w:r>
        <w:rPr>
          <w:rFonts w:ascii="Times Roman" w:hAnsi="Times Roman"/>
          <w:sz w:val="25"/>
          <w:szCs w:val="25"/>
          <w:shd w:val="clear" w:color="auto" w:fill="ffffff"/>
          <w:rtl w:val="0"/>
          <w:lang w:val="en-US"/>
        </w:rPr>
        <w:t xml:space="preserve">discover </w:t>
      </w:r>
      <w:r>
        <w:rPr>
          <w:rFonts w:ascii="Arial" w:hAnsi="Arial"/>
          <w:sz w:val="25"/>
          <w:szCs w:val="25"/>
          <w:shd w:val="clear" w:color="auto" w:fill="ffffff"/>
          <w:rtl w:val="0"/>
          <w:lang w:val="en-US"/>
        </w:rPr>
        <w:t xml:space="preserve">command! You may find the following commands useful in crafting your solution, and you may get inspiration from the code in the </w:t>
      </w:r>
      <w:r>
        <w:rPr>
          <w:rFonts w:ascii="Times Roman" w:hAnsi="Times Roman"/>
          <w:sz w:val="25"/>
          <w:szCs w:val="25"/>
          <w:shd w:val="clear" w:color="auto" w:fill="ffffff"/>
          <w:rtl w:val="0"/>
          <w:lang w:val="en-US"/>
        </w:rPr>
        <w:t xml:space="preserve">doKnow </w:t>
      </w:r>
      <w:r>
        <w:rPr>
          <w:rFonts w:ascii="Arial" w:hAnsi="Arial"/>
          <w:sz w:val="25"/>
          <w:szCs w:val="25"/>
          <w:shd w:val="clear" w:color="auto" w:fill="ffffff"/>
          <w:rtl w:val="0"/>
          <w:lang w:val="en-US"/>
        </w:rPr>
        <w:t>method.</w:t>
      </w:r>
      <w:r>
        <w:rPr>
          <w:rFonts w:ascii="Arial" w:cs="Arial" w:hAnsi="Arial" w:eastAsia="Arial"/>
          <w:sz w:val="25"/>
          <w:szCs w:val="25"/>
          <w:shd w:val="clear" w:color="auto" w:fill="ffffff"/>
          <w:rtl w:val="0"/>
        </w:rPr>
        <w:drawing xmlns:a="http://schemas.openxmlformats.org/drawingml/2006/main">
          <wp:anchor distT="152400" distB="152400" distL="152400" distR="152400" simplePos="0" relativeHeight="251664384" behindDoc="0" locked="0" layoutInCell="1" allowOverlap="1">
            <wp:simplePos x="0" y="0"/>
            <wp:positionH relativeFrom="margin">
              <wp:posOffset>4307117</wp:posOffset>
            </wp:positionH>
            <wp:positionV relativeFrom="line">
              <wp:posOffset>244756</wp:posOffset>
            </wp:positionV>
            <wp:extent cx="2044700" cy="1943100"/>
            <wp:effectExtent l="0" t="0" r="0" b="0"/>
            <wp:wrapThrough wrapText="bothSides" distL="152400" distR="152400">
              <wp:wrapPolygon edited="1">
                <wp:start x="0" y="0"/>
                <wp:lineTo x="21466" y="0"/>
                <wp:lineTo x="21466"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6image2742109328.png"/>
                    <pic:cNvPicPr>
                      <a:picLocks noChangeAspect="1"/>
                    </pic:cNvPicPr>
                  </pic:nvPicPr>
                  <pic:blipFill>
                    <a:blip r:embed="rId9">
                      <a:extLst/>
                    </a:blip>
                    <a:stretch>
                      <a:fillRect/>
                    </a:stretch>
                  </pic:blipFill>
                  <pic:spPr>
                    <a:xfrm>
                      <a:off x="0" y="0"/>
                      <a:ext cx="2044700" cy="1943100"/>
                    </a:xfrm>
                    <a:prstGeom prst="rect">
                      <a:avLst/>
                    </a:prstGeom>
                    <a:ln w="12700" cap="flat">
                      <a:noFill/>
                      <a:miter lim="400000"/>
                    </a:ln>
                    <a:effectLst/>
                  </pic:spPr>
                </pic:pic>
              </a:graphicData>
            </a:graphic>
          </wp:anchor>
        </w:drawing>
      </w:r>
      <w:r>
        <w:rPr>
          <w:rFonts w:ascii="Arial" w:hAnsi="Arial"/>
          <w:sz w:val="25"/>
          <w:szCs w:val="25"/>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shd w:val="clear" w:color="auto" w:fill="ffffff"/>
          <w:rtl w:val="0"/>
          <w:lang w:val="en-US"/>
          <w14:textFill>
            <w14:solidFill>
              <w14:srgbClr w14:val="999999"/>
            </w14:solidFill>
          </w14:textFill>
        </w:rPr>
        <w:t xml:space="preserve">memorizeHowToGetTo </w:t>
      </w:r>
      <w:r>
        <w:rPr>
          <w:rFonts w:ascii="Courier New" w:hAnsi="Courier New"/>
          <w:sz w:val="25"/>
          <w:szCs w:val="25"/>
          <w:shd w:val="clear" w:color="auto" w:fill="ffffff"/>
          <w:rtl w:val="0"/>
          <w:lang w:val="en-US"/>
        </w:rPr>
        <w:t xml:space="preserve">(Person </w:t>
      </w:r>
      <w:r>
        <w:rPr>
          <w:rFonts w:ascii="Courier New" w:hAnsi="Courier New"/>
          <w:outline w:val="0"/>
          <w:color w:val="3b78d8"/>
          <w:sz w:val="25"/>
          <w:szCs w:val="25"/>
          <w:shd w:val="clear" w:color="auto" w:fill="ffffff"/>
          <w:rtl w:val="0"/>
          <w:lang w:val="nl-NL"/>
          <w14:textFill>
            <w14:solidFill>
              <w14:srgbClr w14:val="3C78D8"/>
            </w14:solidFill>
          </w14:textFill>
        </w:rPr>
        <w:t xml:space="preserve">p </w:t>
      </w:r>
      <w:r>
        <w:rPr>
          <w:rFonts w:ascii="Courier New" w:hAnsi="Courier New"/>
          <w:sz w:val="25"/>
          <w:szCs w:val="25"/>
          <w:shd w:val="clear" w:color="auto" w:fill="ffffff"/>
          <w:rtl w:val="0"/>
          <w:lang w:val="de-DE"/>
        </w:rPr>
        <w:t xml:space="preserve">, Person </w:t>
      </w:r>
      <w:r>
        <w:rPr>
          <w:rFonts w:ascii="Courier New" w:hAnsi="Courier New"/>
          <w:outline w:val="0"/>
          <w:color w:val="3b78d8"/>
          <w:sz w:val="25"/>
          <w:szCs w:val="25"/>
          <w:shd w:val="clear" w:color="auto" w:fill="ffffff"/>
          <w:rtl w:val="0"/>
          <w:lang w:val="en-US"/>
          <w14:textFill>
            <w14:solidFill>
              <w14:srgbClr w14:val="3C78D8"/>
            </w14:solidFill>
          </w14:textFill>
        </w:rPr>
        <w:t xml:space="preserve">neighbor </w:t>
      </w:r>
      <w:r>
        <w:rPr>
          <w:rFonts w:ascii="Courier New" w:hAnsi="Courier New"/>
          <w:sz w:val="25"/>
          <w:szCs w:val="25"/>
          <w:shd w:val="clear" w:color="auto" w:fill="ffffff"/>
          <w:rtl w:val="0"/>
        </w:rPr>
        <w:t xml:space="preserve">) </w:t>
      </w:r>
      <w:r>
        <w:rPr>
          <w:rFonts w:ascii="Times Roman" w:cs="Times Roman" w:hAnsi="Times Roman" w:eastAsia="Times Roman"/>
          <w:sz w:val="25"/>
          <w:szCs w:val="25"/>
          <w:shd w:val="clear" w:color="auto" w:fill="ffffff"/>
          <w:rtl w:val="0"/>
        </w:rPr>
        <w:br w:type="textWrapping"/>
      </w:r>
      <w:r>
        <w:rPr>
          <w:rFonts w:ascii="Courier New" w:hAnsi="Courier New"/>
          <w:sz w:val="25"/>
          <w:szCs w:val="25"/>
          <w:shd w:val="clear" w:color="auto" w:fill="ffffff"/>
          <w:rtl w:val="0"/>
          <w:lang w:val="en-US"/>
        </w:rPr>
        <w:t>memorizeHowToGetTo</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makes you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know</w:t>
      </w:r>
      <w:r>
        <w:rPr>
          <w:rFonts w:ascii="Arial" w:hAnsi="Arial" w:hint="default"/>
          <w:sz w:val="25"/>
          <w:szCs w:val="25"/>
          <w:shd w:val="clear" w:color="auto" w:fill="ffffff"/>
          <w:rtl w:val="0"/>
        </w:rPr>
        <w:t xml:space="preserve">” </w:t>
      </w:r>
      <w:r>
        <w:rPr>
          <w:rFonts w:ascii="Arial" w:hAnsi="Arial"/>
          <w:sz w:val="25"/>
          <w:szCs w:val="25"/>
          <w:shd w:val="clear" w:color="auto" w:fill="ffffff"/>
          <w:rtl w:val="0"/>
          <w:lang w:val="en-US"/>
        </w:rPr>
        <w:t xml:space="preserve">that to send a letter to Person </w:t>
      </w:r>
      <w:r>
        <w:rPr>
          <w:rFonts w:ascii="Times Roman" w:hAnsi="Times Roman"/>
          <w:outline w:val="0"/>
          <w:color w:val="3b78d8"/>
          <w:sz w:val="25"/>
          <w:szCs w:val="25"/>
          <w:shd w:val="clear" w:color="auto" w:fill="ffffff"/>
          <w:rtl w:val="0"/>
          <w:lang w:val="nl-NL"/>
          <w14:textFill>
            <w14:solidFill>
              <w14:srgbClr w14:val="3C78D8"/>
            </w14:solidFill>
          </w14:textFill>
        </w:rPr>
        <w:t xml:space="preserve">p </w:t>
      </w:r>
      <w:r>
        <w:rPr>
          <w:rFonts w:ascii="Arial" w:hAnsi="Arial"/>
          <w:sz w:val="25"/>
          <w:szCs w:val="25"/>
          <w:shd w:val="clear" w:color="auto" w:fill="ffffff"/>
          <w:rtl w:val="0"/>
          <w:lang w:val="en-US"/>
        </w:rPr>
        <w:t xml:space="preserve">, you can just give it to </w:t>
      </w:r>
      <w:r>
        <w:rPr>
          <w:rFonts w:ascii="Times Roman" w:hAnsi="Times Roman"/>
          <w:outline w:val="0"/>
          <w:color w:val="3b78d8"/>
          <w:sz w:val="25"/>
          <w:szCs w:val="25"/>
          <w:shd w:val="clear" w:color="auto" w:fill="ffffff"/>
          <w:rtl w:val="0"/>
          <w:lang w:val="en-US"/>
          <w14:textFill>
            <w14:solidFill>
              <w14:srgbClr w14:val="3C78D8"/>
            </w14:solidFill>
          </w14:textFill>
        </w:rPr>
        <w:t xml:space="preserve">neighbor </w:t>
      </w:r>
      <w:r>
        <w:rPr>
          <w:rFonts w:ascii="Arial" w:hAnsi="Arial"/>
          <w:sz w:val="25"/>
          <w:szCs w:val="25"/>
          <w:shd w:val="clear" w:color="auto" w:fill="ffffff"/>
          <w:rtl w:val="0"/>
          <w:lang w:val="en-US"/>
        </w:rPr>
        <w:t xml:space="preserve">. This is closely related to the </w:t>
      </w:r>
      <w:r>
        <w:rPr>
          <w:rFonts w:ascii="Courier New" w:hAnsi="Courier New"/>
          <w:sz w:val="25"/>
          <w:szCs w:val="25"/>
          <w:shd w:val="clear" w:color="auto" w:fill="ffffff"/>
          <w:rtl w:val="0"/>
          <w:lang w:val="en-US"/>
        </w:rPr>
        <w:t>rememberHowToGetTo</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method used in the </w:t>
      </w:r>
      <w:r>
        <w:rPr>
          <w:rFonts w:ascii="Courier New" w:hAnsi="Courier New"/>
          <w:sz w:val="25"/>
          <w:szCs w:val="25"/>
          <w:shd w:val="clear" w:color="auto" w:fill="ffffff"/>
          <w:rtl w:val="0"/>
        </w:rPr>
        <w:t>doKnow</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command definition.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For example, in the image to the right, Person 4 was given a letter (by Person 6) addressed to Person 1 sent by Person 5. Person 4 can execute</w:t>
      </w:r>
      <w:r>
        <w:rPr>
          <w:rFonts w:ascii="Arial" w:cs="Arial" w:hAnsi="Arial" w:eastAsia="Arial"/>
          <w:sz w:val="25"/>
          <w:szCs w:val="25"/>
          <w:shd w:val="clear" w:color="auto" w:fill="ffffff"/>
          <w:rtl w:val="0"/>
        </w:rPr>
        <w:drawing xmlns:a="http://schemas.openxmlformats.org/drawingml/2006/main">
          <wp:anchor distT="152400" distB="152400" distL="152400" distR="152400" simplePos="0" relativeHeight="251663360" behindDoc="0" locked="0" layoutInCell="1" allowOverlap="1">
            <wp:simplePos x="0" y="0"/>
            <wp:positionH relativeFrom="margin">
              <wp:posOffset>4332517</wp:posOffset>
            </wp:positionH>
            <wp:positionV relativeFrom="line">
              <wp:posOffset>334570</wp:posOffset>
            </wp:positionV>
            <wp:extent cx="2019300" cy="16383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6image2742108720.png"/>
                    <pic:cNvPicPr>
                      <a:picLocks noChangeAspect="1"/>
                    </pic:cNvPicPr>
                  </pic:nvPicPr>
                  <pic:blipFill>
                    <a:blip r:embed="rId10">
                      <a:extLst/>
                    </a:blip>
                    <a:stretch>
                      <a:fillRect/>
                    </a:stretch>
                  </pic:blipFill>
                  <pic:spPr>
                    <a:xfrm>
                      <a:off x="0" y="0"/>
                      <a:ext cx="2019300" cy="1638300"/>
                    </a:xfrm>
                    <a:prstGeom prst="rect">
                      <a:avLst/>
                    </a:prstGeom>
                    <a:ln w="12700" cap="flat">
                      <a:noFill/>
                      <a:miter lim="400000"/>
                    </a:ln>
                    <a:effectLst/>
                  </pic:spPr>
                </pic:pic>
              </a:graphicData>
            </a:graphic>
          </wp:anchor>
        </w:drawing>
      </w:r>
      <w:r>
        <w:rPr>
          <w:rFonts w:ascii="Arial" w:hAnsi="Arial"/>
          <w:sz w:val="25"/>
          <w:szCs w:val="25"/>
          <w:shd w:val="clear" w:color="auto" w:fill="ffffff"/>
          <w:rtl w:val="0"/>
        </w:rPr>
        <w:t xml:space="preserve"> </w:t>
      </w:r>
      <w:r>
        <w:rPr>
          <w:rFonts w:ascii="Courier New" w:hAnsi="Courier New"/>
          <w:outline w:val="0"/>
          <w:color w:val="999999"/>
          <w:sz w:val="25"/>
          <w:szCs w:val="25"/>
          <w:shd w:val="clear" w:color="auto" w:fill="ffffff"/>
          <w:rtl w:val="0"/>
          <w:lang w:val="en-US"/>
          <w14:textFill>
            <w14:solidFill>
              <w14:srgbClr w14:val="999999"/>
            </w14:solidFill>
          </w14:textFill>
        </w:rPr>
        <w:t>memorizeHowToGetTo</w:t>
      </w:r>
      <w:r>
        <w:rPr>
          <w:rFonts w:ascii="Courier New" w:hAnsi="Courier New"/>
          <w:sz w:val="25"/>
          <w:szCs w:val="25"/>
          <w:shd w:val="clear" w:color="auto" w:fill="ffffff"/>
          <w:rtl w:val="0"/>
        </w:rPr>
        <w:t>(</w:t>
      </w:r>
      <w:r>
        <w:rPr>
          <w:rFonts w:ascii="Courier New" w:hAnsi="Courier New"/>
          <w:outline w:val="0"/>
          <w:color w:val="999999"/>
          <w:sz w:val="25"/>
          <w:szCs w:val="25"/>
          <w:shd w:val="clear" w:color="auto" w:fill="ffffff"/>
          <w:rtl w:val="0"/>
          <w14:textFill>
            <w14:solidFill>
              <w14:srgbClr w14:val="999999"/>
            </w14:solidFill>
          </w14:textFill>
        </w:rPr>
        <w:t xml:space="preserve"> </w:t>
      </w:r>
      <w:r>
        <w:rPr>
          <w:rFonts w:ascii="Courier New" w:hAnsi="Courier New"/>
          <w:outline w:val="0"/>
          <w:color w:val="3b78d8"/>
          <w:sz w:val="25"/>
          <w:szCs w:val="25"/>
          <w:shd w:val="clear" w:color="auto" w:fill="ffffff"/>
          <w:rtl w:val="0"/>
          <w:lang w:val="nl-NL"/>
          <w14:textFill>
            <w14:solidFill>
              <w14:srgbClr w14:val="3C78D8"/>
            </w14:solidFill>
          </w14:textFill>
        </w:rPr>
        <w:t xml:space="preserve">p </w:t>
      </w:r>
      <w:r>
        <w:rPr>
          <w:rFonts w:ascii="Courier New" w:hAnsi="Courier New"/>
          <w:sz w:val="25"/>
          <w:szCs w:val="25"/>
          <w:shd w:val="clear" w:color="auto" w:fill="ffffff"/>
          <w:rtl w:val="0"/>
        </w:rPr>
        <w:t xml:space="preserve">, </w:t>
      </w:r>
      <w:r>
        <w:rPr>
          <w:rFonts w:ascii="Courier New" w:hAnsi="Courier New"/>
          <w:outline w:val="0"/>
          <w:color w:val="3b78d8"/>
          <w:sz w:val="25"/>
          <w:szCs w:val="25"/>
          <w:shd w:val="clear" w:color="auto" w:fill="ffffff"/>
          <w:rtl w:val="0"/>
          <w:lang w:val="en-US"/>
          <w14:textFill>
            <w14:solidFill>
              <w14:srgbClr w14:val="3C78D8"/>
            </w14:solidFill>
          </w14:textFill>
        </w:rPr>
        <w:t xml:space="preserve">neighbor </w:t>
      </w:r>
      <w:r>
        <w:rPr>
          <w:rFonts w:ascii="Courier New" w:hAnsi="Courier New"/>
          <w:sz w:val="25"/>
          <w:szCs w:val="25"/>
          <w:shd w:val="clear" w:color="auto" w:fill="ffffff"/>
          <w:rtl w:val="0"/>
        </w:rPr>
        <w:t>)</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where </w:t>
      </w:r>
      <w:r>
        <w:rPr>
          <w:rFonts w:ascii="Times Roman" w:hAnsi="Times Roman"/>
          <w:outline w:val="0"/>
          <w:color w:val="3b78d8"/>
          <w:sz w:val="25"/>
          <w:szCs w:val="25"/>
          <w:shd w:val="clear" w:color="auto" w:fill="ffffff"/>
          <w:rtl w:val="0"/>
          <w:lang w:val="nl-NL"/>
          <w14:textFill>
            <w14:solidFill>
              <w14:srgbClr w14:val="3C78D8"/>
            </w14:solidFill>
          </w14:textFill>
        </w:rPr>
        <w:t xml:space="preserve">p </w:t>
      </w:r>
      <w:r>
        <w:rPr>
          <w:rFonts w:ascii="Arial" w:hAnsi="Arial"/>
          <w:sz w:val="25"/>
          <w:szCs w:val="25"/>
          <w:shd w:val="clear" w:color="auto" w:fill="ffffff"/>
          <w:rtl w:val="0"/>
          <w:lang w:val="en-US"/>
        </w:rPr>
        <w:t xml:space="preserve">is Person 5 and </w:t>
      </w:r>
      <w:r>
        <w:rPr>
          <w:rFonts w:ascii="Courier New" w:hAnsi="Courier New"/>
          <w:outline w:val="0"/>
          <w:color w:val="3b78d8"/>
          <w:sz w:val="25"/>
          <w:szCs w:val="25"/>
          <w:shd w:val="clear" w:color="auto" w:fill="ffffff"/>
          <w:rtl w:val="0"/>
          <w:lang w:val="en-US"/>
          <w14:textFill>
            <w14:solidFill>
              <w14:srgbClr w14:val="3C78D8"/>
            </w14:solidFill>
          </w14:textFill>
        </w:rPr>
        <w:t>neighbor</w:t>
      </w:r>
      <w:r>
        <w:rPr>
          <w:rFonts w:ascii="Times Roman" w:hAnsi="Times Roman"/>
          <w:outline w:val="0"/>
          <w:color w:val="3b78d8"/>
          <w:sz w:val="25"/>
          <w:szCs w:val="25"/>
          <w:shd w:val="clear" w:color="auto" w:fill="ffffff"/>
          <w:rtl w:val="0"/>
          <w14:textFill>
            <w14:solidFill>
              <w14:srgbClr w14:val="3C78D8"/>
            </w14:solidFill>
          </w14:textFill>
        </w:rPr>
        <w:t xml:space="preserve"> </w:t>
      </w:r>
      <w:r>
        <w:rPr>
          <w:rFonts w:ascii="Arial" w:hAnsi="Arial"/>
          <w:sz w:val="25"/>
          <w:szCs w:val="25"/>
          <w:shd w:val="clear" w:color="auto" w:fill="ffffff"/>
          <w:rtl w:val="0"/>
          <w:lang w:val="en-US"/>
        </w:rPr>
        <w:t xml:space="preserve">is Person 6. From this point on, Person 4 will hand future Letters that are addressed to Person 5 to Person 6 (as in the below right).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shd w:val="clear" w:color="auto" w:fill="ffffff"/>
          <w:rtl w:val="0"/>
          <w:lang w:val="en-US"/>
          <w14:textFill>
            <w14:solidFill>
              <w14:srgbClr w14:val="999999"/>
            </w14:solidFill>
          </w14:textFill>
        </w:rPr>
        <w:t xml:space="preserve">rememberHowToGetTo </w:t>
      </w:r>
      <w:r>
        <w:rPr>
          <w:rFonts w:ascii="Courier New" w:hAnsi="Courier New"/>
          <w:sz w:val="25"/>
          <w:szCs w:val="25"/>
          <w:shd w:val="clear" w:color="auto" w:fill="ffffff"/>
          <w:rtl w:val="0"/>
          <w:lang w:val="en-US"/>
        </w:rPr>
        <w:t xml:space="preserve">(Person </w:t>
      </w:r>
      <w:r>
        <w:rPr>
          <w:rFonts w:ascii="Courier New" w:hAnsi="Courier New"/>
          <w:outline w:val="0"/>
          <w:color w:val="3b78d8"/>
          <w:sz w:val="25"/>
          <w:szCs w:val="25"/>
          <w:shd w:val="clear" w:color="auto" w:fill="ffffff"/>
          <w:rtl w:val="0"/>
          <w:lang w:val="nl-NL"/>
          <w14:textFill>
            <w14:solidFill>
              <w14:srgbClr w14:val="3C78D8"/>
            </w14:solidFill>
          </w14:textFill>
        </w:rPr>
        <w:t xml:space="preserve">p </w:t>
      </w:r>
      <w:r>
        <w:rPr>
          <w:rFonts w:ascii="Courier New" w:hAnsi="Courier New"/>
          <w:sz w:val="25"/>
          <w:szCs w:val="25"/>
          <w:shd w:val="clear" w:color="auto" w:fill="ffffff"/>
          <w:rtl w:val="0"/>
        </w:rPr>
        <w:t xml:space="preserve">) </w:t>
      </w:r>
      <w:r>
        <w:rPr>
          <w:rFonts w:ascii="Courier New" w:cs="Courier New" w:hAnsi="Courier New" w:eastAsia="Courier New"/>
          <w:sz w:val="25"/>
          <w:szCs w:val="25"/>
          <w:shd w:val="clear" w:color="auto" w:fill="ffffff"/>
          <w:rtl w:val="0"/>
        </w:rPr>
        <w:br w:type="textWrapping"/>
      </w:r>
      <w:r>
        <w:rPr>
          <w:rFonts w:ascii="Courier New" w:hAnsi="Courier New"/>
          <w:sz w:val="25"/>
          <w:szCs w:val="25"/>
          <w:shd w:val="clear" w:color="auto" w:fill="ffffff"/>
          <w:rtl w:val="0"/>
          <w:lang w:val="en-US"/>
        </w:rPr>
        <w:t>rememberHowToGetTo</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returns the neighbor who can deliver letters to Person </w:t>
      </w:r>
      <w:r>
        <w:rPr>
          <w:rFonts w:ascii="Times Roman" w:hAnsi="Times Roman"/>
          <w:outline w:val="0"/>
          <w:color w:val="3b78d8"/>
          <w:sz w:val="25"/>
          <w:szCs w:val="25"/>
          <w:shd w:val="clear" w:color="auto" w:fill="ffffff"/>
          <w:rtl w:val="0"/>
          <w:lang w:val="nl-NL"/>
          <w14:textFill>
            <w14:solidFill>
              <w14:srgbClr w14:val="3C78D8"/>
            </w14:solidFill>
          </w14:textFill>
        </w:rPr>
        <w:t xml:space="preserve">p </w:t>
      </w:r>
      <w:r>
        <w:rPr>
          <w:rFonts w:ascii="Arial" w:hAnsi="Arial"/>
          <w:sz w:val="25"/>
          <w:szCs w:val="25"/>
          <w:shd w:val="clear" w:color="auto" w:fill="ffffff"/>
          <w:rtl w:val="0"/>
          <w:lang w:val="en-US"/>
        </w:rPr>
        <w:t xml:space="preserve">. In the figure to the right (described above), If Person 4 executes </w:t>
      </w:r>
      <w:r>
        <w:rPr>
          <w:rFonts w:ascii="Courier New" w:hAnsi="Courier New"/>
          <w:outline w:val="0"/>
          <w:color w:val="999999"/>
          <w:sz w:val="25"/>
          <w:szCs w:val="25"/>
          <w:shd w:val="clear" w:color="auto" w:fill="ffffff"/>
          <w:rtl w:val="0"/>
          <w:lang w:val="en-US"/>
          <w14:textFill>
            <w14:solidFill>
              <w14:srgbClr w14:val="999999"/>
            </w14:solidFill>
          </w14:textFill>
        </w:rPr>
        <w:t xml:space="preserve">rememberHowToGetTo </w:t>
      </w:r>
      <w:r>
        <w:rPr>
          <w:rFonts w:ascii="Courier New" w:hAnsi="Courier New"/>
          <w:sz w:val="25"/>
          <w:szCs w:val="25"/>
          <w:shd w:val="clear" w:color="auto" w:fill="ffffff"/>
          <w:rtl w:val="0"/>
          <w:lang w:val="en-US"/>
        </w:rPr>
        <w:t xml:space="preserve">(Person </w:t>
      </w:r>
      <w:r>
        <w:rPr>
          <w:rFonts w:ascii="Courier New" w:hAnsi="Courier New"/>
          <w:outline w:val="0"/>
          <w:color w:val="3b78d8"/>
          <w:sz w:val="25"/>
          <w:szCs w:val="25"/>
          <w:shd w:val="clear" w:color="auto" w:fill="ffffff"/>
          <w:rtl w:val="0"/>
          <w:lang w:val="nl-NL"/>
          <w14:textFill>
            <w14:solidFill>
              <w14:srgbClr w14:val="3C78D8"/>
            </w14:solidFill>
          </w14:textFill>
        </w:rPr>
        <w:t xml:space="preserve">p </w:t>
      </w:r>
      <w:r>
        <w:rPr>
          <w:rFonts w:ascii="Courier New" w:hAnsi="Courier New"/>
          <w:sz w:val="25"/>
          <w:szCs w:val="25"/>
          <w:shd w:val="clear" w:color="auto" w:fill="ffffff"/>
          <w:rtl w:val="0"/>
        </w:rPr>
        <w:t>)</w:t>
      </w:r>
      <w:r>
        <w:rPr>
          <w:rFonts w:ascii="Times Roman" w:hAnsi="Times Roman"/>
          <w:sz w:val="25"/>
          <w:szCs w:val="25"/>
          <w:shd w:val="clear" w:color="auto" w:fill="ffffff"/>
          <w:rtl w:val="0"/>
          <w:lang w:val="en-US"/>
        </w:rPr>
        <w:t xml:space="preserve"> where </w:t>
      </w:r>
      <w:r>
        <w:rPr>
          <w:rFonts w:ascii="Times Roman" w:hAnsi="Times Roman"/>
          <w:outline w:val="0"/>
          <w:color w:val="3b78d8"/>
          <w:sz w:val="25"/>
          <w:szCs w:val="25"/>
          <w:shd w:val="clear" w:color="auto" w:fill="ffffff"/>
          <w:rtl w:val="0"/>
          <w:lang w:val="nl-NL"/>
          <w14:textFill>
            <w14:solidFill>
              <w14:srgbClr w14:val="3C78D8"/>
            </w14:solidFill>
          </w14:textFill>
        </w:rPr>
        <w:t xml:space="preserve">p </w:t>
      </w:r>
      <w:r>
        <w:rPr>
          <w:rFonts w:ascii="Arial" w:hAnsi="Arial"/>
          <w:sz w:val="25"/>
          <w:szCs w:val="25"/>
          <w:shd w:val="clear" w:color="auto" w:fill="ffffff"/>
          <w:rtl w:val="0"/>
          <w:lang w:val="en-US"/>
        </w:rPr>
        <w:t xml:space="preserve">is Person 5, it returns Person 6. </w:t>
      </w:r>
    </w:p>
    <w:p>
      <w:pPr>
        <w:pStyle w:val="Default"/>
        <w:bidi w:val="0"/>
        <w:spacing w:before="0" w:after="240"/>
        <w:ind w:left="0" w:right="0" w:firstLine="0"/>
        <w:jc w:val="left"/>
        <w:rPr>
          <w:rFonts w:ascii="Times Roman" w:cs="Times Roman" w:hAnsi="Times Roman" w:eastAsia="Times Roman"/>
          <w:b w:val="0"/>
          <w:bCs w:val="0"/>
          <w:sz w:val="20"/>
          <w:szCs w:val="20"/>
          <w:shd w:val="clear" w:color="auto" w:fill="ffffff"/>
          <w:rtl w:val="0"/>
        </w:rPr>
      </w:pPr>
      <w:r>
        <w:rPr>
          <w:rFonts w:ascii="Arial" w:hAnsi="Arial"/>
          <w:b w:val="1"/>
          <w:bCs w:val="1"/>
          <w:sz w:val="25"/>
          <w:szCs w:val="25"/>
          <w:shd w:val="clear" w:color="auto" w:fill="ffffff"/>
          <w:rtl w:val="0"/>
          <w:lang w:val="en-US"/>
        </w:rPr>
        <w:t xml:space="preserve">Extra Credit Task 1: Experiment with different routing strategies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If your solution to Step 4 was random, try forwarding to all of your neighbors, or only to certain ones. If you forwarded to all of your neighbors, try a random solution! Play around with these different commands and figure out which solution seems the </w:t>
      </w:r>
      <w:r>
        <w:rPr>
          <w:rFonts w:ascii="Arial" w:hAnsi="Arial" w:hint="default"/>
          <w:sz w:val="25"/>
          <w:szCs w:val="25"/>
          <w:shd w:val="clear" w:color="auto" w:fill="ffffff"/>
          <w:rtl w:val="1"/>
          <w:lang w:val="ar-SA" w:bidi="ar-SA"/>
        </w:rPr>
        <w:t>“</w:t>
      </w:r>
      <w:r>
        <w:rPr>
          <w:rFonts w:ascii="Arial" w:hAnsi="Arial"/>
          <w:sz w:val="25"/>
          <w:szCs w:val="25"/>
          <w:shd w:val="clear" w:color="auto" w:fill="ffffff"/>
          <w:rtl w:val="0"/>
          <w:lang w:val="en-US"/>
        </w:rPr>
        <w:t>best</w:t>
      </w:r>
      <w:r>
        <w:rPr>
          <w:rFonts w:ascii="Arial" w:hAnsi="Arial" w:hint="default"/>
          <w:sz w:val="25"/>
          <w:szCs w:val="25"/>
          <w:shd w:val="clear" w:color="auto" w:fill="ffffff"/>
          <w:rtl w:val="0"/>
        </w:rPr>
        <w:t>”</w:t>
      </w:r>
      <w:r>
        <w:rPr>
          <w:rFonts w:ascii="Arial" w:hAnsi="Arial"/>
          <w:sz w:val="25"/>
          <w:szCs w:val="25"/>
          <w:shd w:val="clear" w:color="auto" w:fill="ffffff"/>
          <w:rtl w:val="0"/>
          <w:lang w:val="en-US"/>
        </w:rPr>
        <w:t xml:space="preserve">. Call one of us over and explain your reasoning. </w:t>
      </w:r>
    </w:p>
    <w:p>
      <w:pPr>
        <w:pStyle w:val="Default"/>
        <w:bidi w:val="0"/>
        <w:spacing w:before="0" w:after="240"/>
        <w:ind w:left="0" w:right="0" w:firstLine="0"/>
        <w:jc w:val="left"/>
        <w:rPr>
          <w:rFonts w:ascii="Times Roman" w:cs="Times Roman" w:hAnsi="Times Roman" w:eastAsia="Times Roman"/>
          <w:b w:val="0"/>
          <w:bCs w:val="0"/>
          <w:sz w:val="20"/>
          <w:szCs w:val="20"/>
          <w:shd w:val="clear" w:color="auto" w:fill="ffffff"/>
          <w:rtl w:val="0"/>
        </w:rPr>
      </w:pPr>
      <w:r>
        <w:rPr>
          <w:rFonts w:ascii="Arial" w:hAnsi="Arial"/>
          <w:b w:val="1"/>
          <w:bCs w:val="1"/>
          <w:sz w:val="25"/>
          <w:szCs w:val="25"/>
          <w:shd w:val="clear" w:color="auto" w:fill="ffffff"/>
          <w:rtl w:val="0"/>
          <w:lang w:val="en-US"/>
        </w:rPr>
        <w:t xml:space="preserve">Extra Credit Task 2: Static Routing </w:t>
      </w:r>
    </w:p>
    <w:p>
      <w:pPr>
        <w:pStyle w:val="Default"/>
        <w:bidi w:val="0"/>
        <w:spacing w:before="0" w:after="240"/>
        <w:ind w:left="0" w:right="0" w:firstLine="0"/>
        <w:jc w:val="left"/>
        <w:rPr>
          <w:rFonts w:ascii="Times Roman" w:cs="Times Roman" w:hAnsi="Times Roman" w:eastAsia="Times Roman"/>
          <w:sz w:val="20"/>
          <w:szCs w:val="20"/>
          <w:shd w:val="clear" w:color="auto" w:fill="ffffff"/>
          <w:rtl w:val="0"/>
        </w:rPr>
      </w:pPr>
      <w:r>
        <w:rPr>
          <w:rFonts w:ascii="Arial" w:hAnsi="Arial"/>
          <w:sz w:val="25"/>
          <w:szCs w:val="25"/>
          <w:shd w:val="clear" w:color="auto" w:fill="ffffff"/>
          <w:rtl w:val="0"/>
          <w:lang w:val="en-US"/>
        </w:rPr>
        <w:t xml:space="preserve">The solution so far is a </w:t>
      </w:r>
      <w:r>
        <w:rPr>
          <w:rFonts w:ascii="Arial" w:hAnsi="Arial"/>
          <w:i w:val="1"/>
          <w:iCs w:val="1"/>
          <w:sz w:val="25"/>
          <w:szCs w:val="25"/>
          <w:shd w:val="clear" w:color="auto" w:fill="ffffff"/>
          <w:rtl w:val="0"/>
        </w:rPr>
        <w:t>dynamic</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routing scheme, in that it figures out how to forward letters based on what happens when the program runs. Try and implement a static routing scheme. Here there is no distinction between knowing and not knowing, because you always know where to hand the letter. To do this, you need to write special rules for each person. You will need </w:t>
      </w:r>
      <w:r>
        <w:rPr>
          <w:rFonts w:ascii="Arial" w:hAnsi="Arial"/>
          <w:outline w:val="0"/>
          <w:color w:val="1154cc"/>
          <w:sz w:val="25"/>
          <w:szCs w:val="25"/>
          <w:shd w:val="clear" w:color="auto" w:fill="ffffff"/>
          <w:rtl w:val="0"/>
          <w:lang w:val="en-US"/>
          <w14:textFill>
            <w14:solidFill>
              <w14:srgbClr w14:val="1155CC"/>
            </w14:solidFill>
          </w14:textFill>
        </w:rPr>
        <w:t>if-statements</w:t>
      </w:r>
      <w:r>
        <w:rPr>
          <w:rFonts w:ascii="Times Roman" w:hAnsi="Times Roman"/>
          <w:outline w:val="0"/>
          <w:color w:val="1154cc"/>
          <w:sz w:val="25"/>
          <w:szCs w:val="25"/>
          <w:shd w:val="clear" w:color="auto" w:fill="ffffff"/>
          <w:rtl w:val="0"/>
          <w14:textFill>
            <w14:solidFill>
              <w14:srgbClr w14:val="1155CC"/>
            </w14:solidFill>
          </w14:textFill>
        </w:rPr>
        <w:t xml:space="preserve"> </w:t>
      </w:r>
      <w:r>
        <w:rPr>
          <w:rFonts w:ascii="Arial" w:hAnsi="Arial"/>
          <w:sz w:val="25"/>
          <w:szCs w:val="25"/>
          <w:shd w:val="clear" w:color="auto" w:fill="ffffff"/>
          <w:rtl w:val="0"/>
          <w:lang w:val="en-US"/>
        </w:rPr>
        <w:t xml:space="preserve">and the </w:t>
      </w:r>
      <w:r>
        <w:rPr>
          <w:rFonts w:ascii="Times Roman" w:hAnsi="Times Roman"/>
          <w:sz w:val="25"/>
          <w:szCs w:val="25"/>
          <w:shd w:val="clear" w:color="auto" w:fill="ffffff"/>
          <w:rtl w:val="0"/>
          <w:lang w:val="en-US"/>
        </w:rPr>
        <w:t xml:space="preserve">isMyNumber </w:t>
      </w:r>
      <w:r>
        <w:rPr>
          <w:rFonts w:ascii="Arial" w:hAnsi="Arial"/>
          <w:sz w:val="25"/>
          <w:szCs w:val="25"/>
          <w:shd w:val="clear" w:color="auto" w:fill="ffffff"/>
          <w:rtl w:val="0"/>
          <w:lang w:val="en-US"/>
        </w:rPr>
        <w:t xml:space="preserve">function to figure out where to forward letters. </w:t>
      </w:r>
    </w:p>
    <w:p>
      <w:pPr>
        <w:pStyle w:val="Default"/>
        <w:bidi w:val="0"/>
        <w:spacing w:before="0" w:after="240"/>
        <w:ind w:left="0" w:right="0" w:firstLine="0"/>
        <w:jc w:val="left"/>
        <w:rPr>
          <w:rtl w:val="0"/>
        </w:rPr>
      </w:pPr>
      <w:r>
        <w:rPr>
          <w:rFonts w:ascii="Arial" w:hAnsi="Arial"/>
          <w:i w:val="1"/>
          <w:iCs w:val="1"/>
          <w:sz w:val="25"/>
          <w:szCs w:val="25"/>
          <w:shd w:val="clear" w:color="auto" w:fill="ffffff"/>
          <w:rtl w:val="0"/>
          <w:lang w:val="de-DE"/>
        </w:rPr>
        <w:t>Hint</w:t>
      </w:r>
      <w:r>
        <w:rPr>
          <w:rFonts w:ascii="Times Roman" w:hAnsi="Times Roman"/>
          <w:sz w:val="25"/>
          <w:szCs w:val="25"/>
          <w:shd w:val="clear" w:color="auto" w:fill="ffffff"/>
          <w:rtl w:val="0"/>
        </w:rPr>
        <w:t xml:space="preserve"> </w:t>
      </w:r>
      <w:r>
        <w:rPr>
          <w:rFonts w:ascii="Arial" w:hAnsi="Arial"/>
          <w:sz w:val="25"/>
          <w:szCs w:val="25"/>
          <w:shd w:val="clear" w:color="auto" w:fill="ffffff"/>
          <w:rtl w:val="0"/>
          <w:lang w:val="en-US"/>
        </w:rPr>
        <w:t xml:space="preserve">: Each Person will forward all of the Letters it receives to the same neighbor. For instance, Person 3 may always forward to Person 4. </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