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worthy isa 46-47</w:t>
        <w:br w:type="textWrapping"/>
        <w:br w:type="textWrapping"/>
        <w:t xml:space="preserve">1. forever - exalt, infinitude of nature: love and faithfulness, with us. </w:t>
        <w:br w:type="textWrapping"/>
        <w:br w:type="textWrapping"/>
        <w:t xml:space="preserve">Revelation 5:11-12 NIV</w:t>
        <w:br w:type="textWrapping"/>
        <w:t xml:space="preserve">[11] Then I looked and heard the voice of many angels, numbering thousands upon thousands, and ten thousand times ten thousand. They encircled the throne and the living creatures and the elders. [12] In a loud voice they were saying: “Worthy is the Lamb, who was slain, to receive power and wealth and wisdom and strength and honor and glory and praise!”</w:t>
        <w:br w:type="textWrapping"/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mitch</w:t>
        <w:br w:type="textWrapping"/>
        <w:t xml:space="preserve">2. worthy is the lamb - repentant, thanks, cross, sacrifice, revelation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Thank you lord for giving us the privilege to come to you through Christ.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us live life not by our belief in ourselves but in His faithfulness and promises.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eric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3. build my life - active approach to living life</w:t>
        <w:br w:type="textWrapping"/>
        <w:br w:type="textWrapping"/>
        <w:t xml:space="preserve">4. sovereign - trust live in faith, mourn</w:t>
        <w:br w:type="textWrapping"/>
        <w:br w:type="textWrapping"/>
        <w:t xml:space="preserve">5. mercy - communion</w:t>
        <w:br w:type="textWrapping"/>
        <w:br w:type="textWrapping"/>
        <w:t xml:space="preserve">sermon - worthy God</w:t>
        <w:br w:type="textWrapping"/>
        <w:br w:type="textWrapping"/>
        <w:t xml:space="preserve">6. you hold me now - an invitational intimate relationship, perseverance till the end</w:t>
        <w:br w:type="textWrapping"/>
        <w:br w:type="textWrapping"/>
        <w:t xml:space="preserve">transformed, play during pauses, </w:t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