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Carousel (summit-carousel) </w:t>
            </w:r>
          </w:p>
        </w:tc>
      </w:tr>
      <w:tr>
        <w:trPr>
          <w:cantSplit w:val="0"/>
          <w:tblHeader w:val="0"/>
        </w:trPr>
        <w:tc>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hyperlink r:id="rId6">
              <w:r w:rsidDel="00000000" w:rsidR="00000000" w:rsidRPr="00000000">
                <w:rPr>
                  <w:color w:val="1155cc"/>
                  <w:sz w:val="24"/>
                  <w:szCs w:val="24"/>
                  <w:u w:val="single"/>
                  <w:rtl w:val="0"/>
                </w:rPr>
                <w:t xml:space="preserve">https://delivery-p124211-e1224519.adobeaemcloud.com/adobe/assets/urn:aaid:aem:f6741bb9-77e5-4ea8-b48f-90a1c6dfca4e/as/AdobeStock_93984536.webp?preferwebp=true</w:t>
              </w:r>
            </w:hyperlink>
            <w:r w:rsidDel="00000000" w:rsidR="00000000" w:rsidRPr="00000000">
              <w:rPr>
                <w:sz w:val="24"/>
                <w:szCs w:val="24"/>
                <w:rtl w:val="0"/>
              </w:rPr>
              <w:t xml:space="preserve"> </w:t>
            </w:r>
          </w:p>
        </w:tc>
        <w:tc>
          <w:tcPr/>
          <w:p w:rsidR="00000000" w:rsidDel="00000000" w:rsidP="00000000" w:rsidRDefault="00000000" w:rsidRPr="00000000" w14:paraId="00000006">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hyperlink r:id="rId7">
              <w:r w:rsidDel="00000000" w:rsidR="00000000" w:rsidRPr="00000000">
                <w:rPr>
                  <w:color w:val="1155cc"/>
                  <w:sz w:val="18"/>
                  <w:szCs w:val="18"/>
                  <w:highlight w:val="white"/>
                  <w:u w:val="single"/>
                  <w:rtl w:val="0"/>
                </w:rPr>
                <w:t xml:space="preserve">https://delivery-p124211-e1224519.adobeaemcloud.com/adobe/assets/urn:aaid:aem:944c891f-46d0-4099-bb3c-b7094afab4bb/as/AdobeStock_126977824.webp?preferwebp=true</w:t>
              </w:r>
            </w:hyperlink>
            <w:r w:rsidDel="00000000" w:rsidR="00000000" w:rsidRPr="00000000">
              <w:rPr>
                <w:sz w:val="18"/>
                <w:szCs w:val="18"/>
                <w:highlight w:val="white"/>
                <w:rtl w:val="0"/>
              </w:rPr>
              <w:t xml:space="preserve"> </w:t>
            </w:r>
            <w:r w:rsidDel="00000000" w:rsidR="00000000" w:rsidRPr="00000000">
              <w:rPr>
                <w:rtl w:val="0"/>
              </w:rPr>
            </w:r>
          </w:p>
        </w:tc>
        <w:tc>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 </w:t>
            </w:r>
            <w:hyperlink r:id="rId8">
              <w:r w:rsidDel="00000000" w:rsidR="00000000" w:rsidRPr="00000000">
                <w:rPr>
                  <w:color w:val="1155cc"/>
                  <w:sz w:val="18"/>
                  <w:szCs w:val="18"/>
                  <w:highlight w:val="white"/>
                  <w:u w:val="single"/>
                  <w:rtl w:val="0"/>
                </w:rPr>
                <w:t xml:space="preserve">https://delivery-p124211-e1224519.adobeaemcloud.com/adobe/assets/urn:aaid:aem:2af8afc1-1360-4289-965f-d56315ff5c3e/as/AdobeStock_247250706.webp?preferwebp=true</w:t>
              </w:r>
            </w:hyperlink>
            <w:r w:rsidDel="00000000" w:rsidR="00000000" w:rsidRPr="00000000">
              <w:rPr>
                <w:sz w:val="18"/>
                <w:szCs w:val="18"/>
                <w:highlight w:val="white"/>
                <w:rtl w:val="0"/>
              </w:rPr>
              <w:t xml:space="preserve"> </w:t>
            </w:r>
            <w:r w:rsidDel="00000000" w:rsidR="00000000" w:rsidRPr="00000000">
              <w:rPr>
                <w:rtl w:val="0"/>
              </w:rPr>
            </w:r>
          </w:p>
        </w:tc>
        <w:tc>
          <w:tcPr/>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hyperlink r:id="rId9">
              <w:r w:rsidDel="00000000" w:rsidR="00000000" w:rsidRPr="00000000">
                <w:rPr>
                  <w:color w:val="1155cc"/>
                  <w:sz w:val="18"/>
                  <w:szCs w:val="18"/>
                  <w:highlight w:val="white"/>
                  <w:u w:val="single"/>
                  <w:rtl w:val="0"/>
                </w:rPr>
                <w:t xml:space="preserve">https://delivery-p124211-e1224519.adobeaemcloud.com/adobe/assets/urn:aaid:aem:66c12495-e945-40d2-b5b9-02dad3b25195/as/AdobeStock_162557702.webp?preferwebp=true</w:t>
              </w:r>
            </w:hyperlink>
            <w:r w:rsidDel="00000000" w:rsidR="00000000" w:rsidRPr="00000000">
              <w:rPr>
                <w:sz w:val="18"/>
                <w:szCs w:val="18"/>
                <w:highlight w:val="white"/>
                <w:rtl w:val="0"/>
              </w:rPr>
              <w:t xml:space="preserve"> </w:t>
            </w:r>
            <w:r w:rsidDel="00000000" w:rsidR="00000000" w:rsidRPr="00000000">
              <w:rPr>
                <w:rtl w:val="0"/>
              </w:rPr>
            </w:r>
          </w:p>
        </w:tc>
        <w:tc>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hyperlink r:id="rId10">
              <w:r w:rsidDel="00000000" w:rsidR="00000000" w:rsidRPr="00000000">
                <w:rPr>
                  <w:color w:val="1155cc"/>
                  <w:sz w:val="18"/>
                  <w:szCs w:val="18"/>
                  <w:highlight w:val="white"/>
                  <w:u w:val="single"/>
                  <w:rtl w:val="0"/>
                </w:rPr>
                <w:t xml:space="preserve">https://delivery-p124211-e1224519.adobeaemcloud.com/adobe/assets/urn:aaid:aem:5fad7bf3-3734-45b1-a437-eedb2142ed99/as/AdobeStock_297349310.webp?preferwebp=true</w:t>
              </w:r>
            </w:hyperlink>
            <w:r w:rsidDel="00000000" w:rsidR="00000000" w:rsidRPr="00000000">
              <w:rPr>
                <w:sz w:val="18"/>
                <w:szCs w:val="18"/>
                <w:highlight w:val="white"/>
                <w:rtl w:val="0"/>
              </w:rPr>
              <w:t xml:space="preserve"> </w:t>
            </w:r>
            <w:r w:rsidDel="00000000" w:rsidR="00000000" w:rsidRPr="00000000">
              <w:rPr>
                <w:rtl w:val="0"/>
              </w:rPr>
            </w:r>
          </w:p>
        </w:tc>
        <w:tc>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55cc"/>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55cc"/>
              </w:rPr>
            </w:pPr>
            <w:r w:rsidDel="00000000" w:rsidR="00000000" w:rsidRPr="00000000">
              <w:rPr>
                <w:rtl w:val="0"/>
              </w:rPr>
              <w:t xml:space="preserve">Dynamic(logo) </w:t>
            </w:r>
            <w:r w:rsidDel="00000000" w:rsidR="00000000" w:rsidRPr="00000000">
              <w:rPr>
                <w:rtl w:val="0"/>
              </w:rPr>
            </w:r>
          </w:p>
        </w:tc>
      </w:tr>
      <w:tr>
        <w:trPr>
          <w:cantSplit w:val="0"/>
          <w:tblHeader w:val="0"/>
        </w:trPr>
        <w:tc>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1155cc"/>
              </w:rPr>
            </w:pPr>
            <w:r w:rsidDel="00000000" w:rsidR="00000000" w:rsidRPr="00000000">
              <w:rPr>
                <w:color w:val="1155cc"/>
                <w:sz w:val="24"/>
                <w:szCs w:val="24"/>
                <w:rtl w:val="0"/>
              </w:rPr>
              <w:t xml:space="preserve">https://adobe.scene7.com/is/image/ADBE/logos?qlt=80&amp;fmt=webp</w:t>
            </w:r>
            <w:r w:rsidDel="00000000" w:rsidR="00000000" w:rsidRPr="00000000">
              <w:rPr>
                <w:rtl w:val="0"/>
              </w:rPr>
            </w:r>
          </w:p>
        </w:tc>
      </w:tr>
    </w:tbl>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8jg2wly48mfd" w:id="0"/>
      <w:bookmarkEnd w:id="0"/>
      <w:r w:rsidDel="00000000" w:rsidR="00000000" w:rsidRPr="00000000">
        <w:rPr>
          <w:rtl w:val="0"/>
        </w:rPr>
        <w:t xml:space="preserve">WKND Travel</w:t>
      </w:r>
    </w:p>
    <w:p w:rsidR="00000000" w:rsidDel="00000000" w:rsidP="00000000" w:rsidRDefault="00000000" w:rsidRPr="00000000" w14:paraId="00000014">
      <w:pPr>
        <w:jc w:val="right"/>
        <w:rPr>
          <w:sz w:val="24"/>
          <w:szCs w:val="24"/>
        </w:rPr>
      </w:pPr>
      <w:r w:rsidDel="00000000" w:rsidR="00000000" w:rsidRPr="00000000">
        <w:rPr>
          <w:sz w:val="24"/>
          <w:szCs w:val="24"/>
          <w:rtl w:val="0"/>
        </w:rPr>
        <w:t xml:space="preserve">WKND Travel has built this site combining the simplicity of document based authoring capability of </w:t>
      </w:r>
      <w:hyperlink r:id="rId11">
        <w:r w:rsidDel="00000000" w:rsidR="00000000" w:rsidRPr="00000000">
          <w:rPr>
            <w:color w:val="1155cc"/>
            <w:sz w:val="24"/>
            <w:szCs w:val="24"/>
            <w:u w:val="single"/>
            <w:rtl w:val="0"/>
          </w:rPr>
          <w:t xml:space="preserve">AEM Edge Delivery Services</w:t>
        </w:r>
      </w:hyperlink>
      <w:r w:rsidDel="00000000" w:rsidR="00000000" w:rsidRPr="00000000">
        <w:rPr>
          <w:sz w:val="24"/>
          <w:szCs w:val="24"/>
          <w:rtl w:val="0"/>
        </w:rPr>
        <w:t xml:space="preserve"> and rich imaging and interactivity of </w:t>
      </w:r>
      <w:hyperlink r:id="rId12">
        <w:r w:rsidDel="00000000" w:rsidR="00000000" w:rsidRPr="00000000">
          <w:rPr>
            <w:color w:val="1155cc"/>
            <w:sz w:val="24"/>
            <w:szCs w:val="24"/>
            <w:u w:val="single"/>
            <w:rtl w:val="0"/>
          </w:rPr>
          <w:t xml:space="preserve">AEM Dynamic Media</w:t>
        </w:r>
      </w:hyperlink>
      <w:r w:rsidDel="00000000" w:rsidR="00000000" w:rsidRPr="00000000">
        <w:rPr>
          <w:sz w:val="24"/>
          <w:szCs w:val="24"/>
          <w:rtl w:val="0"/>
        </w:rPr>
        <w:t xml:space="preserve">. You may explore </w:t>
      </w:r>
      <w:hyperlink r:id="rId13">
        <w:r w:rsidDel="00000000" w:rsidR="00000000" w:rsidRPr="00000000">
          <w:rPr>
            <w:color w:val="1155cc"/>
            <w:sz w:val="24"/>
            <w:szCs w:val="24"/>
            <w:u w:val="single"/>
            <w:rtl w:val="0"/>
          </w:rPr>
          <w:t xml:space="preserve">this publicly available and free tool</w:t>
        </w:r>
      </w:hyperlink>
      <w:r w:rsidDel="00000000" w:rsidR="00000000" w:rsidRPr="00000000">
        <w:rPr>
          <w:sz w:val="24"/>
          <w:szCs w:val="24"/>
          <w:rtl w:val="0"/>
        </w:rPr>
        <w:t xml:space="preserve"> to explore the capabilities of Dynamic Media.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pPr>
      <w:bookmarkStart w:colFirst="0" w:colLast="0" w:name="_39c5l4jqu3m0" w:id="1"/>
      <w:bookmarkEnd w:id="1"/>
      <w:r w:rsidDel="00000000" w:rsidR="00000000" w:rsidRPr="00000000">
        <w:rPr>
          <w:rtl w:val="0"/>
        </w:rPr>
        <w:t xml:space="preserve">Reserve your Fire and Ice bike tour seat:  </w:t>
        <w:br w:type="textWrapping"/>
        <w:t xml:space="preserve">Awesomeness guaranteed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Don't miss this special opportunity to reserve your space for an epic multi-day e-bike tour along Iceland's Golden Circle, biking one of the world’s stunning roads, featuring active volcanos, languid ice fields, lava landscapes, award winning hotels and gourmet dining. WKND TRAVEL is partnering with Icelands bureau of tourism and top-drawer e-bike manufacturer, Draco Bikes, to provide this exclusive tour, launching from Reykjavik in June of 2025. This tour is for anyone that likes riding a bike, powered by the magic of a pedal assisted battery motor, to safely see Iceland’s wonders, with sag wagon support and expert guides at every turn. Sign up below.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z8bfwkwepkl6" w:id="2"/>
      <w:bookmarkEnd w:id="2"/>
      <w:r w:rsidDel="00000000" w:rsidR="00000000" w:rsidRPr="00000000">
        <w:rPr>
          <w:rtl w:val="0"/>
        </w:rPr>
        <w:t xml:space="preserve">Personalized Images with Dynamic Media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sz w:val="24"/>
          <w:szCs w:val="24"/>
          <w:rtl w:val="0"/>
        </w:rPr>
        <w:t xml:space="preserve">WKND utilized Dynamic Media URL </w:t>
      </w:r>
      <w:hyperlink r:id="rId14">
        <w:r w:rsidDel="00000000" w:rsidR="00000000" w:rsidRPr="00000000">
          <w:rPr>
            <w:color w:val="1155cc"/>
            <w:sz w:val="24"/>
            <w:szCs w:val="24"/>
            <w:u w:val="single"/>
            <w:rtl w:val="0"/>
          </w:rPr>
          <w:t xml:space="preserve">modifiers for Image and Text overlays</w:t>
        </w:r>
      </w:hyperlink>
      <w:r w:rsidDel="00000000" w:rsidR="00000000" w:rsidRPr="00000000">
        <w:rPr>
          <w:sz w:val="24"/>
          <w:szCs w:val="24"/>
          <w:rtl w:val="0"/>
        </w:rPr>
        <w:t xml:space="preserve"> to superimpose personalization text/graphics on the images. All promotional text (“Golden Circle”/”Medium”) and badge overlays are rendered using Dynamic Media modifiers.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cc0000" w:space="0" w:sz="8" w:val="single"/>
              <w:left w:color="cc0000" w:space="0" w:sz="8" w:val="single"/>
              <w:bottom w:color="cc0000" w:space="0" w:sz="8" w:val="single"/>
              <w:right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Cards(tours) </w:t>
            </w:r>
            <w:r w:rsidDel="00000000" w:rsidR="00000000" w:rsidRPr="00000000">
              <w:rPr>
                <w:rtl w:val="0"/>
              </w:rPr>
            </w:r>
          </w:p>
        </w:tc>
      </w:tr>
      <w:tr>
        <w:trPr>
          <w:cantSplit w:val="0"/>
          <w:tblHeader w:val="0"/>
        </w:trPr>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ttps://techsupport.scene7.com/is/image/ajhcom/cardtemplatewkndtrvl?wid=900&amp;$image=ajhcom/AdobeStock_894946610&amp;$font=Myriad%20Pro&amp;$badge=ajhcom/wkndtrvlbadge2&amp;$textlower=MEDIUM&amp;$texttop=GOLDEN%20CIRCLE&amp;$showhideupper=0&amp;$showhidelower=0&amp;layer=3&amp;op_colorize=FF6633&amp;layer=4&amp;op_colorize=FF6633&amp;layer=6&amp;op_colorize=255,255,255</w:t>
            </w:r>
          </w:p>
        </w:tc>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before="200" w:lineRule="auto"/>
              <w:ind w:left="-80" w:firstLine="0"/>
              <w:rPr>
                <w:color w:val="0f4761"/>
                <w:sz w:val="28"/>
                <w:szCs w:val="28"/>
              </w:rPr>
            </w:pPr>
            <w:r w:rsidDel="00000000" w:rsidR="00000000" w:rsidRPr="00000000">
              <w:rPr>
                <w:color w:val="0f4761"/>
                <w:sz w:val="28"/>
                <w:szCs w:val="28"/>
                <w:rtl w:val="0"/>
              </w:rPr>
              <w:t xml:space="preserve">Legendary:  </w:t>
              <w:br w:type="textWrapping"/>
              <w:t xml:space="preserve">Golden Circle Ride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before="280" w:lineRule="auto"/>
              <w:ind w:left="-80" w:firstLine="0"/>
              <w:rPr>
                <w:sz w:val="24"/>
                <w:szCs w:val="24"/>
              </w:rPr>
            </w:pPr>
            <w:hyperlink r:id="rId15">
              <w:r w:rsidDel="00000000" w:rsidR="00000000" w:rsidRPr="00000000">
                <w:rPr>
                  <w:color w:val="467886"/>
                  <w:u w:val="single"/>
                  <w:rtl w:val="0"/>
                </w:rPr>
                <w:t xml:space="preserve">RESERVE NOW</w:t>
              </w:r>
            </w:hyperlink>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color w:val="0e0e0e"/>
                <w:sz w:val="21"/>
                <w:szCs w:val="21"/>
                <w:rtl w:val="0"/>
              </w:rPr>
              <w:t xml:space="preserve">Embark on a journey through Iceland’s most iconic route, the Golden Circle. Cycle past thundering waterfalls, bubbling geysers, and historic Þingvellir National Park.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https://techsupport.scene7.com/is/image/ajhcom/cardtemplatewkndtrvl?wid=900&amp;$image=ajhcom/AdobeStock_296987340&amp;$font=Myriad%20Pro&amp;$badge=ajhcom/wkndtrvlbadge1&amp;$textlower=EASY&amp;$texttop=REYKJAVIK&amp;$showhideupper=0&amp;$showhidelower=0&amp;layer=3&amp;op_colorize=FF6633&amp;layer=4&amp;op_colorize=FF6633&amp;layer=6&amp;op_colorize=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before="200" w:lineRule="auto"/>
              <w:ind w:left="-80" w:firstLine="0"/>
              <w:rPr>
                <w:color w:val="0f4761"/>
                <w:sz w:val="28"/>
                <w:szCs w:val="28"/>
              </w:rPr>
            </w:pPr>
            <w:r w:rsidDel="00000000" w:rsidR="00000000" w:rsidRPr="00000000">
              <w:rPr>
                <w:color w:val="0f4761"/>
                <w:sz w:val="28"/>
                <w:szCs w:val="28"/>
                <w:rtl w:val="0"/>
              </w:rPr>
              <w:t xml:space="preserve">Cityscapes: </w:t>
              <w:br w:type="textWrapping"/>
              <w:t xml:space="preserve">Reykjavik by Bike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before="280" w:lineRule="auto"/>
              <w:ind w:left="-80" w:firstLine="0"/>
              <w:rPr>
                <w:sz w:val="24"/>
                <w:szCs w:val="24"/>
              </w:rPr>
            </w:pPr>
            <w:hyperlink r:id="rId16">
              <w:r w:rsidDel="00000000" w:rsidR="00000000" w:rsidRPr="00000000">
                <w:rPr>
                  <w:color w:val="467886"/>
                  <w:u w:val="single"/>
                  <w:rtl w:val="0"/>
                </w:rPr>
                <w:t xml:space="preserve">RESERVE NOW</w:t>
              </w:r>
            </w:hyperlink>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color w:val="0e0e0e"/>
                <w:sz w:val="21"/>
                <w:szCs w:val="21"/>
                <w:rtl w:val="0"/>
              </w:rPr>
              <w:t xml:space="preserve">Discover the vibrant heart of Iceland with a guided cycling tour through Reykjavik. Ride along the city’s scenic coastline, explore its colorful neighborhoods, and uncover hidden gems.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https://techsupport.scene7.com/is/image/ajhcom/cardtemplatewkndtrvl?wid=900&amp;$image=ajhcom/AdobeStock_174953033&amp;$font=Myriad%20Pro&amp;$badge=ajhcom/wkndtrvlbadge3&amp;$textlower=HARD&amp;$texttop=WESTFJORDS&amp;$showhideupper=0&amp;$showhidelower=0&amp;layer=3&amp;op_colorize=FF6633&amp;layer=4&amp;op_colorize=FF6633&amp;layer=6&amp;op_colorize=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before="200" w:lineRule="auto"/>
              <w:ind w:left="-80" w:firstLine="0"/>
              <w:rPr>
                <w:color w:val="0f4761"/>
                <w:sz w:val="28"/>
                <w:szCs w:val="28"/>
              </w:rPr>
            </w:pPr>
            <w:r w:rsidDel="00000000" w:rsidR="00000000" w:rsidRPr="00000000">
              <w:rPr>
                <w:color w:val="0f4761"/>
                <w:sz w:val="28"/>
                <w:szCs w:val="28"/>
                <w:rtl w:val="0"/>
              </w:rPr>
              <w:t xml:space="preserve">“REYKJAVIK” </w:t>
              <w:br w:type="textWrapping"/>
              <w:t xml:space="preserve">Helmet • $59.99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before="280" w:lineRule="auto"/>
              <w:ind w:left="-80" w:firstLine="0"/>
              <w:rPr>
                <w:sz w:val="24"/>
                <w:szCs w:val="24"/>
              </w:rPr>
            </w:pPr>
            <w:hyperlink r:id="rId17">
              <w:r w:rsidDel="00000000" w:rsidR="00000000" w:rsidRPr="00000000">
                <w:rPr>
                  <w:color w:val="467886"/>
                  <w:u w:val="single"/>
                  <w:rtl w:val="0"/>
                </w:rPr>
                <w:t xml:space="preserve">BUY NOW</w:t>
              </w:r>
            </w:hyperlink>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color w:val="0e0e0e"/>
                <w:sz w:val="21"/>
                <w:szCs w:val="21"/>
                <w:rtl w:val="0"/>
              </w:rPr>
              <w:t xml:space="preserve">Stay safe and stylish with our modern bicycle helmet, featuring advanced impact protection, lightweight design, and adjustable fit for maximum comfort.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https://techsupport.scene7.com/is/image/ajhcom/cardtemplatewkndtrvl?wid=900&amp;$image=ajhcom/bottle&amp;$font=Myriad%20Pro&amp;$badge=ajhcom/wkndtrvlbadge5&amp;$textlower=ON%20SALE&amp;$texttop=KOPAVOGUR%20BOTTLE&amp;$showhideupper=0&amp;$showhidelower=0&amp;layer=3&amp;op_colorize=648597&amp;layer=4&amp;op_colorize=648597&amp;layer=6&amp;op_coloriz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before="200" w:lineRule="auto"/>
              <w:ind w:left="-80" w:firstLine="0"/>
              <w:rPr>
                <w:color w:val="0f4761"/>
                <w:sz w:val="28"/>
                <w:szCs w:val="28"/>
              </w:rPr>
            </w:pPr>
            <w:r w:rsidDel="00000000" w:rsidR="00000000" w:rsidRPr="00000000">
              <w:rPr>
                <w:color w:val="0f4761"/>
                <w:sz w:val="28"/>
                <w:szCs w:val="28"/>
                <w:rtl w:val="0"/>
              </w:rPr>
              <w:t xml:space="preserve">Wild Westfjords: </w:t>
              <w:br w:type="textWrapping"/>
              <w:t xml:space="preserve">Untamed Adventure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before="280" w:lineRule="auto"/>
              <w:ind w:left="-80" w:firstLine="0"/>
              <w:rPr>
                <w:sz w:val="24"/>
                <w:szCs w:val="24"/>
              </w:rPr>
            </w:pPr>
            <w:hyperlink r:id="rId18">
              <w:r w:rsidDel="00000000" w:rsidR="00000000" w:rsidRPr="00000000">
                <w:rPr>
                  <w:color w:val="467886"/>
                  <w:u w:val="single"/>
                  <w:rtl w:val="0"/>
                </w:rPr>
                <w:t xml:space="preserve">RESERVE NOW</w:t>
              </w:r>
            </w:hyperlink>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color w:val="0e0e0e"/>
                <w:sz w:val="21"/>
                <w:szCs w:val="21"/>
                <w:rtl w:val="0"/>
              </w:rPr>
              <w:t xml:space="preserve">Venture into the remote and rugged beauty of the Westfjords. This challenging bicycle tour takes you where steep cliffs meet the sea, and tranquil fjords are surrounded by towering mountains. </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rtl w:val="0"/>
        </w:rPr>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pPr>
      <w:bookmarkStart w:colFirst="0" w:colLast="0" w:name="_p04d1fakjsn4" w:id="3"/>
      <w:bookmarkEnd w:id="3"/>
      <w:r w:rsidDel="00000000" w:rsidR="00000000" w:rsidRPr="00000000">
        <w:rPr>
          <w:rtl w:val="0"/>
        </w:rPr>
        <w:t xml:space="preserve">Building an Interactive Map using EDS and Dynamic Media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WKND designed the following interactive image Hotspot map using </w:t>
      </w:r>
      <w:hyperlink r:id="rId19">
        <w:r w:rsidDel="00000000" w:rsidR="00000000" w:rsidRPr="00000000">
          <w:rPr>
            <w:color w:val="1155cc"/>
            <w:sz w:val="24"/>
            <w:szCs w:val="24"/>
            <w:u w:val="single"/>
            <w:rtl w:val="0"/>
          </w:rPr>
          <w:t xml:space="preserve">EDS blocks</w:t>
        </w:r>
      </w:hyperlink>
      <w:r w:rsidDel="00000000" w:rsidR="00000000" w:rsidRPr="00000000">
        <w:rPr>
          <w:sz w:val="24"/>
          <w:szCs w:val="24"/>
          <w:rtl w:val="0"/>
        </w:rPr>
        <w:t xml:space="preserve"> and Dynamic Media Videos. Please click on the hotspots (circles) to play short Dynamic media Videos. One can also use </w:t>
      </w:r>
      <w:hyperlink r:id="rId20">
        <w:r w:rsidDel="00000000" w:rsidR="00000000" w:rsidRPr="00000000">
          <w:rPr>
            <w:color w:val="1155cc"/>
            <w:sz w:val="24"/>
            <w:szCs w:val="24"/>
            <w:u w:val="single"/>
            <w:rtl w:val="0"/>
          </w:rPr>
          <w:t xml:space="preserve">AEM Dynamic Media interface</w:t>
        </w:r>
      </w:hyperlink>
      <w:r w:rsidDel="00000000" w:rsidR="00000000" w:rsidRPr="00000000">
        <w:rPr>
          <w:sz w:val="24"/>
          <w:szCs w:val="24"/>
          <w:rtl w:val="0"/>
        </w:rPr>
        <w:t xml:space="preserve"> to create interactive hotspots, export a JS and embed the same to their website.</w:t>
      </w:r>
    </w:p>
    <w:tbl>
      <w:tblPr>
        <w:tblStyle w:val="Table4"/>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390"/>
        <w:gridCol w:w="1305"/>
        <w:gridCol w:w="1170"/>
        <w:tblGridChange w:id="0">
          <w:tblGrid>
            <w:gridCol w:w="6390"/>
            <w:gridCol w:w="1305"/>
            <w:gridCol w:w="1170"/>
          </w:tblGrid>
        </w:tblGridChange>
      </w:tblGrid>
      <w:tr>
        <w:trPr>
          <w:cantSplit w:val="0"/>
          <w:trHeight w:val="450" w:hRule="atLeast"/>
          <w:tblHeader w:val="0"/>
        </w:trPr>
        <w:tc>
          <w:tcPr>
            <w:gridSpan w:val="3"/>
            <w:tcBorders>
              <w:top w:color="000000" w:space="0" w:sz="6" w:val="single"/>
              <w:left w:color="000000" w:space="0" w:sz="6" w:val="single"/>
              <w:bottom w:color="000000" w:space="0" w:sz="6" w:val="single"/>
              <w:right w:color="000000" w:space="0" w:sz="6" w:val="single"/>
            </w:tcBorders>
            <w:shd w:fill="b6d7a8"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Hotspot </w:t>
            </w:r>
          </w:p>
        </w:tc>
      </w:tr>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pPr>
            <w:hyperlink r:id="rId21">
              <w:r w:rsidDel="00000000" w:rsidR="00000000" w:rsidRPr="00000000">
                <w:rPr>
                  <w:color w:val="1155cc"/>
                  <w:highlight w:val="white"/>
                  <w:u w:val="single"/>
                  <w:rtl w:val="0"/>
                </w:rPr>
                <w:t xml:space="preserve">https://delivery-p124211-e1224519.adobeaemcloud.com/adobe/assets/urn:aaid:aem:325af75f-4979-4a6d-8981-1ee9514e7e3c/as/AdobeStock_46974592.webp?preferwebp=true</w:t>
              </w:r>
            </w:hyperlink>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2">
              <w:r w:rsidDel="00000000" w:rsidR="00000000" w:rsidRPr="00000000">
                <w:rPr>
                  <w:color w:val="467886"/>
                  <w:u w:val="single"/>
                  <w:rtl w:val="0"/>
                </w:rPr>
                <w:t xml:space="preserve">https://delivery-p124211-e1224519.adobeaemcloud.com/adobe/assets/urn:aaid:aem:c58beec0-62f9-4369-a6e7-1befb5baeb2b/play</w:t>
              </w:r>
            </w:hyperlink>
            <w:r w:rsidDel="00000000" w:rsidR="00000000" w:rsidRPr="00000000">
              <w:rPr>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38.5%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39% </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3">
              <w:r w:rsidDel="00000000" w:rsidR="00000000" w:rsidRPr="00000000">
                <w:rPr>
                  <w:color w:val="467886"/>
                  <w:u w:val="single"/>
                  <w:rtl w:val="0"/>
                </w:rPr>
                <w:t xml:space="preserve">https://delivery-p124211-e1224519.adobeaemcloud.com/adobe/assets/urn:aaid:aem:bb96a657-3f7d-49a2-b937-0812254f3d44/play</w:t>
              </w:r>
            </w:hyperlink>
            <w:r w:rsidDel="00000000" w:rsidR="00000000" w:rsidRPr="00000000">
              <w:rPr>
                <w:rtl w:val="0"/>
              </w:rPr>
              <w:t xml:space="preserve">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56%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19.5% </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4">
              <w:r w:rsidDel="00000000" w:rsidR="00000000" w:rsidRPr="00000000">
                <w:rPr>
                  <w:color w:val="467886"/>
                  <w:u w:val="single"/>
                  <w:rtl w:val="0"/>
                </w:rPr>
                <w:t xml:space="preserve">https://delivery-p124211-e1224519.adobeaemcloud.com/adobe/assets/urn:aaid:aem:28c13b62-bba1-46e2-a481-095c5f7c46c6/play</w:t>
              </w:r>
            </w:hyperlink>
            <w:r w:rsidDel="00000000" w:rsidR="00000000" w:rsidRPr="00000000">
              <w:rPr>
                <w:rtl w:val="0"/>
              </w:rPr>
              <w:t xml:space="preserve">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69%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20%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5">
              <w:r w:rsidDel="00000000" w:rsidR="00000000" w:rsidRPr="00000000">
                <w:rPr>
                  <w:color w:val="467886"/>
                  <w:u w:val="single"/>
                  <w:rtl w:val="0"/>
                </w:rPr>
                <w:t xml:space="preserve">https://delivery-p124211-e1224519.adobeaemcloud.com/adobe/assets/urn:aaid:aem:f16b2cfd-ffda-4574-9a87-bc4255f51755/play</w:t>
              </w:r>
            </w:hyperlink>
            <w:r w:rsidDel="00000000" w:rsidR="00000000" w:rsidRPr="00000000">
              <w:rPr>
                <w:rtl w:val="0"/>
              </w:rPr>
              <w:t xml:space="preserve">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71%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29%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6">
              <w:r w:rsidDel="00000000" w:rsidR="00000000" w:rsidRPr="00000000">
                <w:rPr>
                  <w:color w:val="467886"/>
                  <w:u w:val="single"/>
                  <w:rtl w:val="0"/>
                </w:rPr>
                <w:t xml:space="preserve">https://delivery-p124211-e1224519.adobeaemcloud.com/adobe/assets/urn:aaid:aem:b1640cc9-8a37-4d05-8ebe-ce964fab6c21/play</w:t>
              </w:r>
            </w:hyperlink>
            <w:r w:rsidDel="00000000" w:rsidR="00000000" w:rsidRPr="00000000">
              <w:rPr>
                <w:rtl w:val="0"/>
              </w:rPr>
              <w:t xml:space="preserve"> </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58.2%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65% </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hyperlink r:id="rId27">
              <w:r w:rsidDel="00000000" w:rsidR="00000000" w:rsidRPr="00000000">
                <w:rPr>
                  <w:color w:val="467886"/>
                  <w:u w:val="single"/>
                  <w:rtl w:val="0"/>
                </w:rPr>
                <w:t xml:space="preserve">https://techsupport.scene7.com/s7viewers/html5/DimensionalViewer.html?asset=ajhcom/mountainbike-1&amp;config=ajhcom/Dimensional&amp;serverUrl=https://techsupport.scene7.com/is/image/&amp;contenturl=https://techsupport.scene7.com/is/content/</w:t>
              </w:r>
            </w:hyperlink>
            <w:r w:rsidDel="00000000" w:rsidR="00000000" w:rsidRPr="00000000">
              <w:rPr>
                <w:rtl w:val="0"/>
              </w:rPr>
              <w:t xml:space="preserve">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40" w:before="40" w:lineRule="auto"/>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28.4%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75.3% </w:t>
            </w:r>
          </w:p>
        </w:tc>
      </w:tr>
    </w:tbl>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hkk2mncv9utv" w:id="4"/>
      <w:bookmarkEnd w:id="4"/>
      <w:r w:rsidDel="00000000" w:rsidR="00000000" w:rsidRPr="00000000">
        <w:rPr>
          <w:rtl w:val="0"/>
        </w:rPr>
        <w:t xml:space="preserve">COME JOIN US FOR AN EXPERIENCE TO REMEMBER</w:t>
      </w:r>
    </w:p>
    <w:p w:rsidR="00000000" w:rsidDel="00000000" w:rsidP="00000000" w:rsidRDefault="00000000" w:rsidRPr="00000000" w14:paraId="00000062">
      <w:pPr>
        <w:spacing w:after="240" w:before="240" w:lineRule="auto"/>
        <w:rPr>
          <w:sz w:val="24"/>
          <w:szCs w:val="24"/>
        </w:rPr>
      </w:pPr>
      <w:r w:rsidDel="00000000" w:rsidR="00000000" w:rsidRPr="00000000">
        <w:rPr>
          <w:rtl w:val="0"/>
        </w:rPr>
        <w:t xml:space="preserve">Dynamic Media offers a host of </w:t>
      </w:r>
      <w:hyperlink r:id="rId28">
        <w:r w:rsidDel="00000000" w:rsidR="00000000" w:rsidRPr="00000000">
          <w:rPr>
            <w:color w:val="1155cc"/>
            <w:u w:val="single"/>
            <w:rtl w:val="0"/>
          </w:rPr>
          <w:t xml:space="preserve">performant and evolving Video capabilities</w:t>
        </w:r>
      </w:hyperlink>
      <w:r w:rsidDel="00000000" w:rsidR="00000000" w:rsidRPr="00000000">
        <w:rPr>
          <w:rtl w:val="0"/>
        </w:rPr>
        <w:t xml:space="preserve"> that can be leveraged to tell powerful stories and improve engagement. </w:t>
      </w:r>
      <w:r w:rsidDel="00000000" w:rsidR="00000000" w:rsidRPr="00000000">
        <w:rPr>
          <w:rtl w:val="0"/>
        </w:rPr>
        <w:t xml:space="preserve">The following video leverages following Dynamic Media video capabilities: </w:t>
      </w:r>
      <w:hyperlink r:id="rId29">
        <w:r w:rsidDel="00000000" w:rsidR="00000000" w:rsidRPr="00000000">
          <w:rPr>
            <w:color w:val="1155cc"/>
            <w:u w:val="single"/>
            <w:rtl w:val="0"/>
          </w:rPr>
          <w:t xml:space="preserve">Multiple caption and Audio tracks</w:t>
        </w:r>
      </w:hyperlink>
      <w:r w:rsidDel="00000000" w:rsidR="00000000" w:rsidRPr="00000000">
        <w:rPr>
          <w:rtl w:val="0"/>
        </w:rPr>
        <w:t xml:space="preserve"> and </w:t>
      </w:r>
      <w:hyperlink r:id="rId30">
        <w:r w:rsidDel="00000000" w:rsidR="00000000" w:rsidRPr="00000000">
          <w:rPr>
            <w:color w:val="1155cc"/>
            <w:u w:val="single"/>
            <w:rtl w:val="0"/>
          </w:rPr>
          <w:t xml:space="preserve">Smart Crop videos</w:t>
        </w:r>
      </w:hyperlink>
      <w:r w:rsidDel="00000000" w:rsidR="00000000" w:rsidRPr="00000000">
        <w:rPr>
          <w:rtl w:val="0"/>
        </w:rPr>
        <w:t xml:space="preserve">. </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Embed (dm-videoplayer)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31">
              <w:r w:rsidDel="00000000" w:rsidR="00000000" w:rsidRPr="00000000">
                <w:rPr>
                  <w:color w:val="1155cc"/>
                  <w:sz w:val="24"/>
                  <w:szCs w:val="24"/>
                  <w:u w:val="single"/>
                  <w:rtl w:val="0"/>
                </w:rPr>
                <w:t xml:space="preserve">https://smartimaging.scene7.com/s7viewers/html5/SmartCropVideoViewer.html?asset=DynamicMediaNA/iceland_60second_femaleVOenglish-AVS&amp;config=DynamicMediaNA/S%3C&amp;serverUrl=https://smartimaging.scene7.com/is/image/&amp;contenturl=https://smartimaging.scene7.com/is/content/&amp;videoserverurl=https://smartimaging.scene7.com/is/content</w:t>
              </w:r>
            </w:hyperlink>
            <w:r w:rsidDel="00000000" w:rsidR="00000000" w:rsidRPr="00000000">
              <w:rPr>
                <w:sz w:val="24"/>
                <w:szCs w:val="24"/>
                <w:rtl w:val="0"/>
              </w:rPr>
              <w:t xml:space="preserve"> </w:t>
            </w:r>
          </w:p>
        </w:tc>
      </w:tr>
    </w:tbl>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r8fy8xq1fcur" w:id="5"/>
      <w:bookmarkEnd w:id="5"/>
      <w:r w:rsidDel="00000000" w:rsidR="00000000" w:rsidRPr="00000000">
        <w:rPr>
          <w:rtl w:val="0"/>
        </w:rPr>
        <w:t xml:space="preserve">Image transformations using Dynamic Media with Open API</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hyperlink r:id="rId32">
        <w:r w:rsidDel="00000000" w:rsidR="00000000" w:rsidRPr="00000000">
          <w:rPr>
            <w:color w:val="1155cc"/>
            <w:sz w:val="24"/>
            <w:szCs w:val="24"/>
            <w:rtl w:val="0"/>
          </w:rPr>
          <w:t xml:space="preserve">Dynamic Media with Open API</w:t>
        </w:r>
      </w:hyperlink>
      <w:r w:rsidDel="00000000" w:rsidR="00000000" w:rsidRPr="00000000">
        <w:rPr>
          <w:sz w:val="24"/>
          <w:szCs w:val="24"/>
          <w:rtl w:val="0"/>
        </w:rPr>
        <w:t xml:space="preserve"> enables seamless integrations, centralized asset management, real-time updates, brand consistency, web-optimized delivery, and dynamic asset transformation for efficient digital asset management. This capability is now GA.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The images below are being served using Dynamic Media with Open API leveraging </w:t>
      </w:r>
      <w:hyperlink r:id="rId33">
        <w:r w:rsidDel="00000000" w:rsidR="00000000" w:rsidRPr="00000000">
          <w:rPr>
            <w:color w:val="1155cc"/>
            <w:sz w:val="24"/>
            <w:szCs w:val="24"/>
            <w:u w:val="single"/>
            <w:rtl w:val="0"/>
          </w:rPr>
          <w:t xml:space="preserve">various advanced transformations</w:t>
        </w:r>
      </w:hyperlink>
      <w:r w:rsidDel="00000000" w:rsidR="00000000" w:rsidRPr="00000000">
        <w:rPr>
          <w:sz w:val="24"/>
          <w:szCs w:val="24"/>
          <w:rtl w:val="0"/>
        </w:rPr>
        <w:t xml:space="preserve">. These advanced transformations are now available for experimental use. Please raise a ticket for Adobe support to enable these advanced transformations in your AEM environment.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For the below examples, an image preset was created in AEM interface to apply a standardized treatment of sharpening and output format(JPEG) to all images and this preset is appended to every Dynamic Media with Open API URL(preset=wknd-trvl).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6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hvmonsm34a6i" w:id="6"/>
      <w:bookmarkEnd w:id="6"/>
      <w:r w:rsidDel="00000000" w:rsidR="00000000" w:rsidRPr="00000000">
        <w:rPr>
          <w:rtl w:val="0"/>
        </w:rPr>
        <w:t xml:space="preserve">Crop operation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tbl>
      <w:tblPr>
        <w:tblStyle w:val="Table6"/>
        <w:tblW w:w="91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5280"/>
        <w:gridCol w:w="3900"/>
        <w:tblGridChange w:id="0">
          <w:tblGrid>
            <w:gridCol w:w="5280"/>
            <w:gridCol w:w="3900"/>
          </w:tblGrid>
        </w:tblGridChange>
      </w:tblGrid>
      <w:tr>
        <w:trPr>
          <w:cantSplit w:val="0"/>
          <w:trHeight w:val="530" w:hRule="atLeast"/>
          <w:tblHeader w:val="0"/>
        </w:trPr>
        <w:tc>
          <w:tcPr>
            <w:gridSpan w:val="2"/>
            <w:tcBorders>
              <w:top w:color="808080" w:space="0" w:sz="5" w:val="single"/>
              <w:left w:color="808080" w:space="0" w:sz="5" w:val="single"/>
              <w:bottom w:color="808080" w:space="0" w:sz="5" w:val="single"/>
              <w:right w:color="808080" w:space="0" w:sz="5"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Cards</w:t>
            </w:r>
            <w:r w:rsidDel="00000000" w:rsidR="00000000" w:rsidRPr="00000000">
              <w:rPr>
                <w:rtl w:val="0"/>
              </w:rPr>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4">
              <w:r w:rsidDel="00000000" w:rsidR="00000000" w:rsidRPr="00000000">
                <w:rPr>
                  <w:color w:val="1155cc"/>
                  <w:sz w:val="24"/>
                  <w:szCs w:val="24"/>
                  <w:u w:val="single"/>
                  <w:rtl w:val="0"/>
                </w:rPr>
                <w:t xml:space="preserve">https://delivery-p129624-e1269699.adobeaemcloud.com/adobe/assets/urn:aaid:aem:1afae7a5-23a7-4063-99bf-5ec09c04e9a9/as/wknd-iceland.jpeg?preset=wknd-trvl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0"/>
                <w:szCs w:val="20"/>
              </w:rPr>
            </w:pPr>
            <w:r w:rsidDel="00000000" w:rsidR="00000000" w:rsidRPr="00000000">
              <w:rPr>
                <w:sz w:val="20"/>
                <w:szCs w:val="20"/>
                <w:rtl w:val="0"/>
              </w:rPr>
              <w:t xml:space="preserve">Original image</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5">
              <w:r w:rsidDel="00000000" w:rsidR="00000000" w:rsidRPr="00000000">
                <w:rPr>
                  <w:color w:val="1155cc"/>
                  <w:sz w:val="24"/>
                  <w:szCs w:val="24"/>
                  <w:u w:val="single"/>
                  <w:rtl w:val="0"/>
                </w:rPr>
                <w:t xml:space="preserve">https://delivery-p129624-e1269699.adobeaemcloud.com/adobe/assets/urn:aaid:aem:1afae7a5-23a7-4063-99bf-5ec09c04e9a9/as/wknd-iceland.jpeg?crop=35p,10p,33p,45p&amp;preset=wknd-trvl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0"/>
                <w:szCs w:val="20"/>
              </w:rPr>
            </w:pPr>
            <w:r w:rsidDel="00000000" w:rsidR="00000000" w:rsidRPr="00000000">
              <w:rPr>
                <w:sz w:val="20"/>
                <w:szCs w:val="20"/>
                <w:rtl w:val="0"/>
              </w:rPr>
              <w:t xml:space="preserve">Crop: variant 1</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6">
              <w:r w:rsidDel="00000000" w:rsidR="00000000" w:rsidRPr="00000000">
                <w:rPr>
                  <w:color w:val="1155cc"/>
                  <w:sz w:val="24"/>
                  <w:szCs w:val="24"/>
                  <w:u w:val="single"/>
                  <w:rtl w:val="0"/>
                </w:rPr>
                <w:t xml:space="preserve">https://delivery-p129624-e1269699.adobeaemcloud.com/adobe/assets/urn:aaid:aem:1afae7a5-23a7-4063-99bf-5ec09c04e9a9/as/wknd-iceland.jpeg?crop=10p,40p,25p,35p&amp;preset=wknd-trvl</w:t>
              </w:r>
            </w:hyperlink>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0"/>
                <w:szCs w:val="20"/>
                <w:rtl w:val="0"/>
              </w:rPr>
              <w:t xml:space="preserve">Crop: variant 2</w:t>
            </w:r>
            <w:r w:rsidDel="00000000" w:rsidR="00000000" w:rsidRPr="00000000">
              <w:rPr>
                <w:rtl w:val="0"/>
              </w:rPr>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7">
              <w:r w:rsidDel="00000000" w:rsidR="00000000" w:rsidRPr="00000000">
                <w:rPr>
                  <w:color w:val="1155cc"/>
                  <w:sz w:val="24"/>
                  <w:szCs w:val="24"/>
                  <w:u w:val="single"/>
                  <w:rtl w:val="0"/>
                </w:rPr>
                <w:t xml:space="preserve">https://delivery-p129624-e1269699.adobeaemcloud.com/adobe/assets/urn:aaid:aem:1afae7a5-23a7-4063-99bf-5ec09c04e9a9/as/wknd-iceland.jpeg?crop=60p,50p,30p,35p&amp;preset=wknd-trvl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0"/>
                <w:szCs w:val="20"/>
                <w:rtl w:val="0"/>
              </w:rPr>
              <w:t xml:space="preserve">Crop: variant 3</w:t>
            </w:r>
            <w:r w:rsidDel="00000000" w:rsidR="00000000" w:rsidRPr="00000000">
              <w:rPr>
                <w:rtl w:val="0"/>
              </w:rPr>
            </w:r>
          </w:p>
        </w:tc>
      </w:tr>
    </w:tbl>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7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bookmarkStart w:colFirst="0" w:colLast="0" w:name="_6a0w8ykzahwn" w:id="7"/>
      <w:bookmarkEnd w:id="7"/>
      <w:r w:rsidDel="00000000" w:rsidR="00000000" w:rsidRPr="00000000">
        <w:rPr>
          <w:rtl w:val="0"/>
        </w:rPr>
        <w:t xml:space="preserve">Smart Crop using Dynamic Media with Open API</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Smart Crop: iPhoneX</w:t>
      </w:r>
    </w:p>
    <w:p w:rsidR="00000000" w:rsidDel="00000000" w:rsidP="00000000" w:rsidRDefault="00000000" w:rsidRPr="00000000" w14:paraId="0000007B">
      <w:pPr>
        <w:rPr/>
      </w:pPr>
      <w:r w:rsidDel="00000000" w:rsidR="00000000" w:rsidRPr="00000000">
        <w:rPr>
          <w:rtl w:val="0"/>
        </w:rPr>
        <w:t xml:space="preserve">Simulation of Smart Crop for iPhoneX surface.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8">
        <w:r w:rsidDel="00000000" w:rsidR="00000000" w:rsidRPr="00000000">
          <w:rPr>
            <w:color w:val="1155cc"/>
            <w:sz w:val="24"/>
            <w:szCs w:val="24"/>
            <w:u w:val="single"/>
            <w:rtl w:val="0"/>
          </w:rPr>
          <w:t xml:space="preserve">https://delivery-p129624-e1269699.adobeaemcloud.com/adobe/assets/urn:aaid:aem:1afae7a5-23a7-4063-99bf-5ec09c04e9a9/as/wknd-iceland.jpeg?preset=wknd-trvl&amp;size=93,166&amp;smartcrop=iPhoneX</w:t>
        </w:r>
      </w:hyperlink>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 Crop: iPad Pro</w:t>
      </w:r>
    </w:p>
    <w:p w:rsidR="00000000" w:rsidDel="00000000" w:rsidP="00000000" w:rsidRDefault="00000000" w:rsidRPr="00000000" w14:paraId="0000007E">
      <w:pPr>
        <w:rPr/>
      </w:pPr>
      <w:r w:rsidDel="00000000" w:rsidR="00000000" w:rsidRPr="00000000">
        <w:rPr>
          <w:rtl w:val="0"/>
        </w:rPr>
        <w:t xml:space="preserve">Simulation of Smart Crop for iPad Pro surface.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39">
        <w:r w:rsidDel="00000000" w:rsidR="00000000" w:rsidRPr="00000000">
          <w:rPr>
            <w:color w:val="1155cc"/>
            <w:sz w:val="24"/>
            <w:szCs w:val="24"/>
            <w:u w:val="single"/>
            <w:rtl w:val="0"/>
          </w:rPr>
          <w:t xml:space="preserve">https://delivery-p129624-e1269699.adobeaemcloud.com/adobe/assets/urn:aaid:aem:1afae7a5-23a7-4063-99bf-5ec09c04e9a9/as/wknd-iceland.jpeg?preset=wknd-trvl&amp;size=512,683&amp;smartcrop=iPad-Pro</w:t>
        </w:r>
      </w:hyperlink>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och01dmh5u4q" w:id="8"/>
      <w:bookmarkEnd w:id="8"/>
      <w:r w:rsidDel="00000000" w:rsidR="00000000" w:rsidRPr="00000000">
        <w:rPr>
          <w:rtl w:val="0"/>
        </w:rPr>
        <w:t xml:space="preserve">Color transformations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tbl>
      <w:tblPr>
        <w:tblStyle w:val="Table7"/>
        <w:tblW w:w="91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5280"/>
        <w:gridCol w:w="3900"/>
        <w:tblGridChange w:id="0">
          <w:tblGrid>
            <w:gridCol w:w="5280"/>
            <w:gridCol w:w="3900"/>
          </w:tblGrid>
        </w:tblGridChange>
      </w:tblGrid>
      <w:tr>
        <w:trPr>
          <w:cantSplit w:val="0"/>
          <w:trHeight w:val="530" w:hRule="atLeast"/>
          <w:tblHeader w:val="0"/>
        </w:trPr>
        <w:tc>
          <w:tcPr>
            <w:gridSpan w:val="2"/>
            <w:tcBorders>
              <w:top w:color="808080" w:space="0" w:sz="5" w:val="single"/>
              <w:left w:color="808080" w:space="0" w:sz="5" w:val="single"/>
              <w:bottom w:color="808080" w:space="0" w:sz="5" w:val="single"/>
              <w:right w:color="808080" w:space="0" w:sz="5"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Cards</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0">
              <w:r w:rsidDel="00000000" w:rsidR="00000000" w:rsidRPr="00000000">
                <w:rPr>
                  <w:color w:val="1155cc"/>
                  <w:sz w:val="24"/>
                  <w:szCs w:val="24"/>
                  <w:u w:val="single"/>
                  <w:rtl w:val="0"/>
                </w:rPr>
                <w:t xml:space="preserve">https://delivery-p129624-e1269699.adobeaemcloud.com/adobe/assets/urn:aaid:aem:1afae7a5-23a7-4063-99bf-5ec09c04e9a9/as/wknd-iceland.jpeg?flip=h&amp;preset=wknd-trvl&amp;crop=35p,10p,33p,45p</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Flip</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1">
              <w:r w:rsidDel="00000000" w:rsidR="00000000" w:rsidRPr="00000000">
                <w:rPr>
                  <w:color w:val="1155cc"/>
                  <w:sz w:val="24"/>
                  <w:szCs w:val="24"/>
                  <w:u w:val="single"/>
                  <w:rtl w:val="0"/>
                </w:rPr>
                <w:t xml:space="preserve">https://delivery-p129624-e1269699.adobeaemcloud.com/adobe/assets/urn:aaid:aem:1afae7a5-23a7-4063-99bf-5ec09c04e9a9/as/wknd-iceland.jpeg?crop=35p,10p,33p,45p&amp;invertcolors=true&amp;preset=wknd-trvl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Invert Color</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2">
              <w:r w:rsidDel="00000000" w:rsidR="00000000" w:rsidRPr="00000000">
                <w:rPr>
                  <w:color w:val="1155cc"/>
                  <w:sz w:val="24"/>
                  <w:szCs w:val="24"/>
                  <w:u w:val="single"/>
                  <w:rtl w:val="0"/>
                </w:rPr>
                <w:t xml:space="preserve">https://delivery-p129624-e1269699.adobeaemcloud.com/adobe/assets/urn:aaid:aem:1afae7a5-23a7-4063-99bf-5ec09c04e9a9/as/wknd-iceland.jpeg?crop=35p,10p,33p,45p&amp;colorize=0,100,0&amp;preset=wknd-trvl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Colorize</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3">
              <w:r w:rsidDel="00000000" w:rsidR="00000000" w:rsidRPr="00000000">
                <w:rPr>
                  <w:color w:val="1155cc"/>
                  <w:sz w:val="24"/>
                  <w:szCs w:val="24"/>
                  <w:u w:val="single"/>
                  <w:rtl w:val="0"/>
                </w:rPr>
                <w:t xml:space="preserve">https://delivery-p129624-e1269699.adobeaemcloud.com/adobe/assets/urn:aaid:aem:1afae7a5-23a7-4063-99bf-5ec09c04e9a9/as/wknd-iceland.jpeg?crop=35p,10p,33p,45p&amp;brightness=-40&amp;contrast=30&amp;preset=wknd-trvl</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Brightness, Contrast &amp; Hue</w:t>
            </w:r>
          </w:p>
        </w:tc>
      </w:tr>
    </w:tbl>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95qlk4crz4ei" w:id="9"/>
      <w:bookmarkEnd w:id="9"/>
      <w:r w:rsidDel="00000000" w:rsidR="00000000" w:rsidRPr="00000000">
        <w:rPr>
          <w:rtl w:val="0"/>
        </w:rPr>
        <w:t xml:space="preserve">Resizing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(sharpening specified in image preset used in the URL)</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4">
        <w:r w:rsidDel="00000000" w:rsidR="00000000" w:rsidRPr="00000000">
          <w:rPr>
            <w:color w:val="1155cc"/>
            <w:sz w:val="24"/>
            <w:szCs w:val="24"/>
            <w:u w:val="single"/>
            <w:rtl w:val="0"/>
          </w:rPr>
          <w:t xml:space="preserve">https://delivery-p129624-e1269699.adobeaemcloud.com/adobe/assets/urn:aaid:aem:1afae7a5-23a7-4063-99bf-5ec09c04e9a9/as/wknd-iceland.jpeg?size=400,200&amp;preset=wknd-trvl</w:t>
        </w:r>
      </w:hyperlink>
      <w:r w:rsidDel="00000000" w:rsidR="00000000" w:rsidRPr="00000000">
        <w:rPr>
          <w:rtl w:val="0"/>
        </w:rPr>
      </w:r>
    </w:p>
    <w:p w:rsidR="00000000" w:rsidDel="00000000" w:rsidP="00000000" w:rsidRDefault="00000000" w:rsidRPr="00000000" w14:paraId="0000009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2jfg535rmerw" w:id="10"/>
      <w:bookmarkEnd w:id="10"/>
      <w:r w:rsidDel="00000000" w:rsidR="00000000" w:rsidRPr="00000000">
        <w:rPr>
          <w:rtl w:val="0"/>
        </w:rPr>
        <w:t xml:space="preserve">Resizing without sharpening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5">
        <w:r w:rsidDel="00000000" w:rsidR="00000000" w:rsidRPr="00000000">
          <w:rPr>
            <w:color w:val="1155cc"/>
            <w:sz w:val="24"/>
            <w:szCs w:val="24"/>
            <w:u w:val="single"/>
            <w:rtl w:val="0"/>
          </w:rPr>
          <w:t xml:space="preserve">https://delivery-p129624-e1269699.adobeaemcloud.com/adobe/assets/urn:aaid:aem:1afae7a5-23a7-4063-99bf-5ec09c04e9a9/as/wknd-iceland.jpeg?size=400,200</w:t>
        </w:r>
      </w:hyperlink>
      <w:r w:rsidDel="00000000" w:rsidR="00000000" w:rsidRPr="00000000">
        <w:rPr>
          <w:rtl w:val="0"/>
        </w:rPr>
      </w:r>
    </w:p>
    <w:p w:rsidR="00000000" w:rsidDel="00000000" w:rsidP="00000000" w:rsidRDefault="00000000" w:rsidRPr="00000000" w14:paraId="0000009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wlhlify3rwlp" w:id="11"/>
      <w:bookmarkEnd w:id="11"/>
      <w:r w:rsidDel="00000000" w:rsidR="00000000" w:rsidRPr="00000000">
        <w:rPr>
          <w:rtl w:val="0"/>
        </w:rPr>
        <w:t xml:space="preserve">Adding a border</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6">
        <w:r w:rsidDel="00000000" w:rsidR="00000000" w:rsidRPr="00000000">
          <w:rPr>
            <w:color w:val="1155cc"/>
            <w:sz w:val="24"/>
            <w:szCs w:val="24"/>
            <w:u w:val="single"/>
            <w:rtl w:val="0"/>
          </w:rPr>
          <w:t xml:space="preserve">https://delivery-p129624-e1269699.adobeaemcloud.com/adobe/assets/urn:aaid:aem:1afae7a5-23a7-4063-99bf-5ec09c04e9a9/as/wknd-iceland.jpeg?align=0,-1&amp;width=400&amp;height=200&amp;bgcolor=255,255,0&amp;fit=fit&amp;preset=wknd-trvl</w:t>
        </w:r>
      </w:hyperlink>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9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xi048q5ga7ve" w:id="12"/>
      <w:bookmarkEnd w:id="12"/>
      <w:r w:rsidDel="00000000" w:rsidR="00000000" w:rsidRPr="00000000">
        <w:rPr>
          <w:rtl w:val="0"/>
        </w:rPr>
        <w:t xml:space="preserve">Composite Imaging using Dynamic Media with Open API</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tbl>
      <w:tblPr>
        <w:tblStyle w:val="Table8"/>
        <w:tblW w:w="91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5280"/>
        <w:gridCol w:w="3900"/>
        <w:tblGridChange w:id="0">
          <w:tblGrid>
            <w:gridCol w:w="5280"/>
            <w:gridCol w:w="3900"/>
          </w:tblGrid>
        </w:tblGridChange>
      </w:tblGrid>
      <w:tr>
        <w:trPr>
          <w:cantSplit w:val="0"/>
          <w:trHeight w:val="530" w:hRule="atLeast"/>
          <w:tblHeader w:val="0"/>
        </w:trPr>
        <w:tc>
          <w:tcPr>
            <w:gridSpan w:val="2"/>
            <w:tcBorders>
              <w:top w:color="808080" w:space="0" w:sz="5" w:val="single"/>
              <w:left w:color="808080" w:space="0" w:sz="5" w:val="single"/>
              <w:bottom w:color="808080" w:space="0" w:sz="5" w:val="single"/>
              <w:right w:color="808080" w:space="0" w:sz="5"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Cards</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https://delivery-p129624-e1269699.adobeaemcloud.com/adobe/assets/urn:aaid:aem:1afae7a5-23a7-4063-99bf-5ec09c04e9a9/as/wknd-iceland.jpeg?preset=wknd-trvl</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Base image</w:t>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47">
              <w:r w:rsidDel="00000000" w:rsidR="00000000" w:rsidRPr="00000000">
                <w:rPr>
                  <w:color w:val="1155cc"/>
                  <w:sz w:val="24"/>
                  <w:szCs w:val="24"/>
                  <w:u w:val="single"/>
                  <w:rtl w:val="0"/>
                </w:rPr>
                <w:t xml:space="preserve">https://delivery-p129624-e1269699.adobeaemcloud.com/adobe/assets/urn:aaid:aem:1afae7a5-23a7-4063-99bf-5ec09c04e9a9/as/wknd-iceland.jpeg?preset=wknd-trvl&amp;layers=mid%7Clogo&amp;textps%5Bmid%5D=%5Cfs150Kverkfjoll&amp;position%5Bmid%5D=2p,-30p&amp;size%5Bmid%5D=400,400&amp;source%5Blogo%5D=urn:aaid:aem:bfdb509e-6b4e-46d3-84ea-1fb914b72766&amp;size%5Blogo%5D=400,400&amp;position%5Blogo%5D=2p,-40p</w:t>
              </w:r>
            </w:hyperlink>
            <w:r w:rsidDel="00000000" w:rsidR="00000000" w:rsidRPr="00000000">
              <w:rPr>
                <w:sz w:val="24"/>
                <w:szCs w:val="24"/>
                <w:rtl w:val="0"/>
              </w:rPr>
              <w:t xml:space="preserve"> </w:t>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color w:val="1d1c1d"/>
                <w:sz w:val="23"/>
                <w:szCs w:val="23"/>
                <w:shd w:fill="f8f8f8" w:val="clear"/>
                <w:rtl w:val="0"/>
              </w:rPr>
              <w:t xml:space="preserve">Superimposing text on top of another image</w:t>
            </w:r>
            <w:r w:rsidDel="00000000" w:rsidR="00000000" w:rsidRPr="00000000">
              <w:rPr>
                <w:rtl w:val="0"/>
              </w:rPr>
            </w:r>
          </w:p>
        </w:tc>
      </w:tr>
      <w:tr>
        <w:trPr>
          <w:cantSplit w:val="0"/>
          <w:trHeight w:val="2555" w:hRule="atLeast"/>
          <w:tblHeader w:val="0"/>
        </w:trPr>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hyperlink r:id="rId48">
              <w:r w:rsidDel="00000000" w:rsidR="00000000" w:rsidRPr="00000000">
                <w:rPr>
                  <w:color w:val="1155cc"/>
                  <w:u w:val="single"/>
                  <w:rtl w:val="0"/>
                </w:rPr>
                <w:t xml:space="preserve">https://delivery-p129624-e1269699.adobeaemcloud.com/adobe/assets/urn:aaid:aem:1afae7a5-23a7-4063-99bf-5ec09c04e9a9/as/wknd-iceland.jpeg?preset=wknd-trvl&amp;hue=30&amp;layers=top&amp;size[top]=800,800&amp;position[top]=25p,-30p&amp;source[top]=urn:aaid:aem:ed6c04ac-42f1-4e4d-ac2a-4476d8c85df8&amp;mask[top]=urn:aaid:aem:e5c10768-f822-4303-8498-e22295b06f1a</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Superimposing a masked image on top of another image</w:t>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Section Metadata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highlight</w:t>
            </w:r>
            <w:r w:rsidDel="00000000" w:rsidR="00000000" w:rsidRPr="00000000">
              <w:rPr>
                <w:rtl w:val="0"/>
              </w:rPr>
            </w:r>
          </w:p>
        </w:tc>
      </w:tr>
    </w:tbl>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Metadata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Metadata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Home | WKND Tours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WKND Bicycle Tours is your gateway to exploring the raw, breathtaking beauty of Iceland on two wheels.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rtl w:val="0"/>
              </w:rPr>
              <w:t xml:space="preserve">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livery-p129624-e1269699.adobeaemcloud.com/adobe/assets/urn:aaid:aem:1afae7a5-23a7-4063-99bf-5ec09c04e9a9/as/wknd-iceland.jpeg?flip=h&amp;preset=wknd-trvl&amp;crop=35p,10p,33p,45p" TargetMode="External"/><Relationship Id="rId20" Type="http://schemas.openxmlformats.org/officeDocument/2006/relationships/hyperlink" Target="https://experienceleague.adobe.com/en/docs/dynamic-media-developer-resources/library/viewers-for-aem-assets-only/interactive-images/customizing-interactive-image/r-html5-aem-int-image-customize-hotspots" TargetMode="External"/><Relationship Id="rId42" Type="http://schemas.openxmlformats.org/officeDocument/2006/relationships/hyperlink" Target="https://delivery-p129624-e1269699.adobeaemcloud.com/adobe/assets/urn:aaid:aem:1afae7a5-23a7-4063-99bf-5ec09c04e9a9/as/wknd-iceland.jpeg?crop=35p,10p,33p,45p&amp;colorize=0,100,0&amp;preset=wknd-trvl" TargetMode="External"/><Relationship Id="rId41" Type="http://schemas.openxmlformats.org/officeDocument/2006/relationships/hyperlink" Target="https://delivery-p129624-e1269699.adobeaemcloud.com/adobe/assets/urn:aaid:aem:1afae7a5-23a7-4063-99bf-5ec09c04e9a9/as/wknd-iceland.jpeg?crop=35p,10p,33p,45p&amp;invertcolors=true&amp;preset=wknd-trvl" TargetMode="External"/><Relationship Id="rId22" Type="http://schemas.openxmlformats.org/officeDocument/2006/relationships/hyperlink" Target="https://delivery-p124211-e1224519.adobeaemcloud.com/adobe/assets/urn:aaid:aem:c58beec0-62f9-4369-a6e7-1befb5baeb2b/play" TargetMode="External"/><Relationship Id="rId44" Type="http://schemas.openxmlformats.org/officeDocument/2006/relationships/hyperlink" Target="https://delivery-p129624-e1269699.adobeaemcloud.com/adobe/assets/urn:aaid:aem:1afae7a5-23a7-4063-99bf-5ec09c04e9a9/as/wknd-iceland.jpeg?size=400,200&amp;&amp;preset=wknd-trvl" TargetMode="External"/><Relationship Id="rId21" Type="http://schemas.openxmlformats.org/officeDocument/2006/relationships/hyperlink" Target="https://delivery-p124211-e1224519.adobeaemcloud.com/adobe/assets/urn:aaid:aem:325af75f-4979-4a6d-8981-1ee9514e7e3c/as/AdobeStock_46974592.webp?preferwebp=true" TargetMode="External"/><Relationship Id="rId43" Type="http://schemas.openxmlformats.org/officeDocument/2006/relationships/hyperlink" Target="https://delivery-p129624-e1269699.adobeaemcloud.com/adobe/assets/urn:aaid:aem:1afae7a5-23a7-4063-99bf-5ec09c04e9a9/as/wknd-iceland.jpeg?crop=35p,10p,33p,45p&amp;brightness=-40&amp;preset=wknd-trvl" TargetMode="External"/><Relationship Id="rId24" Type="http://schemas.openxmlformats.org/officeDocument/2006/relationships/hyperlink" Target="https://delivery-p124211-e1224519.adobeaemcloud.com/adobe/assets/urn:aaid:aem:28c13b62-bba1-46e2-a481-095c5f7c46c6/play" TargetMode="External"/><Relationship Id="rId46" Type="http://schemas.openxmlformats.org/officeDocument/2006/relationships/hyperlink" Target="https://delivery-p129624-e1269699.adobeaemcloud.com/adobe/assets/urn:aaid:aem:1afae7a5-23a7-4063-99bf-5ec09c04e9a9/as/wknd-iceland.jpeg?align=0,-1&amp;width=400&amp;height=200&amp;bgcolor=255,255,0&amp;fit=fit&amp;preset=wknd-trvl" TargetMode="External"/><Relationship Id="rId23" Type="http://schemas.openxmlformats.org/officeDocument/2006/relationships/hyperlink" Target="https://delivery-p124211-e1224519.adobeaemcloud.com/adobe/assets/urn:aaid:aem:bb96a657-3f7d-49a2-b937-0812254f3d44/play" TargetMode="External"/><Relationship Id="rId45" Type="http://schemas.openxmlformats.org/officeDocument/2006/relationships/hyperlink" Target="https://delivery-p129624-e1269699.adobeaemcloud.com/adobe/assets/urn:aaid:aem:1afae7a5-23a7-4063-99bf-5ec09c04e9a9/as/wknd-iceland.jpeg?size=400,2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ivery-p124211-e1224519.adobeaemcloud.com/adobe/assets/urn:aaid:aem:66c12495-e945-40d2-b5b9-02dad3b25195/as/AdobeStock_162557702.webp?preferwebp=true" TargetMode="External"/><Relationship Id="rId26" Type="http://schemas.openxmlformats.org/officeDocument/2006/relationships/hyperlink" Target="https://delivery-p124211-e1224519.adobeaemcloud.com/adobe/assets/urn:aaid:aem:b1640cc9-8a37-4d05-8ebe-ce964fab6c21/play" TargetMode="External"/><Relationship Id="rId48" Type="http://schemas.openxmlformats.org/officeDocument/2006/relationships/hyperlink" Target="https://delivery-p129624-e1269699.adobeaemcloud.com/adobe/assets/urn:aaid:aem:1afae7a5-23a7-4063-99bf-5ec09c04e9a9/as/wknd-iceland.jpeg?preset=wknd-trvl&amp;hue=30&amp;layers=top&amp;size%5Btop%5D=800,800&amp;position%5Btop%5D=25p,-30p&amp;source%5Btop%5D=urn:aaid:aem:ed6c04ac-42f1-4e4d-ac2a-4476d8c85df8&amp;mask%5Btop%5D=urn:aaid:aem:e5c10768-f822-4303-8498-e22295b06f1a" TargetMode="External"/><Relationship Id="rId25" Type="http://schemas.openxmlformats.org/officeDocument/2006/relationships/hyperlink" Target="https://delivery-p124211-e1224519.adobeaemcloud.com/adobe/assets/urn:aaid:aem:f16b2cfd-ffda-4574-9a87-bc4255f51755/play" TargetMode="External"/><Relationship Id="rId47" Type="http://schemas.openxmlformats.org/officeDocument/2006/relationships/hyperlink" Target="https://delivery-p129624-e1269699.adobeaemcloud.com/adobe/assets/urn:aaid:aem:1afae7a5-23a7-4063-99bf-5ec09c04e9a9/as/wknd-iceland.jpeg?preset=wknd-trvl&amp;layers=mid%7Clogo&amp;textps%5Bmid%5D=%5Cfs150Kverkfjoll&amp;position%5Bmid%5D=2p,-30p&amp;size%5Bmid%5D=400,400&amp;source%5Blogo%5D=urn:aaid:aem:bfdb509e-6b4e-46d3-84ea-1fb914b72766&amp;size%5Blogo%5D=400,400&amp;position%5Blogo%5D=2p,-40p" TargetMode="External"/><Relationship Id="rId28" Type="http://schemas.openxmlformats.org/officeDocument/2006/relationships/hyperlink" Target="https://experienceleague.adobe.com/en/docs/experience-manager-cloud-service/content/assets/dynamicmedia/video" TargetMode="External"/><Relationship Id="rId27" Type="http://schemas.openxmlformats.org/officeDocument/2006/relationships/hyperlink" Target="https://techsupport.scene7.com/s7viewers/html5/DimensionalViewer.html?asset=ajhcom/mountainbike-1&amp;config=ajhcom/Dimensional&amp;serverUrl=https://techsupport.scene7.com/is/image/&amp;contenturl=https://techsupport.scene7.com/is/content/" TargetMode="External"/><Relationship Id="rId5" Type="http://schemas.openxmlformats.org/officeDocument/2006/relationships/styles" Target="styles.xml"/><Relationship Id="rId6" Type="http://schemas.openxmlformats.org/officeDocument/2006/relationships/hyperlink" Target="https://delivery-p124211-e1224519.adobeaemcloud.com/adobe/assets/urn:aaid:aem:f6741bb9-77e5-4ea8-b48f-90a1c6dfca4e/as/AdobeStock_93984536.webp?preferwebp=true" TargetMode="External"/><Relationship Id="rId29" Type="http://schemas.openxmlformats.org/officeDocument/2006/relationships/hyperlink" Target="https://experienceleague.adobe.com/en/docs/experience-manager-cloud-service/content/assets/dynamicmedia/video#about-msma" TargetMode="External"/><Relationship Id="rId7" Type="http://schemas.openxmlformats.org/officeDocument/2006/relationships/hyperlink" Target="https://delivery-p124211-e1224519.adobeaemcloud.com/adobe/assets/urn:aaid:aem:944c891f-46d0-4099-bb3c-b7094afab4bb/as/AdobeStock_126977824.webp?preferwebp=true" TargetMode="External"/><Relationship Id="rId8" Type="http://schemas.openxmlformats.org/officeDocument/2006/relationships/hyperlink" Target="https://delivery-p124211-e1224519.adobeaemcloud.com/adobe/assets/urn:aaid:aem:2af8afc1-1360-4289-965f-d56315ff5c3e/as/AdobeStock_247250706.webp?preferwebp=true" TargetMode="External"/><Relationship Id="rId31" Type="http://schemas.openxmlformats.org/officeDocument/2006/relationships/hyperlink" Target="https://smartimaging.scene7.com/s7viewers/html5/SmartCropVideoViewer.html?asset=DynamicMediaNA/iceland_60second_femaleVOenglish-AVS&amp;config=DynamicMediaNA/S%3C&amp;serverUrl=https://smartimaging.scene7.com/is/image/&amp;contenturl=https://smartimaging.scene7.com/is/content/&amp;videoserverurl=https://smartimaging.scene7.com/is/content" TargetMode="External"/><Relationship Id="rId30" Type="http://schemas.openxmlformats.org/officeDocument/2006/relationships/hyperlink" Target="https://experienceleague.adobe.com/en/docs/experience-manager-learn/assets/dynamic-media/video/dynamic-media-smart-crop-video" TargetMode="External"/><Relationship Id="rId11" Type="http://schemas.openxmlformats.org/officeDocument/2006/relationships/hyperlink" Target="https://experienceleague.adobe.com/en/docs/experience-manager-cloud-service/content/edge-delivery/overview" TargetMode="External"/><Relationship Id="rId33" Type="http://schemas.openxmlformats.org/officeDocument/2006/relationships/hyperlink" Target="https://adobe-aem-assets-delivery-advancemodifiers.redoc.ly/" TargetMode="External"/><Relationship Id="rId10" Type="http://schemas.openxmlformats.org/officeDocument/2006/relationships/hyperlink" Target="https://delivery-p124211-e1224519.adobeaemcloud.com/adobe/assets/urn:aaid:aem:5fad7bf3-3734-45b1-a437-eedb2142ed99/as/AdobeStock_297349310.webp?preferwebp=true" TargetMode="External"/><Relationship Id="rId32" Type="http://schemas.openxmlformats.org/officeDocument/2006/relationships/hyperlink" Target="https://experienceleague.adobe.com/en/docs/experience-manager-cloud-service/content/assets/dynamicmedia/dynamic-media-open-apis/dynamic-media-open-apis-overview" TargetMode="External"/><Relationship Id="rId13" Type="http://schemas.openxmlformats.org/officeDocument/2006/relationships/hyperlink" Target="https://snapshot.scene7.com/" TargetMode="External"/><Relationship Id="rId35" Type="http://schemas.openxmlformats.org/officeDocument/2006/relationships/hyperlink" Target="https://delivery-p129624-e1269699.adobeaemcloud.com/adobe/assets/urn:aaid:aem:1afae7a5-23a7-4063-99bf-5ec09c04e9a9/as/wknd-iceland.jpeg?crop=35p,10p,33p,45p&amp;preset=wknd-trvl" TargetMode="External"/><Relationship Id="rId12" Type="http://schemas.openxmlformats.org/officeDocument/2006/relationships/hyperlink" Target="https://experienceleague.adobe.com/en/docs/experience-manager-cloud-service/content/assets/dynamicmedia/dm-journey/dm-journey-part1" TargetMode="External"/><Relationship Id="rId34" Type="http://schemas.openxmlformats.org/officeDocument/2006/relationships/hyperlink" Target="https://delivery-p129624-e1269699.adobeaemcloud.com/adobe/assets/urn:aaid:aem:1afae7a5-23a7-4063-99bf-5ec09c04e9a9/as/wknd-iceland.jpeg?preset=wknd-trvl" TargetMode="External"/><Relationship Id="rId15" Type="http://schemas.openxmlformats.org/officeDocument/2006/relationships/hyperlink" Target="http://adobe.com/" TargetMode="External"/><Relationship Id="rId37" Type="http://schemas.openxmlformats.org/officeDocument/2006/relationships/hyperlink" Target="https://delivery-p129624-e1269699.adobeaemcloud.com/adobe/assets/urn:aaid:aem:1afae7a5-23a7-4063-99bf-5ec09c04e9a9/as/wknd-iceland.jpeg?crop=60p,50p,30p,35p&amp;preset=wknd-trvl" TargetMode="External"/><Relationship Id="rId14" Type="http://schemas.openxmlformats.org/officeDocument/2006/relationships/hyperlink" Target="https://experienceleague.adobe.com/en/docs/experience-manager-cloud-service/content/assets/dynamicmedia/dm-journey/dm-best-practices#create-image-overlays" TargetMode="External"/><Relationship Id="rId36" Type="http://schemas.openxmlformats.org/officeDocument/2006/relationships/hyperlink" Target="https://delivery-p129624-e1269699.adobeaemcloud.com/adobe/assets/urn:aaid:aem:1afae7a5-23a7-4063-99bf-5ec09c04e9a9/as/wknd-iceland.jpeg?crop=10p,40p,25p,35p&amp;preset=wknd-trvl" TargetMode="External"/><Relationship Id="rId17" Type="http://schemas.openxmlformats.org/officeDocument/2006/relationships/hyperlink" Target="http://adobe.com/" TargetMode="External"/><Relationship Id="rId39" Type="http://schemas.openxmlformats.org/officeDocument/2006/relationships/hyperlink" Target="https://delivery-p129624-e1269699.adobeaemcloud.com/adobe/assets/urn:aaid:aem:1afae7a5-23a7-4063-99bf-5ec09c04e9a9/as/wknd-iceland.jpeg?preset=wknd-trvl&amp;size=512,683&amp;smartcrop=iPad-Pro" TargetMode="External"/><Relationship Id="rId16" Type="http://schemas.openxmlformats.org/officeDocument/2006/relationships/hyperlink" Target="http://adobe.com/" TargetMode="External"/><Relationship Id="rId38" Type="http://schemas.openxmlformats.org/officeDocument/2006/relationships/hyperlink" Target="https://delivery-p129624-e1269699.adobeaemcloud.com/adobe/assets/urn:aaid:aem:1afae7a5-23a7-4063-99bf-5ec09c04e9a9/as/wknd-iceland.jpeg?preset=wknd-trvl&amp;size=375,667&amp;smartcrop=iPhoneX" TargetMode="External"/><Relationship Id="rId19" Type="http://schemas.openxmlformats.org/officeDocument/2006/relationships/hyperlink" Target="https://www.aem.live/developer/block-party/" TargetMode="External"/><Relationship Id="rId18" Type="http://schemas.openxmlformats.org/officeDocument/2006/relationships/hyperlink" Target="http://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