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F1A7DC" w14:textId="77777777" w:rsidR="00F8571B" w:rsidRPr="00FC53BD" w:rsidRDefault="001E6E9E" w:rsidP="00F8571B">
      <w:pPr>
        <w:spacing w:after="0" w:line="360" w:lineRule="auto"/>
        <w:rPr>
          <w:rFonts w:ascii="Times New Roman" w:hAnsi="Times New Roman" w:cs="Times New Roman"/>
          <w:sz w:val="32"/>
          <w:szCs w:val="32"/>
        </w:rPr>
      </w:pPr>
      <w:r w:rsidRPr="00FC53BD">
        <w:rPr>
          <w:rFonts w:ascii="Times New Roman" w:hAnsi="Times New Roman" w:cs="Times New Roman"/>
          <w:sz w:val="32"/>
          <w:szCs w:val="32"/>
        </w:rPr>
        <w:t>Week 6</w:t>
      </w:r>
      <w:r w:rsidR="00F8571B" w:rsidRPr="00FC53BD">
        <w:rPr>
          <w:rFonts w:ascii="Times New Roman" w:hAnsi="Times New Roman" w:cs="Times New Roman"/>
          <w:sz w:val="32"/>
          <w:szCs w:val="32"/>
        </w:rPr>
        <w:t xml:space="preserve"> – Hardware Development Update</w:t>
      </w:r>
    </w:p>
    <w:p w14:paraId="18C1890D" w14:textId="77777777" w:rsidR="00F8571B" w:rsidRPr="00FC53BD" w:rsidRDefault="00F8571B" w:rsidP="00F8571B">
      <w:pPr>
        <w:spacing w:after="0" w:line="360" w:lineRule="auto"/>
        <w:rPr>
          <w:rFonts w:ascii="Times New Roman" w:hAnsi="Times New Roman" w:cs="Times New Roman"/>
        </w:rPr>
      </w:pPr>
    </w:p>
    <w:p w14:paraId="53B38160" w14:textId="77777777" w:rsidR="00F8571B" w:rsidRPr="00FC53BD" w:rsidRDefault="00C55012" w:rsidP="00F8571B">
      <w:pPr>
        <w:spacing w:after="0" w:line="360" w:lineRule="auto"/>
        <w:rPr>
          <w:rFonts w:ascii="Times New Roman" w:hAnsi="Times New Roman" w:cs="Times New Roman"/>
        </w:rPr>
      </w:pPr>
      <w:r w:rsidRPr="00FC53BD">
        <w:rPr>
          <w:rFonts w:ascii="Times New Roman" w:hAnsi="Times New Roman" w:cs="Times New Roman"/>
        </w:rPr>
        <w:t xml:space="preserve">Document Version Number: </w:t>
      </w:r>
      <w:r w:rsidR="001E6E9E" w:rsidRPr="00FC53BD">
        <w:rPr>
          <w:rFonts w:ascii="Times New Roman" w:hAnsi="Times New Roman" w:cs="Times New Roman"/>
        </w:rPr>
        <w:t>4.0</w:t>
      </w:r>
    </w:p>
    <w:p w14:paraId="28772EEC" w14:textId="77777777" w:rsidR="00F8571B" w:rsidRPr="00FC53BD" w:rsidRDefault="00F8571B" w:rsidP="00F8571B">
      <w:pPr>
        <w:spacing w:after="0" w:line="360" w:lineRule="auto"/>
        <w:rPr>
          <w:rFonts w:ascii="Times New Roman" w:hAnsi="Times New Roman" w:cs="Times New Roman"/>
        </w:rPr>
      </w:pPr>
      <w:r w:rsidRPr="00FC53BD">
        <w:rPr>
          <w:rFonts w:ascii="Times New Roman" w:hAnsi="Times New Roman" w:cs="Times New Roman"/>
        </w:rPr>
        <w:t xml:space="preserve">Date: </w:t>
      </w:r>
      <w:r w:rsidR="001E6E9E" w:rsidRPr="00FC53BD">
        <w:rPr>
          <w:rFonts w:ascii="Times New Roman" w:hAnsi="Times New Roman" w:cs="Times New Roman"/>
        </w:rPr>
        <w:t>April 5, 2015</w:t>
      </w:r>
    </w:p>
    <w:p w14:paraId="7F4FCE8D" w14:textId="77777777" w:rsidR="00F8571B" w:rsidRDefault="00F8571B" w:rsidP="00F8571B">
      <w:pPr>
        <w:spacing w:after="0" w:line="360" w:lineRule="auto"/>
        <w:rPr>
          <w:rFonts w:ascii="Times New Roman" w:hAnsi="Times New Roman" w:cs="Times New Roman"/>
        </w:rPr>
      </w:pPr>
      <w:r w:rsidRPr="00FC53BD">
        <w:rPr>
          <w:rFonts w:ascii="Times New Roman" w:hAnsi="Times New Roman" w:cs="Times New Roman"/>
        </w:rPr>
        <w:t>Author: Yu Chen Xu</w:t>
      </w:r>
    </w:p>
    <w:p w14:paraId="33B3E79E" w14:textId="77777777" w:rsidR="0078519B" w:rsidRPr="00FC53BD" w:rsidRDefault="0078519B" w:rsidP="00F8571B">
      <w:pPr>
        <w:spacing w:after="0" w:line="360" w:lineRule="auto"/>
        <w:rPr>
          <w:rFonts w:ascii="Times New Roman" w:hAnsi="Times New Roman" w:cs="Times New Roman"/>
        </w:rPr>
      </w:pPr>
      <w:r>
        <w:rPr>
          <w:rFonts w:ascii="Times New Roman" w:hAnsi="Times New Roman" w:cs="Times New Roman"/>
        </w:rPr>
        <w:t>Revised: Eric Vuong</w:t>
      </w:r>
    </w:p>
    <w:p w14:paraId="17C95D8F" w14:textId="77777777" w:rsidR="00F8571B" w:rsidRPr="00FC53BD" w:rsidRDefault="001E6E9E" w:rsidP="00F8571B">
      <w:pPr>
        <w:spacing w:after="0" w:line="360" w:lineRule="auto"/>
        <w:rPr>
          <w:rFonts w:ascii="Times New Roman" w:hAnsi="Times New Roman" w:cs="Times New Roman"/>
        </w:rPr>
      </w:pPr>
      <w:r w:rsidRPr="00FC53BD">
        <w:rPr>
          <w:rFonts w:ascii="Times New Roman" w:hAnsi="Times New Roman" w:cs="Times New Roman"/>
        </w:rPr>
        <w:t>Hardware Version: 4.0</w:t>
      </w:r>
    </w:p>
    <w:p w14:paraId="23170387" w14:textId="77777777" w:rsidR="00F8571B" w:rsidRPr="00FC53BD" w:rsidRDefault="00F8571B" w:rsidP="00F8571B">
      <w:pPr>
        <w:spacing w:after="0" w:line="360" w:lineRule="auto"/>
        <w:rPr>
          <w:rFonts w:ascii="Times New Roman" w:hAnsi="Times New Roman" w:cs="Times New Roman"/>
        </w:rPr>
      </w:pPr>
      <w:r w:rsidRPr="00FC53BD">
        <w:rPr>
          <w:rFonts w:ascii="Times New Roman" w:hAnsi="Times New Roman" w:cs="Times New Roman"/>
        </w:rPr>
        <w:t xml:space="preserve">Goal: To explain the updated version of physical model. </w:t>
      </w:r>
    </w:p>
    <w:p w14:paraId="44EF1DF2" w14:textId="77777777" w:rsidR="00F8571B" w:rsidRPr="00FC53BD" w:rsidRDefault="00F8571B" w:rsidP="00F8571B">
      <w:pPr>
        <w:spacing w:after="0" w:line="360" w:lineRule="auto"/>
        <w:rPr>
          <w:rFonts w:ascii="Times New Roman" w:hAnsi="Times New Roman" w:cs="Times New Roman"/>
          <w:sz w:val="32"/>
          <w:szCs w:val="32"/>
        </w:rPr>
      </w:pPr>
    </w:p>
    <w:sdt>
      <w:sdtPr>
        <w:rPr>
          <w:rFonts w:ascii="Times New Roman" w:eastAsiaTheme="minorHAnsi" w:hAnsi="Times New Roman" w:cs="Times New Roman"/>
          <w:color w:val="auto"/>
          <w:sz w:val="22"/>
          <w:szCs w:val="22"/>
          <w:lang w:val="en-CA"/>
        </w:rPr>
        <w:id w:val="110481242"/>
        <w:docPartObj>
          <w:docPartGallery w:val="Table of Contents"/>
          <w:docPartUnique/>
        </w:docPartObj>
      </w:sdtPr>
      <w:sdtEndPr>
        <w:rPr>
          <w:b/>
          <w:bCs/>
          <w:noProof/>
        </w:rPr>
      </w:sdtEndPr>
      <w:sdtContent>
        <w:p w14:paraId="245CA6D4" w14:textId="77777777" w:rsidR="00F8571B" w:rsidRPr="00FC53BD" w:rsidRDefault="00F8571B" w:rsidP="00F8571B">
          <w:pPr>
            <w:pStyle w:val="TOCHeading"/>
            <w:spacing w:before="0" w:line="360" w:lineRule="auto"/>
            <w:rPr>
              <w:rFonts w:ascii="Times New Roman" w:hAnsi="Times New Roman" w:cs="Times New Roman"/>
              <w:lang w:val="en-CA"/>
            </w:rPr>
          </w:pPr>
          <w:r w:rsidRPr="00FC53BD">
            <w:rPr>
              <w:rFonts w:ascii="Times New Roman" w:hAnsi="Times New Roman" w:cs="Times New Roman"/>
              <w:lang w:val="en-CA"/>
            </w:rPr>
            <w:t>Contents</w:t>
          </w:r>
        </w:p>
        <w:p w14:paraId="2BA31AC5" w14:textId="77777777" w:rsidR="00BF0C56" w:rsidRDefault="00F8571B">
          <w:pPr>
            <w:pStyle w:val="TOC1"/>
            <w:tabs>
              <w:tab w:val="right" w:leader="dot" w:pos="9350"/>
            </w:tabs>
            <w:rPr>
              <w:rFonts w:eastAsiaTheme="minorEastAsia"/>
              <w:noProof/>
              <w:lang w:eastAsia="zh-CN"/>
            </w:rPr>
          </w:pPr>
          <w:r w:rsidRPr="00FC53BD">
            <w:rPr>
              <w:rFonts w:ascii="Times New Roman" w:hAnsi="Times New Roman" w:cs="Times New Roman"/>
            </w:rPr>
            <w:fldChar w:fldCharType="begin"/>
          </w:r>
          <w:r w:rsidRPr="00FC53BD">
            <w:rPr>
              <w:rFonts w:ascii="Times New Roman" w:hAnsi="Times New Roman" w:cs="Times New Roman"/>
            </w:rPr>
            <w:instrText xml:space="preserve"> TOC \o "1-3" \h \z \u </w:instrText>
          </w:r>
          <w:r w:rsidRPr="00FC53BD">
            <w:rPr>
              <w:rFonts w:ascii="Times New Roman" w:hAnsi="Times New Roman" w:cs="Times New Roman"/>
            </w:rPr>
            <w:fldChar w:fldCharType="separate"/>
          </w:r>
          <w:bookmarkStart w:id="0" w:name="_GoBack"/>
          <w:bookmarkEnd w:id="0"/>
          <w:r w:rsidR="00BF0C56" w:rsidRPr="00D3108F">
            <w:rPr>
              <w:rStyle w:val="Hyperlink"/>
              <w:noProof/>
            </w:rPr>
            <w:fldChar w:fldCharType="begin"/>
          </w:r>
          <w:r w:rsidR="00BF0C56" w:rsidRPr="00D3108F">
            <w:rPr>
              <w:rStyle w:val="Hyperlink"/>
              <w:noProof/>
            </w:rPr>
            <w:instrText xml:space="preserve"> </w:instrText>
          </w:r>
          <w:r w:rsidR="00BF0C56">
            <w:rPr>
              <w:noProof/>
            </w:rPr>
            <w:instrText>HYPERLINK \l "_Toc416563905"</w:instrText>
          </w:r>
          <w:r w:rsidR="00BF0C56" w:rsidRPr="00D3108F">
            <w:rPr>
              <w:rStyle w:val="Hyperlink"/>
              <w:noProof/>
            </w:rPr>
            <w:instrText xml:space="preserve"> </w:instrText>
          </w:r>
          <w:r w:rsidR="00BF0C56" w:rsidRPr="00D3108F">
            <w:rPr>
              <w:rStyle w:val="Hyperlink"/>
              <w:noProof/>
            </w:rPr>
          </w:r>
          <w:r w:rsidR="00BF0C56" w:rsidRPr="00D3108F">
            <w:rPr>
              <w:rStyle w:val="Hyperlink"/>
              <w:noProof/>
            </w:rPr>
            <w:fldChar w:fldCharType="separate"/>
          </w:r>
          <w:r w:rsidR="00BF0C56" w:rsidRPr="00D3108F">
            <w:rPr>
              <w:rStyle w:val="Hyperlink"/>
              <w:rFonts w:ascii="Times New Roman" w:hAnsi="Times New Roman" w:cs="Times New Roman"/>
              <w:noProof/>
            </w:rPr>
            <w:t>Ball initial shooting angle</w:t>
          </w:r>
          <w:r w:rsidR="00BF0C56">
            <w:rPr>
              <w:noProof/>
              <w:webHidden/>
            </w:rPr>
            <w:tab/>
          </w:r>
          <w:r w:rsidR="00BF0C56">
            <w:rPr>
              <w:noProof/>
              <w:webHidden/>
            </w:rPr>
            <w:fldChar w:fldCharType="begin"/>
          </w:r>
          <w:r w:rsidR="00BF0C56">
            <w:rPr>
              <w:noProof/>
              <w:webHidden/>
            </w:rPr>
            <w:instrText xml:space="preserve"> PAGEREF _Toc416563905 \h </w:instrText>
          </w:r>
          <w:r w:rsidR="00BF0C56">
            <w:rPr>
              <w:noProof/>
              <w:webHidden/>
            </w:rPr>
          </w:r>
          <w:r w:rsidR="00BF0C56">
            <w:rPr>
              <w:noProof/>
              <w:webHidden/>
            </w:rPr>
            <w:fldChar w:fldCharType="separate"/>
          </w:r>
          <w:r w:rsidR="00BF0C56">
            <w:rPr>
              <w:noProof/>
              <w:webHidden/>
            </w:rPr>
            <w:t>2</w:t>
          </w:r>
          <w:r w:rsidR="00BF0C56">
            <w:rPr>
              <w:noProof/>
              <w:webHidden/>
            </w:rPr>
            <w:fldChar w:fldCharType="end"/>
          </w:r>
          <w:r w:rsidR="00BF0C56" w:rsidRPr="00D3108F">
            <w:rPr>
              <w:rStyle w:val="Hyperlink"/>
              <w:noProof/>
            </w:rPr>
            <w:fldChar w:fldCharType="end"/>
          </w:r>
        </w:p>
        <w:p w14:paraId="2B46C5F1" w14:textId="77777777" w:rsidR="00BF0C56" w:rsidRDefault="00BF0C56">
          <w:pPr>
            <w:pStyle w:val="TOC1"/>
            <w:tabs>
              <w:tab w:val="right" w:leader="dot" w:pos="9350"/>
            </w:tabs>
            <w:rPr>
              <w:rFonts w:eastAsiaTheme="minorEastAsia"/>
              <w:noProof/>
              <w:lang w:eastAsia="zh-CN"/>
            </w:rPr>
          </w:pPr>
          <w:hyperlink w:anchor="_Toc416563906" w:history="1">
            <w:r w:rsidRPr="00D3108F">
              <w:rPr>
                <w:rStyle w:val="Hyperlink"/>
                <w:rFonts w:ascii="Times New Roman" w:hAnsi="Times New Roman" w:cs="Times New Roman"/>
                <w:noProof/>
              </w:rPr>
              <w:t>Supporting pieces</w:t>
            </w:r>
            <w:r>
              <w:rPr>
                <w:noProof/>
                <w:webHidden/>
              </w:rPr>
              <w:tab/>
            </w:r>
            <w:r>
              <w:rPr>
                <w:noProof/>
                <w:webHidden/>
              </w:rPr>
              <w:fldChar w:fldCharType="begin"/>
            </w:r>
            <w:r>
              <w:rPr>
                <w:noProof/>
                <w:webHidden/>
              </w:rPr>
              <w:instrText xml:space="preserve"> PAGEREF _Toc416563906 \h </w:instrText>
            </w:r>
            <w:r>
              <w:rPr>
                <w:noProof/>
                <w:webHidden/>
              </w:rPr>
            </w:r>
            <w:r>
              <w:rPr>
                <w:noProof/>
                <w:webHidden/>
              </w:rPr>
              <w:fldChar w:fldCharType="separate"/>
            </w:r>
            <w:r>
              <w:rPr>
                <w:noProof/>
                <w:webHidden/>
              </w:rPr>
              <w:t>3</w:t>
            </w:r>
            <w:r>
              <w:rPr>
                <w:noProof/>
                <w:webHidden/>
              </w:rPr>
              <w:fldChar w:fldCharType="end"/>
            </w:r>
          </w:hyperlink>
        </w:p>
        <w:p w14:paraId="5524883D" w14:textId="77777777" w:rsidR="00BF0C56" w:rsidRDefault="00BF0C56">
          <w:pPr>
            <w:pStyle w:val="TOC1"/>
            <w:tabs>
              <w:tab w:val="right" w:leader="dot" w:pos="9350"/>
            </w:tabs>
            <w:rPr>
              <w:rFonts w:eastAsiaTheme="minorEastAsia"/>
              <w:noProof/>
              <w:lang w:eastAsia="zh-CN"/>
            </w:rPr>
          </w:pPr>
          <w:hyperlink w:anchor="_Toc416563907" w:history="1">
            <w:r w:rsidRPr="00D3108F">
              <w:rPr>
                <w:rStyle w:val="Hyperlink"/>
                <w:rFonts w:ascii="Times New Roman" w:hAnsi="Times New Roman" w:cs="Times New Roman"/>
                <w:noProof/>
              </w:rPr>
              <w:t>Height</w:t>
            </w:r>
            <w:r>
              <w:rPr>
                <w:noProof/>
                <w:webHidden/>
              </w:rPr>
              <w:tab/>
            </w:r>
            <w:r>
              <w:rPr>
                <w:noProof/>
                <w:webHidden/>
              </w:rPr>
              <w:fldChar w:fldCharType="begin"/>
            </w:r>
            <w:r>
              <w:rPr>
                <w:noProof/>
                <w:webHidden/>
              </w:rPr>
              <w:instrText xml:space="preserve"> PAGEREF _Toc416563907 \h </w:instrText>
            </w:r>
            <w:r>
              <w:rPr>
                <w:noProof/>
                <w:webHidden/>
              </w:rPr>
            </w:r>
            <w:r>
              <w:rPr>
                <w:noProof/>
                <w:webHidden/>
              </w:rPr>
              <w:fldChar w:fldCharType="separate"/>
            </w:r>
            <w:r>
              <w:rPr>
                <w:noProof/>
                <w:webHidden/>
              </w:rPr>
              <w:t>3</w:t>
            </w:r>
            <w:r>
              <w:rPr>
                <w:noProof/>
                <w:webHidden/>
              </w:rPr>
              <w:fldChar w:fldCharType="end"/>
            </w:r>
          </w:hyperlink>
        </w:p>
        <w:p w14:paraId="758B7641" w14:textId="77777777" w:rsidR="00BF0C56" w:rsidRDefault="00BF0C56">
          <w:pPr>
            <w:pStyle w:val="TOC1"/>
            <w:tabs>
              <w:tab w:val="right" w:leader="dot" w:pos="9350"/>
            </w:tabs>
            <w:rPr>
              <w:rFonts w:eastAsiaTheme="minorEastAsia"/>
              <w:noProof/>
              <w:lang w:eastAsia="zh-CN"/>
            </w:rPr>
          </w:pPr>
          <w:hyperlink w:anchor="_Toc416563908" w:history="1">
            <w:r w:rsidRPr="00D3108F">
              <w:rPr>
                <w:rStyle w:val="Hyperlink"/>
                <w:rFonts w:ascii="Times New Roman" w:hAnsi="Times New Roman" w:cs="Times New Roman"/>
                <w:noProof/>
              </w:rPr>
              <w:t>Loading supporting pieces</w:t>
            </w:r>
            <w:r>
              <w:rPr>
                <w:noProof/>
                <w:webHidden/>
              </w:rPr>
              <w:tab/>
            </w:r>
            <w:r>
              <w:rPr>
                <w:noProof/>
                <w:webHidden/>
              </w:rPr>
              <w:fldChar w:fldCharType="begin"/>
            </w:r>
            <w:r>
              <w:rPr>
                <w:noProof/>
                <w:webHidden/>
              </w:rPr>
              <w:instrText xml:space="preserve"> PAGEREF _Toc416563908 \h </w:instrText>
            </w:r>
            <w:r>
              <w:rPr>
                <w:noProof/>
                <w:webHidden/>
              </w:rPr>
            </w:r>
            <w:r>
              <w:rPr>
                <w:noProof/>
                <w:webHidden/>
              </w:rPr>
              <w:fldChar w:fldCharType="separate"/>
            </w:r>
            <w:r>
              <w:rPr>
                <w:noProof/>
                <w:webHidden/>
              </w:rPr>
              <w:t>4</w:t>
            </w:r>
            <w:r>
              <w:rPr>
                <w:noProof/>
                <w:webHidden/>
              </w:rPr>
              <w:fldChar w:fldCharType="end"/>
            </w:r>
          </w:hyperlink>
        </w:p>
        <w:p w14:paraId="6EA29592" w14:textId="77777777" w:rsidR="00F8571B" w:rsidRPr="00FC53BD" w:rsidRDefault="00F8571B" w:rsidP="00F8571B">
          <w:pPr>
            <w:spacing w:after="0" w:line="360" w:lineRule="auto"/>
            <w:rPr>
              <w:rFonts w:ascii="Times New Roman" w:hAnsi="Times New Roman" w:cs="Times New Roman"/>
            </w:rPr>
          </w:pPr>
          <w:r w:rsidRPr="00FC53BD">
            <w:rPr>
              <w:rFonts w:ascii="Times New Roman" w:hAnsi="Times New Roman" w:cs="Times New Roman"/>
              <w:b/>
              <w:bCs/>
              <w:noProof/>
            </w:rPr>
            <w:fldChar w:fldCharType="end"/>
          </w:r>
        </w:p>
      </w:sdtContent>
    </w:sdt>
    <w:p w14:paraId="6E50F0A1" w14:textId="77777777" w:rsidR="00F8571B" w:rsidRPr="00FC53BD" w:rsidRDefault="00F8571B" w:rsidP="00F8571B">
      <w:pPr>
        <w:spacing w:after="0" w:line="360" w:lineRule="auto"/>
        <w:rPr>
          <w:rFonts w:ascii="Times New Roman" w:hAnsi="Times New Roman" w:cs="Times New Roman"/>
          <w:sz w:val="24"/>
          <w:szCs w:val="24"/>
        </w:rPr>
      </w:pPr>
    </w:p>
    <w:p w14:paraId="322C5497" w14:textId="77777777" w:rsidR="00F8571B" w:rsidRPr="00FC53BD" w:rsidRDefault="00F8571B" w:rsidP="00F8571B">
      <w:pPr>
        <w:pStyle w:val="Heading1"/>
        <w:spacing w:before="0" w:line="360" w:lineRule="auto"/>
        <w:rPr>
          <w:rFonts w:ascii="Times New Roman" w:hAnsi="Times New Roman" w:cs="Times New Roman"/>
        </w:rPr>
        <w:sectPr w:rsidR="00F8571B" w:rsidRPr="00FC53BD">
          <w:pgSz w:w="12240" w:h="15840"/>
          <w:pgMar w:top="1440" w:right="1440" w:bottom="1440" w:left="1440" w:header="708" w:footer="708" w:gutter="0"/>
          <w:cols w:space="708"/>
          <w:docGrid w:linePitch="360"/>
        </w:sectPr>
      </w:pPr>
    </w:p>
    <w:p w14:paraId="69B5E152" w14:textId="77777777" w:rsidR="00F8571B" w:rsidRPr="00FC53BD" w:rsidRDefault="001E6E9E" w:rsidP="00F8571B">
      <w:pPr>
        <w:pStyle w:val="Heading1"/>
        <w:spacing w:before="0" w:line="360" w:lineRule="auto"/>
        <w:rPr>
          <w:rFonts w:ascii="Times New Roman" w:hAnsi="Times New Roman" w:cs="Times New Roman"/>
        </w:rPr>
      </w:pPr>
      <w:bookmarkStart w:id="1" w:name="_Toc416563905"/>
      <w:r w:rsidRPr="00FC53BD">
        <w:rPr>
          <w:rFonts w:ascii="Times New Roman" w:hAnsi="Times New Roman" w:cs="Times New Roman"/>
        </w:rPr>
        <w:lastRenderedPageBreak/>
        <w:t>Ball initial shooting angle</w:t>
      </w:r>
      <w:bookmarkEnd w:id="1"/>
    </w:p>
    <w:p w14:paraId="0191F709" w14:textId="77777777" w:rsidR="007E00A0" w:rsidRPr="00FC53BD" w:rsidRDefault="00F8571B" w:rsidP="00FC53BD">
      <w:pPr>
        <w:rPr>
          <w:rFonts w:ascii="Times New Roman" w:hAnsi="Times New Roman" w:cs="Times New Roman"/>
        </w:rPr>
      </w:pPr>
      <w:r w:rsidRPr="00FC53BD">
        <w:rPr>
          <w:rFonts w:ascii="Times New Roman" w:hAnsi="Times New Roman" w:cs="Times New Roman"/>
        </w:rPr>
        <w:t>In this week, the</w:t>
      </w:r>
      <w:r w:rsidR="002B752C" w:rsidRPr="00FC53BD">
        <w:rPr>
          <w:rFonts w:ascii="Times New Roman" w:hAnsi="Times New Roman" w:cs="Times New Roman"/>
        </w:rPr>
        <w:t xml:space="preserve"> major mechanical update is the increase of the angle of the ball resting place.</w:t>
      </w:r>
    </w:p>
    <w:p w14:paraId="57BECB7E" w14:textId="77777777" w:rsidR="007E00A0" w:rsidRPr="00FC53BD" w:rsidRDefault="007E00A0" w:rsidP="00FC53BD">
      <w:pPr>
        <w:rPr>
          <w:rFonts w:ascii="Times New Roman" w:hAnsi="Times New Roman" w:cs="Times New Roman"/>
        </w:rPr>
      </w:pPr>
      <w:r w:rsidRPr="00FC53BD">
        <w:rPr>
          <w:rFonts w:ascii="Times New Roman" w:hAnsi="Times New Roman" w:cs="Times New Roman"/>
        </w:rPr>
        <w:t>Before</w:t>
      </w:r>
    </w:p>
    <w:p w14:paraId="4D917598" w14:textId="77777777" w:rsidR="00F8571B" w:rsidRPr="00FC53BD" w:rsidRDefault="007E00A0" w:rsidP="00FC53BD">
      <w:pPr>
        <w:rPr>
          <w:rFonts w:ascii="Times New Roman" w:hAnsi="Times New Roman" w:cs="Times New Roman"/>
        </w:rPr>
      </w:pPr>
      <w:r w:rsidRPr="00FC53BD">
        <w:rPr>
          <w:rFonts w:ascii="Times New Roman" w:hAnsi="Times New Roman" w:cs="Times New Roman"/>
          <w:noProof/>
          <w:lang w:eastAsia="zh-CN"/>
        </w:rPr>
        <w:drawing>
          <wp:inline distT="0" distB="0" distL="0" distR="0" wp14:anchorId="03863B50" wp14:editId="4F9E0F5A">
            <wp:extent cx="25717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1667" t="25371" r="15064" b="5644"/>
                    <a:stretch/>
                  </pic:blipFill>
                  <pic:spPr bwMode="auto">
                    <a:xfrm>
                      <a:off x="0" y="0"/>
                      <a:ext cx="2571750" cy="23050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2B752C" w:rsidRPr="00FC53BD">
        <w:rPr>
          <w:rFonts w:ascii="Times New Roman" w:hAnsi="Times New Roman" w:cs="Times New Roman"/>
        </w:rPr>
        <w:t xml:space="preserve"> </w:t>
      </w:r>
    </w:p>
    <w:p w14:paraId="60591ED6" w14:textId="77777777" w:rsidR="007E00A0" w:rsidRPr="00FC53BD" w:rsidRDefault="007E00A0" w:rsidP="00FC53BD">
      <w:pPr>
        <w:rPr>
          <w:rFonts w:ascii="Times New Roman" w:hAnsi="Times New Roman" w:cs="Times New Roman"/>
        </w:rPr>
      </w:pPr>
      <w:r w:rsidRPr="00FC53BD">
        <w:rPr>
          <w:rFonts w:ascii="Times New Roman" w:hAnsi="Times New Roman" w:cs="Times New Roman"/>
        </w:rPr>
        <w:t>After</w:t>
      </w:r>
    </w:p>
    <w:p w14:paraId="5600D0AE" w14:textId="77777777" w:rsidR="00B2113F" w:rsidRPr="00FC53BD" w:rsidRDefault="007E00A0" w:rsidP="00FC53BD">
      <w:pPr>
        <w:rPr>
          <w:rFonts w:ascii="Times New Roman" w:hAnsi="Times New Roman" w:cs="Times New Roman"/>
        </w:rPr>
      </w:pPr>
      <w:r w:rsidRPr="00FC53BD">
        <w:rPr>
          <w:rFonts w:ascii="Times New Roman" w:hAnsi="Times New Roman" w:cs="Times New Roman"/>
          <w:noProof/>
          <w:lang w:eastAsia="zh-CN"/>
        </w:rPr>
        <w:drawing>
          <wp:inline distT="0" distB="0" distL="0" distR="0" wp14:anchorId="7DBFDEBC" wp14:editId="44D0D9D8">
            <wp:extent cx="237172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263" t="16534" r="20833" b="15907"/>
                    <a:stretch/>
                  </pic:blipFill>
                  <pic:spPr bwMode="auto">
                    <a:xfrm>
                      <a:off x="0" y="0"/>
                      <a:ext cx="2371725" cy="22574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8529459" w14:textId="77777777" w:rsidR="007E00A0" w:rsidRPr="00FC53BD" w:rsidRDefault="007E00A0" w:rsidP="00FC53BD">
      <w:pPr>
        <w:rPr>
          <w:rFonts w:ascii="Times New Roman" w:hAnsi="Times New Roman" w:cs="Times New Roman"/>
        </w:rPr>
      </w:pPr>
    </w:p>
    <w:p w14:paraId="1312252D" w14:textId="77777777" w:rsidR="00EC3532" w:rsidRPr="00FC53BD" w:rsidRDefault="007E00A0" w:rsidP="00FC53BD">
      <w:pPr>
        <w:rPr>
          <w:rFonts w:ascii="Times New Roman" w:hAnsi="Times New Roman" w:cs="Times New Roman"/>
        </w:rPr>
      </w:pPr>
      <w:r w:rsidRPr="00FC53BD">
        <w:rPr>
          <w:rFonts w:ascii="Times New Roman" w:hAnsi="Times New Roman" w:cs="Times New Roman"/>
        </w:rPr>
        <w:t>As observed, the angle at which the motor hits the ball is a little bit increased. The reason of this change is to be able to hit some targets placed near the wall enclosure. In the previous hardware version, the initial angle is almost parallel to the ground level. Therefore, the ball wil</w:t>
      </w:r>
      <w:r w:rsidR="00EC3532" w:rsidRPr="00FC53BD">
        <w:rPr>
          <w:rFonts w:ascii="Times New Roman" w:hAnsi="Times New Roman" w:cs="Times New Roman"/>
        </w:rPr>
        <w:t xml:space="preserve">l have a trajectory like this. </w:t>
      </w:r>
    </w:p>
    <w:p w14:paraId="3A28F927" w14:textId="77777777" w:rsidR="007E00A0" w:rsidRPr="00FC53BD" w:rsidRDefault="00EC3532" w:rsidP="00FC53BD">
      <w:pPr>
        <w:rPr>
          <w:rFonts w:ascii="Times New Roman" w:hAnsi="Times New Roman" w:cs="Times New Roman"/>
        </w:rPr>
      </w:pPr>
      <w:r w:rsidRPr="00FC53BD">
        <w:rPr>
          <w:rFonts w:ascii="Times New Roman" w:hAnsi="Times New Roman" w:cs="Times New Roman"/>
          <w:noProof/>
          <w:lang w:eastAsia="zh-CN"/>
        </w:rPr>
        <mc:AlternateContent>
          <mc:Choice Requires="wps">
            <w:drawing>
              <wp:anchor distT="0" distB="0" distL="114300" distR="114300" simplePos="0" relativeHeight="251659264" behindDoc="0" locked="0" layoutInCell="1" allowOverlap="1" wp14:anchorId="1B41FD93" wp14:editId="4DA9BC87">
                <wp:simplePos x="0" y="0"/>
                <wp:positionH relativeFrom="column">
                  <wp:posOffset>114299</wp:posOffset>
                </wp:positionH>
                <wp:positionV relativeFrom="paragraph">
                  <wp:posOffset>33655</wp:posOffset>
                </wp:positionV>
                <wp:extent cx="3019425" cy="1143000"/>
                <wp:effectExtent l="0" t="0" r="0" b="0"/>
                <wp:wrapNone/>
                <wp:docPr id="8" name="Arc 8"/>
                <wp:cNvGraphicFramePr/>
                <a:graphic xmlns:a="http://schemas.openxmlformats.org/drawingml/2006/main">
                  <a:graphicData uri="http://schemas.microsoft.com/office/word/2010/wordprocessingShape">
                    <wps:wsp>
                      <wps:cNvSpPr/>
                      <wps:spPr>
                        <a:xfrm rot="10800000" flipV="1">
                          <a:off x="0" y="0"/>
                          <a:ext cx="3019425" cy="11430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9487E" id="Arc 8" o:spid="_x0000_s1026" style="position:absolute;margin-left:9pt;margin-top:2.65pt;width:237.75pt;height:90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19425,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ZgIAACkFAAAOAAAAZHJzL2Uyb0RvYy54bWysVN9P2zAQfp+0/8Hy+0hSygYVKapATJMQ&#10;oMHGs+vYrSXH553dpt1fv7OTFMTQpE3Lg+Xz/f7uu5xf7FrLtgqDAVfz6qjkTDkJjXGrmn97vP5w&#10;ylmIwjXCglM136vAL+bv3513fqYmsAbbKGQUxIVZ52u+jtHPiiLItWpFOAKvHCk1YCsiibgqGhQd&#10;RW9tMSnLj0UH2HgEqUKg16teyec5vtZKxjutg4rM1pxqi/nEfC7TWczPxWyFwq+NHMoQ/1BFK4yj&#10;pIdQVyIKtkHzW6jWSIQAOh5JaAvQ2kiVe6BuqvJVNw9r4VXuhcAJ/gBT+H9h5e32Hplpak6DcqKl&#10;ES1QstMETOfDjPQP/h4HKdA1dbnT2DIEQrMqT8v0caat8d/pIcNAjbFdRnl/QFntIpP0eFxWZ9PJ&#10;CWeSdFU1PU7ulKDo46b4HkP8rKBl6VJzgTJHFdubEHvL0YLcUpl9YfkW91alGNZ9VZo6o4x9TZlT&#10;6tIi2wpig5BSuVgNmbN1ctPG2oNjmdP+0XGwT64q8+1vnA8eOTO4eHBujQN8K3vcjSXr3n5EoO87&#10;QbCEZk9DzfOhwQQvrw3heCNCvBdI9KZHWtl4R4e20NUchhtna8Cfb70ne2IdaTnraF1qHn5sBCrO&#10;7BdHfDyrptO0X1mYnnyakIAvNcuXGrdpL4FmUOXq8jXZRzteNUL7RJu9SFlJJZyk3DWXEUfhMvZr&#10;TP8GqRaLbEY75UW8cQ9ejlNPRHncPQn0A5ki8fAWxtUSs1ek6m3TPBwsNhG0yYx7xnXAm/YxU3b4&#10;d6SFfylnq+c/3PwXAAAA//8DAFBLAwQUAAYACAAAACEADf2uzdkAAAAIAQAADwAAAGRycy9kb3du&#10;cmV2LnhtbEyPwU7DMBBE70j9B2srcUHUgTahDXEqVKl3KHzAJt4mEfE6xG4b/r7bExxnZjX7pthO&#10;rldnGkPn2cDTIgFFXHvbcWPg63P/uAYVIrLF3jMZ+KUA23J2V2Bu/YU/6HyIjZISDjkaaGMccq1D&#10;3ZLDsPADsWRHPzqMIsdG2xEvUu56/ZwkmXbYsXxocaBdS/X34eSkpfupXjA+WFen79atNFK2y4y5&#10;n09vr6AiTfHvGG74gg6lMFX+xDaoXvRapkQD6RKUxKvNMgVV3XxxdFno/wPKKwAAAP//AwBQSwEC&#10;LQAUAAYACAAAACEAtoM4kv4AAADhAQAAEwAAAAAAAAAAAAAAAAAAAAAAW0NvbnRlbnRfVHlwZXNd&#10;LnhtbFBLAQItABQABgAIAAAAIQA4/SH/1gAAAJQBAAALAAAAAAAAAAAAAAAAAC8BAABfcmVscy8u&#10;cmVsc1BLAQItABQABgAIAAAAIQB++OzrZgIAACkFAAAOAAAAAAAAAAAAAAAAAC4CAABkcnMvZTJv&#10;RG9jLnhtbFBLAQItABQABgAIAAAAIQAN/a7N2QAAAAgBAAAPAAAAAAAAAAAAAAAAAMAEAABkcnMv&#10;ZG93bnJldi54bWxQSwUGAAAAAAQABADzAAAAxgUAAAAA&#10;" path="m1509712,nsc2343503,,3019425,255869,3019425,571500r-1509712,c1509713,381000,1509712,190500,1509712,xem1509712,nfc2343503,,3019425,255869,3019425,571500e" filled="f" strokecolor="#5b9bd5 [3204]" strokeweight=".5pt">
                <v:stroke joinstyle="miter"/>
                <v:path arrowok="t" o:connecttype="custom" o:connectlocs="1509712,0;3019425,571500" o:connectangles="0,0"/>
              </v:shape>
            </w:pict>
          </mc:Fallback>
        </mc:AlternateContent>
      </w:r>
    </w:p>
    <w:p w14:paraId="50EB23C9" w14:textId="77777777" w:rsidR="00EC3532" w:rsidRPr="00FC53BD" w:rsidRDefault="00EC3532" w:rsidP="00FC53BD">
      <w:pPr>
        <w:rPr>
          <w:rFonts w:ascii="Times New Roman" w:hAnsi="Times New Roman" w:cs="Times New Roman"/>
        </w:rPr>
      </w:pPr>
      <w:r w:rsidRPr="00FC53BD">
        <w:rPr>
          <w:rFonts w:ascii="Times New Roman" w:hAnsi="Times New Roman" w:cs="Times New Roman"/>
          <w:noProof/>
          <w:lang w:eastAsia="zh-CN"/>
        </w:rPr>
        <mc:AlternateContent>
          <mc:Choice Requires="wps">
            <w:drawing>
              <wp:anchor distT="0" distB="0" distL="114300" distR="114300" simplePos="0" relativeHeight="251660288" behindDoc="0" locked="0" layoutInCell="1" allowOverlap="1" wp14:anchorId="03B275DE" wp14:editId="70606B8F">
                <wp:simplePos x="0" y="0"/>
                <wp:positionH relativeFrom="column">
                  <wp:posOffset>-52387</wp:posOffset>
                </wp:positionH>
                <wp:positionV relativeFrom="paragraph">
                  <wp:posOffset>188278</wp:posOffset>
                </wp:positionV>
                <wp:extent cx="304800" cy="257175"/>
                <wp:effectExtent l="23812" t="33338" r="23813" b="23812"/>
                <wp:wrapNone/>
                <wp:docPr id="9" name="Right Arrow 9"/>
                <wp:cNvGraphicFramePr/>
                <a:graphic xmlns:a="http://schemas.openxmlformats.org/drawingml/2006/main">
                  <a:graphicData uri="http://schemas.microsoft.com/office/word/2010/wordprocessingShape">
                    <wps:wsp>
                      <wps:cNvSpPr/>
                      <wps:spPr>
                        <a:xfrm rot="6474541">
                          <a:off x="0" y="0"/>
                          <a:ext cx="3048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ADF8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4.1pt;margin-top:14.85pt;width:24pt;height:20.25pt;rotation:7071925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MRgQIAAE4FAAAOAAAAZHJzL2Uyb0RvYy54bWysVE1v2zAMvQ/YfxB0X+1kTtMGdYqgRYcB&#10;RVv0Az2rshQbkEWNUuJkv36U7LhFW+wwzAdDEsnHxydSZ+e71rCtQt+ALfnkKOdMWQlVY9clf3q8&#10;+nbCmQ/CVsKAVSXfK8/Pl1+/nHVuoaZQg6kUMgKxftG5ktchuEWWeVmrVvgjcMqSUQO2ItAW11mF&#10;oiP01mTTPD/OOsDKIUjlPZ1e9ka+TPhaKxlutfYqMFNy4hbSH9P/Jf6z5ZlYrFG4upEDDfEPLFrR&#10;WEo6Ql2KINgGmw9QbSMRPOhwJKHNQOtGqlQDVTPJ31XzUAunUi0kjnejTP7/wcqb7R2ypir5KWdW&#10;tHRF9826DmyFCB07jQJ1zi/I78Hd4bDztIzV7jS2DIFUPS7mxayYJA2oKrZLEu9HidUuMEmH3/Pi&#10;JKeLkGSazuaT+SxmyHqoCOnQhx8KWhYXJcdIJnFJ0GJ77UMfcHCk6Eiwp5RWYW9UhDL2XmmqjdJO&#10;U3TqKnVhkG0F9YOQUtnQc/a1qFR/PMvpG1iNEYljAozIujFmxB4AYsd+xO65Dv4xVKWmHIPzvxHr&#10;g8eIlBlsGIPbxgJ+BmCoqiFz738QqZcmqvQC1Z5uPl0e3Yd38qohxa+FD3cCaQbokOY63NJPG+hK&#10;DsOKsxrw92fn0Z9ak6ycdTRTJfe/NgIVZ+anpaY9nRRFHMK0KWbzKW3wreXlrcVu2guga5okdmkZ&#10;/YM5LDVC+0zjv4pZySSspNwllwEPm4vQzzo9IFKtVsmNBs+JcG0fnIzgUdXYS4+7Z4FuaLtA/XoD&#10;h/kTi3d91/vGSAurTQDdpKZ81XXQm4Y2Nc7wwMRX4e0+eb0+g8s/AAAA//8DAFBLAwQUAAYACAAA&#10;ACEAl6xpVtsAAAAHAQAADwAAAGRycy9kb3ducmV2LnhtbEyPwU7DMBBE70j8g7VI3FqbUtoqxKlQ&#10;EVck2l64ufGSRNjryHaTlK9ne4LTaDWjmbfldvJODBhTF0jDw1yBQKqD7ajRcDy8zTYgUjZkjQuE&#10;Gi6YYFvd3pSmsGGkDxz2uRFcQqkwGtqc+0LKVLfoTZqHHom9rxC9yXzGRtpoRi73Ti6UWklvOuKF&#10;1vS4a7H+3p+9hlfVpeb90I90jLhxw3pnfz4vWt/fTS/PIDJO+S8MV3xGh4qZTuFMNgmnYbZ84qSG&#10;xYpfYv/xqicN66UCWZXyP3/1CwAA//8DAFBLAQItABQABgAIAAAAIQC2gziS/gAAAOEBAAATAAAA&#10;AAAAAAAAAAAAAAAAAABbQ29udGVudF9UeXBlc10ueG1sUEsBAi0AFAAGAAgAAAAhADj9If/WAAAA&#10;lAEAAAsAAAAAAAAAAAAAAAAALwEAAF9yZWxzLy5yZWxzUEsBAi0AFAAGAAgAAAAhAKAoUxGBAgAA&#10;TgUAAA4AAAAAAAAAAAAAAAAALgIAAGRycy9lMm9Eb2MueG1sUEsBAi0AFAAGAAgAAAAhAJesaVbb&#10;AAAABwEAAA8AAAAAAAAAAAAAAAAA2wQAAGRycy9kb3ducmV2LnhtbFBLBQYAAAAABAAEAPMAAADj&#10;BQAAAAA=&#10;" adj="12488" fillcolor="#5b9bd5 [3204]" strokecolor="#1f4d78 [1604]" strokeweight="1pt"/>
            </w:pict>
          </mc:Fallback>
        </mc:AlternateContent>
      </w:r>
      <w:r w:rsidR="007E00A0" w:rsidRPr="00FC53BD">
        <w:rPr>
          <w:rFonts w:ascii="Times New Roman" w:hAnsi="Times New Roman" w:cs="Times New Roman"/>
        </w:rPr>
        <w:t xml:space="preserve"> </w:t>
      </w:r>
    </w:p>
    <w:p w14:paraId="67C8AEF5" w14:textId="77777777" w:rsidR="00EC3532" w:rsidRPr="00FC53BD" w:rsidRDefault="00EC3532" w:rsidP="00FC53BD">
      <w:pPr>
        <w:rPr>
          <w:rFonts w:ascii="Times New Roman" w:hAnsi="Times New Roman" w:cs="Times New Roman"/>
        </w:rPr>
      </w:pPr>
    </w:p>
    <w:p w14:paraId="18ECDE26" w14:textId="77777777" w:rsidR="00EC3532" w:rsidRPr="00FC53BD" w:rsidRDefault="00EC3532" w:rsidP="00FC53BD">
      <w:pPr>
        <w:rPr>
          <w:rFonts w:ascii="Times New Roman" w:hAnsi="Times New Roman" w:cs="Times New Roman"/>
        </w:rPr>
      </w:pPr>
    </w:p>
    <w:p w14:paraId="521315EB" w14:textId="77777777" w:rsidR="007E00A0" w:rsidRPr="00FC53BD" w:rsidRDefault="007E00A0" w:rsidP="00FC53BD">
      <w:pPr>
        <w:rPr>
          <w:rFonts w:ascii="Times New Roman" w:hAnsi="Times New Roman" w:cs="Times New Roman"/>
        </w:rPr>
      </w:pPr>
      <w:r w:rsidRPr="00FC53BD">
        <w:rPr>
          <w:rFonts w:ascii="Times New Roman" w:hAnsi="Times New Roman" w:cs="Times New Roman"/>
        </w:rPr>
        <w:t xml:space="preserve">In fact, to hit those targets, the ball needs to have a parabolic trajectory. </w:t>
      </w:r>
    </w:p>
    <w:p w14:paraId="413CC877" w14:textId="77777777" w:rsidR="00EC3532" w:rsidRPr="00FC53BD" w:rsidRDefault="00EC3532" w:rsidP="00FC53BD">
      <w:pPr>
        <w:rPr>
          <w:rFonts w:ascii="Times New Roman" w:hAnsi="Times New Roman" w:cs="Times New Roman"/>
        </w:rPr>
      </w:pPr>
    </w:p>
    <w:p w14:paraId="53E34CE1" w14:textId="77777777" w:rsidR="00EC3532" w:rsidRPr="00FC53BD" w:rsidRDefault="00EC3532" w:rsidP="00FC53BD">
      <w:pPr>
        <w:rPr>
          <w:rFonts w:ascii="Times New Roman" w:hAnsi="Times New Roman" w:cs="Times New Roman"/>
        </w:rPr>
      </w:pPr>
      <w:r w:rsidRPr="00FC53BD">
        <w:rPr>
          <w:rFonts w:ascii="Times New Roman" w:hAnsi="Times New Roman" w:cs="Times New Roman"/>
          <w:noProof/>
          <w:lang w:eastAsia="zh-CN"/>
        </w:rPr>
        <mc:AlternateContent>
          <mc:Choice Requires="wps">
            <w:drawing>
              <wp:anchor distT="0" distB="0" distL="114300" distR="114300" simplePos="0" relativeHeight="251661312" behindDoc="0" locked="0" layoutInCell="1" allowOverlap="1" wp14:anchorId="3E0B49B5" wp14:editId="521768DD">
                <wp:simplePos x="0" y="0"/>
                <wp:positionH relativeFrom="column">
                  <wp:posOffset>628649</wp:posOffset>
                </wp:positionH>
                <wp:positionV relativeFrom="paragraph">
                  <wp:posOffset>100329</wp:posOffset>
                </wp:positionV>
                <wp:extent cx="390526" cy="1642745"/>
                <wp:effectExtent l="59690" t="702310" r="31115" b="12065"/>
                <wp:wrapNone/>
                <wp:docPr id="13" name="Curved Connector 13"/>
                <wp:cNvGraphicFramePr/>
                <a:graphic xmlns:a="http://schemas.openxmlformats.org/drawingml/2006/main">
                  <a:graphicData uri="http://schemas.microsoft.com/office/word/2010/wordprocessingShape">
                    <wps:wsp>
                      <wps:cNvCnPr/>
                      <wps:spPr>
                        <a:xfrm rot="16200000" flipV="1">
                          <a:off x="0" y="0"/>
                          <a:ext cx="390526" cy="1642745"/>
                        </a:xfrm>
                        <a:prstGeom prst="curvedConnector3">
                          <a:avLst>
                            <a:gd name="adj1" fmla="val 2758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50AC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6" type="#_x0000_t38" style="position:absolute;margin-left:49.5pt;margin-top:7.9pt;width:30.75pt;height:129.35pt;rotation:9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B1/gEAAEQEAAAOAAAAZHJzL2Uyb0RvYy54bWysU8mOEzEQvSPxD5bvpLuzzUyUzhwywAVB&#10;BAx3j7ucGHlT2ZPl7ym7Ow0ChATCB8tLvVf1Xtnr+7M17AgYtXctbyY1Z+Ck77Tbt/zx85tXt5zF&#10;JFwnjHfQ8gtEfr95+WJ9CiuY+oM3HSAjEhdXp9DyQ0phVVVRHsCKOPEBHF0qj1Yk2uK+6lCciN2a&#10;alrXy+rksQvoJcRIpw/9Jd8UfqVApg9KRUjMtJxqS2XGMj/ludqsxWqPIhy0HMoQ/1CFFdpR0pHq&#10;QSTBnlH/QmW1RB+9ShPpbeWV0hKKBlLT1D+p+XQQAYoWMieG0ab4/2jl++MOme6odzPOnLDUo+0z&#10;HqFjW+8c+eeR0RX5dApxReFbt8NhF8MOs+izQsvQk7nNkppCgzNldPhCB8UV0snOxfTLaDqcE5N0&#10;OLurF9MlZ5KumuV8ejNf5GxVT5vpA8b0FrxledFyWcobq5uVDOL4LqbSgG5QIbqvDZVhDfXzKAyb&#10;3ixu50UIUQ/htLqSZ6xxeU5Cm9euY+kSyIyEWri9gaGmHFJlJ3rtZZUuBnr4R1DkJYnqZZdXDFuD&#10;jApouZASXGpGJorOMKWNGYF1UfNH4BCfoVBe+N+AR0TJ7F0awVY7j7/Lns7XklUff3Wg150tePLd&#10;pbyKYg091dK/4Vvlv/DjvsC/f/7NNwAAAP//AwBQSwMEFAAGAAgAAAAhACQoiKfeAAAACAEAAA8A&#10;AABkcnMvZG93bnJldi54bWxMj0FPg0AQhe8m/ofNmHizC7RVQZaGGDXxUBPb/oCFHYGUnaXsluK/&#10;dzzpbea9lzff5JvZ9mLC0XeOFMSLCARS7UxHjYLD/vXuEYQPmozuHaGCb/SwKa6vcp0Zd6FPnHah&#10;EVxCPtMK2hCGTEpft2i1X7gBib0vN1odeB0baUZ94XLbyySK7qXVHfGFVg/43GJ93J2tgtP728cU&#10;j9XSnNJ6m9iXsjouS6Vub+byCUTAOfyF4Ref0aFgpsqdyXjRK1hxjtV4xQPbyTqNQVSsPKxTkEUu&#10;/z9Q/AAAAP//AwBQSwECLQAUAAYACAAAACEAtoM4kv4AAADhAQAAEwAAAAAAAAAAAAAAAAAAAAAA&#10;W0NvbnRlbnRfVHlwZXNdLnhtbFBLAQItABQABgAIAAAAIQA4/SH/1gAAAJQBAAALAAAAAAAAAAAA&#10;AAAAAC8BAABfcmVscy8ucmVsc1BLAQItABQABgAIAAAAIQAvdzB1/gEAAEQEAAAOAAAAAAAAAAAA&#10;AAAAAC4CAABkcnMvZTJvRG9jLnhtbFBLAQItABQABgAIAAAAIQAkKIin3gAAAAgBAAAPAAAAAAAA&#10;AAAAAAAAAFgEAABkcnMvZG93bnJldi54bWxQSwUGAAAAAAQABADzAAAAYwUAAAAA&#10;" adj="59582" strokecolor="#5b9bd5 [3204]" strokeweight=".5pt">
                <v:stroke endarrow="block" joinstyle="miter"/>
              </v:shape>
            </w:pict>
          </mc:Fallback>
        </mc:AlternateContent>
      </w:r>
    </w:p>
    <w:p w14:paraId="520930CC" w14:textId="77777777" w:rsidR="00EC3532" w:rsidRPr="00FC53BD" w:rsidRDefault="00EC3532" w:rsidP="00FC53BD">
      <w:pPr>
        <w:rPr>
          <w:rFonts w:ascii="Times New Roman" w:hAnsi="Times New Roman" w:cs="Times New Roman"/>
        </w:rPr>
      </w:pPr>
    </w:p>
    <w:p w14:paraId="45A1F2E0" w14:textId="77777777" w:rsidR="00EC3532" w:rsidRPr="00FC53BD" w:rsidRDefault="00EC3532" w:rsidP="00FC53BD">
      <w:pPr>
        <w:rPr>
          <w:rFonts w:ascii="Times New Roman" w:hAnsi="Times New Roman" w:cs="Times New Roman"/>
        </w:rPr>
      </w:pPr>
    </w:p>
    <w:p w14:paraId="70EF635F" w14:textId="77777777" w:rsidR="00EC3532" w:rsidRPr="00FC53BD" w:rsidRDefault="00EC3532" w:rsidP="00FC53BD">
      <w:pPr>
        <w:rPr>
          <w:rFonts w:ascii="Times New Roman" w:hAnsi="Times New Roman" w:cs="Times New Roman"/>
        </w:rPr>
      </w:pPr>
    </w:p>
    <w:p w14:paraId="2AC43836" w14:textId="77777777" w:rsidR="00EC3532" w:rsidRPr="00FC53BD" w:rsidRDefault="00EC3532" w:rsidP="00FC53BD">
      <w:pPr>
        <w:rPr>
          <w:rFonts w:ascii="Times New Roman" w:hAnsi="Times New Roman" w:cs="Times New Roman"/>
        </w:rPr>
      </w:pPr>
    </w:p>
    <w:p w14:paraId="44AD3D78" w14:textId="77777777" w:rsidR="00EC3532" w:rsidRPr="00FC53BD" w:rsidRDefault="00EC3532" w:rsidP="00FC53BD">
      <w:pPr>
        <w:rPr>
          <w:rFonts w:ascii="Times New Roman" w:hAnsi="Times New Roman" w:cs="Times New Roman"/>
        </w:rPr>
      </w:pPr>
      <w:r w:rsidRPr="00FC53BD">
        <w:rPr>
          <w:rFonts w:ascii="Times New Roman" w:hAnsi="Times New Roman" w:cs="Times New Roman"/>
        </w:rPr>
        <w:t xml:space="preserve">The newest version will be able to shoot the ball in such trajectory. </w:t>
      </w:r>
    </w:p>
    <w:p w14:paraId="451BF3DE" w14:textId="77777777" w:rsidR="00EC3532" w:rsidRPr="00FC53BD" w:rsidRDefault="00EC3532" w:rsidP="00FC53BD">
      <w:pPr>
        <w:rPr>
          <w:rFonts w:ascii="Times New Roman" w:hAnsi="Times New Roman" w:cs="Times New Roman"/>
        </w:rPr>
      </w:pPr>
    </w:p>
    <w:p w14:paraId="5C676C3B" w14:textId="77777777" w:rsidR="00937B25" w:rsidRPr="00FC53BD" w:rsidRDefault="001C22D5" w:rsidP="00B2113F">
      <w:pPr>
        <w:pStyle w:val="Heading1"/>
        <w:rPr>
          <w:rFonts w:ascii="Times New Roman" w:hAnsi="Times New Roman" w:cs="Times New Roman"/>
        </w:rPr>
      </w:pPr>
      <w:bookmarkStart w:id="2" w:name="_Toc416563906"/>
      <w:r w:rsidRPr="00FC53BD">
        <w:rPr>
          <w:rFonts w:ascii="Times New Roman" w:hAnsi="Times New Roman" w:cs="Times New Roman"/>
        </w:rPr>
        <w:t>Supporting pieces</w:t>
      </w:r>
      <w:bookmarkEnd w:id="2"/>
    </w:p>
    <w:p w14:paraId="06AFF272" w14:textId="77777777" w:rsidR="00B2113F" w:rsidRPr="00FC53BD" w:rsidRDefault="001C22D5" w:rsidP="00B2113F">
      <w:pPr>
        <w:rPr>
          <w:rFonts w:ascii="Times New Roman" w:hAnsi="Times New Roman" w:cs="Times New Roman"/>
        </w:rPr>
      </w:pPr>
      <w:r w:rsidRPr="00FC53BD">
        <w:rPr>
          <w:rFonts w:ascii="Times New Roman" w:hAnsi="Times New Roman" w:cs="Times New Roman"/>
        </w:rPr>
        <w:t>Since the 1</w:t>
      </w:r>
      <w:r w:rsidRPr="00FC53BD">
        <w:rPr>
          <w:rFonts w:ascii="Times New Roman" w:hAnsi="Times New Roman" w:cs="Times New Roman"/>
          <w:vertAlign w:val="superscript"/>
        </w:rPr>
        <w:t>st</w:t>
      </w:r>
      <w:r w:rsidRPr="00FC53BD">
        <w:rPr>
          <w:rFonts w:ascii="Times New Roman" w:hAnsi="Times New Roman" w:cs="Times New Roman"/>
        </w:rPr>
        <w:t xml:space="preserve"> hardware version, the launching part of the robot has never been very stable, as it can shake left-right and front-back. Therefore, in order to stabilize the launcher, a lot of additional sticks are used. Those pieces will make the robot more secure and solid. </w:t>
      </w:r>
    </w:p>
    <w:p w14:paraId="26F4BF2E" w14:textId="77777777" w:rsidR="001C22D5" w:rsidRPr="00FC53BD" w:rsidRDefault="001C22D5" w:rsidP="00B2113F">
      <w:pPr>
        <w:rPr>
          <w:rFonts w:ascii="Times New Roman" w:hAnsi="Times New Roman" w:cs="Times New Roman"/>
        </w:rPr>
      </w:pPr>
      <w:r w:rsidRPr="00FC53BD">
        <w:rPr>
          <w:rFonts w:ascii="Times New Roman" w:hAnsi="Times New Roman" w:cs="Times New Roman"/>
        </w:rPr>
        <w:t>As shown, pieces in yellow are added to secure the robot.</w:t>
      </w:r>
    </w:p>
    <w:p w14:paraId="1657114B" w14:textId="77777777" w:rsidR="001C22D5" w:rsidRDefault="001C22D5" w:rsidP="00B2113F">
      <w:pPr>
        <w:rPr>
          <w:rFonts w:ascii="Times New Roman" w:hAnsi="Times New Roman" w:cs="Times New Roman"/>
        </w:rPr>
      </w:pPr>
      <w:r w:rsidRPr="00FC53BD">
        <w:rPr>
          <w:rFonts w:ascii="Times New Roman" w:hAnsi="Times New Roman" w:cs="Times New Roman"/>
          <w:noProof/>
          <w:lang w:eastAsia="zh-CN"/>
        </w:rPr>
        <w:drawing>
          <wp:inline distT="0" distB="0" distL="0" distR="0" wp14:anchorId="671EC465" wp14:editId="226135ED">
            <wp:extent cx="2066925" cy="2419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058" t="17674" r="29166" b="9920"/>
                    <a:stretch/>
                  </pic:blipFill>
                  <pic:spPr bwMode="auto">
                    <a:xfrm>
                      <a:off x="0" y="0"/>
                      <a:ext cx="2066925" cy="24193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066CF11" w14:textId="77777777" w:rsidR="00FE7F31" w:rsidRDefault="00FE7F31" w:rsidP="00B2113F">
      <w:pPr>
        <w:rPr>
          <w:rFonts w:ascii="Times New Roman" w:hAnsi="Times New Roman" w:cs="Times New Roman"/>
        </w:rPr>
      </w:pPr>
    </w:p>
    <w:p w14:paraId="4C3AFED2" w14:textId="77777777" w:rsidR="00FE7F31" w:rsidRPr="00B2113F" w:rsidRDefault="00FE7F31" w:rsidP="00FE7F31">
      <w:pPr>
        <w:pStyle w:val="Heading1"/>
        <w:rPr>
          <w:rFonts w:ascii="Times New Roman" w:hAnsi="Times New Roman" w:cs="Times New Roman"/>
        </w:rPr>
      </w:pPr>
      <w:bookmarkStart w:id="3" w:name="_Toc416560014"/>
      <w:bookmarkStart w:id="4" w:name="_Toc416563907"/>
      <w:r w:rsidRPr="00B2113F">
        <w:rPr>
          <w:rFonts w:ascii="Times New Roman" w:hAnsi="Times New Roman" w:cs="Times New Roman"/>
        </w:rPr>
        <w:t>Height</w:t>
      </w:r>
      <w:bookmarkEnd w:id="3"/>
      <w:bookmarkEnd w:id="4"/>
    </w:p>
    <w:p w14:paraId="43228BAD" w14:textId="0801DCB6" w:rsidR="00FE7F31" w:rsidRPr="00FC53BD" w:rsidRDefault="00FE7F31" w:rsidP="00B2113F">
      <w:pPr>
        <w:rPr>
          <w:rFonts w:ascii="Times New Roman" w:hAnsi="Times New Roman" w:cs="Times New Roman"/>
        </w:rPr>
      </w:pPr>
      <w:r w:rsidRPr="00B2113F">
        <w:rPr>
          <w:rFonts w:ascii="Times New Roman" w:hAnsi="Times New Roman" w:cs="Times New Roman"/>
        </w:rPr>
        <w:t xml:space="preserve">For </w:t>
      </w:r>
      <w:r>
        <w:rPr>
          <w:rFonts w:ascii="Times New Roman" w:hAnsi="Times New Roman" w:cs="Times New Roman"/>
        </w:rPr>
        <w:t>the competition, the launcher needs to shoot the ball over the wall. However, in the previous mechanical models, the team didn’t take that requirement into account. Therefore, a simple modification will be done. The launcher will be higher up by 10 LEGO blocks, approximately 7cm.</w:t>
      </w:r>
    </w:p>
    <w:p w14:paraId="3B1AD238" w14:textId="2830F969" w:rsidR="0041061D" w:rsidRPr="00B2113F" w:rsidRDefault="0041061D" w:rsidP="0041061D">
      <w:pPr>
        <w:pStyle w:val="Heading1"/>
        <w:rPr>
          <w:rFonts w:ascii="Times New Roman" w:hAnsi="Times New Roman" w:cs="Times New Roman"/>
        </w:rPr>
      </w:pPr>
      <w:bookmarkStart w:id="5" w:name="_Toc416563908"/>
      <w:r>
        <w:rPr>
          <w:rFonts w:ascii="Times New Roman" w:hAnsi="Times New Roman" w:cs="Times New Roman"/>
        </w:rPr>
        <w:lastRenderedPageBreak/>
        <w:t>Loading supporting pieces</w:t>
      </w:r>
      <w:bookmarkEnd w:id="5"/>
    </w:p>
    <w:p w14:paraId="253F2BF6" w14:textId="1E2C4641" w:rsidR="00B2113F" w:rsidRDefault="0041061D" w:rsidP="00B2113F">
      <w:pPr>
        <w:rPr>
          <w:rFonts w:ascii="Times New Roman" w:hAnsi="Times New Roman" w:cs="Times New Roman"/>
        </w:rPr>
      </w:pPr>
      <w:r>
        <w:rPr>
          <w:noProof/>
          <w:lang w:eastAsia="zh-CN"/>
        </w:rPr>
        <w:drawing>
          <wp:inline distT="0" distB="0" distL="0" distR="0" wp14:anchorId="238FDB6B" wp14:editId="5C182E67">
            <wp:extent cx="2327910" cy="20946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24" t="30230" r="19496" b="7060"/>
                    <a:stretch/>
                  </pic:blipFill>
                  <pic:spPr bwMode="auto">
                    <a:xfrm>
                      <a:off x="0" y="0"/>
                      <a:ext cx="2328704" cy="2095328"/>
                    </a:xfrm>
                    <a:prstGeom prst="rect">
                      <a:avLst/>
                    </a:prstGeom>
                    <a:ln>
                      <a:noFill/>
                    </a:ln>
                    <a:extLst>
                      <a:ext uri="{53640926-AAD7-44D8-BBD7-CCE9431645EC}">
                        <a14:shadowObscured xmlns:a14="http://schemas.microsoft.com/office/drawing/2010/main"/>
                      </a:ext>
                    </a:extLst>
                  </pic:spPr>
                </pic:pic>
              </a:graphicData>
            </a:graphic>
          </wp:inline>
        </w:drawing>
      </w:r>
    </w:p>
    <w:p w14:paraId="26B908A0" w14:textId="21D96AB5" w:rsidR="0041061D" w:rsidRPr="00FC53BD" w:rsidRDefault="0041061D" w:rsidP="00B2113F">
      <w:pPr>
        <w:rPr>
          <w:rFonts w:ascii="Times New Roman" w:hAnsi="Times New Roman" w:cs="Times New Roman"/>
        </w:rPr>
      </w:pPr>
      <w:r>
        <w:rPr>
          <w:rFonts w:ascii="Times New Roman" w:hAnsi="Times New Roman" w:cs="Times New Roman"/>
        </w:rPr>
        <w:t>The piece in red are added to make sure that the ball doesn’t fall away from the resting zone after being loaded.</w:t>
      </w:r>
    </w:p>
    <w:sectPr w:rsidR="0041061D" w:rsidRPr="00FC53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1BF"/>
    <w:rsid w:val="00155959"/>
    <w:rsid w:val="001B71BF"/>
    <w:rsid w:val="001C22D5"/>
    <w:rsid w:val="001E6E9E"/>
    <w:rsid w:val="002B752C"/>
    <w:rsid w:val="0041061D"/>
    <w:rsid w:val="00496482"/>
    <w:rsid w:val="0078519B"/>
    <w:rsid w:val="007B4D7F"/>
    <w:rsid w:val="007E00A0"/>
    <w:rsid w:val="00935529"/>
    <w:rsid w:val="00937B25"/>
    <w:rsid w:val="0096234D"/>
    <w:rsid w:val="00B2113F"/>
    <w:rsid w:val="00BF0C56"/>
    <w:rsid w:val="00C55012"/>
    <w:rsid w:val="00CA5F3F"/>
    <w:rsid w:val="00E62C66"/>
    <w:rsid w:val="00EC3532"/>
    <w:rsid w:val="00ED72ED"/>
    <w:rsid w:val="00F8571B"/>
    <w:rsid w:val="00FC53BD"/>
    <w:rsid w:val="00FE7F3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3DD7C8"/>
  <w15:docId w15:val="{8E8F99EF-BABD-4198-96CD-627DE7CA0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71B"/>
    <w:pPr>
      <w:spacing w:after="200" w:line="276" w:lineRule="auto"/>
    </w:pPr>
    <w:rPr>
      <w:rFonts w:eastAsiaTheme="minorHAnsi"/>
      <w:lang w:eastAsia="en-US"/>
    </w:rPr>
  </w:style>
  <w:style w:type="paragraph" w:styleId="Heading1">
    <w:name w:val="heading 1"/>
    <w:basedOn w:val="Normal"/>
    <w:next w:val="Normal"/>
    <w:link w:val="Heading1Char"/>
    <w:uiPriority w:val="9"/>
    <w:qFormat/>
    <w:rsid w:val="00F857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71B"/>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F8571B"/>
    <w:pPr>
      <w:spacing w:line="259" w:lineRule="auto"/>
      <w:outlineLvl w:val="9"/>
    </w:pPr>
    <w:rPr>
      <w:lang w:val="en-US"/>
    </w:rPr>
  </w:style>
  <w:style w:type="paragraph" w:styleId="TOC1">
    <w:name w:val="toc 1"/>
    <w:basedOn w:val="Normal"/>
    <w:next w:val="Normal"/>
    <w:autoRedefine/>
    <w:uiPriority w:val="39"/>
    <w:unhideWhenUsed/>
    <w:rsid w:val="00F8571B"/>
    <w:pPr>
      <w:spacing w:after="100"/>
    </w:pPr>
  </w:style>
  <w:style w:type="character" w:styleId="Hyperlink">
    <w:name w:val="Hyperlink"/>
    <w:basedOn w:val="DefaultParagraphFont"/>
    <w:uiPriority w:val="99"/>
    <w:unhideWhenUsed/>
    <w:rsid w:val="00F8571B"/>
    <w:rPr>
      <w:color w:val="0563C1" w:themeColor="hyperlink"/>
      <w:u w:val="single"/>
    </w:rPr>
  </w:style>
  <w:style w:type="paragraph" w:styleId="BalloonText">
    <w:name w:val="Balloon Text"/>
    <w:basedOn w:val="Normal"/>
    <w:link w:val="BalloonTextChar"/>
    <w:uiPriority w:val="99"/>
    <w:semiHidden/>
    <w:unhideWhenUsed/>
    <w:rsid w:val="0078519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8519B"/>
    <w:rPr>
      <w:rFonts w:ascii="Lucida Grande" w:eastAsiaTheme="minorHAnsi" w:hAnsi="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Pages>
  <Words>300</Words>
  <Characters>1710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Chen</dc:creator>
  <cp:keywords/>
  <dc:description/>
  <cp:lastModifiedBy>Yu Chen</cp:lastModifiedBy>
  <cp:revision>16</cp:revision>
  <dcterms:created xsi:type="dcterms:W3CDTF">2015-03-29T02:20:00Z</dcterms:created>
  <dcterms:modified xsi:type="dcterms:W3CDTF">2015-04-12T05:03:00Z</dcterms:modified>
</cp:coreProperties>
</file>