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DAA" w:rsidRPr="00FF5EFE" w:rsidRDefault="006C7DAA" w:rsidP="00FF5EFE">
      <w:pPr>
        <w:pStyle w:val="TOCHeading"/>
        <w:spacing w:before="0"/>
        <w:rPr>
          <w:rFonts w:ascii="Times New Roman" w:eastAsiaTheme="minorHAnsi" w:hAnsi="Times New Roman" w:cs="Times New Roman"/>
          <w:b w:val="0"/>
          <w:bCs w:val="0"/>
          <w:color w:val="auto"/>
          <w:sz w:val="22"/>
          <w:szCs w:val="22"/>
          <w:lang w:val="en-CA" w:eastAsia="en-US"/>
        </w:rPr>
      </w:pPr>
      <w:r w:rsidRPr="00FF5EFE">
        <w:rPr>
          <w:rFonts w:ascii="Times New Roman" w:eastAsiaTheme="minorHAnsi" w:hAnsi="Times New Roman" w:cs="Times New Roman"/>
          <w:b w:val="0"/>
          <w:bCs w:val="0"/>
          <w:color w:val="auto"/>
          <w:sz w:val="22"/>
          <w:szCs w:val="22"/>
          <w:lang w:val="en-CA" w:eastAsia="en-US"/>
        </w:rPr>
        <w:t xml:space="preserve">Week 2 – Mechanical Design </w:t>
      </w:r>
      <w:r w:rsidRPr="00FF5EFE">
        <w:rPr>
          <w:rFonts w:ascii="Times New Roman" w:eastAsiaTheme="minorHAnsi" w:hAnsi="Times New Roman" w:cs="Times New Roman"/>
          <w:b w:val="0"/>
          <w:bCs w:val="0"/>
          <w:color w:val="auto"/>
          <w:sz w:val="22"/>
          <w:szCs w:val="22"/>
          <w:lang w:val="en-CA" w:eastAsia="en-US"/>
        </w:rPr>
        <w:br/>
      </w:r>
      <w:r w:rsidRPr="00FF5EFE">
        <w:rPr>
          <w:rFonts w:ascii="Times New Roman" w:eastAsiaTheme="minorHAnsi" w:hAnsi="Times New Roman" w:cs="Times New Roman"/>
          <w:b w:val="0"/>
          <w:bCs w:val="0"/>
          <w:color w:val="auto"/>
          <w:sz w:val="22"/>
          <w:szCs w:val="22"/>
          <w:lang w:val="en-CA" w:eastAsia="en-US"/>
        </w:rPr>
        <w:br/>
        <w:t>Author: Eric Vuong</w:t>
      </w:r>
      <w:r w:rsidR="00891A43" w:rsidRPr="00FF5EFE">
        <w:rPr>
          <w:rFonts w:ascii="Times New Roman" w:eastAsiaTheme="minorHAnsi" w:hAnsi="Times New Roman" w:cs="Times New Roman"/>
          <w:b w:val="0"/>
          <w:bCs w:val="0"/>
          <w:color w:val="auto"/>
          <w:sz w:val="22"/>
          <w:szCs w:val="22"/>
          <w:lang w:val="en-CA" w:eastAsia="en-US"/>
        </w:rPr>
        <w:t>, Yu Chen Xu</w:t>
      </w:r>
    </w:p>
    <w:p w:rsidR="00FF5EFE" w:rsidRDefault="006C7DAA" w:rsidP="00FF5EFE">
      <w:pPr>
        <w:spacing w:after="0"/>
        <w:rPr>
          <w:rFonts w:ascii="Times New Roman" w:hAnsi="Times New Roman" w:cs="Times New Roman"/>
        </w:rPr>
      </w:pPr>
      <w:r w:rsidRPr="00FF5EFE">
        <w:rPr>
          <w:rFonts w:ascii="Times New Roman" w:hAnsi="Times New Roman" w:cs="Times New Roman"/>
        </w:rPr>
        <w:t>Date: February 27</w:t>
      </w:r>
      <w:r w:rsidRPr="00FF5EFE">
        <w:rPr>
          <w:rFonts w:ascii="Times New Roman" w:hAnsi="Times New Roman" w:cs="Times New Roman"/>
          <w:vertAlign w:val="superscript"/>
        </w:rPr>
        <w:t>th</w:t>
      </w:r>
      <w:r w:rsidRPr="00FF5EFE">
        <w:rPr>
          <w:rFonts w:ascii="Times New Roman" w:hAnsi="Times New Roman" w:cs="Times New Roman"/>
        </w:rPr>
        <w:t>, 2015</w:t>
      </w:r>
    </w:p>
    <w:p w:rsidR="006C7DAA" w:rsidRDefault="00FF5EFE" w:rsidP="00FF5EFE">
      <w:pPr>
        <w:spacing w:after="0"/>
        <w:rPr>
          <w:rFonts w:ascii="Times New Roman" w:hAnsi="Times New Roman" w:cs="Times New Roman"/>
        </w:rPr>
      </w:pPr>
      <w:r>
        <w:rPr>
          <w:rFonts w:ascii="Times New Roman" w:hAnsi="Times New Roman" w:cs="Times New Roman"/>
        </w:rPr>
        <w:t>Hardware: Version 1</w:t>
      </w:r>
      <w:r w:rsidR="00231901">
        <w:rPr>
          <w:rFonts w:ascii="Times New Roman" w:hAnsi="Times New Roman" w:cs="Times New Roman"/>
        </w:rPr>
        <w:t>.0</w:t>
      </w:r>
      <w:r w:rsidR="006C7DAA" w:rsidRPr="00FF5EFE">
        <w:rPr>
          <w:rFonts w:ascii="Times New Roman" w:hAnsi="Times New Roman" w:cs="Times New Roman"/>
        </w:rPr>
        <w:br/>
        <w:t>Goal: Explain the mechanical design ch</w:t>
      </w:r>
      <w:r w:rsidR="00D76AB2" w:rsidRPr="00FF5EFE">
        <w:rPr>
          <w:rFonts w:ascii="Times New Roman" w:hAnsi="Times New Roman" w:cs="Times New Roman"/>
        </w:rPr>
        <w:t>oices of each part of the robot and how it will interact with the software department.</w:t>
      </w:r>
    </w:p>
    <w:p w:rsidR="003D48B5" w:rsidRDefault="003D48B5" w:rsidP="00FF5EFE">
      <w:pPr>
        <w:spacing w:after="0"/>
        <w:rPr>
          <w:rFonts w:ascii="Times New Roman" w:hAnsi="Times New Roman" w:cs="Times New Roman"/>
        </w:rPr>
      </w:pPr>
    </w:p>
    <w:p w:rsidR="003D48B5" w:rsidRDefault="003D48B5" w:rsidP="00FF5EFE">
      <w:pPr>
        <w:spacing w:after="0"/>
        <w:rPr>
          <w:rFonts w:ascii="Times New Roman" w:hAnsi="Times New Roman" w:cs="Times New Roman"/>
        </w:rPr>
      </w:pPr>
    </w:p>
    <w:p w:rsidR="003D48B5" w:rsidRDefault="003D48B5" w:rsidP="00FF5EFE">
      <w:pPr>
        <w:spacing w:after="0"/>
        <w:rPr>
          <w:rFonts w:ascii="Times New Roman" w:hAnsi="Times New Roman" w:cs="Times New Roman"/>
        </w:rPr>
      </w:pPr>
    </w:p>
    <w:p w:rsidR="00FF5EFE" w:rsidRPr="00FF5EFE" w:rsidRDefault="00FF5EFE" w:rsidP="00FF5EFE">
      <w:pPr>
        <w:spacing w:after="0"/>
        <w:rPr>
          <w:rFonts w:ascii="Times New Roman" w:hAnsi="Times New Roman" w:cs="Times New Roman"/>
        </w:rPr>
      </w:pPr>
    </w:p>
    <w:sdt>
      <w:sdtPr>
        <w:rPr>
          <w:rFonts w:ascii="Times New Roman" w:eastAsiaTheme="minorHAnsi" w:hAnsi="Times New Roman" w:cs="Times New Roman"/>
          <w:b w:val="0"/>
          <w:bCs w:val="0"/>
          <w:color w:val="auto"/>
          <w:sz w:val="22"/>
          <w:szCs w:val="22"/>
          <w:lang w:val="en-CA" w:eastAsia="en-US"/>
        </w:rPr>
        <w:id w:val="1645703649"/>
        <w:docPartObj>
          <w:docPartGallery w:val="Table of Contents"/>
          <w:docPartUnique/>
        </w:docPartObj>
      </w:sdtPr>
      <w:sdtEndPr>
        <w:rPr>
          <w:rFonts w:eastAsiaTheme="minorEastAsia"/>
          <w:noProof/>
        </w:rPr>
      </w:sdtEndPr>
      <w:sdtContent>
        <w:p w:rsidR="00C260FC" w:rsidRPr="00FF5EFE" w:rsidRDefault="00C260FC" w:rsidP="00FF5EFE">
          <w:pPr>
            <w:pStyle w:val="TOCHeading"/>
            <w:spacing w:before="0"/>
            <w:rPr>
              <w:rFonts w:ascii="Times New Roman" w:eastAsiaTheme="minorHAnsi" w:hAnsi="Times New Roman" w:cs="Times New Roman"/>
              <w:b w:val="0"/>
              <w:bCs w:val="0"/>
              <w:color w:val="auto"/>
              <w:sz w:val="22"/>
              <w:szCs w:val="22"/>
              <w:lang w:val="en-CA" w:eastAsia="en-US"/>
            </w:rPr>
          </w:pPr>
          <w:r w:rsidRPr="00FF5EFE">
            <w:rPr>
              <w:rFonts w:ascii="Times New Roman" w:hAnsi="Times New Roman" w:cs="Times New Roman"/>
            </w:rPr>
            <w:t>Contents</w:t>
          </w:r>
        </w:p>
        <w:p w:rsidR="003D48B5" w:rsidRDefault="00C260FC">
          <w:pPr>
            <w:pStyle w:val="TOC1"/>
            <w:tabs>
              <w:tab w:val="right" w:leader="dot" w:pos="9350"/>
            </w:tabs>
            <w:rPr>
              <w:noProof/>
              <w:lang w:eastAsia="zh-CN"/>
            </w:rPr>
          </w:pPr>
          <w:r w:rsidRPr="00FF5EFE">
            <w:rPr>
              <w:rFonts w:ascii="Times New Roman" w:hAnsi="Times New Roman" w:cs="Times New Roman"/>
            </w:rPr>
            <w:fldChar w:fldCharType="begin"/>
          </w:r>
          <w:r w:rsidRPr="00FF5EFE">
            <w:rPr>
              <w:rFonts w:ascii="Times New Roman" w:hAnsi="Times New Roman" w:cs="Times New Roman"/>
            </w:rPr>
            <w:instrText xml:space="preserve"> TOC \o "1-3" \h \z \u </w:instrText>
          </w:r>
          <w:r w:rsidRPr="00FF5EFE">
            <w:rPr>
              <w:rFonts w:ascii="Times New Roman" w:hAnsi="Times New Roman" w:cs="Times New Roman"/>
            </w:rPr>
            <w:fldChar w:fldCharType="separate"/>
          </w:r>
          <w:hyperlink w:anchor="_Toc416559099" w:history="1">
            <w:r w:rsidR="003D48B5" w:rsidRPr="0002593C">
              <w:rPr>
                <w:rStyle w:val="Hyperlink"/>
                <w:rFonts w:ascii="Times New Roman" w:hAnsi="Times New Roman" w:cs="Times New Roman"/>
                <w:noProof/>
              </w:rPr>
              <w:t>Mechanical Design Choice</w:t>
            </w:r>
            <w:r w:rsidR="003D48B5">
              <w:rPr>
                <w:noProof/>
                <w:webHidden/>
              </w:rPr>
              <w:tab/>
            </w:r>
            <w:r w:rsidR="003D48B5">
              <w:rPr>
                <w:noProof/>
                <w:webHidden/>
              </w:rPr>
              <w:fldChar w:fldCharType="begin"/>
            </w:r>
            <w:r w:rsidR="003D48B5">
              <w:rPr>
                <w:noProof/>
                <w:webHidden/>
              </w:rPr>
              <w:instrText xml:space="preserve"> PAGEREF _Toc416559099 \h </w:instrText>
            </w:r>
            <w:r w:rsidR="003D48B5">
              <w:rPr>
                <w:noProof/>
                <w:webHidden/>
              </w:rPr>
            </w:r>
            <w:r w:rsidR="003D48B5">
              <w:rPr>
                <w:noProof/>
                <w:webHidden/>
              </w:rPr>
              <w:fldChar w:fldCharType="separate"/>
            </w:r>
            <w:r w:rsidR="003D48B5">
              <w:rPr>
                <w:noProof/>
                <w:webHidden/>
              </w:rPr>
              <w:t>2</w:t>
            </w:r>
            <w:r w:rsidR="003D48B5">
              <w:rPr>
                <w:noProof/>
                <w:webHidden/>
              </w:rPr>
              <w:fldChar w:fldCharType="end"/>
            </w:r>
          </w:hyperlink>
        </w:p>
        <w:p w:rsidR="003D48B5" w:rsidRDefault="003C1C07">
          <w:pPr>
            <w:pStyle w:val="TOC2"/>
            <w:tabs>
              <w:tab w:val="right" w:leader="dot" w:pos="9350"/>
            </w:tabs>
            <w:rPr>
              <w:noProof/>
              <w:lang w:eastAsia="zh-CN"/>
            </w:rPr>
          </w:pPr>
          <w:hyperlink w:anchor="_Toc416559100" w:history="1">
            <w:r w:rsidR="003D48B5" w:rsidRPr="0002593C">
              <w:rPr>
                <w:rStyle w:val="Hyperlink"/>
                <w:rFonts w:ascii="Times New Roman" w:hAnsi="Times New Roman" w:cs="Times New Roman"/>
                <w:noProof/>
              </w:rPr>
              <w:t>Brick</w:t>
            </w:r>
            <w:r w:rsidR="003D48B5">
              <w:rPr>
                <w:noProof/>
                <w:webHidden/>
              </w:rPr>
              <w:tab/>
            </w:r>
            <w:r w:rsidR="003D48B5">
              <w:rPr>
                <w:noProof/>
                <w:webHidden/>
              </w:rPr>
              <w:fldChar w:fldCharType="begin"/>
            </w:r>
            <w:r w:rsidR="003D48B5">
              <w:rPr>
                <w:noProof/>
                <w:webHidden/>
              </w:rPr>
              <w:instrText xml:space="preserve"> PAGEREF _Toc416559100 \h </w:instrText>
            </w:r>
            <w:r w:rsidR="003D48B5">
              <w:rPr>
                <w:noProof/>
                <w:webHidden/>
              </w:rPr>
            </w:r>
            <w:r w:rsidR="003D48B5">
              <w:rPr>
                <w:noProof/>
                <w:webHidden/>
              </w:rPr>
              <w:fldChar w:fldCharType="separate"/>
            </w:r>
            <w:r w:rsidR="003D48B5">
              <w:rPr>
                <w:noProof/>
                <w:webHidden/>
              </w:rPr>
              <w:t>2</w:t>
            </w:r>
            <w:r w:rsidR="003D48B5">
              <w:rPr>
                <w:noProof/>
                <w:webHidden/>
              </w:rPr>
              <w:fldChar w:fldCharType="end"/>
            </w:r>
          </w:hyperlink>
        </w:p>
        <w:p w:rsidR="003D48B5" w:rsidRDefault="003C1C07">
          <w:pPr>
            <w:pStyle w:val="TOC2"/>
            <w:tabs>
              <w:tab w:val="right" w:leader="dot" w:pos="9350"/>
            </w:tabs>
            <w:rPr>
              <w:noProof/>
              <w:lang w:eastAsia="zh-CN"/>
            </w:rPr>
          </w:pPr>
          <w:hyperlink w:anchor="_Toc416559101" w:history="1">
            <w:r w:rsidR="003D48B5" w:rsidRPr="0002593C">
              <w:rPr>
                <w:rStyle w:val="Hyperlink"/>
                <w:rFonts w:ascii="Times New Roman" w:hAnsi="Times New Roman" w:cs="Times New Roman"/>
                <w:noProof/>
              </w:rPr>
              <w:t>Ultrasonic Sensor</w:t>
            </w:r>
            <w:r w:rsidR="003D48B5">
              <w:rPr>
                <w:noProof/>
                <w:webHidden/>
              </w:rPr>
              <w:tab/>
            </w:r>
            <w:r w:rsidR="003D48B5">
              <w:rPr>
                <w:noProof/>
                <w:webHidden/>
              </w:rPr>
              <w:fldChar w:fldCharType="begin"/>
            </w:r>
            <w:r w:rsidR="003D48B5">
              <w:rPr>
                <w:noProof/>
                <w:webHidden/>
              </w:rPr>
              <w:instrText xml:space="preserve"> PAGEREF _Toc416559101 \h </w:instrText>
            </w:r>
            <w:r w:rsidR="003D48B5">
              <w:rPr>
                <w:noProof/>
                <w:webHidden/>
              </w:rPr>
            </w:r>
            <w:r w:rsidR="003D48B5">
              <w:rPr>
                <w:noProof/>
                <w:webHidden/>
              </w:rPr>
              <w:fldChar w:fldCharType="separate"/>
            </w:r>
            <w:r w:rsidR="003D48B5">
              <w:rPr>
                <w:noProof/>
                <w:webHidden/>
              </w:rPr>
              <w:t>2</w:t>
            </w:r>
            <w:r w:rsidR="003D48B5">
              <w:rPr>
                <w:noProof/>
                <w:webHidden/>
              </w:rPr>
              <w:fldChar w:fldCharType="end"/>
            </w:r>
          </w:hyperlink>
        </w:p>
        <w:p w:rsidR="003D48B5" w:rsidRDefault="003C1C07">
          <w:pPr>
            <w:pStyle w:val="TOC3"/>
            <w:tabs>
              <w:tab w:val="right" w:leader="dot" w:pos="9350"/>
            </w:tabs>
            <w:rPr>
              <w:noProof/>
              <w:lang w:eastAsia="zh-CN"/>
            </w:rPr>
          </w:pPr>
          <w:hyperlink w:anchor="_Toc416559102" w:history="1">
            <w:r w:rsidR="003D48B5" w:rsidRPr="0002593C">
              <w:rPr>
                <w:rStyle w:val="Hyperlink"/>
                <w:rFonts w:ascii="Times New Roman" w:hAnsi="Times New Roman" w:cs="Times New Roman"/>
                <w:noProof/>
              </w:rPr>
              <w:t>Navigation</w:t>
            </w:r>
            <w:r w:rsidR="003D48B5">
              <w:rPr>
                <w:noProof/>
                <w:webHidden/>
              </w:rPr>
              <w:tab/>
            </w:r>
            <w:r w:rsidR="003D48B5">
              <w:rPr>
                <w:noProof/>
                <w:webHidden/>
              </w:rPr>
              <w:fldChar w:fldCharType="begin"/>
            </w:r>
            <w:r w:rsidR="003D48B5">
              <w:rPr>
                <w:noProof/>
                <w:webHidden/>
              </w:rPr>
              <w:instrText xml:space="preserve"> PAGEREF _Toc416559102 \h </w:instrText>
            </w:r>
            <w:r w:rsidR="003D48B5">
              <w:rPr>
                <w:noProof/>
                <w:webHidden/>
              </w:rPr>
            </w:r>
            <w:r w:rsidR="003D48B5">
              <w:rPr>
                <w:noProof/>
                <w:webHidden/>
              </w:rPr>
              <w:fldChar w:fldCharType="separate"/>
            </w:r>
            <w:r w:rsidR="003D48B5">
              <w:rPr>
                <w:noProof/>
                <w:webHidden/>
              </w:rPr>
              <w:t>2</w:t>
            </w:r>
            <w:r w:rsidR="003D48B5">
              <w:rPr>
                <w:noProof/>
                <w:webHidden/>
              </w:rPr>
              <w:fldChar w:fldCharType="end"/>
            </w:r>
          </w:hyperlink>
        </w:p>
        <w:p w:rsidR="003D48B5" w:rsidRDefault="003C1C07">
          <w:pPr>
            <w:pStyle w:val="TOC3"/>
            <w:tabs>
              <w:tab w:val="right" w:leader="dot" w:pos="9350"/>
            </w:tabs>
            <w:rPr>
              <w:noProof/>
              <w:lang w:eastAsia="zh-CN"/>
            </w:rPr>
          </w:pPr>
          <w:hyperlink w:anchor="_Toc416559103" w:history="1">
            <w:r w:rsidR="003D48B5" w:rsidRPr="0002593C">
              <w:rPr>
                <w:rStyle w:val="Hyperlink"/>
                <w:rFonts w:ascii="Times New Roman" w:hAnsi="Times New Roman" w:cs="Times New Roman"/>
                <w:noProof/>
              </w:rPr>
              <w:t>Obstacle Avoidance</w:t>
            </w:r>
            <w:r w:rsidR="003D48B5">
              <w:rPr>
                <w:noProof/>
                <w:webHidden/>
              </w:rPr>
              <w:tab/>
            </w:r>
            <w:r w:rsidR="003D48B5">
              <w:rPr>
                <w:noProof/>
                <w:webHidden/>
              </w:rPr>
              <w:fldChar w:fldCharType="begin"/>
            </w:r>
            <w:r w:rsidR="003D48B5">
              <w:rPr>
                <w:noProof/>
                <w:webHidden/>
              </w:rPr>
              <w:instrText xml:space="preserve"> PAGEREF _Toc416559103 \h </w:instrText>
            </w:r>
            <w:r w:rsidR="003D48B5">
              <w:rPr>
                <w:noProof/>
                <w:webHidden/>
              </w:rPr>
            </w:r>
            <w:r w:rsidR="003D48B5">
              <w:rPr>
                <w:noProof/>
                <w:webHidden/>
              </w:rPr>
              <w:fldChar w:fldCharType="separate"/>
            </w:r>
            <w:r w:rsidR="003D48B5">
              <w:rPr>
                <w:noProof/>
                <w:webHidden/>
              </w:rPr>
              <w:t>2</w:t>
            </w:r>
            <w:r w:rsidR="003D48B5">
              <w:rPr>
                <w:noProof/>
                <w:webHidden/>
              </w:rPr>
              <w:fldChar w:fldCharType="end"/>
            </w:r>
          </w:hyperlink>
        </w:p>
        <w:p w:rsidR="003D48B5" w:rsidRDefault="003C1C07">
          <w:pPr>
            <w:pStyle w:val="TOC3"/>
            <w:tabs>
              <w:tab w:val="right" w:leader="dot" w:pos="9350"/>
            </w:tabs>
            <w:rPr>
              <w:noProof/>
              <w:lang w:eastAsia="zh-CN"/>
            </w:rPr>
          </w:pPr>
          <w:hyperlink w:anchor="_Toc416559104" w:history="1">
            <w:r w:rsidR="003D48B5" w:rsidRPr="0002593C">
              <w:rPr>
                <w:rStyle w:val="Hyperlink"/>
                <w:rFonts w:ascii="Times New Roman" w:hAnsi="Times New Roman" w:cs="Times New Roman"/>
                <w:noProof/>
              </w:rPr>
              <w:t>Testing</w:t>
            </w:r>
            <w:r w:rsidR="003D48B5">
              <w:rPr>
                <w:noProof/>
                <w:webHidden/>
              </w:rPr>
              <w:tab/>
            </w:r>
            <w:r w:rsidR="003D48B5">
              <w:rPr>
                <w:noProof/>
                <w:webHidden/>
              </w:rPr>
              <w:fldChar w:fldCharType="begin"/>
            </w:r>
            <w:r w:rsidR="003D48B5">
              <w:rPr>
                <w:noProof/>
                <w:webHidden/>
              </w:rPr>
              <w:instrText xml:space="preserve"> PAGEREF _Toc416559104 \h </w:instrText>
            </w:r>
            <w:r w:rsidR="003D48B5">
              <w:rPr>
                <w:noProof/>
                <w:webHidden/>
              </w:rPr>
            </w:r>
            <w:r w:rsidR="003D48B5">
              <w:rPr>
                <w:noProof/>
                <w:webHidden/>
              </w:rPr>
              <w:fldChar w:fldCharType="separate"/>
            </w:r>
            <w:r w:rsidR="003D48B5">
              <w:rPr>
                <w:noProof/>
                <w:webHidden/>
              </w:rPr>
              <w:t>2</w:t>
            </w:r>
            <w:r w:rsidR="003D48B5">
              <w:rPr>
                <w:noProof/>
                <w:webHidden/>
              </w:rPr>
              <w:fldChar w:fldCharType="end"/>
            </w:r>
          </w:hyperlink>
        </w:p>
        <w:p w:rsidR="003D48B5" w:rsidRDefault="003C1C07">
          <w:pPr>
            <w:pStyle w:val="TOC2"/>
            <w:tabs>
              <w:tab w:val="right" w:leader="dot" w:pos="9350"/>
            </w:tabs>
            <w:rPr>
              <w:noProof/>
              <w:lang w:eastAsia="zh-CN"/>
            </w:rPr>
          </w:pPr>
          <w:hyperlink w:anchor="_Toc416559105" w:history="1">
            <w:r w:rsidR="003D48B5" w:rsidRPr="0002593C">
              <w:rPr>
                <w:rStyle w:val="Hyperlink"/>
                <w:rFonts w:ascii="Times New Roman" w:hAnsi="Times New Roman" w:cs="Times New Roman"/>
                <w:noProof/>
              </w:rPr>
              <w:t>Light Sensor</w:t>
            </w:r>
            <w:r w:rsidR="003D48B5">
              <w:rPr>
                <w:noProof/>
                <w:webHidden/>
              </w:rPr>
              <w:tab/>
            </w:r>
            <w:r w:rsidR="003D48B5">
              <w:rPr>
                <w:noProof/>
                <w:webHidden/>
              </w:rPr>
              <w:fldChar w:fldCharType="begin"/>
            </w:r>
            <w:r w:rsidR="003D48B5">
              <w:rPr>
                <w:noProof/>
                <w:webHidden/>
              </w:rPr>
              <w:instrText xml:space="preserve"> PAGEREF _Toc416559105 \h </w:instrText>
            </w:r>
            <w:r w:rsidR="003D48B5">
              <w:rPr>
                <w:noProof/>
                <w:webHidden/>
              </w:rPr>
            </w:r>
            <w:r w:rsidR="003D48B5">
              <w:rPr>
                <w:noProof/>
                <w:webHidden/>
              </w:rPr>
              <w:fldChar w:fldCharType="separate"/>
            </w:r>
            <w:r w:rsidR="003D48B5">
              <w:rPr>
                <w:noProof/>
                <w:webHidden/>
              </w:rPr>
              <w:t>2</w:t>
            </w:r>
            <w:r w:rsidR="003D48B5">
              <w:rPr>
                <w:noProof/>
                <w:webHidden/>
              </w:rPr>
              <w:fldChar w:fldCharType="end"/>
            </w:r>
          </w:hyperlink>
        </w:p>
        <w:p w:rsidR="003D48B5" w:rsidRDefault="003C1C07">
          <w:pPr>
            <w:pStyle w:val="TOC3"/>
            <w:tabs>
              <w:tab w:val="right" w:leader="dot" w:pos="9350"/>
            </w:tabs>
            <w:rPr>
              <w:noProof/>
              <w:lang w:eastAsia="zh-CN"/>
            </w:rPr>
          </w:pPr>
          <w:hyperlink w:anchor="_Toc416559106" w:history="1">
            <w:r w:rsidR="003D48B5" w:rsidRPr="0002593C">
              <w:rPr>
                <w:rStyle w:val="Hyperlink"/>
                <w:rFonts w:ascii="Times New Roman" w:hAnsi="Times New Roman" w:cs="Times New Roman"/>
                <w:noProof/>
              </w:rPr>
              <w:t>Cardboard</w:t>
            </w:r>
            <w:r w:rsidR="003D48B5">
              <w:rPr>
                <w:noProof/>
                <w:webHidden/>
              </w:rPr>
              <w:tab/>
            </w:r>
            <w:r w:rsidR="003D48B5">
              <w:rPr>
                <w:noProof/>
                <w:webHidden/>
              </w:rPr>
              <w:fldChar w:fldCharType="begin"/>
            </w:r>
            <w:r w:rsidR="003D48B5">
              <w:rPr>
                <w:noProof/>
                <w:webHidden/>
              </w:rPr>
              <w:instrText xml:space="preserve"> PAGEREF _Toc416559106 \h </w:instrText>
            </w:r>
            <w:r w:rsidR="003D48B5">
              <w:rPr>
                <w:noProof/>
                <w:webHidden/>
              </w:rPr>
            </w:r>
            <w:r w:rsidR="003D48B5">
              <w:rPr>
                <w:noProof/>
                <w:webHidden/>
              </w:rPr>
              <w:fldChar w:fldCharType="separate"/>
            </w:r>
            <w:r w:rsidR="003D48B5">
              <w:rPr>
                <w:noProof/>
                <w:webHidden/>
              </w:rPr>
              <w:t>2</w:t>
            </w:r>
            <w:r w:rsidR="003D48B5">
              <w:rPr>
                <w:noProof/>
                <w:webHidden/>
              </w:rPr>
              <w:fldChar w:fldCharType="end"/>
            </w:r>
          </w:hyperlink>
        </w:p>
        <w:p w:rsidR="003D48B5" w:rsidRDefault="003C1C07">
          <w:pPr>
            <w:pStyle w:val="TOC2"/>
            <w:tabs>
              <w:tab w:val="right" w:leader="dot" w:pos="9350"/>
            </w:tabs>
            <w:rPr>
              <w:noProof/>
              <w:lang w:eastAsia="zh-CN"/>
            </w:rPr>
          </w:pPr>
          <w:hyperlink w:anchor="_Toc416559107" w:history="1">
            <w:r w:rsidR="003D48B5" w:rsidRPr="0002593C">
              <w:rPr>
                <w:rStyle w:val="Hyperlink"/>
                <w:rFonts w:ascii="Times New Roman" w:hAnsi="Times New Roman" w:cs="Times New Roman"/>
                <w:noProof/>
              </w:rPr>
              <w:t>Motors</w:t>
            </w:r>
            <w:r w:rsidR="003D48B5">
              <w:rPr>
                <w:noProof/>
                <w:webHidden/>
              </w:rPr>
              <w:tab/>
            </w:r>
            <w:r w:rsidR="003D48B5">
              <w:rPr>
                <w:noProof/>
                <w:webHidden/>
              </w:rPr>
              <w:fldChar w:fldCharType="begin"/>
            </w:r>
            <w:r w:rsidR="003D48B5">
              <w:rPr>
                <w:noProof/>
                <w:webHidden/>
              </w:rPr>
              <w:instrText xml:space="preserve"> PAGEREF _Toc416559107 \h </w:instrText>
            </w:r>
            <w:r w:rsidR="003D48B5">
              <w:rPr>
                <w:noProof/>
                <w:webHidden/>
              </w:rPr>
            </w:r>
            <w:r w:rsidR="003D48B5">
              <w:rPr>
                <w:noProof/>
                <w:webHidden/>
              </w:rPr>
              <w:fldChar w:fldCharType="separate"/>
            </w:r>
            <w:r w:rsidR="003D48B5">
              <w:rPr>
                <w:noProof/>
                <w:webHidden/>
              </w:rPr>
              <w:t>2</w:t>
            </w:r>
            <w:r w:rsidR="003D48B5">
              <w:rPr>
                <w:noProof/>
                <w:webHidden/>
              </w:rPr>
              <w:fldChar w:fldCharType="end"/>
            </w:r>
          </w:hyperlink>
        </w:p>
        <w:p w:rsidR="003D48B5" w:rsidRDefault="003C1C07">
          <w:pPr>
            <w:pStyle w:val="TOC3"/>
            <w:tabs>
              <w:tab w:val="right" w:leader="dot" w:pos="9350"/>
            </w:tabs>
            <w:rPr>
              <w:noProof/>
              <w:lang w:eastAsia="zh-CN"/>
            </w:rPr>
          </w:pPr>
          <w:hyperlink w:anchor="_Toc416559108" w:history="1">
            <w:r w:rsidR="003D48B5" w:rsidRPr="0002593C">
              <w:rPr>
                <w:rStyle w:val="Hyperlink"/>
                <w:rFonts w:ascii="Times New Roman" w:hAnsi="Times New Roman" w:cs="Times New Roman"/>
                <w:noProof/>
              </w:rPr>
              <w:t>Navigation &amp; Odometry</w:t>
            </w:r>
            <w:r w:rsidR="003D48B5">
              <w:rPr>
                <w:noProof/>
                <w:webHidden/>
              </w:rPr>
              <w:tab/>
            </w:r>
            <w:r w:rsidR="003D48B5">
              <w:rPr>
                <w:noProof/>
                <w:webHidden/>
              </w:rPr>
              <w:fldChar w:fldCharType="begin"/>
            </w:r>
            <w:r w:rsidR="003D48B5">
              <w:rPr>
                <w:noProof/>
                <w:webHidden/>
              </w:rPr>
              <w:instrText xml:space="preserve"> PAGEREF _Toc416559108 \h </w:instrText>
            </w:r>
            <w:r w:rsidR="003D48B5">
              <w:rPr>
                <w:noProof/>
                <w:webHidden/>
              </w:rPr>
            </w:r>
            <w:r w:rsidR="003D48B5">
              <w:rPr>
                <w:noProof/>
                <w:webHidden/>
              </w:rPr>
              <w:fldChar w:fldCharType="separate"/>
            </w:r>
            <w:r w:rsidR="003D48B5">
              <w:rPr>
                <w:noProof/>
                <w:webHidden/>
              </w:rPr>
              <w:t>2</w:t>
            </w:r>
            <w:r w:rsidR="003D48B5">
              <w:rPr>
                <w:noProof/>
                <w:webHidden/>
              </w:rPr>
              <w:fldChar w:fldCharType="end"/>
            </w:r>
          </w:hyperlink>
        </w:p>
        <w:p w:rsidR="003D48B5" w:rsidRDefault="003C1C07">
          <w:pPr>
            <w:pStyle w:val="TOC3"/>
            <w:tabs>
              <w:tab w:val="right" w:leader="dot" w:pos="9350"/>
            </w:tabs>
            <w:rPr>
              <w:noProof/>
              <w:lang w:eastAsia="zh-CN"/>
            </w:rPr>
          </w:pPr>
          <w:hyperlink w:anchor="_Toc416559109" w:history="1">
            <w:r w:rsidR="003D48B5" w:rsidRPr="0002593C">
              <w:rPr>
                <w:rStyle w:val="Hyperlink"/>
                <w:rFonts w:ascii="Times New Roman" w:hAnsi="Times New Roman" w:cs="Times New Roman"/>
                <w:noProof/>
              </w:rPr>
              <w:t>Launcher Mechanism</w:t>
            </w:r>
            <w:r w:rsidR="003D48B5">
              <w:rPr>
                <w:noProof/>
                <w:webHidden/>
              </w:rPr>
              <w:tab/>
            </w:r>
            <w:r w:rsidR="003D48B5">
              <w:rPr>
                <w:noProof/>
                <w:webHidden/>
              </w:rPr>
              <w:fldChar w:fldCharType="begin"/>
            </w:r>
            <w:r w:rsidR="003D48B5">
              <w:rPr>
                <w:noProof/>
                <w:webHidden/>
              </w:rPr>
              <w:instrText xml:space="preserve"> PAGEREF _Toc416559109 \h </w:instrText>
            </w:r>
            <w:r w:rsidR="003D48B5">
              <w:rPr>
                <w:noProof/>
                <w:webHidden/>
              </w:rPr>
            </w:r>
            <w:r w:rsidR="003D48B5">
              <w:rPr>
                <w:noProof/>
                <w:webHidden/>
              </w:rPr>
              <w:fldChar w:fldCharType="separate"/>
            </w:r>
            <w:r w:rsidR="003D48B5">
              <w:rPr>
                <w:noProof/>
                <w:webHidden/>
              </w:rPr>
              <w:t>2</w:t>
            </w:r>
            <w:r w:rsidR="003D48B5">
              <w:rPr>
                <w:noProof/>
                <w:webHidden/>
              </w:rPr>
              <w:fldChar w:fldCharType="end"/>
            </w:r>
          </w:hyperlink>
        </w:p>
        <w:p w:rsidR="003D48B5" w:rsidRDefault="003C1C07">
          <w:pPr>
            <w:pStyle w:val="TOC3"/>
            <w:tabs>
              <w:tab w:val="right" w:leader="dot" w:pos="9350"/>
            </w:tabs>
            <w:rPr>
              <w:noProof/>
              <w:lang w:eastAsia="zh-CN"/>
            </w:rPr>
          </w:pPr>
          <w:hyperlink w:anchor="_Toc416559110" w:history="1">
            <w:r w:rsidR="003D48B5" w:rsidRPr="0002593C">
              <w:rPr>
                <w:rStyle w:val="Hyperlink"/>
                <w:rFonts w:ascii="Times New Roman" w:hAnsi="Times New Roman" w:cs="Times New Roman"/>
                <w:noProof/>
              </w:rPr>
              <w:t>Loading</w:t>
            </w:r>
            <w:r w:rsidR="003D48B5">
              <w:rPr>
                <w:noProof/>
                <w:webHidden/>
              </w:rPr>
              <w:tab/>
            </w:r>
            <w:r w:rsidR="003D48B5">
              <w:rPr>
                <w:noProof/>
                <w:webHidden/>
              </w:rPr>
              <w:fldChar w:fldCharType="begin"/>
            </w:r>
            <w:r w:rsidR="003D48B5">
              <w:rPr>
                <w:noProof/>
                <w:webHidden/>
              </w:rPr>
              <w:instrText xml:space="preserve"> PAGEREF _Toc416559110 \h </w:instrText>
            </w:r>
            <w:r w:rsidR="003D48B5">
              <w:rPr>
                <w:noProof/>
                <w:webHidden/>
              </w:rPr>
            </w:r>
            <w:r w:rsidR="003D48B5">
              <w:rPr>
                <w:noProof/>
                <w:webHidden/>
              </w:rPr>
              <w:fldChar w:fldCharType="separate"/>
            </w:r>
            <w:r w:rsidR="003D48B5">
              <w:rPr>
                <w:noProof/>
                <w:webHidden/>
              </w:rPr>
              <w:t>3</w:t>
            </w:r>
            <w:r w:rsidR="003D48B5">
              <w:rPr>
                <w:noProof/>
                <w:webHidden/>
              </w:rPr>
              <w:fldChar w:fldCharType="end"/>
            </w:r>
          </w:hyperlink>
        </w:p>
        <w:p w:rsidR="003D48B5" w:rsidRDefault="003C1C07">
          <w:pPr>
            <w:pStyle w:val="TOC1"/>
            <w:tabs>
              <w:tab w:val="right" w:leader="dot" w:pos="9350"/>
            </w:tabs>
            <w:rPr>
              <w:noProof/>
              <w:lang w:eastAsia="zh-CN"/>
            </w:rPr>
          </w:pPr>
          <w:hyperlink w:anchor="_Toc416559111" w:history="1">
            <w:r w:rsidR="003D48B5" w:rsidRPr="0002593C">
              <w:rPr>
                <w:rStyle w:val="Hyperlink"/>
                <w:rFonts w:ascii="Times New Roman" w:hAnsi="Times New Roman" w:cs="Times New Roman"/>
                <w:noProof/>
              </w:rPr>
              <w:t>Glossary of Terms</w:t>
            </w:r>
            <w:r w:rsidR="003D48B5">
              <w:rPr>
                <w:noProof/>
                <w:webHidden/>
              </w:rPr>
              <w:tab/>
            </w:r>
            <w:r w:rsidR="003D48B5">
              <w:rPr>
                <w:noProof/>
                <w:webHidden/>
              </w:rPr>
              <w:fldChar w:fldCharType="begin"/>
            </w:r>
            <w:r w:rsidR="003D48B5">
              <w:rPr>
                <w:noProof/>
                <w:webHidden/>
              </w:rPr>
              <w:instrText xml:space="preserve"> PAGEREF _Toc416559111 \h </w:instrText>
            </w:r>
            <w:r w:rsidR="003D48B5">
              <w:rPr>
                <w:noProof/>
                <w:webHidden/>
              </w:rPr>
            </w:r>
            <w:r w:rsidR="003D48B5">
              <w:rPr>
                <w:noProof/>
                <w:webHidden/>
              </w:rPr>
              <w:fldChar w:fldCharType="separate"/>
            </w:r>
            <w:r w:rsidR="003D48B5">
              <w:rPr>
                <w:noProof/>
                <w:webHidden/>
              </w:rPr>
              <w:t>3</w:t>
            </w:r>
            <w:r w:rsidR="003D48B5">
              <w:rPr>
                <w:noProof/>
                <w:webHidden/>
              </w:rPr>
              <w:fldChar w:fldCharType="end"/>
            </w:r>
          </w:hyperlink>
        </w:p>
        <w:p w:rsidR="003D48B5" w:rsidRDefault="003C1C07">
          <w:pPr>
            <w:pStyle w:val="TOC1"/>
            <w:tabs>
              <w:tab w:val="right" w:leader="dot" w:pos="9350"/>
            </w:tabs>
            <w:rPr>
              <w:noProof/>
              <w:lang w:eastAsia="zh-CN"/>
            </w:rPr>
          </w:pPr>
          <w:hyperlink w:anchor="_Toc416559112" w:history="1">
            <w:r w:rsidR="003D48B5" w:rsidRPr="0002593C">
              <w:rPr>
                <w:rStyle w:val="Hyperlink"/>
                <w:rFonts w:ascii="Times New Roman" w:hAnsi="Times New Roman" w:cs="Times New Roman"/>
                <w:noProof/>
              </w:rPr>
              <w:t>Distribution</w:t>
            </w:r>
            <w:r w:rsidR="003D48B5">
              <w:rPr>
                <w:noProof/>
                <w:webHidden/>
              </w:rPr>
              <w:tab/>
            </w:r>
            <w:r w:rsidR="003D48B5">
              <w:rPr>
                <w:noProof/>
                <w:webHidden/>
              </w:rPr>
              <w:fldChar w:fldCharType="begin"/>
            </w:r>
            <w:r w:rsidR="003D48B5">
              <w:rPr>
                <w:noProof/>
                <w:webHidden/>
              </w:rPr>
              <w:instrText xml:space="preserve"> PAGEREF _Toc416559112 \h </w:instrText>
            </w:r>
            <w:r w:rsidR="003D48B5">
              <w:rPr>
                <w:noProof/>
                <w:webHidden/>
              </w:rPr>
            </w:r>
            <w:r w:rsidR="003D48B5">
              <w:rPr>
                <w:noProof/>
                <w:webHidden/>
              </w:rPr>
              <w:fldChar w:fldCharType="separate"/>
            </w:r>
            <w:r w:rsidR="003D48B5">
              <w:rPr>
                <w:noProof/>
                <w:webHidden/>
              </w:rPr>
              <w:t>3</w:t>
            </w:r>
            <w:r w:rsidR="003D48B5">
              <w:rPr>
                <w:noProof/>
                <w:webHidden/>
              </w:rPr>
              <w:fldChar w:fldCharType="end"/>
            </w:r>
          </w:hyperlink>
        </w:p>
        <w:p w:rsidR="00C260FC" w:rsidRPr="00FF5EFE" w:rsidRDefault="00C260FC" w:rsidP="00FF5EFE">
          <w:pPr>
            <w:spacing w:after="0"/>
            <w:rPr>
              <w:rFonts w:ascii="Times New Roman" w:hAnsi="Times New Roman" w:cs="Times New Roman"/>
            </w:rPr>
          </w:pPr>
          <w:r w:rsidRPr="00FF5EFE">
            <w:rPr>
              <w:rFonts w:ascii="Times New Roman" w:hAnsi="Times New Roman" w:cs="Times New Roman"/>
              <w:b/>
              <w:bCs/>
              <w:noProof/>
            </w:rPr>
            <w:fldChar w:fldCharType="end"/>
          </w:r>
        </w:p>
      </w:sdtContent>
    </w:sdt>
    <w:p w:rsidR="00C260FC" w:rsidRPr="00FF5EFE" w:rsidRDefault="00C260FC" w:rsidP="00FF5EFE">
      <w:pPr>
        <w:spacing w:after="0"/>
        <w:rPr>
          <w:rFonts w:ascii="Times New Roman" w:hAnsi="Times New Roman" w:cs="Times New Roman"/>
          <w:sz w:val="30"/>
          <w:szCs w:val="30"/>
        </w:rPr>
      </w:pPr>
    </w:p>
    <w:p w:rsidR="00FF5EFE" w:rsidRDefault="00FF5EFE" w:rsidP="00FF5EFE">
      <w:pPr>
        <w:pStyle w:val="Heading1"/>
        <w:spacing w:before="0"/>
        <w:rPr>
          <w:rFonts w:ascii="Times New Roman" w:hAnsi="Times New Roman" w:cs="Times New Roman"/>
          <w:sz w:val="30"/>
          <w:szCs w:val="30"/>
        </w:rPr>
        <w:sectPr w:rsidR="00FF5EFE">
          <w:pgSz w:w="12240" w:h="15840"/>
          <w:pgMar w:top="1440" w:right="1440" w:bottom="1440" w:left="1440" w:header="708" w:footer="708" w:gutter="0"/>
          <w:cols w:space="708"/>
          <w:docGrid w:linePitch="360"/>
        </w:sectPr>
      </w:pPr>
    </w:p>
    <w:p w:rsidR="00C811AB" w:rsidRPr="00FF5EFE" w:rsidRDefault="00C260FC" w:rsidP="00FF5EFE">
      <w:pPr>
        <w:pStyle w:val="Heading1"/>
        <w:spacing w:before="0"/>
        <w:rPr>
          <w:rFonts w:ascii="Times New Roman" w:hAnsi="Times New Roman" w:cs="Times New Roman"/>
          <w:sz w:val="30"/>
          <w:szCs w:val="30"/>
        </w:rPr>
      </w:pPr>
      <w:bookmarkStart w:id="0" w:name="_Toc416559099"/>
      <w:r w:rsidRPr="00FF5EFE">
        <w:rPr>
          <w:rFonts w:ascii="Times New Roman" w:hAnsi="Times New Roman" w:cs="Times New Roman"/>
          <w:sz w:val="30"/>
          <w:szCs w:val="30"/>
        </w:rPr>
        <w:lastRenderedPageBreak/>
        <w:t>Mechanical Design Choice</w:t>
      </w:r>
      <w:bookmarkEnd w:id="0"/>
    </w:p>
    <w:p w:rsidR="00C811AB" w:rsidRPr="00FF5EFE" w:rsidRDefault="00C811AB" w:rsidP="00FF5EFE">
      <w:pPr>
        <w:pStyle w:val="Heading2"/>
        <w:spacing w:before="0"/>
        <w:rPr>
          <w:rFonts w:ascii="Times New Roman" w:hAnsi="Times New Roman" w:cs="Times New Roman"/>
        </w:rPr>
      </w:pPr>
      <w:bookmarkStart w:id="1" w:name="_Toc416559100"/>
      <w:r w:rsidRPr="00FF5EFE">
        <w:rPr>
          <w:rFonts w:ascii="Times New Roman" w:hAnsi="Times New Roman" w:cs="Times New Roman"/>
        </w:rPr>
        <w:t>Brick</w:t>
      </w:r>
      <w:bookmarkEnd w:id="1"/>
    </w:p>
    <w:p w:rsidR="00C811AB" w:rsidRPr="00FF5EFE" w:rsidRDefault="00582418" w:rsidP="00FF5EFE">
      <w:pPr>
        <w:spacing w:after="0"/>
        <w:rPr>
          <w:rFonts w:ascii="Times New Roman" w:hAnsi="Times New Roman" w:cs="Times New Roman"/>
        </w:rPr>
      </w:pPr>
      <w:r w:rsidRPr="00FF5EFE">
        <w:rPr>
          <w:rFonts w:ascii="Times New Roman" w:hAnsi="Times New Roman" w:cs="Times New Roman"/>
        </w:rPr>
        <w:t>The result</w:t>
      </w:r>
      <w:r w:rsidR="00C811AB" w:rsidRPr="00FF5EFE">
        <w:rPr>
          <w:rFonts w:ascii="Times New Roman" w:hAnsi="Times New Roman" w:cs="Times New Roman"/>
        </w:rPr>
        <w:t xml:space="preserve"> of Lab 5 in Research &amp; Development was the decisive factor of whether number the final design shou</w:t>
      </w:r>
      <w:r w:rsidR="00E8749C" w:rsidRPr="00FF5EFE">
        <w:rPr>
          <w:rFonts w:ascii="Times New Roman" w:hAnsi="Times New Roman" w:cs="Times New Roman"/>
        </w:rPr>
        <w:t>ld use one or more NXT brick. With all three teams capable of</w:t>
      </w:r>
      <w:r w:rsidR="00C811AB" w:rsidRPr="00FF5EFE">
        <w:rPr>
          <w:rFonts w:ascii="Times New Roman" w:hAnsi="Times New Roman" w:cs="Times New Roman"/>
        </w:rPr>
        <w:t xml:space="preserve"> launching the </w:t>
      </w:r>
      <w:r w:rsidRPr="00FF5EFE">
        <w:rPr>
          <w:rFonts w:ascii="Times New Roman" w:hAnsi="Times New Roman" w:cs="Times New Roman"/>
        </w:rPr>
        <w:t>Ping-Pong</w:t>
      </w:r>
      <w:r w:rsidR="00C811AB" w:rsidRPr="00FF5EFE">
        <w:rPr>
          <w:rFonts w:ascii="Times New Roman" w:hAnsi="Times New Roman" w:cs="Times New Roman"/>
        </w:rPr>
        <w:t xml:space="preserve"> ball with only one motor and one team being able to autonomously reload after every launch, the number of bricks used will be only one. Furthermore, this can make the code and the design much less complex.</w:t>
      </w:r>
    </w:p>
    <w:p w:rsidR="003D48B5" w:rsidRDefault="003D48B5" w:rsidP="00FF5EFE">
      <w:pPr>
        <w:pStyle w:val="Heading2"/>
        <w:spacing w:before="0"/>
        <w:rPr>
          <w:rFonts w:ascii="Times New Roman" w:hAnsi="Times New Roman" w:cs="Times New Roman"/>
        </w:rPr>
      </w:pPr>
    </w:p>
    <w:p w:rsidR="00B911DD" w:rsidRPr="00FF5EFE" w:rsidRDefault="00C811AB" w:rsidP="00FF5EFE">
      <w:pPr>
        <w:pStyle w:val="Heading2"/>
        <w:spacing w:before="0"/>
        <w:rPr>
          <w:rFonts w:ascii="Times New Roman" w:hAnsi="Times New Roman" w:cs="Times New Roman"/>
        </w:rPr>
      </w:pPr>
      <w:bookmarkStart w:id="2" w:name="_Toc416559101"/>
      <w:r w:rsidRPr="00FF5EFE">
        <w:rPr>
          <w:rFonts w:ascii="Times New Roman" w:hAnsi="Times New Roman" w:cs="Times New Roman"/>
        </w:rPr>
        <w:t>Ultrasonic Sensor</w:t>
      </w:r>
      <w:bookmarkEnd w:id="2"/>
    </w:p>
    <w:p w:rsidR="00B911DD" w:rsidRPr="00FF5EFE" w:rsidRDefault="00B911DD" w:rsidP="00FF5EFE">
      <w:pPr>
        <w:spacing w:after="0"/>
        <w:rPr>
          <w:rFonts w:ascii="Times New Roman" w:hAnsi="Times New Roman" w:cs="Times New Roman"/>
        </w:rPr>
      </w:pPr>
      <w:r w:rsidRPr="00FF5EFE">
        <w:rPr>
          <w:rFonts w:ascii="Times New Roman" w:hAnsi="Times New Roman" w:cs="Times New Roman"/>
        </w:rPr>
        <w:t xml:space="preserve">The number of ultrasonic sensors used will be 2: Front Ultrasonic Sensor (FrontUS) </w:t>
      </w:r>
      <w:r w:rsidR="00231901">
        <w:rPr>
          <w:rFonts w:ascii="Times New Roman" w:hAnsi="Times New Roman" w:cs="Times New Roman"/>
        </w:rPr>
        <w:t>and</w:t>
      </w:r>
      <w:r w:rsidRPr="00FF5EFE">
        <w:rPr>
          <w:rFonts w:ascii="Times New Roman" w:hAnsi="Times New Roman" w:cs="Times New Roman"/>
        </w:rPr>
        <w:t xml:space="preserve"> </w:t>
      </w:r>
      <w:r w:rsidR="00231901">
        <w:rPr>
          <w:rFonts w:ascii="Times New Roman" w:hAnsi="Times New Roman" w:cs="Times New Roman"/>
        </w:rPr>
        <w:t xml:space="preserve">left </w:t>
      </w:r>
      <w:r w:rsidRPr="00FF5EFE">
        <w:rPr>
          <w:rFonts w:ascii="Times New Roman" w:hAnsi="Times New Roman" w:cs="Times New Roman"/>
        </w:rPr>
        <w:t>Side Ultrasonic (SideUS).</w:t>
      </w:r>
    </w:p>
    <w:p w:rsidR="00B911DD" w:rsidRPr="00FF5EFE" w:rsidRDefault="00B911DD" w:rsidP="00FF5EFE">
      <w:pPr>
        <w:pStyle w:val="Heading3"/>
        <w:spacing w:before="0"/>
        <w:rPr>
          <w:rFonts w:ascii="Times New Roman" w:hAnsi="Times New Roman" w:cs="Times New Roman"/>
        </w:rPr>
      </w:pPr>
      <w:bookmarkStart w:id="3" w:name="_Toc416559102"/>
      <w:r w:rsidRPr="00FF5EFE">
        <w:rPr>
          <w:rFonts w:ascii="Times New Roman" w:hAnsi="Times New Roman" w:cs="Times New Roman"/>
        </w:rPr>
        <w:t>Navigation</w:t>
      </w:r>
      <w:bookmarkEnd w:id="3"/>
    </w:p>
    <w:p w:rsidR="00C811AB" w:rsidRPr="00FF5EFE" w:rsidRDefault="00B72516" w:rsidP="00FF5EFE">
      <w:pPr>
        <w:spacing w:after="0"/>
        <w:rPr>
          <w:rFonts w:ascii="Times New Roman" w:hAnsi="Times New Roman" w:cs="Times New Roman"/>
        </w:rPr>
      </w:pPr>
      <w:r w:rsidRPr="00FF5EFE">
        <w:rPr>
          <w:rFonts w:ascii="Times New Roman" w:hAnsi="Times New Roman" w:cs="Times New Roman"/>
        </w:rPr>
        <w:t xml:space="preserve">When the robot is in navigation mode, only the FrontUS will be enabled. The purpose of the FrontUS during </w:t>
      </w:r>
      <w:r w:rsidR="00F07DCD" w:rsidRPr="00FF5EFE">
        <w:rPr>
          <w:rFonts w:ascii="Times New Roman" w:hAnsi="Times New Roman" w:cs="Times New Roman"/>
        </w:rPr>
        <w:t>Navigation M</w:t>
      </w:r>
      <w:r w:rsidRPr="00FF5EFE">
        <w:rPr>
          <w:rFonts w:ascii="Times New Roman" w:hAnsi="Times New Roman" w:cs="Times New Roman"/>
        </w:rPr>
        <w:t xml:space="preserve">ode will be to perceive any incoming obstacles. Whenever an obstacle is too close, the robot will rotate to its right until the FrontUS doesn’t perceive an obstacle anymore. In other words, it has a consistent reading of over 100 (Value subject to change post-testing). </w:t>
      </w:r>
    </w:p>
    <w:p w:rsidR="00B911DD" w:rsidRPr="00FF5EFE" w:rsidRDefault="00B911DD" w:rsidP="00FF5EFE">
      <w:pPr>
        <w:pStyle w:val="Heading3"/>
        <w:spacing w:before="0"/>
        <w:rPr>
          <w:rFonts w:ascii="Times New Roman" w:hAnsi="Times New Roman" w:cs="Times New Roman"/>
        </w:rPr>
      </w:pPr>
      <w:bookmarkStart w:id="4" w:name="_Toc416559103"/>
      <w:r w:rsidRPr="00FF5EFE">
        <w:rPr>
          <w:rFonts w:ascii="Times New Roman" w:hAnsi="Times New Roman" w:cs="Times New Roman"/>
        </w:rPr>
        <w:t>Obstacle Avoidance</w:t>
      </w:r>
      <w:bookmarkEnd w:id="4"/>
    </w:p>
    <w:p w:rsidR="00F07DCD" w:rsidRPr="00FF5EFE" w:rsidRDefault="008D060A" w:rsidP="00FF5EFE">
      <w:pPr>
        <w:spacing w:after="0"/>
        <w:rPr>
          <w:rFonts w:ascii="Times New Roman" w:hAnsi="Times New Roman" w:cs="Times New Roman"/>
        </w:rPr>
      </w:pPr>
      <w:r w:rsidRPr="00FF5EFE">
        <w:rPr>
          <w:rFonts w:ascii="Times New Roman" w:hAnsi="Times New Roman" w:cs="Times New Roman"/>
        </w:rPr>
        <w:t>The FrontUS and SideUS will be used to prevent collision with its surrounding.</w:t>
      </w:r>
    </w:p>
    <w:p w:rsidR="00494A5B" w:rsidRPr="00FF5EFE" w:rsidRDefault="00494A5B" w:rsidP="00FF5EFE">
      <w:pPr>
        <w:pStyle w:val="Heading3"/>
        <w:spacing w:before="0"/>
        <w:rPr>
          <w:rFonts w:ascii="Times New Roman" w:hAnsi="Times New Roman" w:cs="Times New Roman"/>
        </w:rPr>
      </w:pPr>
      <w:bookmarkStart w:id="5" w:name="_Toc416559104"/>
      <w:r w:rsidRPr="00FF5EFE">
        <w:rPr>
          <w:rFonts w:ascii="Times New Roman" w:hAnsi="Times New Roman" w:cs="Times New Roman"/>
        </w:rPr>
        <w:t>Testing</w:t>
      </w:r>
      <w:bookmarkEnd w:id="5"/>
    </w:p>
    <w:p w:rsidR="00494A5B" w:rsidRPr="00FF5EFE" w:rsidRDefault="00494A5B" w:rsidP="00FF5EFE">
      <w:pPr>
        <w:spacing w:after="0"/>
        <w:rPr>
          <w:rFonts w:ascii="Times New Roman" w:hAnsi="Times New Roman" w:cs="Times New Roman"/>
        </w:rPr>
      </w:pPr>
      <w:r w:rsidRPr="00FF5EFE">
        <w:rPr>
          <w:rFonts w:ascii="Times New Roman" w:hAnsi="Times New Roman" w:cs="Times New Roman"/>
        </w:rPr>
        <w:t>Further tests will be conducted to further confirm the liability of the 2 ultrasonic sensors</w:t>
      </w:r>
      <w:r w:rsidR="002A5877" w:rsidRPr="00FF5EFE">
        <w:rPr>
          <w:rFonts w:ascii="Times New Roman" w:hAnsi="Times New Roman" w:cs="Times New Roman"/>
        </w:rPr>
        <w:t>, such as creating different scenario to observe the 2 ultrasonic sensor’s ability to avoid obstacles at different orientation and size.</w:t>
      </w:r>
    </w:p>
    <w:p w:rsidR="003D48B5" w:rsidRDefault="003D48B5" w:rsidP="00FF5EFE">
      <w:pPr>
        <w:pStyle w:val="Heading2"/>
        <w:spacing w:before="0"/>
        <w:rPr>
          <w:rFonts w:ascii="Times New Roman" w:hAnsi="Times New Roman" w:cs="Times New Roman"/>
        </w:rPr>
      </w:pPr>
    </w:p>
    <w:p w:rsidR="00C811AB" w:rsidRPr="00FF5EFE" w:rsidRDefault="00C811AB" w:rsidP="00FF5EFE">
      <w:pPr>
        <w:pStyle w:val="Heading2"/>
        <w:spacing w:before="0"/>
        <w:rPr>
          <w:rFonts w:ascii="Times New Roman" w:hAnsi="Times New Roman" w:cs="Times New Roman"/>
        </w:rPr>
      </w:pPr>
      <w:bookmarkStart w:id="6" w:name="_Toc416559105"/>
      <w:r w:rsidRPr="00FF5EFE">
        <w:rPr>
          <w:rFonts w:ascii="Times New Roman" w:hAnsi="Times New Roman" w:cs="Times New Roman"/>
        </w:rPr>
        <w:t>Light Sensor</w:t>
      </w:r>
      <w:bookmarkEnd w:id="6"/>
    </w:p>
    <w:p w:rsidR="00B911DD" w:rsidRPr="00FF5EFE" w:rsidRDefault="00B911DD" w:rsidP="00FF5EFE">
      <w:pPr>
        <w:spacing w:after="0"/>
        <w:rPr>
          <w:rFonts w:ascii="Times New Roman" w:hAnsi="Times New Roman" w:cs="Times New Roman"/>
        </w:rPr>
      </w:pPr>
      <w:r w:rsidRPr="00FF5EFE">
        <w:rPr>
          <w:rFonts w:ascii="Times New Roman" w:hAnsi="Times New Roman" w:cs="Times New Roman"/>
        </w:rPr>
        <w:t>Due to the success of Lab 2 and 4 in R</w:t>
      </w:r>
      <w:r w:rsidR="002E6B49" w:rsidRPr="00FF5EFE">
        <w:rPr>
          <w:rFonts w:ascii="Times New Roman" w:hAnsi="Times New Roman" w:cs="Times New Roman"/>
        </w:rPr>
        <w:t>esearch &amp; Development, the same method will be used to localize and detect gridlines (Refer to software development for more information).</w:t>
      </w:r>
      <w:r w:rsidR="00D742BC" w:rsidRPr="00FF5EFE">
        <w:rPr>
          <w:rFonts w:ascii="Times New Roman" w:hAnsi="Times New Roman" w:cs="Times New Roman"/>
        </w:rPr>
        <w:t xml:space="preserve"> The light sensor will be placed in the back and calculations of the sensor’s offset from the robot’s centre of position will be taken into account in the coding process. </w:t>
      </w:r>
    </w:p>
    <w:p w:rsidR="00E835F6" w:rsidRPr="00FF5EFE" w:rsidRDefault="00E835F6" w:rsidP="00FF5EFE">
      <w:pPr>
        <w:pStyle w:val="Heading3"/>
        <w:spacing w:before="0"/>
        <w:rPr>
          <w:rFonts w:ascii="Times New Roman" w:hAnsi="Times New Roman" w:cs="Times New Roman"/>
        </w:rPr>
      </w:pPr>
      <w:bookmarkStart w:id="7" w:name="_Toc416559106"/>
      <w:r w:rsidRPr="00FF5EFE">
        <w:rPr>
          <w:rFonts w:ascii="Times New Roman" w:hAnsi="Times New Roman" w:cs="Times New Roman"/>
        </w:rPr>
        <w:t>Cardboard</w:t>
      </w:r>
      <w:bookmarkEnd w:id="7"/>
    </w:p>
    <w:p w:rsidR="00E835F6" w:rsidRPr="00FF5EFE" w:rsidRDefault="00E835F6" w:rsidP="00FF5EFE">
      <w:pPr>
        <w:spacing w:after="0"/>
        <w:rPr>
          <w:rFonts w:ascii="Times New Roman" w:hAnsi="Times New Roman" w:cs="Times New Roman"/>
        </w:rPr>
      </w:pPr>
      <w:r w:rsidRPr="00FF5EFE">
        <w:rPr>
          <w:rFonts w:ascii="Times New Roman" w:hAnsi="Times New Roman" w:cs="Times New Roman"/>
        </w:rPr>
        <w:t xml:space="preserve">In order to enhance the accuracy of the light sensor’s reading and allow it to be consistent despite the </w:t>
      </w:r>
      <w:r w:rsidR="00A53693" w:rsidRPr="00FF5EFE">
        <w:rPr>
          <w:rFonts w:ascii="Times New Roman" w:hAnsi="Times New Roman" w:cs="Times New Roman"/>
        </w:rPr>
        <w:t xml:space="preserve">lighting of the environment, cardboards will be placed around the </w:t>
      </w:r>
      <w:r w:rsidR="00582418" w:rsidRPr="00FF5EFE">
        <w:rPr>
          <w:rFonts w:ascii="Times New Roman" w:hAnsi="Times New Roman" w:cs="Times New Roman"/>
        </w:rPr>
        <w:t>light sensor</w:t>
      </w:r>
      <w:r w:rsidR="00A53693" w:rsidRPr="00FF5EFE">
        <w:rPr>
          <w:rFonts w:ascii="Times New Roman" w:hAnsi="Times New Roman" w:cs="Times New Roman"/>
        </w:rPr>
        <w:t xml:space="preserve"> to prevent outside light from interfering with the data collection. In this way, the light value of the grid</w:t>
      </w:r>
      <w:r w:rsidR="00582418" w:rsidRPr="00FF5EFE">
        <w:rPr>
          <w:rFonts w:ascii="Times New Roman" w:hAnsi="Times New Roman" w:cs="Times New Roman"/>
        </w:rPr>
        <w:t>lines shouldn’t change if there</w:t>
      </w:r>
      <w:r w:rsidR="00582418" w:rsidRPr="00FF5EFE">
        <w:rPr>
          <w:rFonts w:ascii="Times New Roman" w:hAnsi="Times New Roman" w:cs="Times New Roman"/>
          <w:lang w:eastAsia="zh-CN"/>
        </w:rPr>
        <w:t xml:space="preserve"> are</w:t>
      </w:r>
      <w:r w:rsidR="00A53693" w:rsidRPr="00FF5EFE">
        <w:rPr>
          <w:rFonts w:ascii="Times New Roman" w:hAnsi="Times New Roman" w:cs="Times New Roman"/>
        </w:rPr>
        <w:t xml:space="preserve"> more or less light in the environment of the robot. Further tests will be conducted to confirm the efficiency of the light sensor.</w:t>
      </w:r>
    </w:p>
    <w:p w:rsidR="003D48B5" w:rsidRDefault="003D48B5" w:rsidP="00FF5EFE">
      <w:pPr>
        <w:pStyle w:val="Heading2"/>
        <w:spacing w:before="0"/>
        <w:rPr>
          <w:rFonts w:ascii="Times New Roman" w:hAnsi="Times New Roman" w:cs="Times New Roman"/>
        </w:rPr>
      </w:pPr>
    </w:p>
    <w:p w:rsidR="00C811AB" w:rsidRPr="00FF5EFE" w:rsidRDefault="00C811AB" w:rsidP="00FF5EFE">
      <w:pPr>
        <w:pStyle w:val="Heading2"/>
        <w:spacing w:before="0"/>
        <w:rPr>
          <w:rFonts w:ascii="Times New Roman" w:hAnsi="Times New Roman" w:cs="Times New Roman"/>
        </w:rPr>
      </w:pPr>
      <w:bookmarkStart w:id="8" w:name="_Toc416559107"/>
      <w:r w:rsidRPr="00FF5EFE">
        <w:rPr>
          <w:rFonts w:ascii="Times New Roman" w:hAnsi="Times New Roman" w:cs="Times New Roman"/>
        </w:rPr>
        <w:t>Motors</w:t>
      </w:r>
      <w:bookmarkEnd w:id="8"/>
    </w:p>
    <w:p w:rsidR="006F4D61" w:rsidRPr="00FF5EFE" w:rsidRDefault="006F4D61" w:rsidP="00FF5EFE">
      <w:pPr>
        <w:pStyle w:val="Heading3"/>
        <w:spacing w:before="0"/>
        <w:rPr>
          <w:rFonts w:ascii="Times New Roman" w:hAnsi="Times New Roman" w:cs="Times New Roman"/>
        </w:rPr>
      </w:pPr>
      <w:bookmarkStart w:id="9" w:name="_Toc416559108"/>
      <w:r w:rsidRPr="00FF5EFE">
        <w:rPr>
          <w:rFonts w:ascii="Times New Roman" w:hAnsi="Times New Roman" w:cs="Times New Roman"/>
        </w:rPr>
        <w:t>Navigation &amp; Odometry</w:t>
      </w:r>
      <w:bookmarkEnd w:id="9"/>
    </w:p>
    <w:p w:rsidR="00A53693" w:rsidRPr="00FF5EFE" w:rsidRDefault="00A53693" w:rsidP="00FF5EFE">
      <w:pPr>
        <w:spacing w:after="0"/>
        <w:rPr>
          <w:rFonts w:ascii="Times New Roman" w:hAnsi="Times New Roman" w:cs="Times New Roman"/>
        </w:rPr>
      </w:pPr>
      <w:r w:rsidRPr="00FF5EFE">
        <w:rPr>
          <w:rFonts w:ascii="Times New Roman" w:hAnsi="Times New Roman" w:cs="Times New Roman"/>
        </w:rPr>
        <w:t xml:space="preserve">The robot will utilize all three motor ports of the NXT brick. 2 Motors will be used for the left and right wheel of the robot (port ‘A’ and port ‘C’). Due to the success of the odometer and navigation lab in Research &amp; Development, the motors responsible for the wheels will function similarly. </w:t>
      </w:r>
    </w:p>
    <w:p w:rsidR="006F4D61" w:rsidRPr="00FF5EFE" w:rsidRDefault="006F4D61" w:rsidP="00FF5EFE">
      <w:pPr>
        <w:pStyle w:val="Heading3"/>
        <w:spacing w:before="0"/>
        <w:rPr>
          <w:rFonts w:ascii="Times New Roman" w:hAnsi="Times New Roman" w:cs="Times New Roman"/>
        </w:rPr>
      </w:pPr>
      <w:bookmarkStart w:id="10" w:name="_Toc416559109"/>
      <w:r w:rsidRPr="00FF5EFE">
        <w:rPr>
          <w:rFonts w:ascii="Times New Roman" w:hAnsi="Times New Roman" w:cs="Times New Roman"/>
        </w:rPr>
        <w:t>Launcher Mechanism</w:t>
      </w:r>
      <w:bookmarkEnd w:id="10"/>
    </w:p>
    <w:p w:rsidR="00137327" w:rsidRDefault="00137327" w:rsidP="00FF5EFE">
      <w:pPr>
        <w:spacing w:after="0"/>
        <w:rPr>
          <w:rFonts w:ascii="Times New Roman" w:hAnsi="Times New Roman" w:cs="Times New Roman"/>
        </w:rPr>
      </w:pPr>
      <w:r w:rsidRPr="00FF5EFE">
        <w:rPr>
          <w:rFonts w:ascii="Times New Roman" w:hAnsi="Times New Roman" w:cs="Times New Roman"/>
        </w:rPr>
        <w:t>The third motor (port ‘B’</w:t>
      </w:r>
      <w:r w:rsidR="007B1DD1" w:rsidRPr="00FF5EFE">
        <w:rPr>
          <w:rFonts w:ascii="Times New Roman" w:hAnsi="Times New Roman" w:cs="Times New Roman"/>
        </w:rPr>
        <w:t>) will be used for the launcher</w:t>
      </w:r>
      <w:r w:rsidR="007B1DD1" w:rsidRPr="00FF5EFE">
        <w:rPr>
          <w:rFonts w:ascii="Times New Roman" w:hAnsi="Times New Roman" w:cs="Times New Roman"/>
          <w:lang w:eastAsia="zh-CN"/>
        </w:rPr>
        <w:t xml:space="preserve">. </w:t>
      </w:r>
      <w:r w:rsidR="006F4D61" w:rsidRPr="00FF5EFE">
        <w:rPr>
          <w:rFonts w:ascii="Times New Roman" w:hAnsi="Times New Roman" w:cs="Times New Roman"/>
        </w:rPr>
        <w:t xml:space="preserve">The launching mechanism uses two pieces of Lego tied together with an elastic band, which is then connected to the motor. The motor rotates the Lego, and another piece of Lego is placed in a way where the outer piece’s path is blocked, while the inner </w:t>
      </w:r>
      <w:r w:rsidR="006F4D61" w:rsidRPr="00FF5EFE">
        <w:rPr>
          <w:rFonts w:ascii="Times New Roman" w:hAnsi="Times New Roman" w:cs="Times New Roman"/>
        </w:rPr>
        <w:lastRenderedPageBreak/>
        <w:t>piece continues to rotate. Since the inner and the outer pieces are both attached to each other, the inner piece that continues to rotate will pull the outer piece until it does not reach the blocking Lego piece that acts as a way to pull back the Lego. Once the outer piece is released from the blocking piece, the elastic energy that is stored while it was blocked is transferred to the ball by batting the ball horizontally, thus launching the ball. Afterwards, the inner and outer pieces continue the rotation until it reaches the blocking piece again, and repeats.</w:t>
      </w:r>
    </w:p>
    <w:p w:rsidR="00A55C22" w:rsidRDefault="00A55C22" w:rsidP="00FF5EFE">
      <w:pPr>
        <w:spacing w:after="0"/>
        <w:rPr>
          <w:rFonts w:ascii="Times New Roman" w:hAnsi="Times New Roman" w:cs="Times New Roman"/>
        </w:rPr>
      </w:pPr>
    </w:p>
    <w:p w:rsidR="00A55C22" w:rsidRDefault="00A55C22" w:rsidP="00FF5EFE">
      <w:pPr>
        <w:spacing w:after="0"/>
        <w:rPr>
          <w:rFonts w:ascii="Times New Roman" w:hAnsi="Times New Roman" w:cs="Times New Roman"/>
        </w:rPr>
      </w:pPr>
      <w:r>
        <w:rPr>
          <w:noProof/>
          <w:lang w:eastAsia="zh-CN"/>
        </w:rPr>
        <w:drawing>
          <wp:inline distT="0" distB="0" distL="0" distR="0" wp14:anchorId="61633B2F" wp14:editId="36A1BF84">
            <wp:extent cx="3667188" cy="197721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282" t="25783" b="15026"/>
                    <a:stretch/>
                  </pic:blipFill>
                  <pic:spPr bwMode="auto">
                    <a:xfrm>
                      <a:off x="0" y="0"/>
                      <a:ext cx="3668233" cy="1977777"/>
                    </a:xfrm>
                    <a:prstGeom prst="rect">
                      <a:avLst/>
                    </a:prstGeom>
                    <a:ln>
                      <a:noFill/>
                    </a:ln>
                    <a:extLst>
                      <a:ext uri="{53640926-AAD7-44D8-BBD7-CCE9431645EC}">
                        <a14:shadowObscured xmlns:a14="http://schemas.microsoft.com/office/drawing/2010/main"/>
                      </a:ext>
                    </a:extLst>
                  </pic:spPr>
                </pic:pic>
              </a:graphicData>
            </a:graphic>
          </wp:inline>
        </w:drawing>
      </w:r>
    </w:p>
    <w:p w:rsidR="00A55C22" w:rsidRDefault="00A55C22" w:rsidP="00FF5EFE">
      <w:pPr>
        <w:spacing w:after="0"/>
        <w:rPr>
          <w:rFonts w:ascii="Times New Roman" w:hAnsi="Times New Roman" w:cs="Times New Roman"/>
        </w:rPr>
      </w:pPr>
      <w:r>
        <w:rPr>
          <w:rFonts w:ascii="Times New Roman" w:hAnsi="Times New Roman" w:cs="Times New Roman"/>
        </w:rPr>
        <w:t>As seen, the 2 sticks in red are attached with an elastic band.</w:t>
      </w:r>
      <w:bookmarkStart w:id="11" w:name="_GoBack"/>
      <w:bookmarkEnd w:id="11"/>
    </w:p>
    <w:p w:rsidR="00A55C22" w:rsidRPr="00FF5EFE" w:rsidRDefault="00A55C22" w:rsidP="00FF5EFE">
      <w:pPr>
        <w:spacing w:after="0"/>
        <w:rPr>
          <w:rFonts w:ascii="Times New Roman" w:hAnsi="Times New Roman" w:cs="Times New Roman"/>
        </w:rPr>
      </w:pPr>
    </w:p>
    <w:p w:rsidR="00852AB8" w:rsidRPr="00FF5EFE" w:rsidRDefault="00852AB8" w:rsidP="00FF5EFE">
      <w:pPr>
        <w:pStyle w:val="Heading3"/>
        <w:spacing w:before="0"/>
        <w:rPr>
          <w:rFonts w:ascii="Times New Roman" w:hAnsi="Times New Roman" w:cs="Times New Roman"/>
        </w:rPr>
      </w:pPr>
      <w:bookmarkStart w:id="12" w:name="_Toc416559110"/>
      <w:r w:rsidRPr="00FF5EFE">
        <w:rPr>
          <w:rFonts w:ascii="Times New Roman" w:hAnsi="Times New Roman" w:cs="Times New Roman"/>
        </w:rPr>
        <w:t>Loading</w:t>
      </w:r>
      <w:bookmarkEnd w:id="12"/>
    </w:p>
    <w:p w:rsidR="00852AB8" w:rsidRPr="00FF5EFE" w:rsidRDefault="009416DA" w:rsidP="00FF5EFE">
      <w:pPr>
        <w:spacing w:after="0"/>
        <w:rPr>
          <w:rFonts w:ascii="Times New Roman" w:hAnsi="Times New Roman" w:cs="Times New Roman"/>
        </w:rPr>
      </w:pPr>
      <w:r w:rsidRPr="00FF5EFE">
        <w:rPr>
          <w:rFonts w:ascii="Times New Roman" w:hAnsi="Times New Roman" w:cs="Times New Roman"/>
        </w:rPr>
        <w:t xml:space="preserve">The loading system will be using gravity as the force to pull the ball to the shooting spot. Upon the shooting spot, </w:t>
      </w:r>
      <w:r w:rsidR="00E76AB7" w:rsidRPr="00FF5EFE">
        <w:rPr>
          <w:rFonts w:ascii="Times New Roman" w:hAnsi="Times New Roman" w:cs="Times New Roman"/>
        </w:rPr>
        <w:t xml:space="preserve">there will be </w:t>
      </w:r>
      <w:r w:rsidRPr="00FF5EFE">
        <w:rPr>
          <w:rFonts w:ascii="Times New Roman" w:hAnsi="Times New Roman" w:cs="Times New Roman"/>
        </w:rPr>
        <w:t xml:space="preserve">a vertical long brown </w:t>
      </w:r>
      <w:r w:rsidR="00E76AB7" w:rsidRPr="00FF5EFE">
        <w:rPr>
          <w:rFonts w:ascii="Times New Roman" w:hAnsi="Times New Roman" w:cs="Times New Roman"/>
        </w:rPr>
        <w:t xml:space="preserve">tube, which serves as the pool of the balls. As one ball gets hit, another one will come down to replace the previous one. </w:t>
      </w:r>
    </w:p>
    <w:p w:rsidR="003D48B5" w:rsidRDefault="003D48B5" w:rsidP="00FF5EFE">
      <w:pPr>
        <w:pStyle w:val="Heading1"/>
        <w:spacing w:before="0"/>
        <w:rPr>
          <w:rFonts w:ascii="Times New Roman" w:hAnsi="Times New Roman" w:cs="Times New Roman"/>
          <w:sz w:val="30"/>
          <w:szCs w:val="30"/>
        </w:rPr>
      </w:pPr>
    </w:p>
    <w:p w:rsidR="001C279D" w:rsidRPr="00FF5EFE" w:rsidRDefault="001C279D" w:rsidP="00FF5EFE">
      <w:pPr>
        <w:pStyle w:val="Heading1"/>
        <w:spacing w:before="0"/>
        <w:rPr>
          <w:rFonts w:ascii="Times New Roman" w:hAnsi="Times New Roman" w:cs="Times New Roman"/>
          <w:sz w:val="30"/>
          <w:szCs w:val="30"/>
        </w:rPr>
      </w:pPr>
      <w:bookmarkStart w:id="13" w:name="_Toc416559111"/>
      <w:r w:rsidRPr="00FF5EFE">
        <w:rPr>
          <w:rFonts w:ascii="Times New Roman" w:hAnsi="Times New Roman" w:cs="Times New Roman"/>
          <w:sz w:val="30"/>
          <w:szCs w:val="30"/>
        </w:rPr>
        <w:t>Glossary</w:t>
      </w:r>
      <w:r w:rsidR="003172EC" w:rsidRPr="00FF5EFE">
        <w:rPr>
          <w:rFonts w:ascii="Times New Roman" w:hAnsi="Times New Roman" w:cs="Times New Roman"/>
          <w:sz w:val="30"/>
          <w:szCs w:val="30"/>
        </w:rPr>
        <w:t xml:space="preserve"> of Terms</w:t>
      </w:r>
      <w:bookmarkEnd w:id="13"/>
    </w:p>
    <w:p w:rsidR="00C260FC" w:rsidRPr="00FF5EFE" w:rsidRDefault="003172EC" w:rsidP="00FF5EFE">
      <w:pPr>
        <w:spacing w:after="0"/>
        <w:rPr>
          <w:rFonts w:ascii="Times New Roman" w:hAnsi="Times New Roman" w:cs="Times New Roman"/>
        </w:rPr>
      </w:pPr>
      <w:r w:rsidRPr="00FF5EFE">
        <w:rPr>
          <w:rFonts w:ascii="Times New Roman" w:hAnsi="Times New Roman" w:cs="Times New Roman"/>
        </w:rPr>
        <w:t>FrontUS – Front Ultrasonic Sensor</w:t>
      </w:r>
      <w:r w:rsidRPr="00FF5EFE">
        <w:rPr>
          <w:rFonts w:ascii="Times New Roman" w:hAnsi="Times New Roman" w:cs="Times New Roman"/>
        </w:rPr>
        <w:br/>
        <w:t>SideUS – Side Ultrasonic Sensor</w:t>
      </w:r>
      <w:r w:rsidRPr="00FF5EFE">
        <w:rPr>
          <w:rFonts w:ascii="Times New Roman" w:hAnsi="Times New Roman" w:cs="Times New Roman"/>
        </w:rPr>
        <w:br/>
      </w:r>
    </w:p>
    <w:p w:rsidR="00FD7B26" w:rsidRPr="00FF5EFE" w:rsidRDefault="00FD7B26" w:rsidP="00FF5EFE">
      <w:pPr>
        <w:pStyle w:val="Heading1"/>
        <w:spacing w:before="0"/>
        <w:rPr>
          <w:rFonts w:ascii="Times New Roman" w:hAnsi="Times New Roman" w:cs="Times New Roman"/>
        </w:rPr>
      </w:pPr>
      <w:bookmarkStart w:id="14" w:name="_Toc416559112"/>
      <w:r w:rsidRPr="00FF5EFE">
        <w:rPr>
          <w:rFonts w:ascii="Times New Roman" w:hAnsi="Times New Roman" w:cs="Times New Roman"/>
        </w:rPr>
        <w:t>Distribution</w:t>
      </w:r>
      <w:bookmarkEnd w:id="14"/>
    </w:p>
    <w:p w:rsidR="00FD7B26" w:rsidRPr="00FF5EFE" w:rsidRDefault="00FD7B26" w:rsidP="00FF5EFE">
      <w:pPr>
        <w:spacing w:after="0"/>
        <w:rPr>
          <w:rFonts w:ascii="Times New Roman" w:hAnsi="Times New Roman" w:cs="Times New Roman"/>
        </w:rPr>
      </w:pPr>
      <w:r w:rsidRPr="00FF5EFE">
        <w:rPr>
          <w:rFonts w:ascii="Times New Roman" w:hAnsi="Times New Roman" w:cs="Times New Roman"/>
        </w:rPr>
        <w:t>This belongs to the hardware department.</w:t>
      </w:r>
    </w:p>
    <w:sectPr w:rsidR="00FD7B26" w:rsidRPr="00FF5EF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C07" w:rsidRDefault="003C1C07" w:rsidP="006C7DAA">
      <w:pPr>
        <w:spacing w:after="0" w:line="240" w:lineRule="auto"/>
      </w:pPr>
      <w:r>
        <w:separator/>
      </w:r>
    </w:p>
  </w:endnote>
  <w:endnote w:type="continuationSeparator" w:id="0">
    <w:p w:rsidR="003C1C07" w:rsidRDefault="003C1C07" w:rsidP="006C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C07" w:rsidRDefault="003C1C07" w:rsidP="006C7DAA">
      <w:pPr>
        <w:spacing w:after="0" w:line="240" w:lineRule="auto"/>
      </w:pPr>
      <w:r>
        <w:separator/>
      </w:r>
    </w:p>
  </w:footnote>
  <w:footnote w:type="continuationSeparator" w:id="0">
    <w:p w:rsidR="003C1C07" w:rsidRDefault="003C1C07" w:rsidP="006C7D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0FC"/>
    <w:rsid w:val="000F3036"/>
    <w:rsid w:val="00137327"/>
    <w:rsid w:val="001C279D"/>
    <w:rsid w:val="00231901"/>
    <w:rsid w:val="002A5877"/>
    <w:rsid w:val="002A676E"/>
    <w:rsid w:val="002E6B49"/>
    <w:rsid w:val="003172EC"/>
    <w:rsid w:val="00334E8C"/>
    <w:rsid w:val="003C1C07"/>
    <w:rsid w:val="003D48B5"/>
    <w:rsid w:val="0040786D"/>
    <w:rsid w:val="00494A5B"/>
    <w:rsid w:val="004F10EA"/>
    <w:rsid w:val="00576408"/>
    <w:rsid w:val="00582418"/>
    <w:rsid w:val="006C7DAA"/>
    <w:rsid w:val="006F4D61"/>
    <w:rsid w:val="007B1DD1"/>
    <w:rsid w:val="00852AB8"/>
    <w:rsid w:val="00891A43"/>
    <w:rsid w:val="008B6DC9"/>
    <w:rsid w:val="008D060A"/>
    <w:rsid w:val="009416DA"/>
    <w:rsid w:val="00A53693"/>
    <w:rsid w:val="00A55C22"/>
    <w:rsid w:val="00B72516"/>
    <w:rsid w:val="00B911DD"/>
    <w:rsid w:val="00C22222"/>
    <w:rsid w:val="00C260FC"/>
    <w:rsid w:val="00C811AB"/>
    <w:rsid w:val="00D742BC"/>
    <w:rsid w:val="00D76AB2"/>
    <w:rsid w:val="00E76AB7"/>
    <w:rsid w:val="00E835F6"/>
    <w:rsid w:val="00E8749C"/>
    <w:rsid w:val="00E956DE"/>
    <w:rsid w:val="00F03BBA"/>
    <w:rsid w:val="00F07DCD"/>
    <w:rsid w:val="00F330B1"/>
    <w:rsid w:val="00F33E63"/>
    <w:rsid w:val="00F5133E"/>
    <w:rsid w:val="00FD7B26"/>
    <w:rsid w:val="00FF5EF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9007E4-A33E-42BE-962E-F8E9FB59C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60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60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94A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0F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260FC"/>
    <w:pPr>
      <w:outlineLvl w:val="9"/>
    </w:pPr>
    <w:rPr>
      <w:lang w:val="en-US" w:eastAsia="ja-JP"/>
    </w:rPr>
  </w:style>
  <w:style w:type="paragraph" w:styleId="BalloonText">
    <w:name w:val="Balloon Text"/>
    <w:basedOn w:val="Normal"/>
    <w:link w:val="BalloonTextChar"/>
    <w:uiPriority w:val="99"/>
    <w:semiHidden/>
    <w:unhideWhenUsed/>
    <w:rsid w:val="00C26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0FC"/>
    <w:rPr>
      <w:rFonts w:ascii="Tahoma" w:hAnsi="Tahoma" w:cs="Tahoma"/>
      <w:sz w:val="16"/>
      <w:szCs w:val="16"/>
    </w:rPr>
  </w:style>
  <w:style w:type="character" w:customStyle="1" w:styleId="Heading2Char">
    <w:name w:val="Heading 2 Char"/>
    <w:basedOn w:val="DefaultParagraphFont"/>
    <w:link w:val="Heading2"/>
    <w:uiPriority w:val="9"/>
    <w:rsid w:val="00C260FC"/>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811AB"/>
    <w:pPr>
      <w:spacing w:after="100"/>
    </w:pPr>
  </w:style>
  <w:style w:type="paragraph" w:styleId="TOC2">
    <w:name w:val="toc 2"/>
    <w:basedOn w:val="Normal"/>
    <w:next w:val="Normal"/>
    <w:autoRedefine/>
    <w:uiPriority w:val="39"/>
    <w:unhideWhenUsed/>
    <w:rsid w:val="00C811AB"/>
    <w:pPr>
      <w:spacing w:after="100"/>
      <w:ind w:left="220"/>
    </w:pPr>
  </w:style>
  <w:style w:type="character" w:styleId="Hyperlink">
    <w:name w:val="Hyperlink"/>
    <w:basedOn w:val="DefaultParagraphFont"/>
    <w:uiPriority w:val="99"/>
    <w:unhideWhenUsed/>
    <w:rsid w:val="00C811AB"/>
    <w:rPr>
      <w:color w:val="0000FF" w:themeColor="hyperlink"/>
      <w:u w:val="single"/>
    </w:rPr>
  </w:style>
  <w:style w:type="character" w:customStyle="1" w:styleId="Heading3Char">
    <w:name w:val="Heading 3 Char"/>
    <w:basedOn w:val="DefaultParagraphFont"/>
    <w:link w:val="Heading3"/>
    <w:uiPriority w:val="9"/>
    <w:semiHidden/>
    <w:rsid w:val="00494A5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3BBA"/>
    <w:pPr>
      <w:spacing w:after="100"/>
      <w:ind w:left="440"/>
    </w:pPr>
  </w:style>
  <w:style w:type="paragraph" w:styleId="Header">
    <w:name w:val="header"/>
    <w:basedOn w:val="Normal"/>
    <w:link w:val="HeaderChar"/>
    <w:uiPriority w:val="99"/>
    <w:unhideWhenUsed/>
    <w:rsid w:val="006C7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DAA"/>
  </w:style>
  <w:style w:type="paragraph" w:styleId="Footer">
    <w:name w:val="footer"/>
    <w:basedOn w:val="Normal"/>
    <w:link w:val="FooterChar"/>
    <w:uiPriority w:val="99"/>
    <w:unhideWhenUsed/>
    <w:rsid w:val="006C7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88645-867F-497F-B944-9281A6CCF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Yu Chen</cp:lastModifiedBy>
  <cp:revision>32</cp:revision>
  <dcterms:created xsi:type="dcterms:W3CDTF">2015-03-06T17:39:00Z</dcterms:created>
  <dcterms:modified xsi:type="dcterms:W3CDTF">2015-04-12T04:56:00Z</dcterms:modified>
</cp:coreProperties>
</file>