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FFC" w:rsidRDefault="001B0306">
      <w:pPr>
        <w:rPr>
          <w:rFonts w:ascii="Times New Roman" w:hAnsi="Times New Roman" w:cs="Times New Roman"/>
          <w:sz w:val="30"/>
          <w:szCs w:val="30"/>
        </w:rPr>
      </w:pPr>
      <w:r w:rsidRPr="001B0306">
        <w:rPr>
          <w:rFonts w:ascii="Times New Roman" w:hAnsi="Times New Roman" w:cs="Times New Roman"/>
          <w:sz w:val="30"/>
          <w:szCs w:val="30"/>
        </w:rPr>
        <w:t>Week 2</w:t>
      </w:r>
      <w:r>
        <w:rPr>
          <w:rFonts w:ascii="Times New Roman" w:hAnsi="Times New Roman" w:cs="Times New Roman"/>
          <w:sz w:val="30"/>
          <w:szCs w:val="30"/>
        </w:rPr>
        <w:t xml:space="preserve"> – Preliminary software architecture</w:t>
      </w:r>
    </w:p>
    <w:p w:rsidR="009D1074" w:rsidRDefault="009D1074">
      <w:pPr>
        <w:rPr>
          <w:rFonts w:ascii="Times New Roman" w:hAnsi="Times New Roman" w:cs="Times New Roman"/>
          <w:sz w:val="30"/>
          <w:szCs w:val="30"/>
        </w:rPr>
      </w:pPr>
      <w:r>
        <w:rPr>
          <w:rFonts w:ascii="Times New Roman" w:hAnsi="Times New Roman" w:cs="Times New Roman"/>
          <w:sz w:val="30"/>
          <w:szCs w:val="30"/>
        </w:rPr>
        <w:t>Author: Eric Vuong</w:t>
      </w:r>
      <w:bookmarkStart w:id="0" w:name="_GoBack"/>
      <w:bookmarkEnd w:id="0"/>
    </w:p>
    <w:sdt>
      <w:sdtPr>
        <w:rPr>
          <w:rFonts w:asciiTheme="minorHAnsi" w:eastAsiaTheme="minorHAnsi" w:hAnsiTheme="minorHAnsi" w:cstheme="minorBidi"/>
          <w:b w:val="0"/>
          <w:bCs w:val="0"/>
          <w:color w:val="auto"/>
          <w:sz w:val="22"/>
          <w:szCs w:val="22"/>
          <w:lang w:val="en-CA" w:eastAsia="en-US"/>
        </w:rPr>
        <w:id w:val="-180207209"/>
        <w:docPartObj>
          <w:docPartGallery w:val="Table of Contents"/>
          <w:docPartUnique/>
        </w:docPartObj>
      </w:sdtPr>
      <w:sdtEndPr>
        <w:rPr>
          <w:noProof/>
        </w:rPr>
      </w:sdtEndPr>
      <w:sdtContent>
        <w:p w:rsidR="001B0306" w:rsidRDefault="001B0306">
          <w:pPr>
            <w:pStyle w:val="TOCHeading"/>
          </w:pPr>
          <w:r>
            <w:t>Contents</w:t>
          </w:r>
        </w:p>
        <w:p w:rsidR="00053A2B" w:rsidRDefault="004C4A9D">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3513553" w:history="1">
            <w:r w:rsidR="00053A2B" w:rsidRPr="00E54B5A">
              <w:rPr>
                <w:rStyle w:val="Hyperlink"/>
                <w:rFonts w:ascii="Times New Roman" w:hAnsi="Times New Roman" w:cs="Times New Roman"/>
                <w:noProof/>
              </w:rPr>
              <w:t>Navigation Class</w:t>
            </w:r>
            <w:r w:rsidR="00053A2B">
              <w:rPr>
                <w:noProof/>
                <w:webHidden/>
              </w:rPr>
              <w:tab/>
            </w:r>
            <w:r w:rsidR="00053A2B">
              <w:rPr>
                <w:noProof/>
                <w:webHidden/>
              </w:rPr>
              <w:fldChar w:fldCharType="begin"/>
            </w:r>
            <w:r w:rsidR="00053A2B">
              <w:rPr>
                <w:noProof/>
                <w:webHidden/>
              </w:rPr>
              <w:instrText xml:space="preserve"> PAGEREF _Toc413513553 \h </w:instrText>
            </w:r>
            <w:r w:rsidR="00053A2B">
              <w:rPr>
                <w:noProof/>
                <w:webHidden/>
              </w:rPr>
            </w:r>
            <w:r w:rsidR="00053A2B">
              <w:rPr>
                <w:noProof/>
                <w:webHidden/>
              </w:rPr>
              <w:fldChar w:fldCharType="separate"/>
            </w:r>
            <w:r w:rsidR="00053A2B">
              <w:rPr>
                <w:noProof/>
                <w:webHidden/>
              </w:rPr>
              <w:t>1</w:t>
            </w:r>
            <w:r w:rsidR="00053A2B">
              <w:rPr>
                <w:noProof/>
                <w:webHidden/>
              </w:rPr>
              <w:fldChar w:fldCharType="end"/>
            </w:r>
          </w:hyperlink>
        </w:p>
        <w:p w:rsidR="00053A2B" w:rsidRDefault="009D1074">
          <w:pPr>
            <w:pStyle w:val="TOC2"/>
            <w:tabs>
              <w:tab w:val="right" w:leader="dot" w:pos="9350"/>
            </w:tabs>
            <w:rPr>
              <w:rFonts w:eastAsiaTheme="minorEastAsia"/>
              <w:noProof/>
              <w:lang w:eastAsia="en-CA"/>
            </w:rPr>
          </w:pPr>
          <w:hyperlink w:anchor="_Toc413513554" w:history="1">
            <w:r w:rsidR="00053A2B" w:rsidRPr="00E54B5A">
              <w:rPr>
                <w:rStyle w:val="Hyperlink"/>
                <w:rFonts w:ascii="Times New Roman" w:hAnsi="Times New Roman" w:cs="Times New Roman"/>
                <w:noProof/>
              </w:rPr>
              <w:t>Hardware involved</w:t>
            </w:r>
            <w:r w:rsidR="00053A2B">
              <w:rPr>
                <w:noProof/>
                <w:webHidden/>
              </w:rPr>
              <w:tab/>
            </w:r>
            <w:r w:rsidR="00053A2B">
              <w:rPr>
                <w:noProof/>
                <w:webHidden/>
              </w:rPr>
              <w:fldChar w:fldCharType="begin"/>
            </w:r>
            <w:r w:rsidR="00053A2B">
              <w:rPr>
                <w:noProof/>
                <w:webHidden/>
              </w:rPr>
              <w:instrText xml:space="preserve"> PAGEREF _Toc413513554 \h </w:instrText>
            </w:r>
            <w:r w:rsidR="00053A2B">
              <w:rPr>
                <w:noProof/>
                <w:webHidden/>
              </w:rPr>
            </w:r>
            <w:r w:rsidR="00053A2B">
              <w:rPr>
                <w:noProof/>
                <w:webHidden/>
              </w:rPr>
              <w:fldChar w:fldCharType="separate"/>
            </w:r>
            <w:r w:rsidR="00053A2B">
              <w:rPr>
                <w:noProof/>
                <w:webHidden/>
              </w:rPr>
              <w:t>1</w:t>
            </w:r>
            <w:r w:rsidR="00053A2B">
              <w:rPr>
                <w:noProof/>
                <w:webHidden/>
              </w:rPr>
              <w:fldChar w:fldCharType="end"/>
            </w:r>
          </w:hyperlink>
        </w:p>
        <w:p w:rsidR="00053A2B" w:rsidRDefault="009D1074">
          <w:pPr>
            <w:pStyle w:val="TOC3"/>
            <w:tabs>
              <w:tab w:val="right" w:leader="dot" w:pos="9350"/>
            </w:tabs>
            <w:rPr>
              <w:rFonts w:eastAsiaTheme="minorEastAsia"/>
              <w:noProof/>
              <w:lang w:eastAsia="en-CA"/>
            </w:rPr>
          </w:pPr>
          <w:hyperlink w:anchor="_Toc413513555" w:history="1">
            <w:r w:rsidR="00053A2B" w:rsidRPr="00E54B5A">
              <w:rPr>
                <w:rStyle w:val="Hyperlink"/>
                <w:rFonts w:ascii="Times New Roman" w:hAnsi="Times New Roman" w:cs="Times New Roman"/>
                <w:noProof/>
              </w:rPr>
              <w:t>Motors</w:t>
            </w:r>
            <w:r w:rsidR="00053A2B">
              <w:rPr>
                <w:noProof/>
                <w:webHidden/>
              </w:rPr>
              <w:tab/>
            </w:r>
            <w:r w:rsidR="00053A2B">
              <w:rPr>
                <w:noProof/>
                <w:webHidden/>
              </w:rPr>
              <w:fldChar w:fldCharType="begin"/>
            </w:r>
            <w:r w:rsidR="00053A2B">
              <w:rPr>
                <w:noProof/>
                <w:webHidden/>
              </w:rPr>
              <w:instrText xml:space="preserve"> PAGEREF _Toc413513555 \h </w:instrText>
            </w:r>
            <w:r w:rsidR="00053A2B">
              <w:rPr>
                <w:noProof/>
                <w:webHidden/>
              </w:rPr>
            </w:r>
            <w:r w:rsidR="00053A2B">
              <w:rPr>
                <w:noProof/>
                <w:webHidden/>
              </w:rPr>
              <w:fldChar w:fldCharType="separate"/>
            </w:r>
            <w:r w:rsidR="00053A2B">
              <w:rPr>
                <w:noProof/>
                <w:webHidden/>
              </w:rPr>
              <w:t>1</w:t>
            </w:r>
            <w:r w:rsidR="00053A2B">
              <w:rPr>
                <w:noProof/>
                <w:webHidden/>
              </w:rPr>
              <w:fldChar w:fldCharType="end"/>
            </w:r>
          </w:hyperlink>
        </w:p>
        <w:p w:rsidR="00053A2B" w:rsidRDefault="009D1074">
          <w:pPr>
            <w:pStyle w:val="TOC3"/>
            <w:tabs>
              <w:tab w:val="right" w:leader="dot" w:pos="9350"/>
            </w:tabs>
            <w:rPr>
              <w:rFonts w:eastAsiaTheme="minorEastAsia"/>
              <w:noProof/>
              <w:lang w:eastAsia="en-CA"/>
            </w:rPr>
          </w:pPr>
          <w:hyperlink w:anchor="_Toc413513556" w:history="1">
            <w:r w:rsidR="00053A2B" w:rsidRPr="00E54B5A">
              <w:rPr>
                <w:rStyle w:val="Hyperlink"/>
                <w:rFonts w:ascii="Times New Roman" w:hAnsi="Times New Roman" w:cs="Times New Roman"/>
                <w:noProof/>
              </w:rPr>
              <w:t>Ultrasonic Sensor</w:t>
            </w:r>
            <w:r w:rsidR="00053A2B">
              <w:rPr>
                <w:noProof/>
                <w:webHidden/>
              </w:rPr>
              <w:tab/>
            </w:r>
            <w:r w:rsidR="00053A2B">
              <w:rPr>
                <w:noProof/>
                <w:webHidden/>
              </w:rPr>
              <w:fldChar w:fldCharType="begin"/>
            </w:r>
            <w:r w:rsidR="00053A2B">
              <w:rPr>
                <w:noProof/>
                <w:webHidden/>
              </w:rPr>
              <w:instrText xml:space="preserve"> PAGEREF _Toc413513556 \h </w:instrText>
            </w:r>
            <w:r w:rsidR="00053A2B">
              <w:rPr>
                <w:noProof/>
                <w:webHidden/>
              </w:rPr>
            </w:r>
            <w:r w:rsidR="00053A2B">
              <w:rPr>
                <w:noProof/>
                <w:webHidden/>
              </w:rPr>
              <w:fldChar w:fldCharType="separate"/>
            </w:r>
            <w:r w:rsidR="00053A2B">
              <w:rPr>
                <w:noProof/>
                <w:webHidden/>
              </w:rPr>
              <w:t>1</w:t>
            </w:r>
            <w:r w:rsidR="00053A2B">
              <w:rPr>
                <w:noProof/>
                <w:webHidden/>
              </w:rPr>
              <w:fldChar w:fldCharType="end"/>
            </w:r>
          </w:hyperlink>
        </w:p>
        <w:p w:rsidR="00053A2B" w:rsidRDefault="009D1074">
          <w:pPr>
            <w:pStyle w:val="TOC2"/>
            <w:tabs>
              <w:tab w:val="right" w:leader="dot" w:pos="9350"/>
            </w:tabs>
            <w:rPr>
              <w:rFonts w:eastAsiaTheme="minorEastAsia"/>
              <w:noProof/>
              <w:lang w:eastAsia="en-CA"/>
            </w:rPr>
          </w:pPr>
          <w:hyperlink w:anchor="_Toc413513557" w:history="1">
            <w:r w:rsidR="00053A2B" w:rsidRPr="00E54B5A">
              <w:rPr>
                <w:rStyle w:val="Hyperlink"/>
                <w:rFonts w:ascii="Times New Roman" w:hAnsi="Times New Roman" w:cs="Times New Roman"/>
                <w:noProof/>
              </w:rPr>
              <w:t>Run</w:t>
            </w:r>
            <w:r w:rsidR="00053A2B">
              <w:rPr>
                <w:noProof/>
                <w:webHidden/>
              </w:rPr>
              <w:tab/>
            </w:r>
            <w:r w:rsidR="00053A2B">
              <w:rPr>
                <w:noProof/>
                <w:webHidden/>
              </w:rPr>
              <w:fldChar w:fldCharType="begin"/>
            </w:r>
            <w:r w:rsidR="00053A2B">
              <w:rPr>
                <w:noProof/>
                <w:webHidden/>
              </w:rPr>
              <w:instrText xml:space="preserve"> PAGEREF _Toc413513557 \h </w:instrText>
            </w:r>
            <w:r w:rsidR="00053A2B">
              <w:rPr>
                <w:noProof/>
                <w:webHidden/>
              </w:rPr>
            </w:r>
            <w:r w:rsidR="00053A2B">
              <w:rPr>
                <w:noProof/>
                <w:webHidden/>
              </w:rPr>
              <w:fldChar w:fldCharType="separate"/>
            </w:r>
            <w:r w:rsidR="00053A2B">
              <w:rPr>
                <w:noProof/>
                <w:webHidden/>
              </w:rPr>
              <w:t>1</w:t>
            </w:r>
            <w:r w:rsidR="00053A2B">
              <w:rPr>
                <w:noProof/>
                <w:webHidden/>
              </w:rPr>
              <w:fldChar w:fldCharType="end"/>
            </w:r>
          </w:hyperlink>
        </w:p>
        <w:p w:rsidR="00053A2B" w:rsidRDefault="009D1074">
          <w:pPr>
            <w:pStyle w:val="TOC3"/>
            <w:tabs>
              <w:tab w:val="right" w:leader="dot" w:pos="9350"/>
            </w:tabs>
            <w:rPr>
              <w:rFonts w:eastAsiaTheme="minorEastAsia"/>
              <w:noProof/>
              <w:lang w:eastAsia="en-CA"/>
            </w:rPr>
          </w:pPr>
          <w:hyperlink w:anchor="_Toc413513558" w:history="1">
            <w:r w:rsidR="00053A2B" w:rsidRPr="00E54B5A">
              <w:rPr>
                <w:rStyle w:val="Hyperlink"/>
                <w:rFonts w:ascii="Times New Roman" w:hAnsi="Times New Roman" w:cs="Times New Roman"/>
                <w:noProof/>
              </w:rPr>
              <w:t>Major Methods</w:t>
            </w:r>
            <w:r w:rsidR="00053A2B">
              <w:rPr>
                <w:noProof/>
                <w:webHidden/>
              </w:rPr>
              <w:tab/>
            </w:r>
            <w:r w:rsidR="00053A2B">
              <w:rPr>
                <w:noProof/>
                <w:webHidden/>
              </w:rPr>
              <w:fldChar w:fldCharType="begin"/>
            </w:r>
            <w:r w:rsidR="00053A2B">
              <w:rPr>
                <w:noProof/>
                <w:webHidden/>
              </w:rPr>
              <w:instrText xml:space="preserve"> PAGEREF _Toc413513558 \h </w:instrText>
            </w:r>
            <w:r w:rsidR="00053A2B">
              <w:rPr>
                <w:noProof/>
                <w:webHidden/>
              </w:rPr>
            </w:r>
            <w:r w:rsidR="00053A2B">
              <w:rPr>
                <w:noProof/>
                <w:webHidden/>
              </w:rPr>
              <w:fldChar w:fldCharType="separate"/>
            </w:r>
            <w:r w:rsidR="00053A2B">
              <w:rPr>
                <w:noProof/>
                <w:webHidden/>
              </w:rPr>
              <w:t>1</w:t>
            </w:r>
            <w:r w:rsidR="00053A2B">
              <w:rPr>
                <w:noProof/>
                <w:webHidden/>
              </w:rPr>
              <w:fldChar w:fldCharType="end"/>
            </w:r>
          </w:hyperlink>
        </w:p>
        <w:p w:rsidR="00053A2B" w:rsidRDefault="009D1074">
          <w:pPr>
            <w:pStyle w:val="TOC2"/>
            <w:tabs>
              <w:tab w:val="right" w:leader="dot" w:pos="9350"/>
            </w:tabs>
            <w:rPr>
              <w:rFonts w:eastAsiaTheme="minorEastAsia"/>
              <w:noProof/>
              <w:lang w:eastAsia="en-CA"/>
            </w:rPr>
          </w:pPr>
          <w:hyperlink w:anchor="_Toc413513559" w:history="1">
            <w:r w:rsidR="00053A2B" w:rsidRPr="00E54B5A">
              <w:rPr>
                <w:rStyle w:val="Hyperlink"/>
                <w:rFonts w:ascii="Times New Roman" w:hAnsi="Times New Roman" w:cs="Times New Roman"/>
                <w:noProof/>
              </w:rPr>
              <w:t>Obstacle Avoidance Mode</w:t>
            </w:r>
            <w:r w:rsidR="00053A2B">
              <w:rPr>
                <w:noProof/>
                <w:webHidden/>
              </w:rPr>
              <w:tab/>
            </w:r>
            <w:r w:rsidR="00053A2B">
              <w:rPr>
                <w:noProof/>
                <w:webHidden/>
              </w:rPr>
              <w:fldChar w:fldCharType="begin"/>
            </w:r>
            <w:r w:rsidR="00053A2B">
              <w:rPr>
                <w:noProof/>
                <w:webHidden/>
              </w:rPr>
              <w:instrText xml:space="preserve"> PAGEREF _Toc413513559 \h </w:instrText>
            </w:r>
            <w:r w:rsidR="00053A2B">
              <w:rPr>
                <w:noProof/>
                <w:webHidden/>
              </w:rPr>
            </w:r>
            <w:r w:rsidR="00053A2B">
              <w:rPr>
                <w:noProof/>
                <w:webHidden/>
              </w:rPr>
              <w:fldChar w:fldCharType="separate"/>
            </w:r>
            <w:r w:rsidR="00053A2B">
              <w:rPr>
                <w:noProof/>
                <w:webHidden/>
              </w:rPr>
              <w:t>1</w:t>
            </w:r>
            <w:r w:rsidR="00053A2B">
              <w:rPr>
                <w:noProof/>
                <w:webHidden/>
              </w:rPr>
              <w:fldChar w:fldCharType="end"/>
            </w:r>
          </w:hyperlink>
        </w:p>
        <w:p w:rsidR="00053A2B" w:rsidRDefault="009D1074">
          <w:pPr>
            <w:pStyle w:val="TOC1"/>
            <w:tabs>
              <w:tab w:val="right" w:leader="dot" w:pos="9350"/>
            </w:tabs>
            <w:rPr>
              <w:rFonts w:eastAsiaTheme="minorEastAsia"/>
              <w:noProof/>
              <w:lang w:eastAsia="en-CA"/>
            </w:rPr>
          </w:pPr>
          <w:hyperlink w:anchor="_Toc413513560" w:history="1">
            <w:r w:rsidR="00053A2B" w:rsidRPr="00E54B5A">
              <w:rPr>
                <w:rStyle w:val="Hyperlink"/>
                <w:rFonts w:ascii="Times New Roman" w:hAnsi="Times New Roman" w:cs="Times New Roman"/>
                <w:noProof/>
              </w:rPr>
              <w:t>Glossary of Terms</w:t>
            </w:r>
            <w:r w:rsidR="00053A2B">
              <w:rPr>
                <w:noProof/>
                <w:webHidden/>
              </w:rPr>
              <w:tab/>
            </w:r>
            <w:r w:rsidR="00053A2B">
              <w:rPr>
                <w:noProof/>
                <w:webHidden/>
              </w:rPr>
              <w:fldChar w:fldCharType="begin"/>
            </w:r>
            <w:r w:rsidR="00053A2B">
              <w:rPr>
                <w:noProof/>
                <w:webHidden/>
              </w:rPr>
              <w:instrText xml:space="preserve"> PAGEREF _Toc413513560 \h </w:instrText>
            </w:r>
            <w:r w:rsidR="00053A2B">
              <w:rPr>
                <w:noProof/>
                <w:webHidden/>
              </w:rPr>
            </w:r>
            <w:r w:rsidR="00053A2B">
              <w:rPr>
                <w:noProof/>
                <w:webHidden/>
              </w:rPr>
              <w:fldChar w:fldCharType="separate"/>
            </w:r>
            <w:r w:rsidR="00053A2B">
              <w:rPr>
                <w:noProof/>
                <w:webHidden/>
              </w:rPr>
              <w:t>2</w:t>
            </w:r>
            <w:r w:rsidR="00053A2B">
              <w:rPr>
                <w:noProof/>
                <w:webHidden/>
              </w:rPr>
              <w:fldChar w:fldCharType="end"/>
            </w:r>
          </w:hyperlink>
        </w:p>
        <w:p w:rsidR="001B0306" w:rsidRDefault="004C4A9D">
          <w:r>
            <w:rPr>
              <w:b/>
              <w:bCs/>
              <w:noProof/>
              <w:lang w:val="en-US"/>
            </w:rPr>
            <w:fldChar w:fldCharType="end"/>
          </w:r>
        </w:p>
      </w:sdtContent>
    </w:sdt>
    <w:p w:rsidR="001B0306" w:rsidRDefault="001B0306" w:rsidP="001B0306">
      <w:pPr>
        <w:pStyle w:val="Heading1"/>
        <w:rPr>
          <w:rFonts w:ascii="Times New Roman" w:hAnsi="Times New Roman" w:cs="Times New Roman"/>
          <w:sz w:val="30"/>
          <w:szCs w:val="30"/>
        </w:rPr>
      </w:pPr>
      <w:bookmarkStart w:id="1" w:name="_Toc413513553"/>
      <w:r>
        <w:rPr>
          <w:rFonts w:ascii="Times New Roman" w:hAnsi="Times New Roman" w:cs="Times New Roman"/>
          <w:sz w:val="30"/>
          <w:szCs w:val="30"/>
        </w:rPr>
        <w:t>Navigation Class</w:t>
      </w:r>
      <w:bookmarkEnd w:id="1"/>
    </w:p>
    <w:p w:rsidR="001B0306" w:rsidRDefault="001B0306" w:rsidP="001B0306">
      <w:pPr>
        <w:rPr>
          <w:rFonts w:ascii="Times New Roman" w:hAnsi="Times New Roman" w:cs="Times New Roman"/>
        </w:rPr>
      </w:pPr>
      <w:r>
        <w:rPr>
          <w:rFonts w:ascii="Times New Roman" w:hAnsi="Times New Roman" w:cs="Times New Roman"/>
        </w:rPr>
        <w:t xml:space="preserve">The navigator class will be responsible for ordering the robot to rotate and drive forward to a desired location while utilizing the odometer class to verify if destination is met. </w:t>
      </w:r>
    </w:p>
    <w:p w:rsidR="00375A8B" w:rsidRDefault="00375A8B" w:rsidP="00375A8B">
      <w:pPr>
        <w:pStyle w:val="Heading2"/>
        <w:rPr>
          <w:rFonts w:ascii="Times New Roman" w:hAnsi="Times New Roman" w:cs="Times New Roman"/>
        </w:rPr>
      </w:pPr>
      <w:bookmarkStart w:id="2" w:name="_Toc413513554"/>
      <w:r>
        <w:rPr>
          <w:rFonts w:ascii="Times New Roman" w:hAnsi="Times New Roman" w:cs="Times New Roman"/>
        </w:rPr>
        <w:t>Hardware involved</w:t>
      </w:r>
      <w:bookmarkEnd w:id="2"/>
    </w:p>
    <w:p w:rsidR="001B0306" w:rsidRDefault="001B0306" w:rsidP="00375A8B">
      <w:pPr>
        <w:pStyle w:val="Heading3"/>
        <w:rPr>
          <w:rFonts w:ascii="Times New Roman" w:hAnsi="Times New Roman" w:cs="Times New Roman"/>
        </w:rPr>
      </w:pPr>
      <w:bookmarkStart w:id="3" w:name="_Toc413513555"/>
      <w:r>
        <w:rPr>
          <w:rFonts w:ascii="Times New Roman" w:hAnsi="Times New Roman" w:cs="Times New Roman"/>
        </w:rPr>
        <w:t>Motors</w:t>
      </w:r>
      <w:bookmarkEnd w:id="3"/>
    </w:p>
    <w:p w:rsidR="001B0306" w:rsidRDefault="001B0306" w:rsidP="001B0306">
      <w:pPr>
        <w:rPr>
          <w:rFonts w:ascii="Times New Roman" w:hAnsi="Times New Roman" w:cs="Times New Roman"/>
        </w:rPr>
      </w:pPr>
      <w:r>
        <w:rPr>
          <w:rFonts w:ascii="Times New Roman" w:hAnsi="Times New Roman" w:cs="Times New Roman"/>
        </w:rPr>
        <w:t>The robot’s left and right wheel motor will be used to drive the robot forward.</w:t>
      </w:r>
    </w:p>
    <w:p w:rsidR="001B0306" w:rsidRDefault="001B0306" w:rsidP="00375A8B">
      <w:pPr>
        <w:pStyle w:val="Heading3"/>
        <w:rPr>
          <w:rFonts w:ascii="Times New Roman" w:hAnsi="Times New Roman" w:cs="Times New Roman"/>
        </w:rPr>
      </w:pPr>
      <w:bookmarkStart w:id="4" w:name="_Toc413513556"/>
      <w:r>
        <w:rPr>
          <w:rFonts w:ascii="Times New Roman" w:hAnsi="Times New Roman" w:cs="Times New Roman"/>
        </w:rPr>
        <w:t>Ultrasonic Sensor</w:t>
      </w:r>
      <w:bookmarkEnd w:id="4"/>
    </w:p>
    <w:p w:rsidR="001B0306" w:rsidRDefault="001B0306" w:rsidP="001B0306">
      <w:pPr>
        <w:rPr>
          <w:rFonts w:ascii="Times New Roman" w:hAnsi="Times New Roman" w:cs="Times New Roman"/>
        </w:rPr>
      </w:pPr>
      <w:r>
        <w:rPr>
          <w:rFonts w:ascii="Times New Roman" w:hAnsi="Times New Roman" w:cs="Times New Roman"/>
        </w:rPr>
        <w:t xml:space="preserve">There will be 2 ports for the </w:t>
      </w:r>
      <w:r w:rsidR="00375A8B">
        <w:rPr>
          <w:rFonts w:ascii="Times New Roman" w:hAnsi="Times New Roman" w:cs="Times New Roman"/>
        </w:rPr>
        <w:t xml:space="preserve">2 </w:t>
      </w:r>
      <w:r>
        <w:rPr>
          <w:rFonts w:ascii="Times New Roman" w:hAnsi="Times New Roman" w:cs="Times New Roman"/>
        </w:rPr>
        <w:t>Ultrasonic Sensor</w:t>
      </w:r>
      <w:r w:rsidR="00053A2B">
        <w:rPr>
          <w:rFonts w:ascii="Times New Roman" w:hAnsi="Times New Roman" w:cs="Times New Roman"/>
        </w:rPr>
        <w:t>s: the FrontUS and SideUS</w:t>
      </w:r>
    </w:p>
    <w:p w:rsidR="00053A2B" w:rsidRDefault="00053A2B" w:rsidP="00053A2B">
      <w:pPr>
        <w:pStyle w:val="Heading2"/>
        <w:rPr>
          <w:rFonts w:ascii="Times New Roman" w:hAnsi="Times New Roman" w:cs="Times New Roman"/>
        </w:rPr>
      </w:pPr>
      <w:bookmarkStart w:id="5" w:name="_Toc413513557"/>
      <w:r>
        <w:rPr>
          <w:rFonts w:ascii="Times New Roman" w:hAnsi="Times New Roman" w:cs="Times New Roman"/>
        </w:rPr>
        <w:t>Run</w:t>
      </w:r>
      <w:bookmarkEnd w:id="5"/>
    </w:p>
    <w:p w:rsidR="00053A2B" w:rsidRDefault="00053A2B" w:rsidP="00053A2B">
      <w:pPr>
        <w:rPr>
          <w:rFonts w:ascii="Times New Roman" w:hAnsi="Times New Roman" w:cs="Times New Roman"/>
        </w:rPr>
      </w:pPr>
      <w:r>
        <w:rPr>
          <w:rFonts w:ascii="Times New Roman" w:hAnsi="Times New Roman" w:cs="Times New Roman"/>
        </w:rPr>
        <w:t xml:space="preserve">The robot will drive to the set of path indicated. Upon reaching each sub-destination, it will move onto the next one unless another set of action is given. </w:t>
      </w:r>
    </w:p>
    <w:p w:rsidR="00375A8B" w:rsidRDefault="00053A2B" w:rsidP="00053A2B">
      <w:pPr>
        <w:pStyle w:val="Heading3"/>
        <w:rPr>
          <w:rFonts w:ascii="Times New Roman" w:hAnsi="Times New Roman" w:cs="Times New Roman"/>
        </w:rPr>
      </w:pPr>
      <w:bookmarkStart w:id="6" w:name="_Toc413513558"/>
      <w:r>
        <w:rPr>
          <w:rFonts w:ascii="Times New Roman" w:hAnsi="Times New Roman" w:cs="Times New Roman"/>
        </w:rPr>
        <w:t xml:space="preserve">Major </w:t>
      </w:r>
      <w:r w:rsidRPr="00053A2B">
        <w:rPr>
          <w:rFonts w:ascii="Times New Roman" w:hAnsi="Times New Roman" w:cs="Times New Roman"/>
        </w:rPr>
        <w:t>Methods</w:t>
      </w:r>
      <w:bookmarkEnd w:id="6"/>
    </w:p>
    <w:p w:rsidR="00053A2B" w:rsidRDefault="00053A2B" w:rsidP="00053A2B">
      <w:pPr>
        <w:rPr>
          <w:rFonts w:ascii="Times New Roman" w:hAnsi="Times New Roman" w:cs="Times New Roman"/>
        </w:rPr>
      </w:pPr>
      <w:r>
        <w:rPr>
          <w:rFonts w:ascii="Times New Roman" w:hAnsi="Times New Roman" w:cs="Times New Roman"/>
        </w:rPr>
        <w:t xml:space="preserve">travelTo(double x, double y) – the robot will travel to the destination asked. </w:t>
      </w:r>
      <w:r>
        <w:rPr>
          <w:rFonts w:ascii="Times New Roman" w:hAnsi="Times New Roman" w:cs="Times New Roman"/>
        </w:rPr>
        <w:br/>
        <w:t>turnTo(double theta) – the robot will orientate itself to the desired angle</w:t>
      </w:r>
      <w:r>
        <w:rPr>
          <w:rFonts w:ascii="Times New Roman" w:hAnsi="Times New Roman" w:cs="Times New Roman"/>
        </w:rPr>
        <w:br/>
        <w:t>relocateTo(double x, double y) – the robot will reorient itself upon exiting obstacle avoidance mode.</w:t>
      </w:r>
    </w:p>
    <w:p w:rsidR="00053A2B" w:rsidRDefault="00053A2B" w:rsidP="00053A2B">
      <w:pPr>
        <w:pStyle w:val="Heading2"/>
        <w:rPr>
          <w:rFonts w:ascii="Times New Roman" w:hAnsi="Times New Roman" w:cs="Times New Roman"/>
        </w:rPr>
      </w:pPr>
      <w:bookmarkStart w:id="7" w:name="_Toc413513559"/>
      <w:r>
        <w:rPr>
          <w:rFonts w:ascii="Times New Roman" w:hAnsi="Times New Roman" w:cs="Times New Roman"/>
        </w:rPr>
        <w:t>Obstacle Avoidance Mode</w:t>
      </w:r>
      <w:bookmarkEnd w:id="7"/>
    </w:p>
    <w:p w:rsidR="00053A2B" w:rsidRDefault="00053A2B" w:rsidP="00053A2B">
      <w:pPr>
        <w:rPr>
          <w:rFonts w:ascii="Times New Roman" w:hAnsi="Times New Roman" w:cs="Times New Roman"/>
        </w:rPr>
      </w:pPr>
      <w:r>
        <w:rPr>
          <w:rFonts w:ascii="Times New Roman" w:hAnsi="Times New Roman" w:cs="Times New Roman"/>
        </w:rPr>
        <w:t>While navigating, the frontUS will continue polling data to check for incoming obstacles. When the robot approaches an obstacle, this is when the robot enters Obstacle Avoidance Mode. Once the robot cease</w:t>
      </w:r>
      <w:r>
        <w:rPr>
          <w:rFonts w:ascii="Times New Roman" w:hAnsi="Times New Roman" w:cs="Times New Roman" w:hint="eastAsia"/>
          <w:lang w:eastAsia="zh-CN"/>
        </w:rPr>
        <w:t>s</w:t>
      </w:r>
      <w:r>
        <w:rPr>
          <w:rFonts w:ascii="Times New Roman" w:hAnsi="Times New Roman" w:cs="Times New Roman"/>
        </w:rPr>
        <w:t xml:space="preserve"> rotating, the SideUS will be used to keep track of the initial obstacle and the FrontUS will be used to </w:t>
      </w:r>
      <w:r>
        <w:rPr>
          <w:rFonts w:ascii="Times New Roman" w:hAnsi="Times New Roman" w:cs="Times New Roman"/>
        </w:rPr>
        <w:lastRenderedPageBreak/>
        <w:t>perceive any other incoming obstacle. When the reading of the SideUS is consistent and has a reading of over 100, the robot will navigate back to its waypoint. This is when the robot will exit Obstacle Avoidance Mode and the SideUS will be disabled and the FrontUS will be enabled once again for spotting incoming obstacles. In this way, with the use of only 2 ultrasonic sensors and no motor, we can ensure that the robot will not run into obstacles.</w:t>
      </w:r>
    </w:p>
    <w:p w:rsidR="00053A2B" w:rsidRPr="00053A2B" w:rsidRDefault="00053A2B" w:rsidP="00053A2B">
      <w:pPr>
        <w:rPr>
          <w:rFonts w:ascii="Times New Roman" w:hAnsi="Times New Roman" w:cs="Times New Roman"/>
        </w:rPr>
      </w:pPr>
    </w:p>
    <w:p w:rsidR="00053A2B" w:rsidRPr="00053A2B" w:rsidRDefault="00053A2B" w:rsidP="00053A2B">
      <w:pPr>
        <w:rPr>
          <w:rFonts w:ascii="Times New Roman" w:hAnsi="Times New Roman" w:cs="Times New Roman"/>
        </w:rPr>
      </w:pPr>
    </w:p>
    <w:p w:rsidR="001B0306" w:rsidRDefault="001B0306" w:rsidP="001B0306">
      <w:pPr>
        <w:pStyle w:val="Heading1"/>
        <w:rPr>
          <w:rFonts w:ascii="Times New Roman" w:hAnsi="Times New Roman" w:cs="Times New Roman"/>
        </w:rPr>
      </w:pPr>
      <w:bookmarkStart w:id="8" w:name="_Toc413513560"/>
      <w:r>
        <w:rPr>
          <w:rFonts w:ascii="Times New Roman" w:hAnsi="Times New Roman" w:cs="Times New Roman"/>
        </w:rPr>
        <w:t>Glossary of Terms</w:t>
      </w:r>
      <w:bookmarkEnd w:id="8"/>
    </w:p>
    <w:p w:rsidR="001B0306" w:rsidRDefault="001B0306" w:rsidP="001B0306">
      <w:pPr>
        <w:rPr>
          <w:rFonts w:ascii="Times New Roman" w:hAnsi="Times New Roman" w:cs="Times New Roman"/>
        </w:rPr>
      </w:pPr>
      <w:r>
        <w:rPr>
          <w:rFonts w:ascii="Times New Roman" w:hAnsi="Times New Roman" w:cs="Times New Roman"/>
        </w:rPr>
        <w:t>leftMotor – Motor with port ‘A’</w:t>
      </w:r>
    </w:p>
    <w:p w:rsidR="001B0306" w:rsidRDefault="001B0306" w:rsidP="001B0306">
      <w:pPr>
        <w:rPr>
          <w:rFonts w:ascii="Times New Roman" w:hAnsi="Times New Roman" w:cs="Times New Roman"/>
        </w:rPr>
      </w:pPr>
      <w:r>
        <w:rPr>
          <w:rFonts w:ascii="Times New Roman" w:hAnsi="Times New Roman" w:cs="Times New Roman"/>
        </w:rPr>
        <w:t>rightMotor – Motor with port ‘C’</w:t>
      </w:r>
    </w:p>
    <w:p w:rsidR="006F716D" w:rsidRDefault="006F716D" w:rsidP="001B0306">
      <w:pPr>
        <w:rPr>
          <w:rFonts w:ascii="Times New Roman" w:hAnsi="Times New Roman" w:cs="Times New Roman"/>
        </w:rPr>
      </w:pPr>
      <w:r>
        <w:rPr>
          <w:rFonts w:ascii="Times New Roman" w:hAnsi="Times New Roman" w:cs="Times New Roman"/>
        </w:rPr>
        <w:t>FrontUS – Front Ultrasonic Sensor</w:t>
      </w:r>
    </w:p>
    <w:p w:rsidR="006F716D" w:rsidRPr="001B0306" w:rsidRDefault="006F716D" w:rsidP="001B0306">
      <w:pPr>
        <w:rPr>
          <w:rFonts w:ascii="Times New Roman" w:hAnsi="Times New Roman" w:cs="Times New Roman"/>
        </w:rPr>
      </w:pPr>
      <w:r>
        <w:rPr>
          <w:rFonts w:ascii="Times New Roman" w:hAnsi="Times New Roman" w:cs="Times New Roman"/>
        </w:rPr>
        <w:t>SideUS – Side Ultrasonic Sensor</w:t>
      </w:r>
    </w:p>
    <w:sectPr w:rsidR="006F716D" w:rsidRPr="001B03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06"/>
    <w:rsid w:val="00053A2B"/>
    <w:rsid w:val="00057CA6"/>
    <w:rsid w:val="00102FFC"/>
    <w:rsid w:val="001B0306"/>
    <w:rsid w:val="00375A8B"/>
    <w:rsid w:val="004C4A9D"/>
    <w:rsid w:val="006F716D"/>
    <w:rsid w:val="009D1074"/>
    <w:rsid w:val="00E805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0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A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3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0306"/>
    <w:pPr>
      <w:outlineLvl w:val="9"/>
    </w:pPr>
    <w:rPr>
      <w:lang w:val="en-US" w:eastAsia="ja-JP"/>
    </w:rPr>
  </w:style>
  <w:style w:type="paragraph" w:styleId="BalloonText">
    <w:name w:val="Balloon Text"/>
    <w:basedOn w:val="Normal"/>
    <w:link w:val="BalloonTextChar"/>
    <w:uiPriority w:val="99"/>
    <w:semiHidden/>
    <w:unhideWhenUsed/>
    <w:rsid w:val="001B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306"/>
    <w:rPr>
      <w:rFonts w:ascii="Tahoma" w:hAnsi="Tahoma" w:cs="Tahoma"/>
      <w:sz w:val="16"/>
      <w:szCs w:val="16"/>
    </w:rPr>
  </w:style>
  <w:style w:type="character" w:customStyle="1" w:styleId="Heading2Char">
    <w:name w:val="Heading 2 Char"/>
    <w:basedOn w:val="DefaultParagraphFont"/>
    <w:link w:val="Heading2"/>
    <w:uiPriority w:val="9"/>
    <w:semiHidden/>
    <w:rsid w:val="001B0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A8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053A2B"/>
    <w:pPr>
      <w:spacing w:after="100"/>
    </w:pPr>
  </w:style>
  <w:style w:type="paragraph" w:styleId="TOC2">
    <w:name w:val="toc 2"/>
    <w:basedOn w:val="Normal"/>
    <w:next w:val="Normal"/>
    <w:autoRedefine/>
    <w:uiPriority w:val="39"/>
    <w:unhideWhenUsed/>
    <w:rsid w:val="00053A2B"/>
    <w:pPr>
      <w:spacing w:after="100"/>
      <w:ind w:left="220"/>
    </w:pPr>
  </w:style>
  <w:style w:type="paragraph" w:styleId="TOC3">
    <w:name w:val="toc 3"/>
    <w:basedOn w:val="Normal"/>
    <w:next w:val="Normal"/>
    <w:autoRedefine/>
    <w:uiPriority w:val="39"/>
    <w:unhideWhenUsed/>
    <w:rsid w:val="00053A2B"/>
    <w:pPr>
      <w:spacing w:after="100"/>
      <w:ind w:left="440"/>
    </w:pPr>
  </w:style>
  <w:style w:type="character" w:styleId="Hyperlink">
    <w:name w:val="Hyperlink"/>
    <w:basedOn w:val="DefaultParagraphFont"/>
    <w:uiPriority w:val="99"/>
    <w:unhideWhenUsed/>
    <w:rsid w:val="00053A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0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A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3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0306"/>
    <w:pPr>
      <w:outlineLvl w:val="9"/>
    </w:pPr>
    <w:rPr>
      <w:lang w:val="en-US" w:eastAsia="ja-JP"/>
    </w:rPr>
  </w:style>
  <w:style w:type="paragraph" w:styleId="BalloonText">
    <w:name w:val="Balloon Text"/>
    <w:basedOn w:val="Normal"/>
    <w:link w:val="BalloonTextChar"/>
    <w:uiPriority w:val="99"/>
    <w:semiHidden/>
    <w:unhideWhenUsed/>
    <w:rsid w:val="001B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306"/>
    <w:rPr>
      <w:rFonts w:ascii="Tahoma" w:hAnsi="Tahoma" w:cs="Tahoma"/>
      <w:sz w:val="16"/>
      <w:szCs w:val="16"/>
    </w:rPr>
  </w:style>
  <w:style w:type="character" w:customStyle="1" w:styleId="Heading2Char">
    <w:name w:val="Heading 2 Char"/>
    <w:basedOn w:val="DefaultParagraphFont"/>
    <w:link w:val="Heading2"/>
    <w:uiPriority w:val="9"/>
    <w:semiHidden/>
    <w:rsid w:val="001B0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A8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053A2B"/>
    <w:pPr>
      <w:spacing w:after="100"/>
    </w:pPr>
  </w:style>
  <w:style w:type="paragraph" w:styleId="TOC2">
    <w:name w:val="toc 2"/>
    <w:basedOn w:val="Normal"/>
    <w:next w:val="Normal"/>
    <w:autoRedefine/>
    <w:uiPriority w:val="39"/>
    <w:unhideWhenUsed/>
    <w:rsid w:val="00053A2B"/>
    <w:pPr>
      <w:spacing w:after="100"/>
      <w:ind w:left="220"/>
    </w:pPr>
  </w:style>
  <w:style w:type="paragraph" w:styleId="TOC3">
    <w:name w:val="toc 3"/>
    <w:basedOn w:val="Normal"/>
    <w:next w:val="Normal"/>
    <w:autoRedefine/>
    <w:uiPriority w:val="39"/>
    <w:unhideWhenUsed/>
    <w:rsid w:val="00053A2B"/>
    <w:pPr>
      <w:spacing w:after="100"/>
      <w:ind w:left="440"/>
    </w:pPr>
  </w:style>
  <w:style w:type="character" w:styleId="Hyperlink">
    <w:name w:val="Hyperlink"/>
    <w:basedOn w:val="DefaultParagraphFont"/>
    <w:uiPriority w:val="99"/>
    <w:unhideWhenUsed/>
    <w:rsid w:val="00053A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B1275-BE8F-4C1D-8851-2E978A5F8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4</cp:revision>
  <dcterms:created xsi:type="dcterms:W3CDTF">2015-03-06T23:21:00Z</dcterms:created>
  <dcterms:modified xsi:type="dcterms:W3CDTF">2015-04-12T15:43:00Z</dcterms:modified>
</cp:coreProperties>
</file>