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67D04" w14:textId="0E9784DA" w:rsidR="001F435C" w:rsidRPr="00B666DE" w:rsidRDefault="00B666DE" w:rsidP="003C1230">
      <w:pPr>
        <w:widowControl/>
        <w:jc w:val="center"/>
        <w:rPr>
          <w:rFonts w:eastAsia="PMingLiU" w:cs="Arial"/>
          <w:kern w:val="0"/>
          <w:sz w:val="27"/>
          <w:szCs w:val="27"/>
        </w:rPr>
      </w:pPr>
      <w:r w:rsidRPr="00B666DE">
        <w:rPr>
          <w:rFonts w:eastAsia="PMingLiU" w:cs="Arial"/>
          <w:color w:val="000000"/>
          <w:kern w:val="0"/>
          <w:sz w:val="27"/>
          <w:szCs w:val="27"/>
        </w:rPr>
        <w:t>System Document</w:t>
      </w:r>
    </w:p>
    <w:p w14:paraId="14A6D09B" w14:textId="03DAD08F" w:rsidR="001F435C" w:rsidRPr="003C1230" w:rsidRDefault="001F435C" w:rsidP="003C1230">
      <w:pPr>
        <w:widowControl/>
        <w:rPr>
          <w:rFonts w:eastAsia="PMingLiU" w:cs="Arial"/>
          <w:kern w:val="0"/>
          <w:szCs w:val="24"/>
        </w:rPr>
      </w:pPr>
    </w:p>
    <w:p w14:paraId="5E9D8F17" w14:textId="6B235D36" w:rsidR="001F435C" w:rsidRPr="003C1230" w:rsidRDefault="001F435C" w:rsidP="003C1230">
      <w:pPr>
        <w:widowControl/>
        <w:rPr>
          <w:rFonts w:eastAsia="PMingLiU" w:cs="Arial"/>
          <w:kern w:val="0"/>
          <w:szCs w:val="24"/>
        </w:rPr>
      </w:pPr>
      <w:r w:rsidRPr="003C1230">
        <w:rPr>
          <w:rFonts w:eastAsia="PMingLiU" w:cs="Arial"/>
          <w:color w:val="000000"/>
          <w:kern w:val="0"/>
          <w:szCs w:val="24"/>
        </w:rPr>
        <w:t>Project:</w:t>
      </w:r>
      <w:r w:rsidR="00D9252E" w:rsidRPr="003C1230">
        <w:rPr>
          <w:rFonts w:eastAsia="PMingLiU" w:cs="Arial"/>
          <w:color w:val="000000"/>
          <w:kern w:val="0"/>
          <w:szCs w:val="24"/>
        </w:rPr>
        <w:t xml:space="preserve"> </w:t>
      </w:r>
      <w:r w:rsidR="00D9252E" w:rsidRPr="003C1230">
        <w:rPr>
          <w:rFonts w:cs="Arial"/>
          <w:szCs w:val="24"/>
        </w:rPr>
        <w:t>Design an Autonomous Robot</w:t>
      </w:r>
    </w:p>
    <w:p w14:paraId="5D875BD1" w14:textId="102E667E" w:rsidR="001F435C" w:rsidRPr="003C1230" w:rsidRDefault="001F435C" w:rsidP="003C1230">
      <w:pPr>
        <w:widowControl/>
        <w:rPr>
          <w:rFonts w:eastAsia="PMingLiU" w:cs="Arial"/>
          <w:kern w:val="0"/>
          <w:szCs w:val="24"/>
        </w:rPr>
      </w:pPr>
      <w:r w:rsidRPr="003C1230">
        <w:rPr>
          <w:rFonts w:eastAsia="PMingLiU" w:cs="Arial"/>
          <w:color w:val="000000"/>
          <w:kern w:val="0"/>
          <w:szCs w:val="24"/>
        </w:rPr>
        <w:t>Task:</w:t>
      </w:r>
      <w:r w:rsidR="00D9252E" w:rsidRPr="003C1230">
        <w:rPr>
          <w:rFonts w:eastAsia="PMingLiU" w:cs="Arial"/>
          <w:color w:val="000000"/>
          <w:kern w:val="0"/>
          <w:szCs w:val="24"/>
        </w:rPr>
        <w:t xml:space="preserve"> </w:t>
      </w:r>
      <w:r w:rsidR="00D9252E" w:rsidRPr="003C1230">
        <w:rPr>
          <w:rFonts w:cs="Arial"/>
          <w:szCs w:val="24"/>
        </w:rPr>
        <w:t>To design an autonomous robot that is capable of navigating to a predetermined position while avoiding obstacles and firing objects at two targets. This is to be done in the shortest time possible.</w:t>
      </w:r>
    </w:p>
    <w:p w14:paraId="2CDA416F" w14:textId="513B3B5E" w:rsidR="001F435C" w:rsidRPr="003C1230" w:rsidRDefault="001F435C" w:rsidP="003C1230">
      <w:pPr>
        <w:widowControl/>
        <w:rPr>
          <w:rFonts w:eastAsia="PMingLiU" w:cs="Arial"/>
          <w:kern w:val="0"/>
          <w:szCs w:val="24"/>
        </w:rPr>
      </w:pPr>
    </w:p>
    <w:p w14:paraId="4C0D175D" w14:textId="5A9F0554" w:rsidR="001F435C" w:rsidRPr="003C1230" w:rsidRDefault="001F435C" w:rsidP="003C1230">
      <w:pPr>
        <w:widowControl/>
        <w:rPr>
          <w:rFonts w:eastAsia="PMingLiU" w:cs="Arial"/>
          <w:kern w:val="0"/>
          <w:szCs w:val="24"/>
        </w:rPr>
      </w:pPr>
      <w:r w:rsidRPr="003C1230">
        <w:rPr>
          <w:rFonts w:eastAsia="PMingLiU" w:cs="Arial"/>
          <w:color w:val="000000"/>
          <w:kern w:val="0"/>
          <w:szCs w:val="24"/>
        </w:rPr>
        <w:t>Document Version Number:</w:t>
      </w:r>
      <w:r w:rsidR="001F6655" w:rsidRPr="003C1230">
        <w:rPr>
          <w:rFonts w:eastAsia="PMingLiU" w:cs="Arial"/>
          <w:color w:val="000000"/>
          <w:kern w:val="0"/>
          <w:szCs w:val="24"/>
        </w:rPr>
        <w:t xml:space="preserve"> 3</w:t>
      </w:r>
      <w:r w:rsidR="00CD4C97" w:rsidRPr="003C1230">
        <w:rPr>
          <w:rFonts w:eastAsia="PMingLiU" w:cs="Arial"/>
          <w:color w:val="000000"/>
          <w:kern w:val="0"/>
          <w:szCs w:val="24"/>
        </w:rPr>
        <w:t>.0</w:t>
      </w:r>
    </w:p>
    <w:p w14:paraId="2D463509" w14:textId="337CE5FA" w:rsidR="001F435C" w:rsidRPr="003C1230" w:rsidRDefault="001F435C" w:rsidP="003C1230">
      <w:pPr>
        <w:widowControl/>
        <w:rPr>
          <w:rFonts w:eastAsia="PMingLiU" w:cs="Arial"/>
          <w:kern w:val="0"/>
          <w:szCs w:val="24"/>
        </w:rPr>
      </w:pPr>
      <w:r w:rsidRPr="003C1230">
        <w:rPr>
          <w:rFonts w:eastAsia="PMingLiU" w:cs="Arial"/>
          <w:color w:val="000000"/>
          <w:kern w:val="0"/>
          <w:szCs w:val="24"/>
        </w:rPr>
        <w:t>Date:</w:t>
      </w:r>
      <w:r w:rsidR="00CD4C97" w:rsidRPr="003C1230">
        <w:rPr>
          <w:rFonts w:eastAsia="PMingLiU" w:cs="Arial"/>
          <w:color w:val="000000"/>
          <w:kern w:val="0"/>
          <w:szCs w:val="24"/>
        </w:rPr>
        <w:t xml:space="preserve"> </w:t>
      </w:r>
      <w:r w:rsidR="001F6655" w:rsidRPr="003C1230">
        <w:rPr>
          <w:rFonts w:eastAsia="PMingLiU" w:cs="Arial"/>
          <w:color w:val="000000"/>
          <w:kern w:val="0"/>
          <w:szCs w:val="24"/>
        </w:rPr>
        <w:t>March 22</w:t>
      </w:r>
      <w:r w:rsidR="001F6655" w:rsidRPr="003C1230">
        <w:rPr>
          <w:rFonts w:eastAsia="PMingLiU" w:cs="Arial"/>
          <w:color w:val="000000"/>
          <w:kern w:val="0"/>
          <w:szCs w:val="24"/>
          <w:vertAlign w:val="superscript"/>
        </w:rPr>
        <w:t>nd</w:t>
      </w:r>
      <w:r w:rsidR="00F3546E" w:rsidRPr="003C1230">
        <w:rPr>
          <w:rFonts w:eastAsia="PMingLiU" w:cs="Arial"/>
          <w:color w:val="000000"/>
          <w:kern w:val="0"/>
          <w:szCs w:val="24"/>
        </w:rPr>
        <w:t>, 2015</w:t>
      </w:r>
    </w:p>
    <w:p w14:paraId="796D6379" w14:textId="66ECEB20" w:rsidR="001F435C" w:rsidRPr="003C1230" w:rsidRDefault="001F435C" w:rsidP="003C1230">
      <w:pPr>
        <w:widowControl/>
        <w:rPr>
          <w:rFonts w:eastAsia="PMingLiU" w:cs="Arial"/>
          <w:kern w:val="0"/>
          <w:szCs w:val="24"/>
        </w:rPr>
      </w:pPr>
      <w:r w:rsidRPr="003C1230">
        <w:rPr>
          <w:rFonts w:eastAsia="PMingLiU" w:cs="Arial"/>
          <w:color w:val="000000"/>
          <w:kern w:val="0"/>
          <w:szCs w:val="24"/>
        </w:rPr>
        <w:t>Author:</w:t>
      </w:r>
      <w:r w:rsidR="00CD4C97" w:rsidRPr="003C1230">
        <w:rPr>
          <w:rFonts w:eastAsia="PMingLiU" w:cs="Arial"/>
          <w:color w:val="000000"/>
          <w:kern w:val="0"/>
          <w:szCs w:val="24"/>
        </w:rPr>
        <w:t xml:space="preserve"> James Fuh, Yutian Zheng</w:t>
      </w:r>
      <w:r w:rsidR="00F3546E" w:rsidRPr="003C1230">
        <w:rPr>
          <w:rFonts w:eastAsia="PMingLiU" w:cs="Arial"/>
          <w:color w:val="000000"/>
          <w:kern w:val="0"/>
          <w:szCs w:val="24"/>
        </w:rPr>
        <w:t>, Gwyneth Pang</w:t>
      </w:r>
    </w:p>
    <w:p w14:paraId="748E048D" w14:textId="1A1470D2" w:rsidR="001F435C" w:rsidRPr="003C1230" w:rsidRDefault="001F435C" w:rsidP="003C1230">
      <w:pPr>
        <w:widowControl/>
        <w:rPr>
          <w:rFonts w:eastAsia="PMingLiU" w:cs="Arial"/>
          <w:kern w:val="0"/>
          <w:szCs w:val="24"/>
        </w:rPr>
      </w:pPr>
    </w:p>
    <w:sdt>
      <w:sdtPr>
        <w:rPr>
          <w:rFonts w:asciiTheme="minorHAnsi" w:eastAsiaTheme="minorEastAsia" w:hAnsiTheme="minorHAnsi" w:cstheme="minorBidi"/>
          <w:color w:val="auto"/>
          <w:kern w:val="2"/>
          <w:sz w:val="24"/>
          <w:szCs w:val="22"/>
          <w:lang w:eastAsia="zh-TW"/>
        </w:rPr>
        <w:id w:val="-427657502"/>
        <w:docPartObj>
          <w:docPartGallery w:val="Table of Contents"/>
          <w:docPartUnique/>
        </w:docPartObj>
      </w:sdtPr>
      <w:sdtEndPr>
        <w:rPr>
          <w:b/>
          <w:bCs/>
          <w:noProof/>
        </w:rPr>
      </w:sdtEndPr>
      <w:sdtContent>
        <w:p w14:paraId="0B4C2623" w14:textId="3B782326" w:rsidR="00B666DE" w:rsidRDefault="00B666DE">
          <w:pPr>
            <w:pStyle w:val="TOCHeading"/>
          </w:pPr>
          <w:r>
            <w:t>Contents</w:t>
          </w:r>
        </w:p>
        <w:p w14:paraId="0BD82B9F" w14:textId="77777777" w:rsidR="00B666DE" w:rsidRDefault="00B666DE">
          <w:pPr>
            <w:pStyle w:val="TOC1"/>
            <w:tabs>
              <w:tab w:val="right" w:leader="dot" w:pos="8296"/>
            </w:tabs>
            <w:rPr>
              <w:noProof/>
            </w:rPr>
          </w:pPr>
          <w:r>
            <w:fldChar w:fldCharType="begin"/>
          </w:r>
          <w:r>
            <w:instrText xml:space="preserve"> TOC \o "1-3" \h \z \u </w:instrText>
          </w:r>
          <w:r>
            <w:fldChar w:fldCharType="separate"/>
          </w:r>
          <w:hyperlink w:anchor="_Toc415944056" w:history="1">
            <w:r w:rsidRPr="00C66A4D">
              <w:rPr>
                <w:rStyle w:val="Hyperlink"/>
                <w:noProof/>
              </w:rPr>
              <w:t>System Model</w:t>
            </w:r>
            <w:r>
              <w:rPr>
                <w:noProof/>
                <w:webHidden/>
              </w:rPr>
              <w:tab/>
            </w:r>
            <w:r>
              <w:rPr>
                <w:noProof/>
                <w:webHidden/>
              </w:rPr>
              <w:fldChar w:fldCharType="begin"/>
            </w:r>
            <w:r>
              <w:rPr>
                <w:noProof/>
                <w:webHidden/>
              </w:rPr>
              <w:instrText xml:space="preserve"> PAGEREF _Toc415944056 \h </w:instrText>
            </w:r>
            <w:r>
              <w:rPr>
                <w:noProof/>
                <w:webHidden/>
              </w:rPr>
            </w:r>
            <w:r>
              <w:rPr>
                <w:noProof/>
                <w:webHidden/>
              </w:rPr>
              <w:fldChar w:fldCharType="separate"/>
            </w:r>
            <w:r>
              <w:rPr>
                <w:noProof/>
                <w:webHidden/>
              </w:rPr>
              <w:t>1</w:t>
            </w:r>
            <w:r>
              <w:rPr>
                <w:noProof/>
                <w:webHidden/>
              </w:rPr>
              <w:fldChar w:fldCharType="end"/>
            </w:r>
          </w:hyperlink>
        </w:p>
        <w:p w14:paraId="7F0E1D3E" w14:textId="77777777" w:rsidR="00B666DE" w:rsidRDefault="00E25D51">
          <w:pPr>
            <w:pStyle w:val="TOC1"/>
            <w:tabs>
              <w:tab w:val="right" w:leader="dot" w:pos="8296"/>
            </w:tabs>
            <w:rPr>
              <w:noProof/>
            </w:rPr>
          </w:pPr>
          <w:hyperlink w:anchor="_Toc415944057" w:history="1">
            <w:r w:rsidR="00B666DE" w:rsidRPr="00C66A4D">
              <w:rPr>
                <w:rStyle w:val="Hyperlink"/>
                <w:noProof/>
              </w:rPr>
              <w:t>Hardware Availabilities and Capabilities</w:t>
            </w:r>
            <w:r w:rsidR="00B666DE">
              <w:rPr>
                <w:noProof/>
                <w:webHidden/>
              </w:rPr>
              <w:tab/>
            </w:r>
            <w:r w:rsidR="00B666DE">
              <w:rPr>
                <w:noProof/>
                <w:webHidden/>
              </w:rPr>
              <w:fldChar w:fldCharType="begin"/>
            </w:r>
            <w:r w:rsidR="00B666DE">
              <w:rPr>
                <w:noProof/>
                <w:webHidden/>
              </w:rPr>
              <w:instrText xml:space="preserve"> PAGEREF _Toc415944057 \h </w:instrText>
            </w:r>
            <w:r w:rsidR="00B666DE">
              <w:rPr>
                <w:noProof/>
                <w:webHidden/>
              </w:rPr>
            </w:r>
            <w:r w:rsidR="00B666DE">
              <w:rPr>
                <w:noProof/>
                <w:webHidden/>
              </w:rPr>
              <w:fldChar w:fldCharType="separate"/>
            </w:r>
            <w:r w:rsidR="00B666DE">
              <w:rPr>
                <w:noProof/>
                <w:webHidden/>
              </w:rPr>
              <w:t>2</w:t>
            </w:r>
            <w:r w:rsidR="00B666DE">
              <w:rPr>
                <w:noProof/>
                <w:webHidden/>
              </w:rPr>
              <w:fldChar w:fldCharType="end"/>
            </w:r>
          </w:hyperlink>
        </w:p>
        <w:p w14:paraId="5B84D35A" w14:textId="77777777" w:rsidR="00B666DE" w:rsidRDefault="00E25D51">
          <w:pPr>
            <w:pStyle w:val="TOC1"/>
            <w:tabs>
              <w:tab w:val="right" w:leader="dot" w:pos="8296"/>
            </w:tabs>
            <w:rPr>
              <w:noProof/>
            </w:rPr>
          </w:pPr>
          <w:hyperlink w:anchor="_Toc415944058" w:history="1">
            <w:r w:rsidR="00B666DE" w:rsidRPr="00C66A4D">
              <w:rPr>
                <w:rStyle w:val="Hyperlink"/>
                <w:noProof/>
              </w:rPr>
              <w:t>Software Availabilities and Capabilities</w:t>
            </w:r>
            <w:r w:rsidR="00B666DE">
              <w:rPr>
                <w:noProof/>
                <w:webHidden/>
              </w:rPr>
              <w:tab/>
            </w:r>
            <w:r w:rsidR="00B666DE">
              <w:rPr>
                <w:noProof/>
                <w:webHidden/>
              </w:rPr>
              <w:fldChar w:fldCharType="begin"/>
            </w:r>
            <w:r w:rsidR="00B666DE">
              <w:rPr>
                <w:noProof/>
                <w:webHidden/>
              </w:rPr>
              <w:instrText xml:space="preserve"> PAGEREF _Toc415944058 \h </w:instrText>
            </w:r>
            <w:r w:rsidR="00B666DE">
              <w:rPr>
                <w:noProof/>
                <w:webHidden/>
              </w:rPr>
            </w:r>
            <w:r w:rsidR="00B666DE">
              <w:rPr>
                <w:noProof/>
                <w:webHidden/>
              </w:rPr>
              <w:fldChar w:fldCharType="separate"/>
            </w:r>
            <w:r w:rsidR="00B666DE">
              <w:rPr>
                <w:noProof/>
                <w:webHidden/>
              </w:rPr>
              <w:t>3</w:t>
            </w:r>
            <w:r w:rsidR="00B666DE">
              <w:rPr>
                <w:noProof/>
                <w:webHidden/>
              </w:rPr>
              <w:fldChar w:fldCharType="end"/>
            </w:r>
          </w:hyperlink>
        </w:p>
        <w:p w14:paraId="11ACF90B" w14:textId="77777777" w:rsidR="00B666DE" w:rsidRDefault="00E25D51">
          <w:pPr>
            <w:pStyle w:val="TOC1"/>
            <w:tabs>
              <w:tab w:val="right" w:leader="dot" w:pos="8296"/>
            </w:tabs>
            <w:rPr>
              <w:noProof/>
            </w:rPr>
          </w:pPr>
          <w:hyperlink w:anchor="_Toc415944059" w:history="1">
            <w:r w:rsidR="00B666DE" w:rsidRPr="00C66A4D">
              <w:rPr>
                <w:rStyle w:val="Hyperlink"/>
                <w:noProof/>
              </w:rPr>
              <w:t>Compatibility</w:t>
            </w:r>
            <w:r w:rsidR="00B666DE">
              <w:rPr>
                <w:noProof/>
                <w:webHidden/>
              </w:rPr>
              <w:tab/>
            </w:r>
            <w:r w:rsidR="00B666DE">
              <w:rPr>
                <w:noProof/>
                <w:webHidden/>
              </w:rPr>
              <w:fldChar w:fldCharType="begin"/>
            </w:r>
            <w:r w:rsidR="00B666DE">
              <w:rPr>
                <w:noProof/>
                <w:webHidden/>
              </w:rPr>
              <w:instrText xml:space="preserve"> PAGEREF _Toc415944059 \h </w:instrText>
            </w:r>
            <w:r w:rsidR="00B666DE">
              <w:rPr>
                <w:noProof/>
                <w:webHidden/>
              </w:rPr>
            </w:r>
            <w:r w:rsidR="00B666DE">
              <w:rPr>
                <w:noProof/>
                <w:webHidden/>
              </w:rPr>
              <w:fldChar w:fldCharType="separate"/>
            </w:r>
            <w:r w:rsidR="00B666DE">
              <w:rPr>
                <w:noProof/>
                <w:webHidden/>
              </w:rPr>
              <w:t>3</w:t>
            </w:r>
            <w:r w:rsidR="00B666DE">
              <w:rPr>
                <w:noProof/>
                <w:webHidden/>
              </w:rPr>
              <w:fldChar w:fldCharType="end"/>
            </w:r>
          </w:hyperlink>
        </w:p>
        <w:p w14:paraId="33DACA34" w14:textId="77777777" w:rsidR="00B666DE" w:rsidRDefault="00E25D51">
          <w:pPr>
            <w:pStyle w:val="TOC1"/>
            <w:tabs>
              <w:tab w:val="right" w:leader="dot" w:pos="8296"/>
            </w:tabs>
            <w:rPr>
              <w:noProof/>
            </w:rPr>
          </w:pPr>
          <w:hyperlink w:anchor="_Toc415944060" w:history="1">
            <w:r w:rsidR="00B666DE" w:rsidRPr="00C66A4D">
              <w:rPr>
                <w:rStyle w:val="Hyperlink"/>
                <w:noProof/>
              </w:rPr>
              <w:t>Reusability</w:t>
            </w:r>
            <w:r w:rsidR="00B666DE">
              <w:rPr>
                <w:noProof/>
                <w:webHidden/>
              </w:rPr>
              <w:tab/>
            </w:r>
            <w:r w:rsidR="00B666DE">
              <w:rPr>
                <w:noProof/>
                <w:webHidden/>
              </w:rPr>
              <w:fldChar w:fldCharType="begin"/>
            </w:r>
            <w:r w:rsidR="00B666DE">
              <w:rPr>
                <w:noProof/>
                <w:webHidden/>
              </w:rPr>
              <w:instrText xml:space="preserve"> PAGEREF _Toc415944060 \h </w:instrText>
            </w:r>
            <w:r w:rsidR="00B666DE">
              <w:rPr>
                <w:noProof/>
                <w:webHidden/>
              </w:rPr>
            </w:r>
            <w:r w:rsidR="00B666DE">
              <w:rPr>
                <w:noProof/>
                <w:webHidden/>
              </w:rPr>
              <w:fldChar w:fldCharType="separate"/>
            </w:r>
            <w:r w:rsidR="00B666DE">
              <w:rPr>
                <w:noProof/>
                <w:webHidden/>
              </w:rPr>
              <w:t>4</w:t>
            </w:r>
            <w:r w:rsidR="00B666DE">
              <w:rPr>
                <w:noProof/>
                <w:webHidden/>
              </w:rPr>
              <w:fldChar w:fldCharType="end"/>
            </w:r>
          </w:hyperlink>
        </w:p>
        <w:p w14:paraId="6B8BF100" w14:textId="77777777" w:rsidR="00B666DE" w:rsidRDefault="00E25D51">
          <w:pPr>
            <w:pStyle w:val="TOC1"/>
            <w:tabs>
              <w:tab w:val="right" w:leader="dot" w:pos="8296"/>
            </w:tabs>
            <w:rPr>
              <w:noProof/>
            </w:rPr>
          </w:pPr>
          <w:hyperlink w:anchor="_Toc415944061" w:history="1">
            <w:r w:rsidR="00B666DE" w:rsidRPr="00C66A4D">
              <w:rPr>
                <w:rStyle w:val="Hyperlink"/>
                <w:noProof/>
              </w:rPr>
              <w:t>Structures</w:t>
            </w:r>
            <w:r w:rsidR="00B666DE">
              <w:rPr>
                <w:noProof/>
                <w:webHidden/>
              </w:rPr>
              <w:tab/>
            </w:r>
            <w:r w:rsidR="00B666DE">
              <w:rPr>
                <w:noProof/>
                <w:webHidden/>
              </w:rPr>
              <w:fldChar w:fldCharType="begin"/>
            </w:r>
            <w:r w:rsidR="00B666DE">
              <w:rPr>
                <w:noProof/>
                <w:webHidden/>
              </w:rPr>
              <w:instrText xml:space="preserve"> PAGEREF _Toc415944061 \h </w:instrText>
            </w:r>
            <w:r w:rsidR="00B666DE">
              <w:rPr>
                <w:noProof/>
                <w:webHidden/>
              </w:rPr>
            </w:r>
            <w:r w:rsidR="00B666DE">
              <w:rPr>
                <w:noProof/>
                <w:webHidden/>
              </w:rPr>
              <w:fldChar w:fldCharType="separate"/>
            </w:r>
            <w:r w:rsidR="00B666DE">
              <w:rPr>
                <w:noProof/>
                <w:webHidden/>
              </w:rPr>
              <w:t>4</w:t>
            </w:r>
            <w:r w:rsidR="00B666DE">
              <w:rPr>
                <w:noProof/>
                <w:webHidden/>
              </w:rPr>
              <w:fldChar w:fldCharType="end"/>
            </w:r>
          </w:hyperlink>
        </w:p>
        <w:p w14:paraId="72A96B1B" w14:textId="77777777" w:rsidR="00B666DE" w:rsidRDefault="00E25D51">
          <w:pPr>
            <w:pStyle w:val="TOC1"/>
            <w:tabs>
              <w:tab w:val="right" w:leader="dot" w:pos="8296"/>
            </w:tabs>
            <w:rPr>
              <w:noProof/>
            </w:rPr>
          </w:pPr>
          <w:hyperlink w:anchor="_Toc415944062" w:history="1">
            <w:r w:rsidR="00B666DE" w:rsidRPr="00C66A4D">
              <w:rPr>
                <w:rStyle w:val="Hyperlink"/>
                <w:noProof/>
              </w:rPr>
              <w:t>Methodologies</w:t>
            </w:r>
            <w:r w:rsidR="00B666DE">
              <w:rPr>
                <w:noProof/>
                <w:webHidden/>
              </w:rPr>
              <w:tab/>
            </w:r>
            <w:r w:rsidR="00B666DE">
              <w:rPr>
                <w:noProof/>
                <w:webHidden/>
              </w:rPr>
              <w:fldChar w:fldCharType="begin"/>
            </w:r>
            <w:r w:rsidR="00B666DE">
              <w:rPr>
                <w:noProof/>
                <w:webHidden/>
              </w:rPr>
              <w:instrText xml:space="preserve"> PAGEREF _Toc415944062 \h </w:instrText>
            </w:r>
            <w:r w:rsidR="00B666DE">
              <w:rPr>
                <w:noProof/>
                <w:webHidden/>
              </w:rPr>
            </w:r>
            <w:r w:rsidR="00B666DE">
              <w:rPr>
                <w:noProof/>
                <w:webHidden/>
              </w:rPr>
              <w:fldChar w:fldCharType="separate"/>
            </w:r>
            <w:r w:rsidR="00B666DE">
              <w:rPr>
                <w:noProof/>
                <w:webHidden/>
              </w:rPr>
              <w:t>4</w:t>
            </w:r>
            <w:r w:rsidR="00B666DE">
              <w:rPr>
                <w:noProof/>
                <w:webHidden/>
              </w:rPr>
              <w:fldChar w:fldCharType="end"/>
            </w:r>
          </w:hyperlink>
        </w:p>
        <w:p w14:paraId="687EF067" w14:textId="77777777" w:rsidR="00B666DE" w:rsidRDefault="00E25D51">
          <w:pPr>
            <w:pStyle w:val="TOC1"/>
            <w:tabs>
              <w:tab w:val="right" w:leader="dot" w:pos="8296"/>
            </w:tabs>
            <w:rPr>
              <w:noProof/>
            </w:rPr>
          </w:pPr>
          <w:hyperlink w:anchor="_Toc415944063" w:history="1">
            <w:r w:rsidR="00B666DE" w:rsidRPr="00C66A4D">
              <w:rPr>
                <w:rStyle w:val="Hyperlink"/>
                <w:noProof/>
              </w:rPr>
              <w:t>Tools</w:t>
            </w:r>
            <w:r w:rsidR="00B666DE">
              <w:rPr>
                <w:noProof/>
                <w:webHidden/>
              </w:rPr>
              <w:tab/>
            </w:r>
            <w:r w:rsidR="00B666DE">
              <w:rPr>
                <w:noProof/>
                <w:webHidden/>
              </w:rPr>
              <w:fldChar w:fldCharType="begin"/>
            </w:r>
            <w:r w:rsidR="00B666DE">
              <w:rPr>
                <w:noProof/>
                <w:webHidden/>
              </w:rPr>
              <w:instrText xml:space="preserve"> PAGEREF _Toc415944063 \h </w:instrText>
            </w:r>
            <w:r w:rsidR="00B666DE">
              <w:rPr>
                <w:noProof/>
                <w:webHidden/>
              </w:rPr>
            </w:r>
            <w:r w:rsidR="00B666DE">
              <w:rPr>
                <w:noProof/>
                <w:webHidden/>
              </w:rPr>
              <w:fldChar w:fldCharType="separate"/>
            </w:r>
            <w:r w:rsidR="00B666DE">
              <w:rPr>
                <w:noProof/>
                <w:webHidden/>
              </w:rPr>
              <w:t>5</w:t>
            </w:r>
            <w:r w:rsidR="00B666DE">
              <w:rPr>
                <w:noProof/>
                <w:webHidden/>
              </w:rPr>
              <w:fldChar w:fldCharType="end"/>
            </w:r>
          </w:hyperlink>
        </w:p>
        <w:p w14:paraId="68D99A86" w14:textId="77777777" w:rsidR="00B666DE" w:rsidRDefault="00E25D51">
          <w:pPr>
            <w:pStyle w:val="TOC1"/>
            <w:tabs>
              <w:tab w:val="right" w:leader="dot" w:pos="8296"/>
            </w:tabs>
            <w:rPr>
              <w:noProof/>
            </w:rPr>
          </w:pPr>
          <w:hyperlink w:anchor="_Toc415944064" w:history="1">
            <w:r w:rsidR="00B666DE" w:rsidRPr="00C66A4D">
              <w:rPr>
                <w:rStyle w:val="Hyperlink"/>
                <w:noProof/>
              </w:rPr>
              <w:t>Glossary of Terms</w:t>
            </w:r>
            <w:r w:rsidR="00B666DE">
              <w:rPr>
                <w:noProof/>
                <w:webHidden/>
              </w:rPr>
              <w:tab/>
            </w:r>
            <w:r w:rsidR="00B666DE">
              <w:rPr>
                <w:noProof/>
                <w:webHidden/>
              </w:rPr>
              <w:fldChar w:fldCharType="begin"/>
            </w:r>
            <w:r w:rsidR="00B666DE">
              <w:rPr>
                <w:noProof/>
                <w:webHidden/>
              </w:rPr>
              <w:instrText xml:space="preserve"> PAGEREF _Toc415944064 \h </w:instrText>
            </w:r>
            <w:r w:rsidR="00B666DE">
              <w:rPr>
                <w:noProof/>
                <w:webHidden/>
              </w:rPr>
            </w:r>
            <w:r w:rsidR="00B666DE">
              <w:rPr>
                <w:noProof/>
                <w:webHidden/>
              </w:rPr>
              <w:fldChar w:fldCharType="separate"/>
            </w:r>
            <w:r w:rsidR="00B666DE">
              <w:rPr>
                <w:noProof/>
                <w:webHidden/>
              </w:rPr>
              <w:t>5</w:t>
            </w:r>
            <w:r w:rsidR="00B666DE">
              <w:rPr>
                <w:noProof/>
                <w:webHidden/>
              </w:rPr>
              <w:fldChar w:fldCharType="end"/>
            </w:r>
          </w:hyperlink>
        </w:p>
        <w:p w14:paraId="035FC849" w14:textId="7F09F139" w:rsidR="00B666DE" w:rsidRDefault="00B666DE">
          <w:r>
            <w:rPr>
              <w:b/>
              <w:bCs/>
              <w:noProof/>
            </w:rPr>
            <w:fldChar w:fldCharType="end"/>
          </w:r>
        </w:p>
      </w:sdtContent>
    </w:sdt>
    <w:p w14:paraId="38AAA381" w14:textId="1C6F69CA" w:rsidR="001F435C" w:rsidRPr="003C1230" w:rsidRDefault="001F435C" w:rsidP="003C1230">
      <w:pPr>
        <w:widowControl/>
        <w:rPr>
          <w:rFonts w:eastAsia="PMingLiU" w:cs="Arial"/>
          <w:kern w:val="0"/>
          <w:szCs w:val="24"/>
        </w:rPr>
      </w:pPr>
    </w:p>
    <w:p w14:paraId="054F5D77" w14:textId="351CE506" w:rsidR="003F5E9F" w:rsidRPr="003C1230" w:rsidRDefault="003C1230" w:rsidP="003C1230">
      <w:pPr>
        <w:pStyle w:val="Heading1"/>
        <w:rPr>
          <w:rFonts w:asciiTheme="minorHAnsi" w:hAnsiTheme="minorHAnsi"/>
          <w:sz w:val="24"/>
        </w:rPr>
      </w:pPr>
      <w:bookmarkStart w:id="0" w:name="_Toc415944056"/>
      <w:r w:rsidRPr="003C1230">
        <w:t>System Model</w:t>
      </w:r>
      <w:bookmarkEnd w:id="0"/>
    </w:p>
    <w:p w14:paraId="50C14A4A" w14:textId="07BC9413" w:rsidR="003F5E9F" w:rsidRDefault="0037576A" w:rsidP="003C1230">
      <w:pPr>
        <w:rPr>
          <w:rFonts w:eastAsia="SimSun" w:cs="Arial"/>
          <w:color w:val="000000"/>
          <w:szCs w:val="24"/>
        </w:rPr>
      </w:pPr>
      <w:r w:rsidRPr="003C1230">
        <w:rPr>
          <w:rFonts w:eastAsia="SimSun" w:cs="Arial"/>
          <w:color w:val="000000"/>
          <w:szCs w:val="24"/>
        </w:rPr>
        <w:t xml:space="preserve">Figure 1 shows the mechanical design of the robot as of week 4. It includes two ultrasonic sensors, one light sensor, and three motors connected to one NXT brick. A LDD of the design can be found in the </w:t>
      </w:r>
      <w:r w:rsidR="00B66034">
        <w:rPr>
          <w:rFonts w:eastAsia="SimSun" w:cs="Arial"/>
          <w:color w:val="000000"/>
          <w:szCs w:val="24"/>
        </w:rPr>
        <w:t xml:space="preserve">folder. </w:t>
      </w:r>
    </w:p>
    <w:p w14:paraId="224BCB3B" w14:textId="6D60DE37" w:rsidR="003F5E9F" w:rsidRPr="003C1230" w:rsidRDefault="003F5E9F" w:rsidP="003C1230">
      <w:pPr>
        <w:rPr>
          <w:rFonts w:cs="Arial"/>
          <w:szCs w:val="24"/>
          <w:u w:val="single"/>
          <w:lang w:eastAsia="zh-CN"/>
        </w:rPr>
      </w:pPr>
    </w:p>
    <w:p w14:paraId="50C061D0" w14:textId="015357D7" w:rsidR="003F5E9F" w:rsidRPr="003C1230" w:rsidRDefault="0037576A" w:rsidP="003C1230">
      <w:pPr>
        <w:rPr>
          <w:rFonts w:cs="Arial"/>
          <w:szCs w:val="24"/>
          <w:lang w:eastAsia="zh-CN"/>
        </w:rPr>
      </w:pPr>
      <w:r w:rsidRPr="003C1230">
        <w:rPr>
          <w:rFonts w:cs="Arial"/>
          <w:szCs w:val="24"/>
          <w:lang w:eastAsia="zh-CN"/>
        </w:rPr>
        <w:t>The light sensor is used by the odometer correction and the light localization. Only one sensor is n</w:t>
      </w:r>
      <w:r w:rsidR="00AE112F" w:rsidRPr="003C1230">
        <w:rPr>
          <w:rFonts w:cs="Arial"/>
          <w:szCs w:val="24"/>
          <w:lang w:eastAsia="zh-CN"/>
        </w:rPr>
        <w:t xml:space="preserve">eeded in this case, because they detect the same thing. </w:t>
      </w:r>
    </w:p>
    <w:p w14:paraId="4589CE58" w14:textId="2CC048D5" w:rsidR="00AE112F" w:rsidRPr="003C1230" w:rsidRDefault="00AE112F" w:rsidP="003C1230">
      <w:pPr>
        <w:rPr>
          <w:rFonts w:cs="Arial"/>
          <w:szCs w:val="24"/>
          <w:lang w:eastAsia="zh-CN"/>
        </w:rPr>
      </w:pPr>
    </w:p>
    <w:p w14:paraId="52BDD697" w14:textId="0619C31B" w:rsidR="00AE112F" w:rsidRPr="003C1230" w:rsidRDefault="00AE112F" w:rsidP="003C1230">
      <w:pPr>
        <w:rPr>
          <w:rFonts w:cs="Arial"/>
          <w:szCs w:val="24"/>
          <w:lang w:eastAsia="zh-CN"/>
        </w:rPr>
      </w:pPr>
      <w:r w:rsidRPr="003C1230">
        <w:rPr>
          <w:rFonts w:cs="Arial"/>
          <w:szCs w:val="24"/>
          <w:lang w:eastAsia="zh-CN"/>
        </w:rPr>
        <w:t xml:space="preserve">The ultrasonic sensor is used by the ultrasonic localization, and the obstacle avoidance part of the navigator. Only one ultrasonic sensor is needed for the </w:t>
      </w:r>
      <w:r w:rsidR="00B66034">
        <w:rPr>
          <w:rFonts w:cs="Arial"/>
          <w:szCs w:val="24"/>
          <w:lang w:eastAsia="zh-CN"/>
        </w:rPr>
        <w:lastRenderedPageBreak/>
        <w:t>localization. However, since the robot</w:t>
      </w:r>
      <w:r w:rsidRPr="003C1230">
        <w:rPr>
          <w:rFonts w:cs="Arial"/>
          <w:szCs w:val="24"/>
          <w:lang w:eastAsia="zh-CN"/>
        </w:rPr>
        <w:t xml:space="preserve"> had empty ports after implementing the other parts of the system,</w:t>
      </w:r>
      <w:r w:rsidR="00B66034">
        <w:rPr>
          <w:rFonts w:cs="Arial"/>
          <w:szCs w:val="24"/>
          <w:lang w:eastAsia="zh-CN"/>
        </w:rPr>
        <w:t xml:space="preserve"> the team</w:t>
      </w:r>
      <w:r w:rsidRPr="003C1230">
        <w:rPr>
          <w:rFonts w:cs="Arial"/>
          <w:szCs w:val="24"/>
          <w:lang w:eastAsia="zh-CN"/>
        </w:rPr>
        <w:t xml:space="preserve"> decided to use two ultrasonic sensors for the obstacle avoidance in order for the obstacle avoidance to be more accurate, since it will encompass a wider range of situations. </w:t>
      </w:r>
    </w:p>
    <w:p w14:paraId="66A90655" w14:textId="2109760B" w:rsidR="00AE112F" w:rsidRPr="003C1230" w:rsidRDefault="00AE112F" w:rsidP="003C1230">
      <w:pPr>
        <w:rPr>
          <w:rFonts w:cs="Arial"/>
          <w:szCs w:val="24"/>
          <w:lang w:eastAsia="zh-CN"/>
        </w:rPr>
      </w:pPr>
    </w:p>
    <w:p w14:paraId="62F5871E" w14:textId="291BE84A" w:rsidR="003F5E9F" w:rsidRPr="003C1230" w:rsidRDefault="00AE112F" w:rsidP="003C1230">
      <w:pPr>
        <w:rPr>
          <w:rFonts w:cs="Arial"/>
          <w:szCs w:val="24"/>
          <w:lang w:eastAsia="zh-CN"/>
        </w:rPr>
      </w:pPr>
      <w:r w:rsidRPr="003C1230">
        <w:rPr>
          <w:rFonts w:cs="Arial"/>
          <w:szCs w:val="24"/>
          <w:lang w:eastAsia="zh-CN"/>
        </w:rPr>
        <w:t xml:space="preserve">The motors are used by the odometer, which is used by the navigator, the </w:t>
      </w:r>
      <w:r w:rsidR="003C1230" w:rsidRPr="003C1230">
        <w:rPr>
          <w:rFonts w:cs="Arial"/>
          <w:szCs w:val="24"/>
          <w:lang w:eastAsia="zh-CN"/>
        </w:rPr>
        <w:t>launcher,</w:t>
      </w:r>
      <w:r w:rsidRPr="003C1230">
        <w:rPr>
          <w:rFonts w:cs="Arial"/>
          <w:szCs w:val="24"/>
          <w:lang w:eastAsia="zh-CN"/>
        </w:rPr>
        <w:t xml:space="preserve"> and the display. The first two motors are used to allow the robot to travel, and the </w:t>
      </w:r>
      <w:r w:rsidR="000F710A" w:rsidRPr="003C1230">
        <w:rPr>
          <w:rFonts w:cs="Arial"/>
          <w:szCs w:val="24"/>
          <w:lang w:eastAsia="zh-CN"/>
        </w:rPr>
        <w:t>launcher uses the third motor</w:t>
      </w:r>
      <w:r w:rsidRPr="003C1230">
        <w:rPr>
          <w:rFonts w:cs="Arial"/>
          <w:szCs w:val="24"/>
          <w:lang w:eastAsia="zh-CN"/>
        </w:rPr>
        <w:t xml:space="preserve"> in order to shoot the </w:t>
      </w:r>
      <w:r w:rsidR="0024416E" w:rsidRPr="003C1230">
        <w:rPr>
          <w:rFonts w:cs="Arial"/>
          <w:szCs w:val="24"/>
          <w:lang w:eastAsia="zh-CN"/>
        </w:rPr>
        <w:t>Ping-Pong</w:t>
      </w:r>
      <w:r w:rsidRPr="003C1230">
        <w:rPr>
          <w:rFonts w:cs="Arial"/>
          <w:szCs w:val="24"/>
          <w:lang w:eastAsia="zh-CN"/>
        </w:rPr>
        <w:t xml:space="preserve"> balls into the targets. </w:t>
      </w:r>
      <w:r w:rsidR="00F4681B" w:rsidRPr="003C1230">
        <w:rPr>
          <w:rFonts w:cs="Arial"/>
          <w:szCs w:val="24"/>
          <w:lang w:eastAsia="zh-CN"/>
        </w:rPr>
        <w:t xml:space="preserve">In lab 5, one of the sub teams were able to make the robot load and shoot properly using only one motor rather than two, thus </w:t>
      </w:r>
      <w:r w:rsidR="00B66034">
        <w:rPr>
          <w:rFonts w:cs="Arial"/>
          <w:szCs w:val="24"/>
          <w:lang w:eastAsia="zh-CN"/>
        </w:rPr>
        <w:t>t</w:t>
      </w:r>
      <w:r w:rsidR="00F4681B" w:rsidRPr="003C1230">
        <w:rPr>
          <w:rFonts w:cs="Arial"/>
          <w:szCs w:val="24"/>
          <w:lang w:eastAsia="zh-CN"/>
        </w:rPr>
        <w:t>heir design with slight modifications in order to make it more durable</w:t>
      </w:r>
      <w:r w:rsidR="00B66034">
        <w:rPr>
          <w:rFonts w:cs="Arial"/>
          <w:szCs w:val="24"/>
          <w:lang w:eastAsia="zh-CN"/>
        </w:rPr>
        <w:t xml:space="preserve"> will be implemented</w:t>
      </w:r>
      <w:r w:rsidR="00F4681B" w:rsidRPr="003C1230">
        <w:rPr>
          <w:rFonts w:cs="Arial"/>
          <w:szCs w:val="24"/>
          <w:lang w:eastAsia="zh-CN"/>
        </w:rPr>
        <w:t xml:space="preserve">. </w:t>
      </w:r>
      <w:r w:rsidRPr="003C1230">
        <w:rPr>
          <w:rFonts w:cs="Arial"/>
          <w:szCs w:val="24"/>
          <w:lang w:eastAsia="zh-CN"/>
        </w:rPr>
        <w:t xml:space="preserve"> </w:t>
      </w:r>
    </w:p>
    <w:p w14:paraId="004D6BFC" w14:textId="77777777" w:rsidR="001F435C" w:rsidRPr="003C1230" w:rsidRDefault="001F435C" w:rsidP="003C1230">
      <w:pPr>
        <w:widowControl/>
        <w:rPr>
          <w:rFonts w:eastAsia="PMingLiU" w:cs="Arial"/>
          <w:kern w:val="0"/>
          <w:szCs w:val="24"/>
        </w:rPr>
      </w:pPr>
    </w:p>
    <w:p w14:paraId="35344D1B" w14:textId="79AA04C0" w:rsidR="001F435C" w:rsidRPr="003C1230" w:rsidRDefault="003C1230" w:rsidP="003C1230">
      <w:pPr>
        <w:pStyle w:val="Heading1"/>
        <w:rPr>
          <w:rFonts w:asciiTheme="minorHAnsi" w:hAnsiTheme="minorHAnsi"/>
          <w:sz w:val="24"/>
        </w:rPr>
      </w:pPr>
      <w:bookmarkStart w:id="1" w:name="_Toc415944057"/>
      <w:r w:rsidRPr="003C1230">
        <w:t>Hardware Availabilities and Capabilities</w:t>
      </w:r>
      <w:bookmarkEnd w:id="1"/>
    </w:p>
    <w:p w14:paraId="327EE53E" w14:textId="38FD69DE" w:rsidR="00D66A2F" w:rsidRPr="003C1230" w:rsidRDefault="00D66A2F" w:rsidP="003C1230">
      <w:pPr>
        <w:widowControl/>
        <w:textAlignment w:val="baseline"/>
        <w:rPr>
          <w:rFonts w:eastAsia="PMingLiU" w:cs="Arial"/>
          <w:color w:val="000000"/>
          <w:kern w:val="0"/>
          <w:szCs w:val="24"/>
        </w:rPr>
      </w:pPr>
    </w:p>
    <w:p w14:paraId="5AF6D492" w14:textId="05D22327" w:rsidR="00F4681B" w:rsidRPr="003C1230" w:rsidRDefault="00F4681B" w:rsidP="003C1230">
      <w:pPr>
        <w:widowControl/>
        <w:textAlignment w:val="baseline"/>
        <w:rPr>
          <w:rFonts w:eastAsia="PMingLiU" w:cs="Arial"/>
          <w:color w:val="000000"/>
          <w:kern w:val="0"/>
          <w:szCs w:val="24"/>
        </w:rPr>
      </w:pPr>
      <w:r w:rsidRPr="003C1230">
        <w:rPr>
          <w:rFonts w:eastAsia="PMingLiU" w:cs="Arial"/>
          <w:color w:val="000000"/>
          <w:kern w:val="0"/>
          <w:szCs w:val="24"/>
        </w:rPr>
        <w:t>The NXT brick is limited by the following:</w:t>
      </w:r>
    </w:p>
    <w:p w14:paraId="6C0838C1" w14:textId="1E7D0705"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32-bit ARM7 microprocessor</w:t>
      </w:r>
    </w:p>
    <w:p w14:paraId="127641B2" w14:textId="680454AC"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Bluetooth wireless communication (Bluetooth Class II V2.0 compliant)</w:t>
      </w:r>
    </w:p>
    <w:p w14:paraId="5DC30D9F" w14:textId="19EEF59C"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 xml:space="preserve">USB 2.0 full speed port </w:t>
      </w:r>
    </w:p>
    <w:p w14:paraId="1EEE834D" w14:textId="1899249E"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4 input ports, 6-wire cable digital platform</w:t>
      </w:r>
    </w:p>
    <w:p w14:paraId="3F2FE216" w14:textId="5EAF7AD6"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3 output ports, 6-wire cable digital platform</w:t>
      </w:r>
    </w:p>
    <w:p w14:paraId="2B0139EA" w14:textId="36FE6CCF"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100 x 64 pixel LCD graphical display</w:t>
      </w:r>
    </w:p>
    <w:p w14:paraId="69178A44" w14:textId="0F9E532C"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 xml:space="preserve">Loudspeaker </w:t>
      </w:r>
    </w:p>
    <w:p w14:paraId="47203EC0" w14:textId="392FEBBA"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Powered by 6 AA batteries</w:t>
      </w:r>
    </w:p>
    <w:p w14:paraId="389BD397" w14:textId="0123F4C4" w:rsidR="00CD4C97" w:rsidRPr="003C1230" w:rsidRDefault="00F4681B" w:rsidP="003C1230">
      <w:pPr>
        <w:widowControl/>
        <w:textAlignment w:val="baseline"/>
        <w:rPr>
          <w:rFonts w:eastAsia="PMingLiU" w:cs="Arial"/>
          <w:color w:val="000000"/>
          <w:kern w:val="0"/>
          <w:szCs w:val="24"/>
        </w:rPr>
      </w:pPr>
      <w:r w:rsidRPr="003C1230">
        <w:rPr>
          <w:rFonts w:eastAsia="PMingLiU" w:cs="Arial"/>
          <w:color w:val="000000"/>
          <w:kern w:val="0"/>
          <w:szCs w:val="24"/>
        </w:rPr>
        <w:t xml:space="preserve">The motor is </w:t>
      </w:r>
      <w:r w:rsidR="006E5446" w:rsidRPr="003C1230">
        <w:rPr>
          <w:rFonts w:eastAsia="PMingLiU" w:cs="Arial"/>
          <w:color w:val="000000"/>
          <w:kern w:val="0"/>
          <w:szCs w:val="24"/>
        </w:rPr>
        <w:t xml:space="preserve">only able to rotate clockwise or anticlockwise. Since there are two motors, both motors need to work together in order to achieve the desired result. If they are not calibrated to turn the same speed, the path traveled will deviate from the desired path. For example, if the desired path is straight, the left and the right motors need to rotate forwards at the same speed. If the left motor rotates faster than the right motor, then the robot will turn towards the right. Furthermore, the motors are powered by an electromagnetic force, which generates the torque that rotates the motors. </w:t>
      </w:r>
    </w:p>
    <w:p w14:paraId="4D1107D8" w14:textId="77777777" w:rsidR="00CD4C97" w:rsidRPr="003C1230" w:rsidRDefault="00CD4C97" w:rsidP="003C1230">
      <w:pPr>
        <w:pStyle w:val="ListParagraph"/>
        <w:widowControl/>
        <w:ind w:leftChars="0" w:left="360"/>
        <w:textAlignment w:val="baseline"/>
        <w:rPr>
          <w:rFonts w:eastAsia="PMingLiU" w:cs="Arial"/>
          <w:color w:val="000000"/>
          <w:kern w:val="0"/>
          <w:szCs w:val="24"/>
        </w:rPr>
      </w:pPr>
    </w:p>
    <w:p w14:paraId="2166C7F5" w14:textId="210A29DE" w:rsidR="00CD4C97" w:rsidRPr="003C1230" w:rsidRDefault="00CD4C97" w:rsidP="003C1230">
      <w:pPr>
        <w:widowControl/>
        <w:textAlignment w:val="baseline"/>
        <w:rPr>
          <w:rFonts w:eastAsia="PMingLiU" w:cs="Arial"/>
          <w:color w:val="000000"/>
          <w:kern w:val="0"/>
          <w:szCs w:val="24"/>
        </w:rPr>
      </w:pPr>
      <w:r w:rsidRPr="003C1230">
        <w:rPr>
          <w:rFonts w:eastAsia="PMingLiU" w:cs="Arial"/>
          <w:color w:val="000000"/>
          <w:kern w:val="0"/>
          <w:szCs w:val="24"/>
        </w:rPr>
        <w:t>Ultrasonic sensor:</w:t>
      </w:r>
    </w:p>
    <w:p w14:paraId="2B3E1D5C" w14:textId="2E183542" w:rsidR="00AE06BD" w:rsidRPr="003C1230" w:rsidRDefault="003C1230" w:rsidP="003C1230">
      <w:pPr>
        <w:widowControl/>
        <w:textAlignment w:val="baseline"/>
        <w:rPr>
          <w:rFonts w:eastAsia="PMingLiU" w:cs="Arial"/>
          <w:color w:val="000000"/>
          <w:kern w:val="0"/>
          <w:szCs w:val="24"/>
        </w:rPr>
      </w:pPr>
      <w:r w:rsidRPr="003C1230">
        <w:rPr>
          <w:noProof/>
          <w:szCs w:val="24"/>
          <w:lang w:eastAsia="en-US"/>
        </w:rPr>
        <w:drawing>
          <wp:anchor distT="0" distB="0" distL="114300" distR="114300" simplePos="0" relativeHeight="251649536" behindDoc="0" locked="0" layoutInCell="1" allowOverlap="1" wp14:anchorId="3BFAB88C" wp14:editId="080394B0">
            <wp:simplePos x="0" y="0"/>
            <wp:positionH relativeFrom="margin">
              <wp:align>left</wp:align>
            </wp:positionH>
            <wp:positionV relativeFrom="paragraph">
              <wp:posOffset>809625</wp:posOffset>
            </wp:positionV>
            <wp:extent cx="1524000" cy="1143000"/>
            <wp:effectExtent l="0" t="0" r="0" b="0"/>
            <wp:wrapTopAndBottom/>
            <wp:docPr id="1" name="Picture 1" descr="http://cache.lego.com/e/dynamic/is/image/LEGO/9846?$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e/dynamic/is/image/LEGO/9846?$m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6BD" w:rsidRPr="003C1230">
        <w:rPr>
          <w:rFonts w:eastAsia="PMingLiU" w:cs="Arial"/>
          <w:color w:val="000000"/>
          <w:kern w:val="0"/>
          <w:szCs w:val="24"/>
        </w:rPr>
        <w:t>The ultrasonic sensor is able to meas</w:t>
      </w:r>
      <w:r w:rsidR="0093267E">
        <w:rPr>
          <w:rFonts w:eastAsia="PMingLiU" w:cs="Arial"/>
          <w:color w:val="000000"/>
          <w:kern w:val="0"/>
          <w:szCs w:val="24"/>
        </w:rPr>
        <w:t>ure a distance between 0 and 255</w:t>
      </w:r>
      <w:r w:rsidR="00AE06BD" w:rsidRPr="003C1230">
        <w:rPr>
          <w:rFonts w:eastAsia="PMingLiU" w:cs="Arial"/>
          <w:color w:val="000000"/>
          <w:kern w:val="0"/>
          <w:szCs w:val="24"/>
        </w:rPr>
        <w:t xml:space="preserve"> cm with an </w:t>
      </w:r>
      <w:r w:rsidR="00AE06BD" w:rsidRPr="003C1230">
        <w:rPr>
          <w:rFonts w:eastAsia="PMingLiU" w:cs="Arial"/>
          <w:color w:val="000000"/>
          <w:kern w:val="0"/>
          <w:szCs w:val="24"/>
        </w:rPr>
        <w:lastRenderedPageBreak/>
        <w:t xml:space="preserve">error of approximately 3cm. It also works better on rigid surfaces since sound will bounce off the surface more uniformly in order to have a more accurate </w:t>
      </w:r>
      <w:r w:rsidR="0084648E" w:rsidRPr="003C1230">
        <w:rPr>
          <w:rFonts w:eastAsia="PMingLiU" w:cs="Arial"/>
          <w:color w:val="000000"/>
          <w:kern w:val="0"/>
          <w:szCs w:val="24"/>
        </w:rPr>
        <w:t>reading.</w:t>
      </w:r>
    </w:p>
    <w:p w14:paraId="50904C7D" w14:textId="2D97855D" w:rsidR="00CD32D8" w:rsidRPr="003C1230" w:rsidRDefault="00CD32D8" w:rsidP="003C1230">
      <w:pPr>
        <w:pStyle w:val="ListParagraph"/>
        <w:widowControl/>
        <w:ind w:leftChars="0" w:left="360"/>
        <w:textAlignment w:val="baseline"/>
        <w:rPr>
          <w:rFonts w:eastAsia="PMingLiU" w:cs="Arial"/>
          <w:color w:val="000000"/>
          <w:kern w:val="0"/>
          <w:szCs w:val="24"/>
        </w:rPr>
      </w:pPr>
    </w:p>
    <w:p w14:paraId="792F7C88" w14:textId="041D7B1B" w:rsidR="003F5E9F" w:rsidRPr="003C1230" w:rsidRDefault="003F5E9F" w:rsidP="003C1230">
      <w:pPr>
        <w:tabs>
          <w:tab w:val="left" w:pos="420"/>
        </w:tabs>
        <w:jc w:val="both"/>
        <w:rPr>
          <w:rFonts w:eastAsia="Microsoft JhengHei" w:cs="Arial"/>
          <w:szCs w:val="24"/>
          <w:lang w:eastAsia="zh-CN"/>
        </w:rPr>
      </w:pPr>
      <w:r w:rsidRPr="003C1230">
        <w:rPr>
          <w:rFonts w:eastAsia="Microsoft JhengHei" w:cs="Arial"/>
          <w:szCs w:val="24"/>
          <w:lang w:eastAsia="zh-CN"/>
        </w:rPr>
        <w:t>Color Sensor</w:t>
      </w:r>
    </w:p>
    <w:p w14:paraId="23790BAE" w14:textId="6332A497" w:rsidR="003F5E9F" w:rsidRPr="003C1230" w:rsidRDefault="005022E0" w:rsidP="003C1230">
      <w:pPr>
        <w:tabs>
          <w:tab w:val="left" w:pos="420"/>
        </w:tabs>
        <w:jc w:val="both"/>
        <w:rPr>
          <w:rFonts w:eastAsia="Microsoft JhengHei" w:cs="Arial"/>
          <w:szCs w:val="24"/>
          <w:lang w:eastAsia="zh-CN"/>
        </w:rPr>
      </w:pPr>
      <w:r w:rsidRPr="003C1230">
        <w:rPr>
          <w:noProof/>
          <w:szCs w:val="24"/>
          <w:lang w:eastAsia="en-US"/>
        </w:rPr>
        <w:drawing>
          <wp:anchor distT="0" distB="0" distL="114300" distR="114300" simplePos="0" relativeHeight="251650560" behindDoc="0" locked="0" layoutInCell="1" allowOverlap="1" wp14:anchorId="1CFAFF5B" wp14:editId="07425587">
            <wp:simplePos x="0" y="0"/>
            <wp:positionH relativeFrom="margin">
              <wp:align>left</wp:align>
            </wp:positionH>
            <wp:positionV relativeFrom="paragraph">
              <wp:posOffset>1333500</wp:posOffset>
            </wp:positionV>
            <wp:extent cx="1219200" cy="1219200"/>
            <wp:effectExtent l="0" t="0" r="0" b="0"/>
            <wp:wrapTopAndBottom/>
            <wp:docPr id="2" name="Picture 2" descr="http://robotsquare.com/wp-content/uploads/2012/02/nxt-colo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square.com/wp-content/uploads/2012/02/nxt-color-sens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230">
        <w:rPr>
          <w:rFonts w:eastAsia="Microsoft JhengHei" w:cs="Arial"/>
          <w:szCs w:val="24"/>
          <w:lang w:eastAsia="zh-CN"/>
        </w:rPr>
        <w:t xml:space="preserve">The color sensor is able to detect the color or intensity of the light that enters the small window on the face of the sensor. It has a flood light which will be able to help filter the colors that it detects. </w:t>
      </w:r>
      <w:r w:rsidR="00B66034">
        <w:rPr>
          <w:rFonts w:eastAsia="Microsoft JhengHei" w:cs="Arial"/>
          <w:szCs w:val="24"/>
          <w:lang w:eastAsia="zh-CN"/>
        </w:rPr>
        <w:t>A differential filter will be created</w:t>
      </w:r>
      <w:r w:rsidRPr="003C1230">
        <w:rPr>
          <w:rFonts w:eastAsia="Microsoft JhengHei" w:cs="Arial"/>
          <w:szCs w:val="24"/>
          <w:lang w:eastAsia="zh-CN"/>
        </w:rPr>
        <w:t>, which will allow it to detect changes in color, rather than absolute colors. This will allow it to detect the black lines without depending on the environment of the room.</w:t>
      </w:r>
    </w:p>
    <w:p w14:paraId="75C1D472" w14:textId="663EAF33" w:rsidR="005B5CB3" w:rsidRPr="003C1230" w:rsidRDefault="005B5CB3" w:rsidP="003C1230">
      <w:pPr>
        <w:rPr>
          <w:rFonts w:eastAsia="Microsoft JhengHei" w:cs="Arial"/>
          <w:szCs w:val="24"/>
          <w:lang w:eastAsia="zh-CN"/>
        </w:rPr>
      </w:pPr>
    </w:p>
    <w:p w14:paraId="768B05B6" w14:textId="7A61AA59" w:rsidR="001F435C" w:rsidRPr="003C1230" w:rsidRDefault="003C1230" w:rsidP="003C1230">
      <w:pPr>
        <w:pStyle w:val="Heading1"/>
        <w:rPr>
          <w:rFonts w:asciiTheme="minorHAnsi" w:hAnsiTheme="minorHAnsi"/>
          <w:sz w:val="24"/>
        </w:rPr>
      </w:pPr>
      <w:bookmarkStart w:id="2" w:name="_Toc415944058"/>
      <w:r w:rsidRPr="003C1230">
        <w:t>Software Availabilities and Capabilities</w:t>
      </w:r>
      <w:bookmarkEnd w:id="2"/>
    </w:p>
    <w:p w14:paraId="4E670C3B" w14:textId="77777777" w:rsidR="00910929" w:rsidRPr="003C1230" w:rsidRDefault="00910929" w:rsidP="003C1230">
      <w:pPr>
        <w:widowControl/>
        <w:textAlignment w:val="baseline"/>
        <w:rPr>
          <w:rFonts w:eastAsia="PMingLiU" w:cs="Arial"/>
          <w:color w:val="000000"/>
          <w:kern w:val="0"/>
          <w:szCs w:val="24"/>
        </w:rPr>
      </w:pPr>
    </w:p>
    <w:p w14:paraId="624D09AD" w14:textId="77777777" w:rsidR="001F435C" w:rsidRPr="003C1230" w:rsidRDefault="001D2D68" w:rsidP="003C1230">
      <w:pPr>
        <w:widowControl/>
        <w:textAlignment w:val="baseline"/>
        <w:rPr>
          <w:rFonts w:eastAsia="PMingLiU" w:cs="Arial"/>
          <w:color w:val="000000"/>
          <w:kern w:val="0"/>
          <w:szCs w:val="24"/>
        </w:rPr>
      </w:pPr>
      <w:r w:rsidRPr="003C1230">
        <w:rPr>
          <w:rFonts w:eastAsia="PMingLiU" w:cs="Arial"/>
          <w:color w:val="000000"/>
          <w:kern w:val="0"/>
          <w:szCs w:val="24"/>
        </w:rPr>
        <w:t>The robot will be running in a Java virtual machine called leJOS NXJ</w:t>
      </w:r>
      <w:r w:rsidR="008A3A60" w:rsidRPr="003C1230">
        <w:rPr>
          <w:rFonts w:eastAsia="PMingLiU" w:cs="Arial"/>
          <w:color w:val="000000"/>
          <w:kern w:val="0"/>
          <w:szCs w:val="24"/>
        </w:rPr>
        <w:t>. It</w:t>
      </w:r>
      <w:r w:rsidR="00910929" w:rsidRPr="003C1230">
        <w:rPr>
          <w:rFonts w:eastAsia="PMingLiU" w:cs="Arial"/>
          <w:color w:val="000000"/>
          <w:kern w:val="0"/>
          <w:szCs w:val="24"/>
        </w:rPr>
        <w:t xml:space="preserve"> is capable of running things in object </w:t>
      </w:r>
      <w:r w:rsidR="008A3A60" w:rsidRPr="003C1230">
        <w:rPr>
          <w:rFonts w:eastAsia="PMingLiU" w:cs="Arial"/>
          <w:color w:val="000000"/>
          <w:kern w:val="0"/>
          <w:szCs w:val="24"/>
        </w:rPr>
        <w:t>oriented languages such as Java, which offers several functions like array, synchronization, and exceptions.</w:t>
      </w:r>
    </w:p>
    <w:p w14:paraId="40790E4F" w14:textId="77777777" w:rsidR="00F355B0" w:rsidRPr="003C1230" w:rsidRDefault="00F355B0" w:rsidP="003C1230">
      <w:pPr>
        <w:widowControl/>
        <w:rPr>
          <w:rFonts w:eastAsia="PMingLiU" w:cs="Arial"/>
          <w:kern w:val="0"/>
          <w:szCs w:val="24"/>
        </w:rPr>
      </w:pPr>
    </w:p>
    <w:p w14:paraId="7F26CC14" w14:textId="070AB856" w:rsidR="001F435C" w:rsidRPr="003C1230" w:rsidRDefault="003C1230" w:rsidP="003C1230">
      <w:pPr>
        <w:pStyle w:val="Heading1"/>
        <w:rPr>
          <w:rFonts w:asciiTheme="minorHAnsi" w:hAnsiTheme="minorHAnsi"/>
          <w:sz w:val="24"/>
        </w:rPr>
      </w:pPr>
      <w:bookmarkStart w:id="3" w:name="_Toc415944059"/>
      <w:r w:rsidRPr="003C1230">
        <w:t>Compatibility</w:t>
      </w:r>
      <w:bookmarkEnd w:id="3"/>
    </w:p>
    <w:p w14:paraId="0E70243D" w14:textId="77777777" w:rsidR="00910929" w:rsidRPr="003C1230" w:rsidRDefault="00910929" w:rsidP="003C1230">
      <w:pPr>
        <w:widowControl/>
        <w:rPr>
          <w:rFonts w:eastAsia="PMingLiU" w:cs="Arial"/>
          <w:color w:val="000000"/>
          <w:kern w:val="0"/>
          <w:szCs w:val="24"/>
        </w:rPr>
      </w:pPr>
    </w:p>
    <w:p w14:paraId="799C2CD0" w14:textId="3C6F1F9F" w:rsidR="005B5CB3" w:rsidRPr="003C1230" w:rsidRDefault="008C4484" w:rsidP="003C1230">
      <w:pPr>
        <w:widowControl/>
        <w:rPr>
          <w:rFonts w:eastAsia="NSimSun" w:cs="Arial"/>
          <w:kern w:val="0"/>
          <w:szCs w:val="24"/>
        </w:rPr>
      </w:pPr>
      <w:r w:rsidRPr="003C1230">
        <w:rPr>
          <w:rFonts w:eastAsia="NSimSun" w:cs="Arial"/>
          <w:kern w:val="0"/>
          <w:szCs w:val="24"/>
        </w:rPr>
        <w:t>Refer to the compatibility section of the requirements document.</w:t>
      </w:r>
    </w:p>
    <w:p w14:paraId="77703194" w14:textId="77777777" w:rsidR="001F435C" w:rsidRPr="003C1230" w:rsidRDefault="001F435C" w:rsidP="003C1230">
      <w:pPr>
        <w:widowControl/>
        <w:rPr>
          <w:rFonts w:eastAsia="PMingLiU" w:cs="Arial"/>
          <w:kern w:val="0"/>
          <w:szCs w:val="24"/>
        </w:rPr>
      </w:pPr>
    </w:p>
    <w:p w14:paraId="262AEB16" w14:textId="7FAF8B3B" w:rsidR="001F435C" w:rsidRPr="003C1230" w:rsidRDefault="003C1230" w:rsidP="003C1230">
      <w:pPr>
        <w:pStyle w:val="Heading1"/>
        <w:rPr>
          <w:rFonts w:asciiTheme="minorHAnsi" w:hAnsiTheme="minorHAnsi"/>
          <w:sz w:val="24"/>
        </w:rPr>
      </w:pPr>
      <w:bookmarkStart w:id="4" w:name="_Toc415944060"/>
      <w:r w:rsidRPr="003C1230">
        <w:t>Reusability</w:t>
      </w:r>
      <w:bookmarkEnd w:id="4"/>
    </w:p>
    <w:p w14:paraId="57896942" w14:textId="77777777" w:rsidR="008A3A60" w:rsidRPr="003C1230" w:rsidRDefault="008A3A60" w:rsidP="003C1230">
      <w:pPr>
        <w:widowControl/>
        <w:rPr>
          <w:rFonts w:eastAsia="PMingLiU" w:cs="Arial"/>
          <w:color w:val="000000"/>
          <w:kern w:val="0"/>
          <w:szCs w:val="24"/>
        </w:rPr>
      </w:pPr>
    </w:p>
    <w:p w14:paraId="5691E159" w14:textId="1372EDBC" w:rsidR="001F435C" w:rsidRPr="003C1230" w:rsidRDefault="008C4484" w:rsidP="003C1230">
      <w:pPr>
        <w:widowControl/>
        <w:rPr>
          <w:rFonts w:eastAsia="PMingLiU" w:cs="Arial"/>
          <w:kern w:val="0"/>
          <w:szCs w:val="24"/>
        </w:rPr>
      </w:pPr>
      <w:r w:rsidRPr="003C1230">
        <w:rPr>
          <w:rFonts w:eastAsia="PMingLiU" w:cs="Arial"/>
          <w:color w:val="000000"/>
          <w:kern w:val="0"/>
          <w:szCs w:val="24"/>
        </w:rPr>
        <w:t>Refer to the compatibility re-use section of the requirements document.</w:t>
      </w:r>
    </w:p>
    <w:p w14:paraId="4502D835" w14:textId="77777777" w:rsidR="00477A65" w:rsidRPr="003C1230" w:rsidRDefault="00477A65" w:rsidP="003C1230">
      <w:pPr>
        <w:widowControl/>
        <w:rPr>
          <w:rFonts w:eastAsia="PMingLiU" w:cs="Arial"/>
          <w:b/>
          <w:color w:val="000000"/>
          <w:kern w:val="0"/>
          <w:szCs w:val="24"/>
        </w:rPr>
      </w:pPr>
    </w:p>
    <w:p w14:paraId="192D3A2E" w14:textId="46532697" w:rsidR="001F435C" w:rsidRPr="003C1230" w:rsidRDefault="003C1230" w:rsidP="003C1230">
      <w:pPr>
        <w:pStyle w:val="Heading1"/>
        <w:rPr>
          <w:rFonts w:asciiTheme="minorHAnsi" w:hAnsiTheme="minorHAnsi"/>
          <w:sz w:val="24"/>
        </w:rPr>
      </w:pPr>
      <w:bookmarkStart w:id="5" w:name="_Toc415944061"/>
      <w:r w:rsidRPr="003C1230">
        <w:lastRenderedPageBreak/>
        <w:t>Structures</w:t>
      </w:r>
      <w:bookmarkEnd w:id="5"/>
    </w:p>
    <w:p w14:paraId="31DFD222" w14:textId="2FF811ED" w:rsidR="00F3546E" w:rsidRPr="003C1230" w:rsidRDefault="00F3546E" w:rsidP="003C1230">
      <w:pPr>
        <w:widowControl/>
        <w:rPr>
          <w:rFonts w:eastAsia="PMingLiU" w:cs="Arial"/>
          <w:color w:val="000000"/>
          <w:kern w:val="0"/>
          <w:szCs w:val="24"/>
        </w:rPr>
      </w:pPr>
      <w:r w:rsidRPr="003C1230">
        <w:rPr>
          <w:rFonts w:eastAsia="PMingLiU" w:cs="Arial"/>
          <w:color w:val="000000"/>
          <w:kern w:val="0"/>
          <w:szCs w:val="24"/>
        </w:rPr>
        <w:t>The mechanical design includes the launcher, the loader, and the chassis. They are tied together using Lego pieces and elastic bands. Furthermore</w:t>
      </w:r>
      <w:r w:rsidR="00B66034">
        <w:rPr>
          <w:rFonts w:eastAsia="PMingLiU" w:cs="Arial"/>
          <w:color w:val="000000"/>
          <w:kern w:val="0"/>
          <w:szCs w:val="24"/>
        </w:rPr>
        <w:t>,</w:t>
      </w:r>
      <w:r w:rsidRPr="003C1230">
        <w:rPr>
          <w:rFonts w:eastAsia="PMingLiU" w:cs="Arial"/>
          <w:color w:val="000000"/>
          <w:kern w:val="0"/>
          <w:szCs w:val="24"/>
        </w:rPr>
        <w:t xml:space="preserve"> </w:t>
      </w:r>
      <w:r w:rsidR="00A2168A">
        <w:rPr>
          <w:rFonts w:eastAsia="PMingLiU" w:cs="Arial"/>
          <w:color w:val="000000"/>
          <w:kern w:val="0"/>
          <w:szCs w:val="24"/>
        </w:rPr>
        <w:t>three</w:t>
      </w:r>
      <w:r w:rsidRPr="003C1230">
        <w:rPr>
          <w:rFonts w:eastAsia="PMingLiU" w:cs="Arial"/>
          <w:color w:val="000000"/>
          <w:kern w:val="0"/>
          <w:szCs w:val="24"/>
        </w:rPr>
        <w:t xml:space="preserve"> ultrasonic sensors and one light sensor on the chassis</w:t>
      </w:r>
      <w:r w:rsidR="00B66034">
        <w:rPr>
          <w:rFonts w:eastAsia="PMingLiU" w:cs="Arial"/>
          <w:color w:val="000000"/>
          <w:kern w:val="0"/>
          <w:szCs w:val="24"/>
        </w:rPr>
        <w:t xml:space="preserve"> will be installed. </w:t>
      </w:r>
      <w:r w:rsidRPr="003C1230">
        <w:rPr>
          <w:rFonts w:eastAsia="PMingLiU" w:cs="Arial"/>
          <w:color w:val="000000"/>
          <w:kern w:val="0"/>
          <w:szCs w:val="24"/>
        </w:rPr>
        <w:t>Refer to the LDD design in the Dropbox for more details.</w:t>
      </w:r>
      <w:r w:rsidR="00193589" w:rsidRPr="003C1230">
        <w:rPr>
          <w:rFonts w:eastAsia="PMingLiU" w:cs="Arial"/>
          <w:color w:val="000000"/>
          <w:kern w:val="0"/>
          <w:szCs w:val="24"/>
        </w:rPr>
        <w:t xml:space="preserve"> </w:t>
      </w:r>
    </w:p>
    <w:p w14:paraId="7B4A4981" w14:textId="3B64B508" w:rsidR="00193589" w:rsidRPr="003C1230" w:rsidRDefault="00907462" w:rsidP="003C1230">
      <w:pPr>
        <w:widowControl/>
        <w:rPr>
          <w:rFonts w:eastAsia="PMingLiU" w:cs="Arial"/>
          <w:color w:val="000000"/>
          <w:kern w:val="0"/>
          <w:szCs w:val="24"/>
        </w:rPr>
      </w:pPr>
      <w:r w:rsidRPr="00907462">
        <w:rPr>
          <w:rFonts w:eastAsia="PMingLiU" w:cs="Arial"/>
          <w:noProof/>
          <w:color w:val="000000"/>
          <w:kern w:val="0"/>
          <w:szCs w:val="24"/>
          <w:lang w:eastAsia="en-US"/>
        </w:rPr>
        <w:drawing>
          <wp:inline distT="0" distB="0" distL="0" distR="0" wp14:anchorId="2181C0EF" wp14:editId="15C600E9">
            <wp:extent cx="3829568" cy="4746625"/>
            <wp:effectExtent l="127000" t="330200" r="260350" b="384175"/>
            <wp:docPr id="1077" name="Picture 19" descr="C:\Users\Eric\Downloads\imageedit_1_659457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Picture 19" descr="C:\Users\Eric\Downloads\imageedit_1_659457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574" cy="4746633"/>
                    </a:xfrm>
                    <a:prstGeom prst="rect">
                      <a:avLst/>
                    </a:prstGeom>
                    <a:noFill/>
                    <a:effectLst>
                      <a:outerShdw blurRad="800100" dist="50800" dir="5400000" algn="ctr" rotWithShape="0">
                        <a:srgbClr val="000000">
                          <a:alpha val="97000"/>
                        </a:srgbClr>
                      </a:outerShdw>
                    </a:effectLst>
                    <a:extLst/>
                  </pic:spPr>
                </pic:pic>
              </a:graphicData>
            </a:graphic>
          </wp:inline>
        </w:drawing>
      </w:r>
    </w:p>
    <w:p w14:paraId="332D63B1" w14:textId="77777777" w:rsidR="00F355B0" w:rsidRPr="003C1230" w:rsidRDefault="00F355B0" w:rsidP="003C1230">
      <w:pPr>
        <w:widowControl/>
        <w:rPr>
          <w:rFonts w:eastAsia="PMingLiU" w:cs="Arial"/>
          <w:kern w:val="0"/>
          <w:szCs w:val="24"/>
        </w:rPr>
      </w:pPr>
    </w:p>
    <w:p w14:paraId="45021338" w14:textId="77777777" w:rsidR="00907462" w:rsidRDefault="00907462" w:rsidP="003C1230">
      <w:pPr>
        <w:pStyle w:val="Heading1"/>
      </w:pPr>
      <w:bookmarkStart w:id="6" w:name="_Toc415944062"/>
    </w:p>
    <w:p w14:paraId="7BA8325E" w14:textId="77777777" w:rsidR="00907462" w:rsidRDefault="00907462" w:rsidP="00907462"/>
    <w:p w14:paraId="7EA136FB" w14:textId="77777777" w:rsidR="00907462" w:rsidRPr="00907462" w:rsidRDefault="00907462" w:rsidP="00907462"/>
    <w:p w14:paraId="6F564322" w14:textId="40175321" w:rsidR="001F435C" w:rsidRDefault="00B666DE" w:rsidP="003C1230">
      <w:pPr>
        <w:pStyle w:val="Heading1"/>
      </w:pPr>
      <w:r>
        <w:lastRenderedPageBreak/>
        <w:t>Methodologies</w:t>
      </w:r>
      <w:bookmarkEnd w:id="6"/>
    </w:p>
    <w:p w14:paraId="244E26BC" w14:textId="75F9629D" w:rsidR="00E14BE4" w:rsidRPr="00E14BE4" w:rsidRDefault="00E14BE4" w:rsidP="00E14BE4">
      <w:r>
        <w:t xml:space="preserve">Two </w:t>
      </w:r>
      <w:r w:rsidR="006B4C57">
        <w:t xml:space="preserve">fundamental </w:t>
      </w:r>
      <w:r>
        <w:t>strategies</w:t>
      </w:r>
      <w:r w:rsidR="006B4C57">
        <w:t xml:space="preserve"> the team used </w:t>
      </w:r>
      <w:r>
        <w:t>to achieve the goal of t</w:t>
      </w:r>
      <w:r w:rsidR="00DF4345">
        <w:t>he objectives</w:t>
      </w:r>
      <w:r w:rsidR="0062423B">
        <w:t>. The first focus is to make a design that is</w:t>
      </w:r>
      <w:r>
        <w:t xml:space="preserve"> </w:t>
      </w:r>
      <w:r w:rsidR="00BD79A8">
        <w:t xml:space="preserve">as </w:t>
      </w:r>
      <w:r>
        <w:t>independent</w:t>
      </w:r>
      <w:r w:rsidR="00BD79A8">
        <w:t xml:space="preserve"> as possible</w:t>
      </w:r>
      <w:r>
        <w:t xml:space="preserve"> </w:t>
      </w:r>
      <w:r w:rsidR="006D4DE4">
        <w:t>of each other. Therefore</w:t>
      </w:r>
      <w:r>
        <w:t>, there will be no possible way of delaying another task if the previous one is not complete on time</w:t>
      </w:r>
      <w:r w:rsidR="00B94A40">
        <w:t xml:space="preserve"> especially for the software department</w:t>
      </w:r>
      <w:r>
        <w:t>. For instance, the localization development process of the software architecture will not affect the progress of the launching development.</w:t>
      </w:r>
      <w:r w:rsidR="0062423B">
        <w:t xml:space="preserve"> Second,</w:t>
      </w:r>
      <w:r w:rsidR="001879F9">
        <w:t xml:space="preserve"> </w:t>
      </w:r>
      <w:r w:rsidR="002A6ACD">
        <w:t>most of the team’s decision making will be based on test results to know whether or not to reject a proposal, software algorithm, or hardware.</w:t>
      </w:r>
      <w:r w:rsidR="00865D99">
        <w:t xml:space="preserve"> In this way, the team will not only make decisions based on intuition but also by experimental </w:t>
      </w:r>
      <w:r w:rsidR="00D2351F">
        <w:t>results to</w:t>
      </w:r>
      <w:r w:rsidR="00F72920">
        <w:t xml:space="preserve"> better reflect the constraints and uncertainty in the NXT hardwares.</w:t>
      </w:r>
    </w:p>
    <w:p w14:paraId="5B5A5447" w14:textId="77777777" w:rsidR="001400D4" w:rsidRPr="003C1230" w:rsidRDefault="001400D4" w:rsidP="003C1230">
      <w:pPr>
        <w:widowControl/>
        <w:rPr>
          <w:rFonts w:eastAsia="PMingLiU" w:cs="Arial"/>
          <w:color w:val="000000"/>
          <w:kern w:val="0"/>
          <w:szCs w:val="24"/>
        </w:rPr>
      </w:pPr>
    </w:p>
    <w:p w14:paraId="7D609DEE" w14:textId="3BBC9106" w:rsidR="008C4484" w:rsidRPr="003C1230" w:rsidRDefault="00907462" w:rsidP="003C1230">
      <w:pPr>
        <w:widowControl/>
        <w:rPr>
          <w:rFonts w:eastAsia="PMingLiU" w:cs="Arial"/>
          <w:color w:val="000000"/>
          <w:kern w:val="0"/>
          <w:szCs w:val="24"/>
        </w:rPr>
      </w:pPr>
      <w:r>
        <w:rPr>
          <w:rFonts w:eastAsia="PMingLiU" w:cs="Arial"/>
          <w:color w:val="000000"/>
          <w:kern w:val="0"/>
          <w:szCs w:val="24"/>
        </w:rPr>
        <w:t>Tasks are separated</w:t>
      </w:r>
      <w:r w:rsidR="008C4484" w:rsidRPr="003C1230">
        <w:rPr>
          <w:rFonts w:eastAsia="PMingLiU" w:cs="Arial"/>
          <w:color w:val="000000"/>
          <w:kern w:val="0"/>
          <w:szCs w:val="24"/>
        </w:rPr>
        <w:t xml:space="preserve"> via the Gantt chart. Mainly, one member will be responsible for the documentation, two for mechanical design, and three for software design. However, in case of tardiness on the critical path, resourc</w:t>
      </w:r>
      <w:r w:rsidR="00274CD9" w:rsidRPr="003C1230">
        <w:rPr>
          <w:rFonts w:eastAsia="PMingLiU" w:cs="Arial"/>
          <w:color w:val="000000"/>
          <w:kern w:val="0"/>
          <w:szCs w:val="24"/>
        </w:rPr>
        <w:t>es wil</w:t>
      </w:r>
      <w:r w:rsidR="00B66034">
        <w:rPr>
          <w:rFonts w:eastAsia="PMingLiU" w:cs="Arial"/>
          <w:color w:val="000000"/>
          <w:kern w:val="0"/>
          <w:szCs w:val="24"/>
        </w:rPr>
        <w:t>l be reallocated to make sure the team</w:t>
      </w:r>
      <w:r w:rsidR="00274CD9" w:rsidRPr="003C1230">
        <w:rPr>
          <w:rFonts w:eastAsia="PMingLiU" w:cs="Arial"/>
          <w:color w:val="000000"/>
          <w:kern w:val="0"/>
          <w:szCs w:val="24"/>
        </w:rPr>
        <w:t xml:space="preserve"> finish</w:t>
      </w:r>
      <w:r w:rsidR="006714FB">
        <w:rPr>
          <w:rFonts w:eastAsia="PMingLiU" w:cs="Arial"/>
          <w:color w:val="000000"/>
          <w:kern w:val="0"/>
          <w:szCs w:val="24"/>
        </w:rPr>
        <w:t>es</w:t>
      </w:r>
      <w:r w:rsidR="00274CD9" w:rsidRPr="003C1230">
        <w:rPr>
          <w:rFonts w:eastAsia="PMingLiU" w:cs="Arial"/>
          <w:color w:val="000000"/>
          <w:kern w:val="0"/>
          <w:szCs w:val="24"/>
        </w:rPr>
        <w:t xml:space="preserve"> according to plan. The tasks have been separated according to each </w:t>
      </w:r>
      <w:r w:rsidR="003C1230" w:rsidRPr="003C1230">
        <w:rPr>
          <w:rFonts w:eastAsia="PMingLiU" w:cs="Arial"/>
          <w:color w:val="000000"/>
          <w:kern w:val="0"/>
          <w:szCs w:val="24"/>
        </w:rPr>
        <w:t>member’s</w:t>
      </w:r>
      <w:r w:rsidR="00274CD9" w:rsidRPr="003C1230">
        <w:rPr>
          <w:rFonts w:eastAsia="PMingLiU" w:cs="Arial"/>
          <w:color w:val="000000"/>
          <w:kern w:val="0"/>
          <w:szCs w:val="24"/>
        </w:rPr>
        <w:t xml:space="preserve"> preference as much as possible, and the testing will be allocated to the person who designed the part in order to speed up the process. For example, the member responsible for the launching mechanical design will be responsible for constructing the launcher, the testing, and the documentation. Since they will have the most knowledge about the system they designed themselves, they will be able to analyze the data much faster, and able to correct the mistakes more accurately. </w:t>
      </w:r>
    </w:p>
    <w:p w14:paraId="12354FFB" w14:textId="77777777" w:rsidR="00274CD9" w:rsidRPr="003C1230" w:rsidRDefault="00274CD9" w:rsidP="003C1230">
      <w:pPr>
        <w:widowControl/>
        <w:rPr>
          <w:rFonts w:eastAsia="PMingLiU" w:cs="Arial"/>
          <w:color w:val="000000"/>
          <w:kern w:val="0"/>
          <w:szCs w:val="24"/>
        </w:rPr>
      </w:pPr>
    </w:p>
    <w:p w14:paraId="224A1C50" w14:textId="241E1036" w:rsidR="00274CD9" w:rsidRPr="003C1230" w:rsidRDefault="00274CD9" w:rsidP="003C1230">
      <w:pPr>
        <w:widowControl/>
        <w:rPr>
          <w:rFonts w:eastAsia="PMingLiU" w:cs="Arial"/>
          <w:color w:val="000000"/>
          <w:kern w:val="0"/>
          <w:szCs w:val="24"/>
        </w:rPr>
      </w:pPr>
      <w:r w:rsidRPr="003C1230">
        <w:rPr>
          <w:rFonts w:eastAsia="PMingLiU" w:cs="Arial"/>
          <w:color w:val="000000"/>
          <w:kern w:val="0"/>
          <w:szCs w:val="24"/>
        </w:rPr>
        <w:t xml:space="preserve">Every week, there will be a meeting with the professor, the TA, and the team members. </w:t>
      </w:r>
      <w:r w:rsidRPr="00C53B9E">
        <w:rPr>
          <w:rFonts w:eastAsia="PMingLiU" w:cs="Arial"/>
          <w:b/>
          <w:color w:val="000000"/>
          <w:kern w:val="0"/>
          <w:szCs w:val="24"/>
        </w:rPr>
        <w:t>Refer to the capabilities document for more details</w:t>
      </w:r>
      <w:r w:rsidRPr="003C1230">
        <w:rPr>
          <w:rFonts w:eastAsia="PMingLiU" w:cs="Arial"/>
          <w:color w:val="000000"/>
          <w:kern w:val="0"/>
          <w:szCs w:val="24"/>
        </w:rPr>
        <w:t>. During the meetings with the professor and the TA, the progression will be the main discussion. In comparison, the meeting with the team members will mainly be comprised of the division of tasks, updates, discussions of new ideas, and future plans</w:t>
      </w:r>
      <w:r w:rsidR="00C71D31">
        <w:rPr>
          <w:rFonts w:eastAsia="PMingLiU" w:cs="Arial"/>
          <w:color w:val="000000"/>
          <w:kern w:val="0"/>
          <w:szCs w:val="24"/>
        </w:rPr>
        <w:t xml:space="preserve"> and decision making</w:t>
      </w:r>
      <w:r w:rsidRPr="003C1230">
        <w:rPr>
          <w:rFonts w:eastAsia="PMingLiU" w:cs="Arial"/>
          <w:color w:val="000000"/>
          <w:kern w:val="0"/>
          <w:szCs w:val="24"/>
        </w:rPr>
        <w:t xml:space="preserve">. </w:t>
      </w:r>
    </w:p>
    <w:p w14:paraId="0908490A" w14:textId="20C4715F" w:rsidR="001F435C" w:rsidRPr="003C1230" w:rsidRDefault="001F435C" w:rsidP="003C1230">
      <w:pPr>
        <w:widowControl/>
        <w:rPr>
          <w:rFonts w:eastAsia="PMingLiU" w:cs="Arial"/>
          <w:kern w:val="0"/>
          <w:szCs w:val="24"/>
        </w:rPr>
      </w:pPr>
    </w:p>
    <w:p w14:paraId="1DE6B976" w14:textId="055F60F4" w:rsidR="001F435C" w:rsidRPr="003C1230" w:rsidRDefault="003C1230" w:rsidP="003C1230">
      <w:pPr>
        <w:pStyle w:val="Heading1"/>
        <w:rPr>
          <w:rFonts w:asciiTheme="minorHAnsi" w:hAnsiTheme="minorHAnsi"/>
          <w:sz w:val="24"/>
        </w:rPr>
      </w:pPr>
      <w:bookmarkStart w:id="7" w:name="_Toc415944063"/>
      <w:r w:rsidRPr="003C1230">
        <w:t>Tools</w:t>
      </w:r>
      <w:bookmarkEnd w:id="7"/>
    </w:p>
    <w:p w14:paraId="37659984" w14:textId="77777777" w:rsidR="007A08C3" w:rsidRPr="003C1230" w:rsidRDefault="007A08C3" w:rsidP="003C1230">
      <w:pPr>
        <w:widowControl/>
        <w:rPr>
          <w:rFonts w:eastAsia="PMingLiU" w:cs="Arial"/>
          <w:color w:val="000000"/>
          <w:kern w:val="0"/>
          <w:szCs w:val="24"/>
        </w:rPr>
      </w:pPr>
    </w:p>
    <w:p w14:paraId="4FBF38E4" w14:textId="4A3D79EE" w:rsidR="007A08C3" w:rsidRPr="003C1230" w:rsidRDefault="007A08C3" w:rsidP="003C1230">
      <w:pPr>
        <w:widowControl/>
        <w:rPr>
          <w:rFonts w:eastAsia="PMingLiU" w:cs="Arial"/>
          <w:color w:val="000000"/>
          <w:kern w:val="0"/>
          <w:szCs w:val="24"/>
        </w:rPr>
      </w:pPr>
      <w:bookmarkStart w:id="8" w:name="_GoBack"/>
      <w:r w:rsidRPr="003C1230">
        <w:rPr>
          <w:rFonts w:eastAsia="PMingLiU" w:cs="Arial"/>
          <w:color w:val="000000"/>
          <w:kern w:val="0"/>
          <w:szCs w:val="24"/>
        </w:rPr>
        <w:t>Physically</w:t>
      </w:r>
      <w:r w:rsidR="00B66034">
        <w:rPr>
          <w:rFonts w:eastAsia="PMingLiU" w:cs="Arial"/>
          <w:color w:val="000000"/>
          <w:kern w:val="0"/>
          <w:szCs w:val="24"/>
        </w:rPr>
        <w:t>,</w:t>
      </w:r>
      <w:r w:rsidRPr="003C1230">
        <w:rPr>
          <w:rFonts w:eastAsia="PMingLiU" w:cs="Arial"/>
          <w:color w:val="000000"/>
          <w:kern w:val="0"/>
          <w:szCs w:val="24"/>
        </w:rPr>
        <w:t xml:space="preserve"> </w:t>
      </w:r>
      <w:r w:rsidR="00B66034">
        <w:rPr>
          <w:rFonts w:eastAsia="PMingLiU" w:cs="Arial"/>
          <w:color w:val="000000"/>
          <w:kern w:val="0"/>
          <w:szCs w:val="24"/>
        </w:rPr>
        <w:t>t</w:t>
      </w:r>
      <w:r w:rsidRPr="003C1230">
        <w:rPr>
          <w:rFonts w:eastAsia="PMingLiU" w:cs="Arial"/>
          <w:color w:val="000000"/>
          <w:kern w:val="0"/>
          <w:szCs w:val="24"/>
        </w:rPr>
        <w:t xml:space="preserve">he NXT </w:t>
      </w:r>
      <w:r w:rsidR="00E25D51" w:rsidRPr="003C1230">
        <w:rPr>
          <w:rFonts w:eastAsia="PMingLiU" w:cs="Arial"/>
          <w:color w:val="000000"/>
          <w:kern w:val="0"/>
          <w:szCs w:val="24"/>
        </w:rPr>
        <w:t xml:space="preserve">toolkit, which </w:t>
      </w:r>
      <w:r w:rsidR="00E25D51">
        <w:rPr>
          <w:rFonts w:eastAsia="PMingLiU" w:cs="Arial"/>
          <w:color w:val="000000"/>
          <w:kern w:val="0"/>
          <w:szCs w:val="24"/>
        </w:rPr>
        <w:t xml:space="preserve">is used </w:t>
      </w:r>
      <w:r w:rsidR="00E25D51" w:rsidRPr="003C1230">
        <w:rPr>
          <w:rFonts w:eastAsia="PMingLiU" w:cs="Arial"/>
          <w:color w:val="000000"/>
          <w:kern w:val="0"/>
          <w:szCs w:val="24"/>
        </w:rPr>
        <w:t>to build a robot,</w:t>
      </w:r>
      <w:r w:rsidR="00B66034">
        <w:rPr>
          <w:rFonts w:eastAsia="PMingLiU" w:cs="Arial"/>
          <w:color w:val="000000"/>
          <w:kern w:val="0"/>
          <w:szCs w:val="24"/>
        </w:rPr>
        <w:t xml:space="preserve"> is available to the group</w:t>
      </w:r>
      <w:r w:rsidRPr="003C1230">
        <w:rPr>
          <w:rFonts w:eastAsia="PMingLiU" w:cs="Arial"/>
          <w:color w:val="000000"/>
          <w:kern w:val="0"/>
          <w:szCs w:val="24"/>
        </w:rPr>
        <w:t xml:space="preserve">. </w:t>
      </w:r>
      <w:bookmarkEnd w:id="8"/>
      <w:r w:rsidRPr="003C1230">
        <w:rPr>
          <w:rFonts w:eastAsia="PMingLiU" w:cs="Arial"/>
          <w:color w:val="000000"/>
          <w:kern w:val="0"/>
          <w:szCs w:val="24"/>
        </w:rPr>
        <w:t>The robot will be able to perform specific tasks with the assist of the software, which will be mentioned</w:t>
      </w:r>
      <w:r w:rsidR="00EB3C58" w:rsidRPr="003C1230">
        <w:rPr>
          <w:rFonts w:eastAsia="PMingLiU" w:cs="Arial"/>
          <w:color w:val="000000"/>
          <w:kern w:val="0"/>
          <w:szCs w:val="24"/>
        </w:rPr>
        <w:t xml:space="preserve"> below</w:t>
      </w:r>
      <w:r w:rsidRPr="003C1230">
        <w:rPr>
          <w:rFonts w:eastAsia="PMingLiU" w:cs="Arial"/>
          <w:color w:val="000000"/>
          <w:kern w:val="0"/>
          <w:szCs w:val="24"/>
        </w:rPr>
        <w:t>.</w:t>
      </w:r>
    </w:p>
    <w:p w14:paraId="75F657CB" w14:textId="77777777" w:rsidR="007A08C3" w:rsidRPr="003C1230" w:rsidRDefault="007A08C3" w:rsidP="003C1230">
      <w:pPr>
        <w:widowControl/>
        <w:rPr>
          <w:rFonts w:eastAsia="PMingLiU" w:cs="Arial"/>
          <w:color w:val="000000"/>
          <w:kern w:val="0"/>
          <w:szCs w:val="24"/>
        </w:rPr>
      </w:pPr>
    </w:p>
    <w:p w14:paraId="06930634" w14:textId="4C081A76" w:rsidR="007A08C3" w:rsidRPr="003C1230" w:rsidRDefault="00EB3C58" w:rsidP="003C1230">
      <w:pPr>
        <w:widowControl/>
        <w:rPr>
          <w:rFonts w:eastAsia="PMingLiU" w:cs="Arial"/>
          <w:kern w:val="0"/>
          <w:szCs w:val="24"/>
        </w:rPr>
      </w:pPr>
      <w:r w:rsidRPr="003C1230">
        <w:rPr>
          <w:rFonts w:eastAsia="PMingLiU" w:cs="Arial"/>
          <w:kern w:val="0"/>
          <w:szCs w:val="24"/>
        </w:rPr>
        <w:t>Lego Digital Designer</w:t>
      </w:r>
      <w:r w:rsidR="00E016BD">
        <w:rPr>
          <w:rFonts w:eastAsia="PMingLiU" w:cs="Arial"/>
          <w:kern w:val="0"/>
          <w:szCs w:val="24"/>
        </w:rPr>
        <w:t xml:space="preserve"> (LDD)</w:t>
      </w:r>
      <w:r w:rsidRPr="003C1230">
        <w:rPr>
          <w:rFonts w:eastAsia="PMingLiU" w:cs="Arial"/>
          <w:kern w:val="0"/>
          <w:szCs w:val="24"/>
        </w:rPr>
        <w:t xml:space="preserve"> allows us to visualize how a specific model is built in 3D so that </w:t>
      </w:r>
      <w:r w:rsidR="00B66034">
        <w:rPr>
          <w:rFonts w:eastAsia="PMingLiU" w:cs="Arial"/>
          <w:kern w:val="0"/>
          <w:szCs w:val="24"/>
        </w:rPr>
        <w:t>the robot’s build can be saved as a checkpoint</w:t>
      </w:r>
      <w:r w:rsidRPr="003C1230">
        <w:rPr>
          <w:rFonts w:eastAsia="PMingLiU" w:cs="Arial"/>
          <w:kern w:val="0"/>
          <w:szCs w:val="24"/>
        </w:rPr>
        <w:t>. Java is the core part of the software as it provides different functions and algorithms which allows the robot to function in a specific behavior.</w:t>
      </w:r>
      <w:r w:rsidR="00735CDA">
        <w:rPr>
          <w:rFonts w:eastAsia="PMingLiU" w:cs="Arial"/>
          <w:kern w:val="0"/>
          <w:szCs w:val="24"/>
        </w:rPr>
        <w:t xml:space="preserve"> Also, Java </w:t>
      </w:r>
      <w:r w:rsidR="00060355">
        <w:rPr>
          <w:rFonts w:eastAsia="PMingLiU" w:cs="Arial"/>
          <w:kern w:val="0"/>
          <w:szCs w:val="24"/>
        </w:rPr>
        <w:t>is a great object-oriented programming, thus allowing the user to easily understand and use user-made methods to further improve the communication.</w:t>
      </w:r>
    </w:p>
    <w:p w14:paraId="5161AB51" w14:textId="77777777" w:rsidR="001F435C" w:rsidRPr="003C1230" w:rsidRDefault="001F435C" w:rsidP="003C1230">
      <w:pPr>
        <w:widowControl/>
        <w:rPr>
          <w:rFonts w:eastAsia="PMingLiU" w:cs="Arial"/>
          <w:kern w:val="0"/>
          <w:szCs w:val="24"/>
        </w:rPr>
      </w:pPr>
    </w:p>
    <w:p w14:paraId="2AF625A2" w14:textId="09290D43" w:rsidR="001F435C" w:rsidRPr="003C1230" w:rsidRDefault="003C1230" w:rsidP="003C1230">
      <w:pPr>
        <w:pStyle w:val="Heading1"/>
        <w:rPr>
          <w:rFonts w:asciiTheme="minorHAnsi" w:hAnsiTheme="minorHAnsi"/>
          <w:sz w:val="24"/>
        </w:rPr>
      </w:pPr>
      <w:bookmarkStart w:id="9" w:name="_Toc415944064"/>
      <w:r w:rsidRPr="003C1230">
        <w:t>Glossary of Terms</w:t>
      </w:r>
      <w:bookmarkEnd w:id="9"/>
    </w:p>
    <w:p w14:paraId="400E7E36" w14:textId="77777777" w:rsidR="00E64EDE" w:rsidRPr="003C1230" w:rsidRDefault="00E64EDE" w:rsidP="003C1230">
      <w:pPr>
        <w:widowControl/>
        <w:rPr>
          <w:rFonts w:eastAsia="PMingLiU" w:cs="Arial"/>
          <w:kern w:val="0"/>
          <w:szCs w:val="24"/>
        </w:rPr>
      </w:pPr>
      <w:r w:rsidRPr="003C1230">
        <w:rPr>
          <w:rFonts w:eastAsia="PMingLiU" w:cs="Arial"/>
          <w:color w:val="000000"/>
          <w:kern w:val="0"/>
          <w:szCs w:val="24"/>
        </w:rPr>
        <w:t>N/A</w:t>
      </w:r>
    </w:p>
    <w:p w14:paraId="070CA69A" w14:textId="77777777" w:rsidR="0086311E" w:rsidRPr="003C1230" w:rsidRDefault="0086311E" w:rsidP="003C1230">
      <w:pPr>
        <w:rPr>
          <w:rFonts w:cs="Arial"/>
          <w:szCs w:val="24"/>
        </w:rPr>
      </w:pPr>
    </w:p>
    <w:p w14:paraId="14288759" w14:textId="77777777" w:rsidR="003C1230" w:rsidRPr="003C1230" w:rsidRDefault="003C1230">
      <w:pPr>
        <w:rPr>
          <w:rFonts w:cs="Arial"/>
          <w:szCs w:val="24"/>
        </w:rPr>
      </w:pPr>
    </w:p>
    <w:sectPr w:rsidR="003C1230" w:rsidRPr="003C1230" w:rsidSect="008631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9227E" w14:textId="77777777" w:rsidR="00BB3958" w:rsidRDefault="00BB3958" w:rsidP="00CD32D8">
      <w:r>
        <w:separator/>
      </w:r>
    </w:p>
  </w:endnote>
  <w:endnote w:type="continuationSeparator" w:id="0">
    <w:p w14:paraId="19A434AF" w14:textId="77777777" w:rsidR="00BB3958" w:rsidRDefault="00BB3958" w:rsidP="00C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icrosoft JhengHei">
    <w:altName w:val="Arial Unicode MS"/>
    <w:charset w:val="88"/>
    <w:family w:val="swiss"/>
    <w:pitch w:val="variable"/>
    <w:sig w:usb0="00000087" w:usb1="288F4000" w:usb2="00000016" w:usb3="00000000" w:csb0="00100009" w:csb1="00000000"/>
  </w:font>
  <w:font w:name="NSimSun">
    <w:altName w:val="Arial Unicode MS"/>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8E0D7" w14:textId="77777777" w:rsidR="00BB3958" w:rsidRDefault="00BB3958" w:rsidP="00CD32D8">
      <w:r>
        <w:separator/>
      </w:r>
    </w:p>
  </w:footnote>
  <w:footnote w:type="continuationSeparator" w:id="0">
    <w:p w14:paraId="6B498D43" w14:textId="77777777" w:rsidR="00BB3958" w:rsidRDefault="00BB3958" w:rsidP="00CD32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034"/>
    <w:multiLevelType w:val="hybridMultilevel"/>
    <w:tmpl w:val="0E88CE74"/>
    <w:lvl w:ilvl="0" w:tplc="99C8013E">
      <w:start w:val="9"/>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7013B5"/>
    <w:multiLevelType w:val="hybridMultilevel"/>
    <w:tmpl w:val="55E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23491"/>
    <w:multiLevelType w:val="multilevel"/>
    <w:tmpl w:val="A390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1A310E"/>
    <w:multiLevelType w:val="multilevel"/>
    <w:tmpl w:val="34DA0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E6968B"/>
    <w:multiLevelType w:val="singleLevel"/>
    <w:tmpl w:val="54E6968B"/>
    <w:lvl w:ilvl="0">
      <w:start w:val="1"/>
      <w:numFmt w:val="bullet"/>
      <w:lvlText w:val=""/>
      <w:lvlJc w:val="left"/>
      <w:pPr>
        <w:tabs>
          <w:tab w:val="num" w:pos="420"/>
        </w:tabs>
        <w:ind w:left="420" w:hanging="420"/>
      </w:pPr>
      <w:rPr>
        <w:rFonts w:ascii="Wingdings" w:hAnsi="Wingdings" w:hint="default"/>
      </w:rPr>
    </w:lvl>
  </w:abstractNum>
  <w:abstractNum w:abstractNumId="5">
    <w:nsid w:val="60F96EFC"/>
    <w:multiLevelType w:val="hybridMultilevel"/>
    <w:tmpl w:val="1474F5B2"/>
    <w:lvl w:ilvl="0" w:tplc="D0A27DDE">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33636"/>
    <w:multiLevelType w:val="multilevel"/>
    <w:tmpl w:val="29C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5C"/>
    <w:rsid w:val="00060355"/>
    <w:rsid w:val="0008026B"/>
    <w:rsid w:val="000F710A"/>
    <w:rsid w:val="001400D4"/>
    <w:rsid w:val="001879F9"/>
    <w:rsid w:val="00193589"/>
    <w:rsid w:val="001A399C"/>
    <w:rsid w:val="001D2D68"/>
    <w:rsid w:val="001F435C"/>
    <w:rsid w:val="001F6655"/>
    <w:rsid w:val="002024ED"/>
    <w:rsid w:val="0024416E"/>
    <w:rsid w:val="00274CD9"/>
    <w:rsid w:val="00282123"/>
    <w:rsid w:val="002A6ACD"/>
    <w:rsid w:val="0037576A"/>
    <w:rsid w:val="003A725B"/>
    <w:rsid w:val="003C1230"/>
    <w:rsid w:val="003F5E9F"/>
    <w:rsid w:val="00477A65"/>
    <w:rsid w:val="005022E0"/>
    <w:rsid w:val="00515460"/>
    <w:rsid w:val="005B5CB3"/>
    <w:rsid w:val="005C5656"/>
    <w:rsid w:val="005F5264"/>
    <w:rsid w:val="0062423B"/>
    <w:rsid w:val="006714FB"/>
    <w:rsid w:val="006B4C57"/>
    <w:rsid w:val="006D4DE4"/>
    <w:rsid w:val="006E5446"/>
    <w:rsid w:val="007179EB"/>
    <w:rsid w:val="00735CDA"/>
    <w:rsid w:val="00751B1F"/>
    <w:rsid w:val="007A08C3"/>
    <w:rsid w:val="0084648E"/>
    <w:rsid w:val="0086311E"/>
    <w:rsid w:val="00865D99"/>
    <w:rsid w:val="008A3A60"/>
    <w:rsid w:val="008C4484"/>
    <w:rsid w:val="00907462"/>
    <w:rsid w:val="00910929"/>
    <w:rsid w:val="0093267E"/>
    <w:rsid w:val="00941ECD"/>
    <w:rsid w:val="00956666"/>
    <w:rsid w:val="009930C1"/>
    <w:rsid w:val="009B7C63"/>
    <w:rsid w:val="009F6761"/>
    <w:rsid w:val="00A2168A"/>
    <w:rsid w:val="00A85301"/>
    <w:rsid w:val="00AE06BD"/>
    <w:rsid w:val="00AE112F"/>
    <w:rsid w:val="00AF31BD"/>
    <w:rsid w:val="00B66034"/>
    <w:rsid w:val="00B666DE"/>
    <w:rsid w:val="00B94A40"/>
    <w:rsid w:val="00B96B62"/>
    <w:rsid w:val="00BB3958"/>
    <w:rsid w:val="00BD79A8"/>
    <w:rsid w:val="00C303A0"/>
    <w:rsid w:val="00C53B9E"/>
    <w:rsid w:val="00C71D31"/>
    <w:rsid w:val="00C87C04"/>
    <w:rsid w:val="00CD14B2"/>
    <w:rsid w:val="00CD32D8"/>
    <w:rsid w:val="00CD4C97"/>
    <w:rsid w:val="00D2351F"/>
    <w:rsid w:val="00D66A2F"/>
    <w:rsid w:val="00D9252E"/>
    <w:rsid w:val="00DC71BA"/>
    <w:rsid w:val="00DF4345"/>
    <w:rsid w:val="00E016BD"/>
    <w:rsid w:val="00E14BE4"/>
    <w:rsid w:val="00E25D51"/>
    <w:rsid w:val="00E56486"/>
    <w:rsid w:val="00E64EDE"/>
    <w:rsid w:val="00E703BE"/>
    <w:rsid w:val="00E82EEE"/>
    <w:rsid w:val="00EB3C58"/>
    <w:rsid w:val="00F339AD"/>
    <w:rsid w:val="00F3546E"/>
    <w:rsid w:val="00F355B0"/>
    <w:rsid w:val="00F4681B"/>
    <w:rsid w:val="00F72920"/>
    <w:rsid w:val="00FC6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F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paragraph" w:styleId="Heading1">
    <w:name w:val="heading 1"/>
    <w:basedOn w:val="Normal"/>
    <w:next w:val="Normal"/>
    <w:link w:val="Heading1Char"/>
    <w:uiPriority w:val="9"/>
    <w:qFormat/>
    <w:rsid w:val="003C123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 w:type="character" w:customStyle="1" w:styleId="Heading1Char">
    <w:name w:val="Heading 1 Char"/>
    <w:basedOn w:val="DefaultParagraphFont"/>
    <w:link w:val="Heading1"/>
    <w:uiPriority w:val="9"/>
    <w:rsid w:val="003C123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66DE"/>
    <w:pPr>
      <w:widowControl/>
      <w:spacing w:line="259" w:lineRule="auto"/>
      <w:outlineLvl w:val="9"/>
    </w:pPr>
    <w:rPr>
      <w:kern w:val="0"/>
      <w:lang w:eastAsia="en-US"/>
    </w:rPr>
  </w:style>
  <w:style w:type="paragraph" w:styleId="TOC1">
    <w:name w:val="toc 1"/>
    <w:basedOn w:val="Normal"/>
    <w:next w:val="Normal"/>
    <w:autoRedefine/>
    <w:uiPriority w:val="39"/>
    <w:unhideWhenUsed/>
    <w:rsid w:val="00B666DE"/>
    <w:pPr>
      <w:spacing w:after="100"/>
    </w:pPr>
  </w:style>
  <w:style w:type="character" w:styleId="Hyperlink">
    <w:name w:val="Hyperlink"/>
    <w:basedOn w:val="DefaultParagraphFont"/>
    <w:uiPriority w:val="99"/>
    <w:unhideWhenUsed/>
    <w:rsid w:val="00B666DE"/>
    <w:rPr>
      <w:color w:val="0000FF" w:themeColor="hyperlink"/>
      <w:u w:val="single"/>
    </w:rPr>
  </w:style>
  <w:style w:type="paragraph" w:styleId="BalloonText">
    <w:name w:val="Balloon Text"/>
    <w:basedOn w:val="Normal"/>
    <w:link w:val="BalloonTextChar"/>
    <w:uiPriority w:val="99"/>
    <w:semiHidden/>
    <w:unhideWhenUsed/>
    <w:rsid w:val="00282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1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paragraph" w:styleId="Heading1">
    <w:name w:val="heading 1"/>
    <w:basedOn w:val="Normal"/>
    <w:next w:val="Normal"/>
    <w:link w:val="Heading1Char"/>
    <w:uiPriority w:val="9"/>
    <w:qFormat/>
    <w:rsid w:val="003C123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 w:type="character" w:customStyle="1" w:styleId="Heading1Char">
    <w:name w:val="Heading 1 Char"/>
    <w:basedOn w:val="DefaultParagraphFont"/>
    <w:link w:val="Heading1"/>
    <w:uiPriority w:val="9"/>
    <w:rsid w:val="003C123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66DE"/>
    <w:pPr>
      <w:widowControl/>
      <w:spacing w:line="259" w:lineRule="auto"/>
      <w:outlineLvl w:val="9"/>
    </w:pPr>
    <w:rPr>
      <w:kern w:val="0"/>
      <w:lang w:eastAsia="en-US"/>
    </w:rPr>
  </w:style>
  <w:style w:type="paragraph" w:styleId="TOC1">
    <w:name w:val="toc 1"/>
    <w:basedOn w:val="Normal"/>
    <w:next w:val="Normal"/>
    <w:autoRedefine/>
    <w:uiPriority w:val="39"/>
    <w:unhideWhenUsed/>
    <w:rsid w:val="00B666DE"/>
    <w:pPr>
      <w:spacing w:after="100"/>
    </w:pPr>
  </w:style>
  <w:style w:type="character" w:styleId="Hyperlink">
    <w:name w:val="Hyperlink"/>
    <w:basedOn w:val="DefaultParagraphFont"/>
    <w:uiPriority w:val="99"/>
    <w:unhideWhenUsed/>
    <w:rsid w:val="00B666DE"/>
    <w:rPr>
      <w:color w:val="0000FF" w:themeColor="hyperlink"/>
      <w:u w:val="single"/>
    </w:rPr>
  </w:style>
  <w:style w:type="paragraph" w:styleId="BalloonText">
    <w:name w:val="Balloon Text"/>
    <w:basedOn w:val="Normal"/>
    <w:link w:val="BalloonTextChar"/>
    <w:uiPriority w:val="99"/>
    <w:semiHidden/>
    <w:unhideWhenUsed/>
    <w:rsid w:val="00282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1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6931">
      <w:bodyDiv w:val="1"/>
      <w:marLeft w:val="0"/>
      <w:marRight w:val="0"/>
      <w:marTop w:val="0"/>
      <w:marBottom w:val="0"/>
      <w:divBdr>
        <w:top w:val="none" w:sz="0" w:space="0" w:color="auto"/>
        <w:left w:val="none" w:sz="0" w:space="0" w:color="auto"/>
        <w:bottom w:val="none" w:sz="0" w:space="0" w:color="auto"/>
        <w:right w:val="none" w:sz="0" w:space="0" w:color="auto"/>
      </w:divBdr>
    </w:div>
    <w:div w:id="10976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A1015-A7DB-6E4A-937C-01EAF07D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1133</Words>
  <Characters>6459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Eric Vuong</cp:lastModifiedBy>
  <cp:revision>36</cp:revision>
  <dcterms:created xsi:type="dcterms:W3CDTF">2015-03-26T19:03:00Z</dcterms:created>
  <dcterms:modified xsi:type="dcterms:W3CDTF">2015-04-12T00:26:00Z</dcterms:modified>
</cp:coreProperties>
</file>