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14743" w14:textId="2D55F931" w:rsidR="00AC6D8F" w:rsidRDefault="009115C1" w:rsidP="00967EA7">
      <w:pPr>
        <w:pStyle w:val="Heading1"/>
        <w:jc w:val="center"/>
      </w:pPr>
      <w:r>
        <w:rPr>
          <w:noProof/>
        </w:rPr>
        <w:drawing>
          <wp:inline distT="0" distB="0" distL="0" distR="0" wp14:anchorId="77D31392" wp14:editId="567FAB86">
            <wp:extent cx="3750295" cy="6631940"/>
            <wp:effectExtent l="0" t="0" r="0" b="0"/>
            <wp:docPr id="23" name="Picture 23"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computer system&#10;&#10;Description automatically generated with medium confidence"/>
                    <pic:cNvPicPr/>
                  </pic:nvPicPr>
                  <pic:blipFill rotWithShape="1">
                    <a:blip r:embed="rId6"/>
                    <a:srcRect b="1303"/>
                    <a:stretch/>
                  </pic:blipFill>
                  <pic:spPr bwMode="auto">
                    <a:xfrm>
                      <a:off x="0" y="0"/>
                      <a:ext cx="3824771" cy="6763642"/>
                    </a:xfrm>
                    <a:prstGeom prst="rect">
                      <a:avLst/>
                    </a:prstGeom>
                    <a:ln>
                      <a:noFill/>
                    </a:ln>
                    <a:extLst>
                      <a:ext uri="{53640926-AAD7-44D8-BBD7-CCE9431645EC}">
                        <a14:shadowObscured xmlns:a14="http://schemas.microsoft.com/office/drawing/2010/main"/>
                      </a:ext>
                    </a:extLst>
                  </pic:spPr>
                </pic:pic>
              </a:graphicData>
            </a:graphic>
          </wp:inline>
        </w:drawing>
      </w:r>
    </w:p>
    <w:p w14:paraId="56459721" w14:textId="77777777" w:rsidR="00967EA7" w:rsidRPr="00967EA7" w:rsidRDefault="00967EA7" w:rsidP="00967EA7"/>
    <w:p w14:paraId="4B93A3BF" w14:textId="465F7B05" w:rsidR="009115C1" w:rsidRDefault="00AC6D8F" w:rsidP="00967EA7">
      <w:pPr>
        <w:jc w:val="both"/>
        <w:rPr>
          <w:rFonts w:ascii="Arial" w:hAnsi="Arial" w:cs="Arial"/>
          <w:color w:val="303030"/>
          <w:sz w:val="21"/>
          <w:szCs w:val="21"/>
          <w:shd w:val="clear" w:color="auto" w:fill="FFFFFF"/>
        </w:rPr>
      </w:pPr>
      <w:r>
        <w:rPr>
          <w:rFonts w:ascii="Arial" w:hAnsi="Arial" w:cs="Arial"/>
          <w:color w:val="303030"/>
          <w:sz w:val="21"/>
          <w:szCs w:val="21"/>
          <w:shd w:val="clear" w:color="auto" w:fill="FFFFFF"/>
        </w:rPr>
        <w:t xml:space="preserve">This </w:t>
      </w:r>
      <w:r w:rsidRPr="00967EA7">
        <w:rPr>
          <w:rStyle w:val="Strong"/>
          <w:rFonts w:ascii="Arial" w:hAnsi="Arial" w:cs="Arial"/>
          <w:b w:val="0"/>
          <w:bCs w:val="0"/>
          <w:color w:val="303030"/>
          <w:sz w:val="21"/>
          <w:szCs w:val="21"/>
          <w:shd w:val="clear" w:color="auto" w:fill="FFFFFF"/>
        </w:rPr>
        <w:t>comprehensive user manual</w:t>
      </w:r>
      <w:r>
        <w:rPr>
          <w:rFonts w:ascii="Arial" w:hAnsi="Arial" w:cs="Arial"/>
          <w:color w:val="303030"/>
          <w:sz w:val="21"/>
          <w:szCs w:val="21"/>
          <w:shd w:val="clear" w:color="auto" w:fill="FFFFFF"/>
        </w:rPr>
        <w:t xml:space="preserve"> detail</w:t>
      </w:r>
      <w:r w:rsidR="00967EA7">
        <w:rPr>
          <w:rFonts w:ascii="Arial" w:hAnsi="Arial" w:cs="Arial"/>
          <w:color w:val="303030"/>
          <w:sz w:val="21"/>
          <w:szCs w:val="21"/>
          <w:shd w:val="clear" w:color="auto" w:fill="FFFFFF"/>
        </w:rPr>
        <w:t>s</w:t>
      </w:r>
      <w:r>
        <w:rPr>
          <w:rFonts w:ascii="Arial" w:hAnsi="Arial" w:cs="Arial"/>
          <w:color w:val="303030"/>
          <w:sz w:val="21"/>
          <w:szCs w:val="21"/>
          <w:shd w:val="clear" w:color="auto" w:fill="FFFFFF"/>
        </w:rPr>
        <w:t xml:space="preserve"> how to store, locate, and oversee digital files in a centralized repository. It outlines essential </w:t>
      </w:r>
      <w:r w:rsidRPr="00967EA7">
        <w:rPr>
          <w:rStyle w:val="Strong"/>
          <w:rFonts w:ascii="Arial" w:hAnsi="Arial" w:cs="Arial"/>
          <w:b w:val="0"/>
          <w:bCs w:val="0"/>
          <w:color w:val="303030"/>
          <w:sz w:val="21"/>
          <w:szCs w:val="21"/>
          <w:shd w:val="clear" w:color="auto" w:fill="FFFFFF"/>
        </w:rPr>
        <w:t>operational procedures</w:t>
      </w:r>
      <w:r>
        <w:rPr>
          <w:rFonts w:ascii="Arial" w:hAnsi="Arial" w:cs="Arial"/>
          <w:color w:val="303030"/>
          <w:sz w:val="21"/>
          <w:szCs w:val="21"/>
          <w:shd w:val="clear" w:color="auto" w:fill="FFFFFF"/>
        </w:rPr>
        <w:t>, such as logging in through a secure portal and navigating a </w:t>
      </w:r>
      <w:r w:rsidRPr="00967EA7">
        <w:rPr>
          <w:rStyle w:val="Strong"/>
          <w:rFonts w:ascii="Arial" w:hAnsi="Arial" w:cs="Arial"/>
          <w:b w:val="0"/>
          <w:bCs w:val="0"/>
          <w:color w:val="303030"/>
          <w:sz w:val="21"/>
          <w:szCs w:val="21"/>
          <w:shd w:val="clear" w:color="auto" w:fill="FFFFFF"/>
        </w:rPr>
        <w:t>customizable dashboard</w:t>
      </w:r>
      <w:r>
        <w:rPr>
          <w:rFonts w:ascii="Arial" w:hAnsi="Arial" w:cs="Arial"/>
          <w:color w:val="303030"/>
          <w:sz w:val="21"/>
          <w:szCs w:val="21"/>
          <w:shd w:val="clear" w:color="auto" w:fill="FFFFFF"/>
        </w:rPr>
        <w:t> tailored to specific user roles. Th</w:t>
      </w:r>
      <w:r w:rsidR="007C56DA">
        <w:rPr>
          <w:rFonts w:ascii="Arial" w:hAnsi="Arial" w:cs="Arial"/>
          <w:color w:val="303030"/>
          <w:sz w:val="21"/>
          <w:szCs w:val="21"/>
          <w:shd w:val="clear" w:color="auto" w:fill="FFFFFF"/>
        </w:rPr>
        <w:t>is</w:t>
      </w:r>
      <w:r>
        <w:rPr>
          <w:rFonts w:ascii="Arial" w:hAnsi="Arial" w:cs="Arial"/>
          <w:color w:val="303030"/>
          <w:sz w:val="21"/>
          <w:szCs w:val="21"/>
          <w:shd w:val="clear" w:color="auto" w:fill="FFFFFF"/>
        </w:rPr>
        <w:t xml:space="preserve"> guide emphasizes </w:t>
      </w:r>
      <w:r w:rsidRPr="00967EA7">
        <w:rPr>
          <w:rStyle w:val="Strong"/>
          <w:rFonts w:ascii="Arial" w:hAnsi="Arial" w:cs="Arial"/>
          <w:b w:val="0"/>
          <w:bCs w:val="0"/>
          <w:color w:val="303030"/>
          <w:sz w:val="21"/>
          <w:szCs w:val="21"/>
          <w:shd w:val="clear" w:color="auto" w:fill="FFFFFF"/>
        </w:rPr>
        <w:t>security and organization</w:t>
      </w:r>
      <w:r>
        <w:rPr>
          <w:rFonts w:ascii="Arial" w:hAnsi="Arial" w:cs="Arial"/>
          <w:color w:val="303030"/>
          <w:sz w:val="21"/>
          <w:szCs w:val="21"/>
          <w:shd w:val="clear" w:color="auto" w:fill="FFFFFF"/>
        </w:rPr>
        <w:t>, explaining how to utilize multi-layered filters, keyword searches, and </w:t>
      </w:r>
      <w:r w:rsidRPr="00967EA7">
        <w:rPr>
          <w:rStyle w:val="Strong"/>
          <w:rFonts w:ascii="Arial" w:hAnsi="Arial" w:cs="Arial"/>
          <w:b w:val="0"/>
          <w:bCs w:val="0"/>
          <w:color w:val="303030"/>
          <w:sz w:val="21"/>
          <w:szCs w:val="21"/>
          <w:shd w:val="clear" w:color="auto" w:fill="FFFFFF"/>
        </w:rPr>
        <w:t>access levels</w:t>
      </w:r>
      <w:r w:rsidRPr="00967EA7">
        <w:rPr>
          <w:rFonts w:ascii="Arial" w:hAnsi="Arial" w:cs="Arial"/>
          <w:b/>
          <w:bCs/>
          <w:color w:val="303030"/>
          <w:sz w:val="21"/>
          <w:szCs w:val="21"/>
          <w:shd w:val="clear" w:color="auto" w:fill="FFFFFF"/>
        </w:rPr>
        <w:t> </w:t>
      </w:r>
      <w:r>
        <w:rPr>
          <w:rFonts w:ascii="Arial" w:hAnsi="Arial" w:cs="Arial"/>
          <w:color w:val="303030"/>
          <w:sz w:val="21"/>
          <w:szCs w:val="21"/>
          <w:shd w:val="clear" w:color="auto" w:fill="FFFFFF"/>
        </w:rPr>
        <w:t>to protect sensitive information. Furthermore, it describes the integration of </w:t>
      </w:r>
      <w:r w:rsidRPr="00967EA7">
        <w:rPr>
          <w:rStyle w:val="Strong"/>
          <w:rFonts w:ascii="Arial" w:hAnsi="Arial" w:cs="Arial"/>
          <w:b w:val="0"/>
          <w:bCs w:val="0"/>
          <w:color w:val="303030"/>
          <w:sz w:val="21"/>
          <w:szCs w:val="21"/>
          <w:shd w:val="clear" w:color="auto" w:fill="FFFFFF"/>
        </w:rPr>
        <w:t>Agile project management</w:t>
      </w:r>
      <w:r>
        <w:rPr>
          <w:rFonts w:ascii="Arial" w:hAnsi="Arial" w:cs="Arial"/>
          <w:color w:val="303030"/>
          <w:sz w:val="21"/>
          <w:szCs w:val="21"/>
          <w:shd w:val="clear" w:color="auto" w:fill="FFFFFF"/>
        </w:rPr>
        <w:t> through a </w:t>
      </w:r>
      <w:r w:rsidRPr="00967EA7">
        <w:rPr>
          <w:rStyle w:val="Strong"/>
          <w:rFonts w:ascii="Arial" w:hAnsi="Arial" w:cs="Arial"/>
          <w:b w:val="0"/>
          <w:bCs w:val="0"/>
          <w:color w:val="303030"/>
          <w:sz w:val="21"/>
          <w:szCs w:val="21"/>
          <w:shd w:val="clear" w:color="auto" w:fill="FFFFFF"/>
        </w:rPr>
        <w:t>Kanban board</w:t>
      </w:r>
      <w:r>
        <w:rPr>
          <w:rFonts w:ascii="Arial" w:hAnsi="Arial" w:cs="Arial"/>
          <w:color w:val="303030"/>
          <w:sz w:val="21"/>
          <w:szCs w:val="21"/>
          <w:shd w:val="clear" w:color="auto" w:fill="FFFFFF"/>
        </w:rPr>
        <w:t>, which allows teams to track a document’s lifecycle from initial drafting to final approval. Users are also instructed on how to </w:t>
      </w:r>
      <w:r w:rsidRPr="00967EA7">
        <w:rPr>
          <w:rStyle w:val="Strong"/>
          <w:rFonts w:ascii="Arial" w:hAnsi="Arial" w:cs="Arial"/>
          <w:b w:val="0"/>
          <w:bCs w:val="0"/>
          <w:color w:val="303030"/>
          <w:sz w:val="21"/>
          <w:szCs w:val="21"/>
          <w:shd w:val="clear" w:color="auto" w:fill="FFFFFF"/>
        </w:rPr>
        <w:t>collaborate</w:t>
      </w:r>
      <w:r>
        <w:rPr>
          <w:rFonts w:ascii="Arial" w:hAnsi="Arial" w:cs="Arial"/>
          <w:color w:val="303030"/>
          <w:sz w:val="21"/>
          <w:szCs w:val="21"/>
          <w:shd w:val="clear" w:color="auto" w:fill="FFFFFF"/>
        </w:rPr>
        <w:t> through comment sections and resolution tracking to ensure all revisions are properly addressed.</w:t>
      </w:r>
    </w:p>
    <w:p w14:paraId="57FF407D" w14:textId="77777777" w:rsidR="00D95EA6" w:rsidRDefault="00D95EA6" w:rsidP="00967EA7">
      <w:pPr>
        <w:jc w:val="both"/>
        <w:rPr>
          <w:rFonts w:ascii="Arial" w:hAnsi="Arial" w:cs="Arial"/>
          <w:color w:val="303030"/>
          <w:sz w:val="21"/>
          <w:szCs w:val="21"/>
          <w:shd w:val="clear" w:color="auto" w:fill="FFFFFF"/>
        </w:rPr>
      </w:pPr>
    </w:p>
    <w:p w14:paraId="68582920" w14:textId="7659D4CC" w:rsidR="00967EA7" w:rsidRDefault="00967EA7" w:rsidP="00967EA7">
      <w:pPr>
        <w:jc w:val="center"/>
        <w:rPr>
          <w:rFonts w:ascii="Arial" w:hAnsi="Arial" w:cs="Arial"/>
          <w:color w:val="303030"/>
          <w:sz w:val="21"/>
          <w:szCs w:val="21"/>
          <w:shd w:val="clear" w:color="auto" w:fill="FFFFFF"/>
        </w:rPr>
      </w:pPr>
      <w:r>
        <w:rPr>
          <w:rFonts w:ascii="Arial" w:hAnsi="Arial" w:cs="Arial"/>
          <w:color w:val="303030"/>
          <w:sz w:val="21"/>
          <w:szCs w:val="21"/>
          <w:shd w:val="clear" w:color="auto" w:fill="FFFFFF"/>
        </w:rPr>
        <w:t>Prepared for SGAP Leaders</w:t>
      </w:r>
    </w:p>
    <w:p w14:paraId="6F458AB2" w14:textId="77777777" w:rsidR="00D95EA6" w:rsidRDefault="00D95EA6" w:rsidP="00967EA7">
      <w:pPr>
        <w:jc w:val="center"/>
        <w:rPr>
          <w:rFonts w:ascii="Arial" w:hAnsi="Arial" w:cs="Arial"/>
          <w:color w:val="303030"/>
          <w:sz w:val="21"/>
          <w:szCs w:val="21"/>
          <w:shd w:val="clear" w:color="auto" w:fill="FFFFFF"/>
        </w:rPr>
      </w:pPr>
    </w:p>
    <w:p w14:paraId="3F1D03BF" w14:textId="5E623F29" w:rsidR="00967EA7" w:rsidRDefault="00967EA7" w:rsidP="00967EA7">
      <w:pPr>
        <w:jc w:val="center"/>
      </w:pPr>
      <w:r>
        <w:rPr>
          <w:rFonts w:ascii="Arial" w:hAnsi="Arial" w:cs="Arial"/>
          <w:color w:val="303030"/>
          <w:sz w:val="21"/>
          <w:szCs w:val="21"/>
          <w:shd w:val="clear" w:color="auto" w:fill="FFFFFF"/>
        </w:rPr>
        <w:t>V 1.0</w:t>
      </w:r>
    </w:p>
    <w:p w14:paraId="21B6A8A3" w14:textId="52EBD790" w:rsidR="00591CF9" w:rsidRDefault="00000000" w:rsidP="009115C1">
      <w:pPr>
        <w:pStyle w:val="Heading1"/>
        <w:jc w:val="center"/>
      </w:pPr>
      <w:r>
        <w:lastRenderedPageBreak/>
        <w:t>Document Management System (DMS)</w:t>
      </w:r>
      <w:r>
        <w:br/>
        <w:t>User Guide</w:t>
      </w:r>
    </w:p>
    <w:p w14:paraId="4F31797E" w14:textId="77777777" w:rsidR="004B0F7B" w:rsidRDefault="004B0F7B" w:rsidP="002901BC">
      <w:pPr>
        <w:rPr>
          <w:b/>
          <w:bCs/>
        </w:rPr>
      </w:pPr>
    </w:p>
    <w:p w14:paraId="2A20E01A" w14:textId="77777777" w:rsidR="004B0F7B" w:rsidRDefault="004B0F7B" w:rsidP="00D87155">
      <w:pPr>
        <w:jc w:val="both"/>
        <w:rPr>
          <w:b/>
          <w:bCs/>
        </w:rPr>
      </w:pPr>
    </w:p>
    <w:p w14:paraId="04EFE783" w14:textId="380EC824" w:rsidR="002901BC" w:rsidRDefault="002901BC" w:rsidP="00D87155">
      <w:pPr>
        <w:jc w:val="both"/>
      </w:pPr>
      <w:r>
        <w:rPr>
          <w:b/>
          <w:bCs/>
        </w:rPr>
        <w:t>Table of Contents</w:t>
      </w:r>
    </w:p>
    <w:p w14:paraId="5C2D747D" w14:textId="77777777" w:rsidR="002901BC" w:rsidRDefault="002901BC" w:rsidP="00D87155">
      <w:pPr>
        <w:jc w:val="both"/>
        <w:rPr>
          <w:b/>
          <w:bCs/>
        </w:rPr>
      </w:pPr>
    </w:p>
    <w:p w14:paraId="029147B6" w14:textId="75554BE2" w:rsidR="002901BC" w:rsidRDefault="002901BC" w:rsidP="00D87155">
      <w:pPr>
        <w:jc w:val="both"/>
      </w:pPr>
      <w:r>
        <w:rPr>
          <w:b/>
          <w:bCs/>
        </w:rPr>
        <w:t>1. Overview</w:t>
      </w:r>
      <w:r>
        <w:rPr>
          <w:rStyle w:val="ng-star-inserted"/>
        </w:rPr>
        <w:t xml:space="preserve"> .........................................................................................................................</w:t>
      </w:r>
      <w:r w:rsidR="000C05FA">
        <w:rPr>
          <w:rStyle w:val="ng-star-inserted"/>
        </w:rPr>
        <w:t>.</w:t>
      </w:r>
      <w:r>
        <w:rPr>
          <w:rStyle w:val="ng-star-inserted"/>
        </w:rPr>
        <w:t xml:space="preserve">........... </w:t>
      </w:r>
      <w:r>
        <w:rPr>
          <w:b/>
          <w:bCs/>
        </w:rPr>
        <w:t>1</w:t>
      </w:r>
    </w:p>
    <w:p w14:paraId="1A78D0A9" w14:textId="7FE3B52B" w:rsidR="002901BC" w:rsidRDefault="002901BC" w:rsidP="00D87155">
      <w:pPr>
        <w:ind w:firstLine="720"/>
        <w:jc w:val="both"/>
      </w:pPr>
      <w:r>
        <w:rPr>
          <w:rStyle w:val="ng-star-inserted"/>
        </w:rPr>
        <w:t>Centralized repository for storing, locating, and managing digital file</w:t>
      </w:r>
    </w:p>
    <w:p w14:paraId="27E99813" w14:textId="5A33190F" w:rsidR="002901BC" w:rsidRDefault="002901BC" w:rsidP="00D87155">
      <w:pPr>
        <w:jc w:val="both"/>
      </w:pPr>
      <w:r>
        <w:rPr>
          <w:b/>
          <w:bCs/>
        </w:rPr>
        <w:t>2. Document Library</w:t>
      </w:r>
      <w:r>
        <w:rPr>
          <w:rStyle w:val="ng-star-inserted"/>
        </w:rPr>
        <w:t xml:space="preserve"> ........................................................................................................</w:t>
      </w:r>
      <w:r w:rsidR="000C05FA">
        <w:rPr>
          <w:rStyle w:val="ng-star-inserted"/>
        </w:rPr>
        <w:t>.</w:t>
      </w:r>
      <w:r>
        <w:rPr>
          <w:rStyle w:val="ng-star-inserted"/>
        </w:rPr>
        <w:t xml:space="preserve">............ </w:t>
      </w:r>
      <w:r>
        <w:rPr>
          <w:b/>
          <w:bCs/>
        </w:rPr>
        <w:t>1</w:t>
      </w:r>
    </w:p>
    <w:p w14:paraId="477BCF9E" w14:textId="63DFEC3F" w:rsidR="002901BC" w:rsidRDefault="002901BC" w:rsidP="00D87155">
      <w:pPr>
        <w:ind w:firstLine="720"/>
        <w:jc w:val="both"/>
      </w:pPr>
      <w:r>
        <w:rPr>
          <w:rStyle w:val="ng-star-inserted"/>
        </w:rPr>
        <w:t>Database records and secure server directory management</w:t>
      </w:r>
    </w:p>
    <w:p w14:paraId="73D8BB82" w14:textId="7ABDE9DC" w:rsidR="002901BC" w:rsidRDefault="002901BC" w:rsidP="00D87155">
      <w:pPr>
        <w:jc w:val="both"/>
      </w:pPr>
      <w:r>
        <w:rPr>
          <w:b/>
          <w:bCs/>
        </w:rPr>
        <w:t>3. Getting Started</w:t>
      </w:r>
      <w:r>
        <w:rPr>
          <w:rStyle w:val="ng-star-inserted"/>
        </w:rPr>
        <w:t xml:space="preserve"> ................................................................................................................</w:t>
      </w:r>
      <w:r w:rsidR="000C05FA">
        <w:rPr>
          <w:rStyle w:val="ng-star-inserted"/>
        </w:rPr>
        <w:t>.</w:t>
      </w:r>
      <w:r>
        <w:rPr>
          <w:rStyle w:val="ng-star-inserted"/>
        </w:rPr>
        <w:t>....</w:t>
      </w:r>
      <w:r w:rsidR="000C05FA">
        <w:rPr>
          <w:rStyle w:val="ng-star-inserted"/>
        </w:rPr>
        <w:t>.</w:t>
      </w:r>
      <w:r>
        <w:rPr>
          <w:rStyle w:val="ng-star-inserted"/>
        </w:rPr>
        <w:t xml:space="preserve">..... </w:t>
      </w:r>
      <w:r>
        <w:rPr>
          <w:b/>
          <w:bCs/>
        </w:rPr>
        <w:t>2</w:t>
      </w:r>
    </w:p>
    <w:p w14:paraId="15931C72" w14:textId="77777777" w:rsidR="002901BC" w:rsidRDefault="002901BC" w:rsidP="00D87155">
      <w:pPr>
        <w:ind w:firstLine="720"/>
        <w:jc w:val="both"/>
        <w:rPr>
          <w:rStyle w:val="ng-star-inserted"/>
        </w:rPr>
      </w:pPr>
      <w:r>
        <w:rPr>
          <w:rStyle w:val="ng-star-inserted"/>
        </w:rPr>
        <w:t>3.1. Logging In and Security Authentication</w:t>
      </w:r>
    </w:p>
    <w:p w14:paraId="5C9E65A2" w14:textId="487E4648" w:rsidR="002901BC" w:rsidRDefault="002901BC" w:rsidP="00D87155">
      <w:pPr>
        <w:ind w:firstLine="720"/>
        <w:jc w:val="both"/>
      </w:pPr>
      <w:r>
        <w:rPr>
          <w:rStyle w:val="ng-star-inserted"/>
        </w:rPr>
        <w:t>3.2. Navigating the Role-Based Customizable Dashboard</w:t>
      </w:r>
    </w:p>
    <w:p w14:paraId="43ADD7FC" w14:textId="5E26F4E1" w:rsidR="002901BC" w:rsidRDefault="002901BC" w:rsidP="00D87155">
      <w:pPr>
        <w:jc w:val="both"/>
      </w:pPr>
      <w:r>
        <w:rPr>
          <w:b/>
          <w:bCs/>
        </w:rPr>
        <w:t>4. The Manage Page</w:t>
      </w:r>
      <w:r>
        <w:rPr>
          <w:rStyle w:val="ng-star-inserted"/>
        </w:rPr>
        <w:t xml:space="preserve"> .............................................................................................................</w:t>
      </w:r>
      <w:r w:rsidR="000C05FA">
        <w:rPr>
          <w:rStyle w:val="ng-star-inserted"/>
        </w:rPr>
        <w:t>.</w:t>
      </w:r>
      <w:r>
        <w:rPr>
          <w:rStyle w:val="ng-star-inserted"/>
        </w:rPr>
        <w:t xml:space="preserve">......... </w:t>
      </w:r>
      <w:r>
        <w:rPr>
          <w:b/>
          <w:bCs/>
        </w:rPr>
        <w:t>3</w:t>
      </w:r>
    </w:p>
    <w:p w14:paraId="368D84DB" w14:textId="77777777" w:rsidR="002901BC" w:rsidRDefault="002901BC" w:rsidP="00D87155">
      <w:pPr>
        <w:ind w:firstLine="720"/>
        <w:jc w:val="both"/>
        <w:rPr>
          <w:rStyle w:val="ng-star-inserted"/>
        </w:rPr>
      </w:pPr>
      <w:r>
        <w:rPr>
          <w:rStyle w:val="ng-star-inserted"/>
        </w:rPr>
        <w:t>4.1. Access Levels and Document Visibility</w:t>
      </w:r>
    </w:p>
    <w:p w14:paraId="337DC54B" w14:textId="77777777" w:rsidR="002901BC" w:rsidRDefault="002901BC" w:rsidP="00D87155">
      <w:pPr>
        <w:ind w:firstLine="720"/>
        <w:jc w:val="both"/>
        <w:rPr>
          <w:rStyle w:val="ng-star-inserted"/>
        </w:rPr>
      </w:pPr>
      <w:r>
        <w:rPr>
          <w:rStyle w:val="ng-star-inserted"/>
        </w:rPr>
        <w:t>4.2. Utilizing Multi-Layered Filters (Organization, Category, Type)</w:t>
      </w:r>
    </w:p>
    <w:p w14:paraId="7F43BA1B" w14:textId="45B69057" w:rsidR="002901BC" w:rsidRDefault="002901BC" w:rsidP="00D87155">
      <w:pPr>
        <w:ind w:firstLine="720"/>
        <w:jc w:val="both"/>
      </w:pPr>
      <w:r>
        <w:rPr>
          <w:rStyle w:val="ng-star-inserted"/>
        </w:rPr>
        <w:t>4.3. Incremental Search and Reporting (Excel and Print Operations)</w:t>
      </w:r>
    </w:p>
    <w:p w14:paraId="64479CA9" w14:textId="62C19302" w:rsidR="002901BC" w:rsidRDefault="002901BC" w:rsidP="00D87155">
      <w:pPr>
        <w:jc w:val="both"/>
      </w:pPr>
      <w:r>
        <w:rPr>
          <w:b/>
          <w:bCs/>
        </w:rPr>
        <w:t>5. Document Operations</w:t>
      </w:r>
      <w:r>
        <w:rPr>
          <w:rStyle w:val="ng-star-inserted"/>
        </w:rPr>
        <w:t xml:space="preserve"> ...................................................................................................</w:t>
      </w:r>
      <w:r w:rsidR="000C05FA">
        <w:rPr>
          <w:rStyle w:val="ng-star-inserted"/>
        </w:rPr>
        <w:t>.</w:t>
      </w:r>
      <w:r>
        <w:rPr>
          <w:rStyle w:val="ng-star-inserted"/>
        </w:rPr>
        <w:t>.</w:t>
      </w:r>
      <w:r w:rsidR="000C05FA">
        <w:rPr>
          <w:rStyle w:val="ng-star-inserted"/>
        </w:rPr>
        <w:t>.</w:t>
      </w:r>
      <w:r>
        <w:rPr>
          <w:rStyle w:val="ng-star-inserted"/>
        </w:rPr>
        <w:t xml:space="preserve">.......... </w:t>
      </w:r>
      <w:r>
        <w:rPr>
          <w:b/>
          <w:bCs/>
        </w:rPr>
        <w:t>5</w:t>
      </w:r>
    </w:p>
    <w:p w14:paraId="4E25D896" w14:textId="77777777" w:rsidR="002901BC" w:rsidRDefault="002901BC" w:rsidP="00D87155">
      <w:pPr>
        <w:ind w:firstLine="720"/>
        <w:jc w:val="both"/>
        <w:rPr>
          <w:rStyle w:val="ng-star-inserted"/>
        </w:rPr>
      </w:pPr>
      <w:r>
        <w:rPr>
          <w:rStyle w:val="ng-star-inserted"/>
        </w:rPr>
        <w:t>5.1. Action Buttons: Info, Preview, and Download</w:t>
      </w:r>
    </w:p>
    <w:p w14:paraId="77BBBFE4" w14:textId="77777777" w:rsidR="002901BC" w:rsidRDefault="002901BC" w:rsidP="00D87155">
      <w:pPr>
        <w:ind w:firstLine="720"/>
        <w:jc w:val="both"/>
        <w:rPr>
          <w:rStyle w:val="ng-star-inserted"/>
        </w:rPr>
      </w:pPr>
      <w:r>
        <w:rPr>
          <w:rStyle w:val="ng-star-inserted"/>
        </w:rPr>
        <w:t>5.2. Viewing Document Details (Information, Description, Tracker, and Notes Tabs)</w:t>
      </w:r>
    </w:p>
    <w:p w14:paraId="5FAC91FB" w14:textId="18A2342D" w:rsidR="002901BC" w:rsidRDefault="002901BC" w:rsidP="00D87155">
      <w:pPr>
        <w:ind w:firstLine="720"/>
        <w:jc w:val="both"/>
        <w:rPr>
          <w:rStyle w:val="ng-star-inserted"/>
        </w:rPr>
      </w:pPr>
      <w:r>
        <w:rPr>
          <w:rStyle w:val="ng-star-inserted"/>
        </w:rPr>
        <w:t>5.3. Creating a New Document Record and File Uploadin</w:t>
      </w:r>
      <w:r>
        <w:rPr>
          <w:rStyle w:val="ng-star-inserted"/>
        </w:rPr>
        <w:t>g</w:t>
      </w:r>
    </w:p>
    <w:p w14:paraId="0C53B116" w14:textId="77777777" w:rsidR="002901BC" w:rsidRDefault="002901BC" w:rsidP="00D87155">
      <w:pPr>
        <w:ind w:firstLine="720"/>
        <w:jc w:val="both"/>
        <w:rPr>
          <w:rStyle w:val="ng-star-inserted"/>
        </w:rPr>
      </w:pPr>
      <w:r>
        <w:rPr>
          <w:rStyle w:val="ng-star-inserted"/>
        </w:rPr>
        <w:t>5.4. Collaboration: Commenting and Resolution Tracking</w:t>
      </w:r>
    </w:p>
    <w:p w14:paraId="2A51ED2B" w14:textId="1259C333" w:rsidR="002901BC" w:rsidRDefault="002901BC" w:rsidP="00D87155">
      <w:pPr>
        <w:ind w:firstLine="720"/>
        <w:jc w:val="both"/>
      </w:pPr>
      <w:r>
        <w:rPr>
          <w:rStyle w:val="ng-star-inserted"/>
        </w:rPr>
        <w:t>5</w:t>
      </w:r>
      <w:r>
        <w:rPr>
          <w:rStyle w:val="ng-star-inserted"/>
        </w:rPr>
        <w:t>.5. Setting Security Levels and Archiving/Deactivating Records</w:t>
      </w:r>
    </w:p>
    <w:p w14:paraId="24044212" w14:textId="373197C2" w:rsidR="002901BC" w:rsidRDefault="002901BC" w:rsidP="00D87155">
      <w:pPr>
        <w:jc w:val="both"/>
      </w:pPr>
      <w:r>
        <w:rPr>
          <w:b/>
          <w:bCs/>
        </w:rPr>
        <w:t>6. The Kanban Board (Agile Project Management)</w:t>
      </w:r>
      <w:r>
        <w:rPr>
          <w:rStyle w:val="ng-star-inserted"/>
        </w:rPr>
        <w:t xml:space="preserve"> ..............................................</w:t>
      </w:r>
      <w:r w:rsidR="000C05FA">
        <w:rPr>
          <w:rStyle w:val="ng-star-inserted"/>
        </w:rPr>
        <w:t>........</w:t>
      </w:r>
      <w:r>
        <w:rPr>
          <w:rStyle w:val="ng-star-inserted"/>
        </w:rPr>
        <w:t>..</w:t>
      </w:r>
      <w:r w:rsidR="000C05FA">
        <w:rPr>
          <w:rStyle w:val="ng-star-inserted"/>
        </w:rPr>
        <w:t>.</w:t>
      </w:r>
      <w:r>
        <w:rPr>
          <w:rStyle w:val="ng-star-inserted"/>
        </w:rPr>
        <w:t xml:space="preserve">.......... </w:t>
      </w:r>
      <w:r>
        <w:rPr>
          <w:b/>
          <w:bCs/>
        </w:rPr>
        <w:t>8</w:t>
      </w:r>
    </w:p>
    <w:p w14:paraId="4B1BDBD8" w14:textId="77777777" w:rsidR="002901BC" w:rsidRDefault="002901BC" w:rsidP="00D87155">
      <w:pPr>
        <w:ind w:firstLine="720"/>
        <w:jc w:val="both"/>
        <w:rPr>
          <w:rStyle w:val="ng-star-inserted"/>
        </w:rPr>
      </w:pPr>
      <w:r>
        <w:rPr>
          <w:rStyle w:val="ng-star-inserted"/>
        </w:rPr>
        <w:t>6.1. Board Configuration and Phase Visibility</w:t>
      </w:r>
    </w:p>
    <w:p w14:paraId="52676FE6" w14:textId="1F247B21" w:rsidR="002901BC" w:rsidRDefault="002901BC" w:rsidP="00D87155">
      <w:pPr>
        <w:ind w:firstLine="720"/>
        <w:jc w:val="both"/>
      </w:pPr>
      <w:r>
        <w:rPr>
          <w:rStyle w:val="ng-star-inserted"/>
        </w:rPr>
        <w:t>6.2. Document Workflow Phases</w:t>
      </w:r>
    </w:p>
    <w:p w14:paraId="4AF7C792" w14:textId="77777777" w:rsidR="002901BC" w:rsidRDefault="002901BC" w:rsidP="00D87155">
      <w:pPr>
        <w:ind w:firstLine="720"/>
        <w:jc w:val="both"/>
        <w:rPr>
          <w:rStyle w:val="ng-star-inserted"/>
        </w:rPr>
      </w:pPr>
      <w:r>
        <w:rPr>
          <w:rStyle w:val="ng-star-inserted"/>
        </w:rPr>
        <w:t>6.3. Card Interactions: Lead/POC, Due Dates, and Status Movement Arrows</w:t>
      </w:r>
    </w:p>
    <w:p w14:paraId="653CAFB5" w14:textId="2185932D" w:rsidR="002901BC" w:rsidRDefault="002901BC" w:rsidP="00D87155">
      <w:pPr>
        <w:ind w:firstLine="720"/>
        <w:jc w:val="both"/>
      </w:pPr>
      <w:r>
        <w:rPr>
          <w:rStyle w:val="ng-star-inserted"/>
        </w:rPr>
        <w:t>6.4. Information Indicators: Blocked, On-Hold, and Past Due</w:t>
      </w:r>
    </w:p>
    <w:p w14:paraId="642D94D5" w14:textId="0497B3C3" w:rsidR="002901BC" w:rsidRDefault="002901BC" w:rsidP="00D87155">
      <w:pPr>
        <w:jc w:val="both"/>
      </w:pPr>
      <w:r>
        <w:rPr>
          <w:b/>
          <w:bCs/>
        </w:rPr>
        <w:t>7. Appendices</w:t>
      </w:r>
      <w:r>
        <w:rPr>
          <w:rStyle w:val="ng-star-inserted"/>
        </w:rPr>
        <w:t xml:space="preserve"> ...............................................................................................................</w:t>
      </w:r>
      <w:r w:rsidR="000C05FA">
        <w:rPr>
          <w:rStyle w:val="ng-star-inserted"/>
        </w:rPr>
        <w:t>.</w:t>
      </w:r>
      <w:r>
        <w:rPr>
          <w:rStyle w:val="ng-star-inserted"/>
        </w:rPr>
        <w:t xml:space="preserve">................ </w:t>
      </w:r>
      <w:r>
        <w:rPr>
          <w:b/>
          <w:bCs/>
        </w:rPr>
        <w:t>12</w:t>
      </w:r>
    </w:p>
    <w:p w14:paraId="722A5426" w14:textId="77777777" w:rsidR="002901BC" w:rsidRDefault="002901BC" w:rsidP="00D87155">
      <w:pPr>
        <w:ind w:firstLine="720"/>
        <w:jc w:val="both"/>
        <w:rPr>
          <w:rStyle w:val="ng-star-inserted"/>
        </w:rPr>
      </w:pPr>
      <w:r>
        <w:rPr>
          <w:rStyle w:val="ng-star-inserted"/>
        </w:rPr>
        <w:t>Appendix A – Feature Map</w:t>
      </w:r>
    </w:p>
    <w:p w14:paraId="43B3A6AA" w14:textId="60170D26" w:rsidR="002901BC" w:rsidRDefault="002901BC" w:rsidP="00D87155">
      <w:pPr>
        <w:ind w:firstLine="720"/>
        <w:jc w:val="both"/>
      </w:pPr>
      <w:r>
        <w:rPr>
          <w:rStyle w:val="ng-star-inserted"/>
        </w:rPr>
        <w:t>Appendix B – Filter Definitions and Manage Operations</w:t>
      </w:r>
    </w:p>
    <w:p w14:paraId="44A7BDF0" w14:textId="4A4202D0" w:rsidR="002901BC" w:rsidRDefault="002901BC">
      <w:pPr>
        <w:pStyle w:val="Heading2"/>
        <w:rPr>
          <w:rFonts w:asciiTheme="minorHAnsi" w:hAnsiTheme="minorHAnsi"/>
          <w:b w:val="0"/>
          <w:bCs w:val="0"/>
          <w:color w:val="000000" w:themeColor="text1"/>
          <w:sz w:val="22"/>
          <w:szCs w:val="22"/>
        </w:rPr>
      </w:pPr>
    </w:p>
    <w:p w14:paraId="6172B655" w14:textId="08C9D3BE" w:rsidR="004B0F7B" w:rsidRDefault="004B0F7B" w:rsidP="004B0F7B"/>
    <w:p w14:paraId="41CCD2FA" w14:textId="69C68813" w:rsidR="004B0F7B" w:rsidRDefault="004B0F7B" w:rsidP="004B0F7B"/>
    <w:p w14:paraId="005F3725" w14:textId="5FD32BAE" w:rsidR="004B0F7B" w:rsidRDefault="004B0F7B" w:rsidP="004B0F7B"/>
    <w:p w14:paraId="433F969E" w14:textId="7981FC8B" w:rsidR="004B0F7B" w:rsidRDefault="004B0F7B" w:rsidP="004B0F7B"/>
    <w:p w14:paraId="0AC255D6" w14:textId="5C63B79A" w:rsidR="004B0F7B" w:rsidRDefault="004B0F7B" w:rsidP="004B0F7B"/>
    <w:p w14:paraId="78876602" w14:textId="7D615D79" w:rsidR="004B0F7B" w:rsidRDefault="004B0F7B" w:rsidP="004B0F7B"/>
    <w:p w14:paraId="1B4BE9D0" w14:textId="4A5597F8" w:rsidR="004B0F7B" w:rsidRDefault="004B0F7B" w:rsidP="004B0F7B"/>
    <w:p w14:paraId="50B3E2E7" w14:textId="2014A1A5" w:rsidR="004B0F7B" w:rsidRDefault="004B0F7B" w:rsidP="004B0F7B"/>
    <w:p w14:paraId="5289F5BB" w14:textId="11A4E905" w:rsidR="004B0F7B" w:rsidRDefault="004B0F7B" w:rsidP="004B0F7B"/>
    <w:p w14:paraId="7E8C0F5F" w14:textId="5E36B64E" w:rsidR="004B0F7B" w:rsidRDefault="004B0F7B" w:rsidP="004B0F7B"/>
    <w:p w14:paraId="73FCC5D8" w14:textId="433EE4CE" w:rsidR="004B0F7B" w:rsidRDefault="004B0F7B" w:rsidP="004B0F7B"/>
    <w:p w14:paraId="5EDC9E0F" w14:textId="50A87C84" w:rsidR="004B0F7B" w:rsidRDefault="004B0F7B" w:rsidP="004B0F7B"/>
    <w:p w14:paraId="6ABDB056" w14:textId="0A22D206" w:rsidR="004B0F7B" w:rsidRDefault="004B0F7B" w:rsidP="004B0F7B"/>
    <w:p w14:paraId="74DFF08A" w14:textId="79A001EC" w:rsidR="004B0F7B" w:rsidRDefault="004B0F7B" w:rsidP="004B0F7B"/>
    <w:p w14:paraId="0A76BD90" w14:textId="77777777" w:rsidR="00CF2DBB" w:rsidRDefault="00CF2DBB" w:rsidP="004B0F7B"/>
    <w:p w14:paraId="1E587920" w14:textId="77777777" w:rsidR="004B0F7B" w:rsidRPr="004B0F7B" w:rsidRDefault="004B0F7B" w:rsidP="004B0F7B"/>
    <w:p w14:paraId="77704018" w14:textId="2FD62074" w:rsidR="00591CF9" w:rsidRDefault="00000000">
      <w:pPr>
        <w:pStyle w:val="Heading2"/>
      </w:pPr>
      <w:r>
        <w:lastRenderedPageBreak/>
        <w:t>Overview</w:t>
      </w:r>
    </w:p>
    <w:p w14:paraId="315DE17B" w14:textId="77777777" w:rsidR="00CF2DBB" w:rsidRDefault="00CF2DBB"/>
    <w:p w14:paraId="2857CB96" w14:textId="13474CE6" w:rsidR="00591CF9" w:rsidRDefault="00000000">
      <w:r>
        <w:t>The Document Management System (DMS) allows users to store, find, and manage documents in one central location. Instead of searching through folders on a computer, users search for documents using filters and keywords. Each document has a record in the system that contains descriptive information and, when applicable, a link to the physical file.</w:t>
      </w:r>
    </w:p>
    <w:p w14:paraId="4B29FE80" w14:textId="77777777" w:rsidR="00591CF9" w:rsidRDefault="00000000">
      <w:pPr>
        <w:pStyle w:val="Heading2"/>
      </w:pPr>
      <w:r>
        <w:t>Document Library</w:t>
      </w:r>
    </w:p>
    <w:p w14:paraId="244201AF" w14:textId="77777777" w:rsidR="00CF2DBB" w:rsidRDefault="00CF2DBB"/>
    <w:p w14:paraId="62B3242F" w14:textId="7A26240D" w:rsidR="009D19A2" w:rsidRDefault="00000000">
      <w:r>
        <w:t>All documents are stored in a single secure directory on the server. Each document has a corresponding record in the database. Some records may not have a physical file attached and may instead contain text stored directly in the system, such as short procedures or instructions.</w:t>
      </w:r>
    </w:p>
    <w:p w14:paraId="402B9212" w14:textId="140EBFA9" w:rsidR="009D19A2" w:rsidRDefault="009D19A2" w:rsidP="009D19A2">
      <w:pPr>
        <w:pStyle w:val="Heading2"/>
      </w:pPr>
      <w:r>
        <w:t>Logging In</w:t>
      </w:r>
    </w:p>
    <w:p w14:paraId="4300360B" w14:textId="77777777" w:rsidR="00CF2DBB" w:rsidRDefault="00CF2DBB"/>
    <w:p w14:paraId="03A201FB" w14:textId="047E84B6" w:rsidR="009D19A2" w:rsidRDefault="009D19A2">
      <w:r>
        <w:t xml:space="preserve">The login page can be found at </w:t>
      </w:r>
      <w:hyperlink r:id="rId7" w:history="1">
        <w:r w:rsidR="00400323" w:rsidRPr="003F1308">
          <w:rPr>
            <w:rStyle w:val="Hyperlink"/>
          </w:rPr>
          <w:t>https://www.sgap.honcho.cloud</w:t>
        </w:r>
      </w:hyperlink>
      <w:r w:rsidR="00D95EA6">
        <w:t xml:space="preserve"> .</w:t>
      </w:r>
    </w:p>
    <w:p w14:paraId="4707AA33" w14:textId="77777777" w:rsidR="00400323" w:rsidRDefault="00400323"/>
    <w:p w14:paraId="2AF1BEE7" w14:textId="49B4B677" w:rsidR="009D19A2" w:rsidRDefault="009D19A2" w:rsidP="009D19A2">
      <w:pPr>
        <w:jc w:val="center"/>
      </w:pPr>
      <w:r>
        <w:rPr>
          <w:noProof/>
        </w:rPr>
        <w:drawing>
          <wp:inline distT="0" distB="0" distL="0" distR="0" wp14:anchorId="0FC062C6" wp14:editId="469FE976">
            <wp:extent cx="1387060" cy="2529112"/>
            <wp:effectExtent l="0" t="0" r="0" b="0"/>
            <wp:docPr id="2"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login screen&#10;&#10;Description automatically generated"/>
                    <pic:cNvPicPr/>
                  </pic:nvPicPr>
                  <pic:blipFill>
                    <a:blip r:embed="rId8"/>
                    <a:stretch>
                      <a:fillRect/>
                    </a:stretch>
                  </pic:blipFill>
                  <pic:spPr>
                    <a:xfrm>
                      <a:off x="0" y="0"/>
                      <a:ext cx="1414759" cy="2579617"/>
                    </a:xfrm>
                    <a:prstGeom prst="rect">
                      <a:avLst/>
                    </a:prstGeom>
                  </pic:spPr>
                </pic:pic>
              </a:graphicData>
            </a:graphic>
          </wp:inline>
        </w:drawing>
      </w:r>
    </w:p>
    <w:p w14:paraId="34C8D3D0" w14:textId="77777777" w:rsidR="00400323" w:rsidRDefault="00400323" w:rsidP="009D19A2">
      <w:pPr>
        <w:jc w:val="center"/>
      </w:pPr>
    </w:p>
    <w:p w14:paraId="2644625A" w14:textId="1772B193" w:rsidR="008F1DCC" w:rsidRDefault="008F1DCC" w:rsidP="008F1DCC">
      <w:r>
        <w:t>Enter your Username and Password provided.</w:t>
      </w:r>
    </w:p>
    <w:p w14:paraId="2613142B" w14:textId="77777777" w:rsidR="00400323" w:rsidRDefault="00400323" w:rsidP="008F1DCC"/>
    <w:p w14:paraId="74FC08A3" w14:textId="59E3512F" w:rsidR="009D19A2" w:rsidRDefault="009D19A2">
      <w:r>
        <w:t xml:space="preserve">Check the </w:t>
      </w:r>
      <w:r w:rsidR="008F1DCC">
        <w:rPr>
          <w:noProof/>
        </w:rPr>
        <w:drawing>
          <wp:inline distT="0" distB="0" distL="0" distR="0" wp14:anchorId="21D28A0E" wp14:editId="5BF17A07">
            <wp:extent cx="966818" cy="1535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1061197" cy="168543"/>
                    </a:xfrm>
                    <a:prstGeom prst="rect">
                      <a:avLst/>
                    </a:prstGeom>
                  </pic:spPr>
                </pic:pic>
              </a:graphicData>
            </a:graphic>
          </wp:inline>
        </w:drawing>
      </w:r>
      <w:r>
        <w:t xml:space="preserve"> box if you want your session to last longer before being automatically logged out.</w:t>
      </w:r>
    </w:p>
    <w:p w14:paraId="580705BE" w14:textId="44F97F33" w:rsidR="00F2369C" w:rsidRDefault="009D19A2">
      <w:r>
        <w:t>You must check</w:t>
      </w:r>
      <w:r w:rsidR="008F1DCC">
        <w:t xml:space="preserve">  </w:t>
      </w:r>
      <w:r w:rsidR="008F1DCC">
        <w:rPr>
          <w:noProof/>
        </w:rPr>
        <w:drawing>
          <wp:inline distT="0" distB="0" distL="0" distR="0" wp14:anchorId="5349784C" wp14:editId="4498E422">
            <wp:extent cx="1060005" cy="149783"/>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1113756" cy="157378"/>
                    </a:xfrm>
                    <a:prstGeom prst="rect">
                      <a:avLst/>
                    </a:prstGeom>
                  </pic:spPr>
                </pic:pic>
              </a:graphicData>
            </a:graphic>
          </wp:inline>
        </w:drawing>
      </w:r>
      <w:r w:rsidR="008F1DCC">
        <w:t xml:space="preserve">  </w:t>
      </w:r>
      <w:r>
        <w:t xml:space="preserve">to continue to prevent </w:t>
      </w:r>
      <w:r w:rsidR="008F1DCC">
        <w:t>hacking &amp; spam.  You will be directed to your role’s dashboard.</w:t>
      </w:r>
    </w:p>
    <w:p w14:paraId="69335FD2" w14:textId="207BEA49" w:rsidR="008F1DCC" w:rsidRDefault="008F1DCC" w:rsidP="008F1DCC">
      <w:pPr>
        <w:pStyle w:val="Heading2"/>
      </w:pPr>
      <w:r>
        <w:t>The Dashboard</w:t>
      </w:r>
    </w:p>
    <w:p w14:paraId="7E582C4F" w14:textId="77777777" w:rsidR="00CF2DBB" w:rsidRDefault="00CF2DBB"/>
    <w:p w14:paraId="0304C62D" w14:textId="25177904" w:rsidR="008F1DCC" w:rsidRDefault="00022616">
      <w:r>
        <w:t xml:space="preserve">The options presented on the Dashboard are determined by the access rights of your assigned role.  You may use either the </w:t>
      </w:r>
      <w:r w:rsidR="00717FF6">
        <w:t>side menu</w:t>
      </w:r>
      <w:r>
        <w:t xml:space="preserve"> options or the large status buttons to access the </w:t>
      </w:r>
      <w:r w:rsidR="00CF2DBB">
        <w:t>functions.</w:t>
      </w:r>
    </w:p>
    <w:p w14:paraId="271371F1" w14:textId="77777777" w:rsidR="00E161AD" w:rsidRDefault="00E161AD"/>
    <w:p w14:paraId="2601AE33" w14:textId="04B5FB9C" w:rsidR="0021064C" w:rsidRDefault="00022616" w:rsidP="00D95EA6">
      <w:pPr>
        <w:jc w:val="center"/>
      </w:pPr>
      <w:r>
        <w:rPr>
          <w:noProof/>
        </w:rPr>
        <w:drawing>
          <wp:inline distT="0" distB="0" distL="0" distR="0" wp14:anchorId="4E410BC8" wp14:editId="39B72724">
            <wp:extent cx="5486400" cy="1329055"/>
            <wp:effectExtent l="0" t="0" r="0" b="444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1"/>
                    <a:stretch>
                      <a:fillRect/>
                    </a:stretch>
                  </pic:blipFill>
                  <pic:spPr>
                    <a:xfrm>
                      <a:off x="0" y="0"/>
                      <a:ext cx="5486400" cy="1329055"/>
                    </a:xfrm>
                    <a:prstGeom prst="rect">
                      <a:avLst/>
                    </a:prstGeom>
                  </pic:spPr>
                </pic:pic>
              </a:graphicData>
            </a:graphic>
          </wp:inline>
        </w:drawing>
      </w:r>
    </w:p>
    <w:p w14:paraId="3F177E02" w14:textId="77777777" w:rsidR="00591CF9" w:rsidRDefault="00000000">
      <w:pPr>
        <w:pStyle w:val="Heading2"/>
      </w:pPr>
      <w:r>
        <w:lastRenderedPageBreak/>
        <w:t>The Manage Page</w:t>
      </w:r>
    </w:p>
    <w:p w14:paraId="5C8905BE" w14:textId="77777777" w:rsidR="0021064C" w:rsidRDefault="0021064C"/>
    <w:p w14:paraId="0349EBE5" w14:textId="2072508D" w:rsidR="00591CF9" w:rsidRDefault="00000000">
      <w:r>
        <w:t xml:space="preserve">The Manage Page is the main screen used to find and access documents. </w:t>
      </w:r>
      <w:r w:rsidR="00CF4DAA">
        <w:t>Each user is assigned an access level, and each document has a minimum access requirement. Users can only see documents that match or fall below their access level. This ensures sensitive documents are only available to authorized users.</w:t>
      </w:r>
    </w:p>
    <w:p w14:paraId="69667AB8" w14:textId="77777777" w:rsidR="007A3C8E" w:rsidRDefault="007A3C8E"/>
    <w:p w14:paraId="420A7836" w14:textId="1B7ED790" w:rsidR="00796A38" w:rsidRDefault="00D75149" w:rsidP="00B97CB8">
      <w:pPr>
        <w:jc w:val="center"/>
      </w:pPr>
      <w:r>
        <w:rPr>
          <w:noProof/>
        </w:rPr>
        <w:drawing>
          <wp:inline distT="0" distB="0" distL="0" distR="0" wp14:anchorId="6C366D68" wp14:editId="69694AFF">
            <wp:extent cx="5811865" cy="2807992"/>
            <wp:effectExtent l="0" t="0" r="508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2"/>
                    <a:stretch>
                      <a:fillRect/>
                    </a:stretch>
                  </pic:blipFill>
                  <pic:spPr>
                    <a:xfrm>
                      <a:off x="0" y="0"/>
                      <a:ext cx="5870279" cy="2836215"/>
                    </a:xfrm>
                    <a:prstGeom prst="rect">
                      <a:avLst/>
                    </a:prstGeom>
                  </pic:spPr>
                </pic:pic>
              </a:graphicData>
            </a:graphic>
          </wp:inline>
        </w:drawing>
      </w:r>
    </w:p>
    <w:p w14:paraId="6C20664F" w14:textId="77777777" w:rsidR="007A3C8E" w:rsidRDefault="007A3C8E" w:rsidP="00B97CB8">
      <w:pPr>
        <w:jc w:val="center"/>
      </w:pPr>
    </w:p>
    <w:p w14:paraId="6565088C" w14:textId="77777777" w:rsidR="00CF2DBB" w:rsidRDefault="0022486A" w:rsidP="00717FF6">
      <w:r>
        <w:t xml:space="preserve">Filters appear at the top of the Manage Page and help narrow the list of documents. Available filters depend on the user’s role and may include Organization, School, Category, Type, Department, Lead, and Access Level. </w:t>
      </w:r>
    </w:p>
    <w:p w14:paraId="27DA088E" w14:textId="77777777" w:rsidR="00CF2DBB" w:rsidRDefault="00CF2DBB" w:rsidP="00717FF6"/>
    <w:p w14:paraId="5550B23F" w14:textId="7005C16B" w:rsidR="003B2422" w:rsidRDefault="0022486A" w:rsidP="00717FF6">
      <w:r>
        <w:t xml:space="preserve">Only filter options that are currently in use (meaning there is at least one document with that has been tagged with it) will appear, keeping the list easy to use. </w:t>
      </w:r>
      <w:r w:rsidR="000505AC">
        <w:t xml:space="preserve">If you use more than one dropdown, there is an implied “and” between them in the filtering logic.  </w:t>
      </w:r>
    </w:p>
    <w:p w14:paraId="344B0EFC" w14:textId="77777777" w:rsidR="0021064C" w:rsidRDefault="0021064C" w:rsidP="00717FF6"/>
    <w:p w14:paraId="0CC68985" w14:textId="3E8AB08A" w:rsidR="003B2422" w:rsidRDefault="003B2422" w:rsidP="003B2422">
      <w:r>
        <w:t>Each row in the document list represents one document. Common columns include Title, Status, Organization, Category, Type, File Name, File Date, and Access Level.</w:t>
      </w:r>
    </w:p>
    <w:p w14:paraId="69A3738D" w14:textId="77777777" w:rsidR="0021064C" w:rsidRDefault="0021064C" w:rsidP="003B2422"/>
    <w:p w14:paraId="2609D6DD" w14:textId="77777777" w:rsidR="00CF2DBB" w:rsidRDefault="000505AC" w:rsidP="00717FF6">
      <w:r>
        <w:t>There is an incremental search box that will further filter the list using characters typed into it.  It will search every column on the screen for that word or fragment and only include those document records that contain it.</w:t>
      </w:r>
      <w:r w:rsidR="00717FF6">
        <w:t xml:space="preserve"> </w:t>
      </w:r>
    </w:p>
    <w:p w14:paraId="158B7AFC" w14:textId="77777777" w:rsidR="00CF2DBB" w:rsidRDefault="00CF2DBB" w:rsidP="00717FF6"/>
    <w:p w14:paraId="45D58050" w14:textId="6284A3C4" w:rsidR="003B2422" w:rsidRDefault="00717FF6" w:rsidP="00717FF6">
      <w:r>
        <w:t>In addition, you can print the whole or filtered list of documents in the table or download them</w:t>
      </w:r>
      <w:r w:rsidR="00957A13">
        <w:t xml:space="preserve"> as an MS Excel file</w:t>
      </w:r>
      <w:r>
        <w:t>.</w:t>
      </w:r>
      <w:r w:rsidR="00957A13">
        <w:t xml:space="preserve"> </w:t>
      </w:r>
    </w:p>
    <w:p w14:paraId="6C4D2CD4" w14:textId="77777777" w:rsidR="0021064C" w:rsidRDefault="0021064C" w:rsidP="00717FF6"/>
    <w:p w14:paraId="2A41CD77" w14:textId="2AA84405" w:rsidR="00717FF6" w:rsidRDefault="00957A13" w:rsidP="00717FF6">
      <w:r>
        <w:t>The Dashboard button will return you to your dashboard and the Kanban button will take you to the document status board.</w:t>
      </w:r>
    </w:p>
    <w:p w14:paraId="6A52FCAA" w14:textId="77777777" w:rsidR="00D75149" w:rsidRDefault="00D75149" w:rsidP="003B2422"/>
    <w:p w14:paraId="0907D419" w14:textId="16183CC4" w:rsidR="003B2422" w:rsidRDefault="003B2422" w:rsidP="003B2422">
      <w:r>
        <w:t>Depending on permissions, users may see the following action buttons:</w:t>
      </w:r>
      <w:r>
        <w:br/>
      </w:r>
      <w:r>
        <w:br/>
        <w:t>• Info – View detailed information about the document</w:t>
      </w:r>
      <w:r>
        <w:br/>
        <w:t>• Preview – Open the document in a preview window</w:t>
      </w:r>
    </w:p>
    <w:p w14:paraId="6635621D" w14:textId="77777777" w:rsidR="00CF2DBB" w:rsidRDefault="003B2422" w:rsidP="003B2422">
      <w:r>
        <w:t xml:space="preserve">• Comments – View comments made on the documents </w:t>
      </w:r>
      <w:r>
        <w:br/>
        <w:t>• Download – Download a copy of the document</w:t>
      </w:r>
    </w:p>
    <w:p w14:paraId="1EB8F984" w14:textId="70E04148" w:rsidR="003B2422" w:rsidRDefault="003B2422" w:rsidP="003B2422">
      <w:r>
        <w:br/>
        <w:t>Administrative users may also have options to update or delete document records.</w:t>
      </w:r>
    </w:p>
    <w:p w14:paraId="77576083" w14:textId="77777777" w:rsidR="00591CF9" w:rsidRDefault="00000000">
      <w:pPr>
        <w:pStyle w:val="Heading2"/>
      </w:pPr>
      <w:r>
        <w:lastRenderedPageBreak/>
        <w:t>Viewing Document Details</w:t>
      </w:r>
    </w:p>
    <w:p w14:paraId="51C57DA7" w14:textId="77777777" w:rsidR="0021064C" w:rsidRDefault="0021064C"/>
    <w:p w14:paraId="6AB9B95A" w14:textId="10316391" w:rsidR="003C45EF" w:rsidRDefault="00000000">
      <w:r>
        <w:t xml:space="preserve">When viewing a document, information is organized into </w:t>
      </w:r>
      <w:r w:rsidR="002B370B">
        <w:t xml:space="preserve">four </w:t>
      </w:r>
      <w:r>
        <w:t>tabs:</w:t>
      </w:r>
      <w:r>
        <w:br/>
      </w:r>
      <w:r>
        <w:br/>
        <w:t xml:space="preserve">• </w:t>
      </w:r>
      <w:r w:rsidRPr="00D95EA6">
        <w:rPr>
          <w:b/>
          <w:bCs/>
        </w:rPr>
        <w:t>Information</w:t>
      </w:r>
      <w:r>
        <w:t xml:space="preserve"> – Basic document details</w:t>
      </w:r>
      <w:r>
        <w:br/>
        <w:t xml:space="preserve">• </w:t>
      </w:r>
      <w:r w:rsidRPr="00D95EA6">
        <w:rPr>
          <w:b/>
          <w:bCs/>
        </w:rPr>
        <w:t>Full Description</w:t>
      </w:r>
      <w:r>
        <w:t xml:space="preserve"> – Detailed description of the document</w:t>
      </w:r>
      <w:r>
        <w:br/>
        <w:t xml:space="preserve">• </w:t>
      </w:r>
      <w:r w:rsidRPr="00D95EA6">
        <w:rPr>
          <w:b/>
          <w:bCs/>
        </w:rPr>
        <w:t>Tracker</w:t>
      </w:r>
      <w:r>
        <w:t xml:space="preserve"> – Progress and status tracking</w:t>
      </w:r>
      <w:r>
        <w:br/>
        <w:t xml:space="preserve">• </w:t>
      </w:r>
      <w:r w:rsidRPr="00D95EA6">
        <w:rPr>
          <w:b/>
          <w:bCs/>
        </w:rPr>
        <w:t xml:space="preserve">Notes </w:t>
      </w:r>
      <w:r>
        <w:t>– Additional notes or comments</w:t>
      </w:r>
    </w:p>
    <w:p w14:paraId="709CCD49" w14:textId="77777777" w:rsidR="0021064C" w:rsidRDefault="0021064C"/>
    <w:p w14:paraId="22C1F457" w14:textId="496C8916" w:rsidR="004542A0" w:rsidRDefault="004542A0" w:rsidP="004542A0">
      <w:pPr>
        <w:jc w:val="center"/>
      </w:pPr>
      <w:r>
        <w:rPr>
          <w:noProof/>
        </w:rPr>
        <w:drawing>
          <wp:inline distT="0" distB="0" distL="0" distR="0" wp14:anchorId="63D3DC71" wp14:editId="4AE2EBF9">
            <wp:extent cx="5749872" cy="412881"/>
            <wp:effectExtent l="0" t="0" r="381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
                    <a:stretch>
                      <a:fillRect/>
                    </a:stretch>
                  </pic:blipFill>
                  <pic:spPr>
                    <a:xfrm>
                      <a:off x="0" y="0"/>
                      <a:ext cx="5978766" cy="429317"/>
                    </a:xfrm>
                    <a:prstGeom prst="rect">
                      <a:avLst/>
                    </a:prstGeom>
                  </pic:spPr>
                </pic:pic>
              </a:graphicData>
            </a:graphic>
          </wp:inline>
        </w:drawing>
      </w:r>
    </w:p>
    <w:p w14:paraId="1AA8219B" w14:textId="4A7C56EA" w:rsidR="00CF4DAA" w:rsidRDefault="001E072C" w:rsidP="00B97CB8">
      <w:pPr>
        <w:jc w:val="center"/>
      </w:pPr>
      <w:r>
        <w:rPr>
          <w:noProof/>
        </w:rPr>
        <w:drawing>
          <wp:inline distT="0" distB="0" distL="0" distR="0" wp14:anchorId="6D20CCD0" wp14:editId="2041A97E">
            <wp:extent cx="5461411" cy="2491740"/>
            <wp:effectExtent l="0" t="0" r="0" b="0"/>
            <wp:docPr id="13" name="Picture 1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document&#10;&#10;Description automatically generated"/>
                    <pic:cNvPicPr/>
                  </pic:nvPicPr>
                  <pic:blipFill rotWithShape="1">
                    <a:blip r:embed="rId14"/>
                    <a:srcRect l="420" t="11792" r="847"/>
                    <a:stretch/>
                  </pic:blipFill>
                  <pic:spPr bwMode="auto">
                    <a:xfrm>
                      <a:off x="0" y="0"/>
                      <a:ext cx="5463156" cy="2492536"/>
                    </a:xfrm>
                    <a:prstGeom prst="rect">
                      <a:avLst/>
                    </a:prstGeom>
                    <a:ln>
                      <a:noFill/>
                    </a:ln>
                    <a:extLst>
                      <a:ext uri="{53640926-AAD7-44D8-BBD7-CCE9431645EC}">
                        <a14:shadowObscured xmlns:a14="http://schemas.microsoft.com/office/drawing/2010/main"/>
                      </a:ext>
                    </a:extLst>
                  </pic:spPr>
                </pic:pic>
              </a:graphicData>
            </a:graphic>
          </wp:inline>
        </w:drawing>
      </w:r>
    </w:p>
    <w:p w14:paraId="1F1F3058" w14:textId="77777777" w:rsidR="0021064C" w:rsidRDefault="0021064C" w:rsidP="00B97CB8">
      <w:pPr>
        <w:jc w:val="center"/>
      </w:pPr>
    </w:p>
    <w:p w14:paraId="627CB409" w14:textId="0A8E5193" w:rsidR="001E072C" w:rsidRDefault="001E072C">
      <w:r>
        <w:t>Select Choose File to choose a file from your filesystem to be uploaded.  Then press Upload.</w:t>
      </w:r>
    </w:p>
    <w:p w14:paraId="10DC3152" w14:textId="77777777" w:rsidR="0021064C" w:rsidRDefault="0021064C"/>
    <w:p w14:paraId="7D85077E" w14:textId="6A5CE41D" w:rsidR="00CF4DAA" w:rsidRDefault="001E072C" w:rsidP="00B97CB8">
      <w:pPr>
        <w:jc w:val="center"/>
      </w:pPr>
      <w:r>
        <w:rPr>
          <w:noProof/>
        </w:rPr>
        <w:drawing>
          <wp:inline distT="0" distB="0" distL="0" distR="0" wp14:anchorId="156006A9" wp14:editId="0FCD04E5">
            <wp:extent cx="5486400" cy="1654810"/>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5"/>
                    <a:stretch>
                      <a:fillRect/>
                    </a:stretch>
                  </pic:blipFill>
                  <pic:spPr>
                    <a:xfrm>
                      <a:off x="0" y="0"/>
                      <a:ext cx="5486400" cy="1654810"/>
                    </a:xfrm>
                    <a:prstGeom prst="rect">
                      <a:avLst/>
                    </a:prstGeom>
                  </pic:spPr>
                </pic:pic>
              </a:graphicData>
            </a:graphic>
          </wp:inline>
        </w:drawing>
      </w:r>
    </w:p>
    <w:p w14:paraId="08A817C3" w14:textId="77777777" w:rsidR="0021064C" w:rsidRDefault="0021064C" w:rsidP="00B97CB8">
      <w:pPr>
        <w:jc w:val="center"/>
      </w:pPr>
    </w:p>
    <w:p w14:paraId="71C9D516" w14:textId="33A4448B" w:rsidR="005D3AE2" w:rsidRDefault="00552282">
      <w:r>
        <w:t>The Tracker tab shows the lead person who a document creation effort is assigned to</w:t>
      </w:r>
      <w:r w:rsidR="005D3AE2">
        <w:t>,</w:t>
      </w:r>
      <w:r>
        <w:t xml:space="preserve"> </w:t>
      </w:r>
      <w:r w:rsidR="005D3AE2">
        <w:t xml:space="preserve">and </w:t>
      </w:r>
      <w:r>
        <w:t>the status</w:t>
      </w:r>
      <w:r w:rsidR="005D3AE2">
        <w:t xml:space="preserve"> with</w:t>
      </w:r>
      <w:r>
        <w:t xml:space="preserve"> </w:t>
      </w:r>
      <w:r w:rsidR="005D3AE2">
        <w:t xml:space="preserve">the </w:t>
      </w:r>
      <w:r>
        <w:t>reason for it.</w:t>
      </w:r>
      <w:r w:rsidR="005D3AE2">
        <w:t xml:space="preserve">  The Rejected reasons are stored on the Manage Comments page. </w:t>
      </w:r>
    </w:p>
    <w:p w14:paraId="3FE664E2" w14:textId="77777777" w:rsidR="0021064C" w:rsidRDefault="0021064C"/>
    <w:p w14:paraId="0C0B04BA" w14:textId="04B90A85" w:rsidR="00C705BE" w:rsidRDefault="005D3AE2">
      <w:r>
        <w:t>Select Manage to return to the manage documents page or Kanban to go to the document tracking page.</w:t>
      </w:r>
    </w:p>
    <w:p w14:paraId="49D550AE" w14:textId="1784FE2D" w:rsidR="0021064C" w:rsidRDefault="0021064C"/>
    <w:p w14:paraId="6417CB74" w14:textId="7FE50970" w:rsidR="0021064C" w:rsidRDefault="0021064C"/>
    <w:p w14:paraId="10A807E6" w14:textId="1943BFEC" w:rsidR="0021064C" w:rsidRDefault="0021064C"/>
    <w:p w14:paraId="57269182" w14:textId="7DA8FAB8" w:rsidR="0021064C" w:rsidRDefault="0021064C"/>
    <w:p w14:paraId="56A76485" w14:textId="6EC82FEF" w:rsidR="0021064C" w:rsidRDefault="0021064C"/>
    <w:p w14:paraId="10E3DA10" w14:textId="77777777" w:rsidR="0021064C" w:rsidRDefault="0021064C"/>
    <w:p w14:paraId="633A0B77" w14:textId="5FA4DE71" w:rsidR="00CD237F" w:rsidRDefault="005D3AE2" w:rsidP="00CD237F">
      <w:pPr>
        <w:pStyle w:val="Heading2"/>
      </w:pPr>
      <w:r>
        <w:lastRenderedPageBreak/>
        <w:t>Comment</w:t>
      </w:r>
      <w:r w:rsidR="00CD237F">
        <w:t>ing on a Document</w:t>
      </w:r>
    </w:p>
    <w:p w14:paraId="011D9903" w14:textId="77777777" w:rsidR="006E108C" w:rsidRDefault="006E108C"/>
    <w:p w14:paraId="397B763C" w14:textId="07C3E465" w:rsidR="005D3AE2" w:rsidRDefault="005D3AE2">
      <w:r>
        <w:t xml:space="preserve">Select the Comments button from the Manage </w:t>
      </w:r>
      <w:r w:rsidR="00CD237F">
        <w:t xml:space="preserve">or View Document pages </w:t>
      </w:r>
      <w:r>
        <w:t xml:space="preserve">to view all comments recorded about the document throughout the </w:t>
      </w:r>
      <w:r w:rsidR="00CD237F">
        <w:t>process</w:t>
      </w:r>
      <w:r>
        <w:t xml:space="preserve">.  </w:t>
      </w:r>
    </w:p>
    <w:p w14:paraId="02D536D7" w14:textId="48A57533" w:rsidR="005D3AE2" w:rsidRDefault="005D3AE2"/>
    <w:p w14:paraId="0E8E0DFC" w14:textId="5AE07378" w:rsidR="005D3AE2" w:rsidRDefault="005D3AE2" w:rsidP="00B97CB8">
      <w:pPr>
        <w:jc w:val="center"/>
      </w:pPr>
      <w:r>
        <w:rPr>
          <w:noProof/>
        </w:rPr>
        <w:drawing>
          <wp:inline distT="0" distB="0" distL="0" distR="0" wp14:anchorId="791194A7" wp14:editId="1006ACEB">
            <wp:extent cx="5486400" cy="2315210"/>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6"/>
                    <a:stretch>
                      <a:fillRect/>
                    </a:stretch>
                  </pic:blipFill>
                  <pic:spPr>
                    <a:xfrm>
                      <a:off x="0" y="0"/>
                      <a:ext cx="5486400" cy="2315210"/>
                    </a:xfrm>
                    <a:prstGeom prst="rect">
                      <a:avLst/>
                    </a:prstGeom>
                  </pic:spPr>
                </pic:pic>
              </a:graphicData>
            </a:graphic>
          </wp:inline>
        </w:drawing>
      </w:r>
    </w:p>
    <w:p w14:paraId="6FBAAD84" w14:textId="77777777" w:rsidR="006E108C" w:rsidRDefault="006E108C" w:rsidP="00B97CB8">
      <w:pPr>
        <w:jc w:val="center"/>
      </w:pPr>
    </w:p>
    <w:p w14:paraId="11530A51" w14:textId="6783C2E8" w:rsidR="00CD237F" w:rsidRDefault="00CD237F" w:rsidP="00CD237F">
      <w:r>
        <w:t>You may create a comment here or on the Kanban board. A popup modal form will appear on the screen with an automatic timestamp as the header.</w:t>
      </w:r>
    </w:p>
    <w:p w14:paraId="44D92EAD" w14:textId="77777777" w:rsidR="006E108C" w:rsidRDefault="006E108C" w:rsidP="00CD237F"/>
    <w:p w14:paraId="2F649D94" w14:textId="679F8282" w:rsidR="00CD237F" w:rsidRDefault="004F61A5" w:rsidP="00065995">
      <w:pPr>
        <w:jc w:val="center"/>
      </w:pPr>
      <w:r>
        <w:rPr>
          <w:noProof/>
        </w:rPr>
        <w:drawing>
          <wp:inline distT="0" distB="0" distL="0" distR="0" wp14:anchorId="072A0B5C" wp14:editId="146EEB87">
            <wp:extent cx="2836190" cy="1929659"/>
            <wp:effectExtent l="0" t="0" r="0" b="127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17"/>
                    <a:stretch>
                      <a:fillRect/>
                    </a:stretch>
                  </pic:blipFill>
                  <pic:spPr>
                    <a:xfrm>
                      <a:off x="0" y="0"/>
                      <a:ext cx="2882032" cy="1960849"/>
                    </a:xfrm>
                    <a:prstGeom prst="rect">
                      <a:avLst/>
                    </a:prstGeom>
                  </pic:spPr>
                </pic:pic>
              </a:graphicData>
            </a:graphic>
          </wp:inline>
        </w:drawing>
      </w:r>
    </w:p>
    <w:p w14:paraId="6D5EA23F" w14:textId="77777777" w:rsidR="006E108C" w:rsidRDefault="006E108C" w:rsidP="00065995">
      <w:pPr>
        <w:jc w:val="center"/>
      </w:pPr>
    </w:p>
    <w:p w14:paraId="539B8BE7" w14:textId="11F425EB" w:rsidR="00CD237F" w:rsidRDefault="00CD237F">
      <w:r>
        <w:t>Once a comment is added, you can edit it from the Manage Comments page and add a resolution.  You must enter a resolution to close a comment.</w:t>
      </w:r>
      <w:r w:rsidR="00065995">
        <w:t xml:space="preserve">  This is helpful in assuring they are incorporated into document revisions.  Only the user who created the comment can edit </w:t>
      </w:r>
      <w:r w:rsidR="007227AF">
        <w:t xml:space="preserve">the </w:t>
      </w:r>
      <w:r w:rsidR="00F50EBB">
        <w:t>C</w:t>
      </w:r>
      <w:r w:rsidR="00065995">
        <w:t xml:space="preserve">omment </w:t>
      </w:r>
      <w:r w:rsidR="00015188">
        <w:t>text,</w:t>
      </w:r>
      <w:r w:rsidR="00065995">
        <w:t xml:space="preserve"> but any other authorized user can enter a resolution.</w:t>
      </w:r>
    </w:p>
    <w:p w14:paraId="4A84D27F" w14:textId="4E8094B6" w:rsidR="00F50EBB" w:rsidRDefault="00F50EBB" w:rsidP="00F50EBB">
      <w:pPr>
        <w:jc w:val="center"/>
      </w:pPr>
      <w:r>
        <w:rPr>
          <w:noProof/>
        </w:rPr>
        <w:drawing>
          <wp:inline distT="0" distB="0" distL="0" distR="0" wp14:anchorId="35D5D678" wp14:editId="24B211EC">
            <wp:extent cx="4845170" cy="2185261"/>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8"/>
                    <a:stretch>
                      <a:fillRect/>
                    </a:stretch>
                  </pic:blipFill>
                  <pic:spPr>
                    <a:xfrm>
                      <a:off x="0" y="0"/>
                      <a:ext cx="4875143" cy="2198779"/>
                    </a:xfrm>
                    <a:prstGeom prst="rect">
                      <a:avLst/>
                    </a:prstGeom>
                  </pic:spPr>
                </pic:pic>
              </a:graphicData>
            </a:graphic>
          </wp:inline>
        </w:drawing>
      </w:r>
    </w:p>
    <w:p w14:paraId="1F66C889" w14:textId="2DC13C68" w:rsidR="00591CF9" w:rsidRDefault="00000000">
      <w:pPr>
        <w:pStyle w:val="Heading2"/>
      </w:pPr>
      <w:r>
        <w:lastRenderedPageBreak/>
        <w:t>Creating a New Document</w:t>
      </w:r>
      <w:r w:rsidR="001C3BCB">
        <w:t xml:space="preserve"> Record</w:t>
      </w:r>
    </w:p>
    <w:p w14:paraId="5DCB5261" w14:textId="77777777" w:rsidR="006E108C" w:rsidRDefault="006E108C"/>
    <w:p w14:paraId="48E21298" w14:textId="62832FBD" w:rsidR="00993B8F" w:rsidRDefault="00000000">
      <w:pPr>
        <w:rPr>
          <w:noProof/>
        </w:rPr>
      </w:pPr>
      <w:r>
        <w:t xml:space="preserve">Authorized users can create new document records by selecting the Add Document option. </w:t>
      </w:r>
      <w:r w:rsidR="002B370B">
        <w:t>The r</w:t>
      </w:r>
      <w:r>
        <w:t>equired information</w:t>
      </w:r>
      <w:r w:rsidR="002B370B">
        <w:t>:</w:t>
      </w:r>
      <w:r>
        <w:t xml:space="preserve"> title, access level, and </w:t>
      </w:r>
      <w:r w:rsidR="002B370B">
        <w:t>if a file</w:t>
      </w:r>
      <w:r w:rsidR="00993B8F">
        <w:t xml:space="preserve"> will eventually be attached </w:t>
      </w:r>
      <w:r>
        <w:t>file (</w:t>
      </w:r>
      <w:r w:rsidR="00993B8F">
        <w:t>not just a database entry</w:t>
      </w:r>
      <w:r>
        <w:t>) must be entered before saving.</w:t>
      </w:r>
      <w:r w:rsidR="00CF4DAA" w:rsidRPr="00CF4DAA">
        <w:rPr>
          <w:noProof/>
        </w:rPr>
        <w:t xml:space="preserve"> </w:t>
      </w:r>
      <w:r w:rsidR="00993B8F">
        <w:rPr>
          <w:noProof/>
        </w:rPr>
        <w:t>If the document is just a database entry, the text should be entered into the Full Text field for later viewing and printing.</w:t>
      </w:r>
    </w:p>
    <w:p w14:paraId="5CA706E0" w14:textId="77777777" w:rsidR="001C3BCB" w:rsidRDefault="001C3BCB">
      <w:pPr>
        <w:rPr>
          <w:noProof/>
        </w:rPr>
      </w:pPr>
    </w:p>
    <w:p w14:paraId="4527F321" w14:textId="0F40ED73" w:rsidR="00591CF9" w:rsidRDefault="00CF4DAA" w:rsidP="00F50EBB">
      <w:pPr>
        <w:jc w:val="center"/>
      </w:pPr>
      <w:r>
        <w:rPr>
          <w:noProof/>
        </w:rPr>
        <w:drawing>
          <wp:inline distT="0" distB="0" distL="0" distR="0" wp14:anchorId="20117D91" wp14:editId="20F21ED2">
            <wp:extent cx="6712280" cy="3363132"/>
            <wp:effectExtent l="0" t="0" r="0" b="2540"/>
            <wp:docPr id="9" name="Picture 9" descr="A screenshot of a document re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document record&#10;&#10;Description automatically generated"/>
                    <pic:cNvPicPr/>
                  </pic:nvPicPr>
                  <pic:blipFill>
                    <a:blip r:embed="rId19"/>
                    <a:stretch>
                      <a:fillRect/>
                    </a:stretch>
                  </pic:blipFill>
                  <pic:spPr>
                    <a:xfrm>
                      <a:off x="0" y="0"/>
                      <a:ext cx="6778018" cy="3396070"/>
                    </a:xfrm>
                    <a:prstGeom prst="rect">
                      <a:avLst/>
                    </a:prstGeom>
                  </pic:spPr>
                </pic:pic>
              </a:graphicData>
            </a:graphic>
          </wp:inline>
        </w:drawing>
      </w:r>
    </w:p>
    <w:p w14:paraId="2E6B7D54" w14:textId="2776E9C3" w:rsidR="00CF4DAA" w:rsidRDefault="00CF4DAA" w:rsidP="00AE22EA">
      <w:pPr>
        <w:jc w:val="center"/>
      </w:pPr>
      <w:r>
        <w:rPr>
          <w:noProof/>
        </w:rPr>
        <w:drawing>
          <wp:inline distT="0" distB="0" distL="0" distR="0" wp14:anchorId="77ABDDF1" wp14:editId="334C952F">
            <wp:extent cx="6738147" cy="3409627"/>
            <wp:effectExtent l="0" t="0" r="5715"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20"/>
                    <a:stretch>
                      <a:fillRect/>
                    </a:stretch>
                  </pic:blipFill>
                  <pic:spPr>
                    <a:xfrm>
                      <a:off x="0" y="0"/>
                      <a:ext cx="6774489" cy="3428017"/>
                    </a:xfrm>
                    <a:prstGeom prst="rect">
                      <a:avLst/>
                    </a:prstGeom>
                  </pic:spPr>
                </pic:pic>
              </a:graphicData>
            </a:graphic>
          </wp:inline>
        </w:drawing>
      </w:r>
    </w:p>
    <w:p w14:paraId="17F29BF5" w14:textId="5155CFBC" w:rsidR="001C3BCB" w:rsidRDefault="001C3BCB" w:rsidP="001C3BCB"/>
    <w:p w14:paraId="640F2EF2" w14:textId="3588D6FA" w:rsidR="001C3BCB" w:rsidRDefault="001C3BCB" w:rsidP="00AE22EA">
      <w:pPr>
        <w:jc w:val="center"/>
      </w:pPr>
    </w:p>
    <w:p w14:paraId="5DABFF39" w14:textId="0A606C33" w:rsidR="001C3BCB" w:rsidRDefault="001C3BCB" w:rsidP="00AE22EA">
      <w:pPr>
        <w:jc w:val="center"/>
      </w:pPr>
    </w:p>
    <w:p w14:paraId="3023A730" w14:textId="77777777" w:rsidR="006E108C" w:rsidRDefault="006E108C" w:rsidP="00AE22EA">
      <w:pPr>
        <w:jc w:val="center"/>
      </w:pPr>
    </w:p>
    <w:p w14:paraId="494EE1F9" w14:textId="42113682" w:rsidR="00AE22EA" w:rsidRDefault="00AE22EA" w:rsidP="00AE22EA">
      <w:pPr>
        <w:pStyle w:val="Heading2"/>
      </w:pPr>
      <w:r>
        <w:lastRenderedPageBreak/>
        <w:t>Setting Document Security</w:t>
      </w:r>
    </w:p>
    <w:p w14:paraId="761B24D1" w14:textId="77777777" w:rsidR="006E108C" w:rsidRDefault="006E108C"/>
    <w:p w14:paraId="21F34D8B" w14:textId="5C244295" w:rsidR="00CF4DAA" w:rsidRDefault="00EC7995">
      <w:r>
        <w:t>To set the document security level,</w:t>
      </w:r>
      <w:r w:rsidR="001C3BCB">
        <w:t xml:space="preserve"> click the Access dropdown menu. Select the level of access you desire your users to possess to access the document. Users below your selection will not have access.  Users at your selection level or higher will have access and the document will appear in the listing on the Manage page.</w:t>
      </w:r>
    </w:p>
    <w:p w14:paraId="612913DE" w14:textId="77777777" w:rsidR="009B40C7" w:rsidRDefault="009B40C7"/>
    <w:p w14:paraId="45CC8199" w14:textId="2AB0B99E" w:rsidR="00CF4DAA" w:rsidRDefault="00CF4DAA" w:rsidP="00AE22EA">
      <w:pPr>
        <w:jc w:val="center"/>
      </w:pPr>
      <w:r>
        <w:rPr>
          <w:noProof/>
        </w:rPr>
        <w:drawing>
          <wp:inline distT="0" distB="0" distL="0" distR="0" wp14:anchorId="6D4AE67A" wp14:editId="4EABAA4A">
            <wp:extent cx="4107050" cy="2389599"/>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21"/>
                    <a:stretch>
                      <a:fillRect/>
                    </a:stretch>
                  </pic:blipFill>
                  <pic:spPr>
                    <a:xfrm>
                      <a:off x="0" y="0"/>
                      <a:ext cx="4383273" cy="2550313"/>
                    </a:xfrm>
                    <a:prstGeom prst="rect">
                      <a:avLst/>
                    </a:prstGeom>
                  </pic:spPr>
                </pic:pic>
              </a:graphicData>
            </a:graphic>
          </wp:inline>
        </w:drawing>
      </w:r>
    </w:p>
    <w:p w14:paraId="58CDA8FB" w14:textId="77777777" w:rsidR="009B40C7" w:rsidRDefault="009B40C7" w:rsidP="00AE22EA">
      <w:pPr>
        <w:jc w:val="center"/>
      </w:pPr>
    </w:p>
    <w:p w14:paraId="28A71E25" w14:textId="77777777" w:rsidR="00591CF9" w:rsidRDefault="00000000">
      <w:pPr>
        <w:pStyle w:val="Heading2"/>
      </w:pPr>
      <w:r>
        <w:t>Archiving and Deleting</w:t>
      </w:r>
    </w:p>
    <w:p w14:paraId="1E3162AC" w14:textId="77777777" w:rsidR="006E108C" w:rsidRDefault="006E108C"/>
    <w:p w14:paraId="69DCDAAB" w14:textId="38EAAE0E" w:rsidR="009B40C7" w:rsidRDefault="00000000">
      <w:r>
        <w:t xml:space="preserve">Documents can be deactivated or archived so they no longer appear in the document list. Deleted documents are typically </w:t>
      </w:r>
      <w:r w:rsidR="00EC5253">
        <w:t>soft deleted</w:t>
      </w:r>
      <w:r>
        <w:t>, meaning they are hidden but not permanently removed unless handled by an administrator.</w:t>
      </w:r>
    </w:p>
    <w:p w14:paraId="1E241FB6" w14:textId="77777777" w:rsidR="006E108C" w:rsidRDefault="006E108C"/>
    <w:p w14:paraId="43CC8D27" w14:textId="397AE5B5" w:rsidR="009B40C7" w:rsidRDefault="009B40C7" w:rsidP="009B40C7">
      <w:pPr>
        <w:pStyle w:val="Heading2"/>
      </w:pPr>
      <w:r>
        <w:t>The Kanban Board</w:t>
      </w:r>
    </w:p>
    <w:p w14:paraId="7763E8F9" w14:textId="77777777" w:rsidR="006E108C" w:rsidRDefault="006E108C"/>
    <w:p w14:paraId="0537ABF5" w14:textId="4EED9DFB" w:rsidR="009B40C7" w:rsidRDefault="009B40C7">
      <w:r>
        <w:t>The Kanban Board is an Agile project managemen</w:t>
      </w:r>
      <w:r w:rsidR="005D3DB8">
        <w:t>t</w:t>
      </w:r>
      <w:r>
        <w:t xml:space="preserve"> tool used to track</w:t>
      </w:r>
      <w:r w:rsidR="00831E21">
        <w:t xml:space="preserve"> </w:t>
      </w:r>
      <w:r>
        <w:t>progress.</w:t>
      </w:r>
      <w:r w:rsidR="00831E21">
        <w:t xml:space="preserve"> It is configurable with four, five, or six columns, each representing a phase of your document creation workflow process.</w:t>
      </w:r>
      <w:r w:rsidR="003C45EF">
        <w:t xml:space="preserve">  The default configuration is the following:</w:t>
      </w:r>
    </w:p>
    <w:p w14:paraId="0CD2740A" w14:textId="77777777" w:rsidR="006E108C" w:rsidRDefault="006E108C" w:rsidP="006E108C"/>
    <w:p w14:paraId="5509DD2D" w14:textId="0A78853F" w:rsidR="003C45EF" w:rsidRDefault="003C45EF" w:rsidP="006E108C">
      <w:r>
        <w:t xml:space="preserve">• </w:t>
      </w:r>
      <w:r w:rsidRPr="006E108C">
        <w:rPr>
          <w:b/>
          <w:bCs/>
        </w:rPr>
        <w:t>Unrefined</w:t>
      </w:r>
      <w:r>
        <w:t xml:space="preserve"> – These are planned documents that lack sufficient detail to assign to someone to begin work.</w:t>
      </w:r>
      <w:r w:rsidR="0064349C">
        <w:t xml:space="preserve"> Refinement meetings are held to ready these tasks for work and Backlog prioritization.</w:t>
      </w:r>
      <w:r>
        <w:br/>
        <w:t xml:space="preserve">• </w:t>
      </w:r>
      <w:r w:rsidRPr="006E108C">
        <w:rPr>
          <w:b/>
          <w:bCs/>
        </w:rPr>
        <w:t>Backlog</w:t>
      </w:r>
      <w:r>
        <w:t xml:space="preserve"> –</w:t>
      </w:r>
      <w:r w:rsidR="00EB203D">
        <w:t xml:space="preserve"> Documents that have enough to get started but no one to work them yet.</w:t>
      </w:r>
      <w:r w:rsidR="0064349C">
        <w:t xml:space="preserve">  Backlog Grooming meetings are held periodically to prioritize and verify readiness.</w:t>
      </w:r>
      <w:r>
        <w:br/>
        <w:t xml:space="preserve">• </w:t>
      </w:r>
      <w:r w:rsidRPr="006E108C">
        <w:rPr>
          <w:b/>
          <w:bCs/>
        </w:rPr>
        <w:t>In Progress</w:t>
      </w:r>
      <w:r>
        <w:t xml:space="preserve"> –</w:t>
      </w:r>
      <w:r w:rsidR="00EB203D">
        <w:t xml:space="preserve"> </w:t>
      </w:r>
      <w:r w:rsidR="005D3DB8">
        <w:t>Documents being worked.</w:t>
      </w:r>
      <w:r>
        <w:br/>
        <w:t xml:space="preserve">• </w:t>
      </w:r>
      <w:r w:rsidRPr="006E108C">
        <w:rPr>
          <w:b/>
          <w:bCs/>
        </w:rPr>
        <w:t>In Review</w:t>
      </w:r>
      <w:r>
        <w:t xml:space="preserve"> – </w:t>
      </w:r>
      <w:r w:rsidR="005D3DB8">
        <w:t>Documents that are complete enough for review and comment.</w:t>
      </w:r>
    </w:p>
    <w:p w14:paraId="689025F7" w14:textId="77777777" w:rsidR="00F7740B" w:rsidRDefault="003C45EF" w:rsidP="006E108C">
      <w:r>
        <w:t xml:space="preserve">• </w:t>
      </w:r>
      <w:r w:rsidRPr="006E108C">
        <w:rPr>
          <w:b/>
          <w:bCs/>
        </w:rPr>
        <w:t>Pending Approval</w:t>
      </w:r>
      <w:r>
        <w:t xml:space="preserve"> –</w:t>
      </w:r>
      <w:r w:rsidR="005D3DB8">
        <w:t xml:space="preserve"> Documents that have had all comments adjudicated and incorporated and ready for approval.</w:t>
      </w:r>
      <w:r>
        <w:br/>
        <w:t xml:space="preserve">• </w:t>
      </w:r>
      <w:r w:rsidRPr="006E108C">
        <w:rPr>
          <w:b/>
          <w:bCs/>
        </w:rPr>
        <w:t xml:space="preserve">Approved </w:t>
      </w:r>
      <w:r>
        <w:t>– These have been completed &amp; approved but are remaining on the board for visibility.  They are removed from the board when their status is changed to Closed.</w:t>
      </w:r>
      <w:r w:rsidR="00F7740B">
        <w:t xml:space="preserve"> </w:t>
      </w:r>
    </w:p>
    <w:p w14:paraId="04EA8D6D" w14:textId="2E1734D1" w:rsidR="00F7740B" w:rsidRDefault="00DB2CE0" w:rsidP="00353A5E">
      <w:r>
        <w:rPr>
          <w:noProof/>
        </w:rPr>
        <w:lastRenderedPageBreak/>
        <w:drawing>
          <wp:inline distT="0" distB="0" distL="0" distR="0" wp14:anchorId="2899CCF9" wp14:editId="7EE4E44C">
            <wp:extent cx="6858000" cy="2489835"/>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2"/>
                    <a:stretch>
                      <a:fillRect/>
                    </a:stretch>
                  </pic:blipFill>
                  <pic:spPr>
                    <a:xfrm>
                      <a:off x="0" y="0"/>
                      <a:ext cx="6858000" cy="2489835"/>
                    </a:xfrm>
                    <a:prstGeom prst="rect">
                      <a:avLst/>
                    </a:prstGeom>
                  </pic:spPr>
                </pic:pic>
              </a:graphicData>
            </a:graphic>
          </wp:inline>
        </w:drawing>
      </w:r>
    </w:p>
    <w:p w14:paraId="4B51FD7B" w14:textId="22EE20E2" w:rsidR="00DB2CE0" w:rsidRPr="003D5135" w:rsidRDefault="00DB2CE0" w:rsidP="00353A5E">
      <w:pPr>
        <w:rPr>
          <w:b/>
          <w:bCs/>
          <w:sz w:val="18"/>
          <w:szCs w:val="18"/>
        </w:rPr>
      </w:pPr>
      <w:r w:rsidRPr="003D5135">
        <w:rPr>
          <w:b/>
          <w:bCs/>
          <w:sz w:val="18"/>
          <w:szCs w:val="18"/>
        </w:rPr>
        <w:t xml:space="preserve">Note: </w:t>
      </w:r>
      <w:r w:rsidR="003D5135">
        <w:rPr>
          <w:b/>
          <w:bCs/>
          <w:sz w:val="18"/>
          <w:szCs w:val="18"/>
        </w:rPr>
        <w:t xml:space="preserve"> </w:t>
      </w:r>
      <w:r w:rsidRPr="003D5135">
        <w:rPr>
          <w:b/>
          <w:bCs/>
          <w:sz w:val="18"/>
          <w:szCs w:val="18"/>
        </w:rPr>
        <w:t>This figure is mea</w:t>
      </w:r>
      <w:r w:rsidR="003D5135">
        <w:rPr>
          <w:b/>
          <w:bCs/>
          <w:sz w:val="18"/>
          <w:szCs w:val="18"/>
        </w:rPr>
        <w:t>n</w:t>
      </w:r>
      <w:r w:rsidRPr="003D5135">
        <w:rPr>
          <w:b/>
          <w:bCs/>
          <w:sz w:val="18"/>
          <w:szCs w:val="18"/>
        </w:rPr>
        <w:t>t to display what column wrapping would look like for all six columns. In this scenario, the actual number of columns w</w:t>
      </w:r>
      <w:r w:rsidR="003D5135" w:rsidRPr="003D5135">
        <w:rPr>
          <w:b/>
          <w:bCs/>
          <w:sz w:val="18"/>
          <w:szCs w:val="18"/>
        </w:rPr>
        <w:t>ould be reduced to four.</w:t>
      </w:r>
    </w:p>
    <w:p w14:paraId="6FB0596F" w14:textId="77777777" w:rsidR="003D5135" w:rsidRDefault="003D5135" w:rsidP="00353A5E"/>
    <w:p w14:paraId="5F7A3C0C" w14:textId="22ECAAC6" w:rsidR="009E3C06" w:rsidRDefault="00F7740B" w:rsidP="00353A5E">
      <w:r>
        <w:t xml:space="preserve">The first (Unrefined) and/or last (Approved) columns can be hidden by the System Administrator permanently, if desired, to reduce clutter. </w:t>
      </w:r>
      <w:r w:rsidR="009F708F">
        <w:t xml:space="preserve">These two columns </w:t>
      </w:r>
      <w:r w:rsidR="00002ABA">
        <w:t xml:space="preserve">will </w:t>
      </w:r>
      <w:r>
        <w:t xml:space="preserve">automatically appear or disappear if there </w:t>
      </w:r>
      <w:r w:rsidR="009F708F">
        <w:t xml:space="preserve">or aren’t </w:t>
      </w:r>
      <w:proofErr w:type="gramStart"/>
      <w:r>
        <w:t>are</w:t>
      </w:r>
      <w:proofErr w:type="gramEnd"/>
      <w:r>
        <w:t xml:space="preserve"> documents in that phase.</w:t>
      </w:r>
      <w:r w:rsidR="006A5010">
        <w:t xml:space="preserve">  Also</w:t>
      </w:r>
      <w:r w:rsidR="00CD709E">
        <w:t>,</w:t>
      </w:r>
      <w:r w:rsidR="006A5010">
        <w:t xml:space="preserve"> if there are Unrefined records but no Pending Approval records, then the blank Pending Approval column will not be shown </w:t>
      </w:r>
      <w:r w:rsidR="00D95EA6">
        <w:t>to</w:t>
      </w:r>
      <w:r w:rsidR="006A5010">
        <w:t xml:space="preserve"> keep the maximum number columns to four all on one row.</w:t>
      </w:r>
    </w:p>
    <w:p w14:paraId="3527199B" w14:textId="380E2CAC" w:rsidR="00353A5E" w:rsidRDefault="00353A5E"/>
    <w:p w14:paraId="12D48267" w14:textId="6AE14DAD" w:rsidR="00353A5E" w:rsidRDefault="000E69AB" w:rsidP="000E69AB">
      <w:pPr>
        <w:jc w:val="center"/>
      </w:pPr>
      <w:r>
        <w:rPr>
          <w:noProof/>
        </w:rPr>
        <w:drawing>
          <wp:inline distT="0" distB="0" distL="0" distR="0" wp14:anchorId="2D9A2F63" wp14:editId="311C069D">
            <wp:extent cx="3252742" cy="1249120"/>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3"/>
                    <a:stretch>
                      <a:fillRect/>
                    </a:stretch>
                  </pic:blipFill>
                  <pic:spPr>
                    <a:xfrm>
                      <a:off x="0" y="0"/>
                      <a:ext cx="3300620" cy="1267506"/>
                    </a:xfrm>
                    <a:prstGeom prst="rect">
                      <a:avLst/>
                    </a:prstGeom>
                  </pic:spPr>
                </pic:pic>
              </a:graphicData>
            </a:graphic>
          </wp:inline>
        </w:drawing>
      </w:r>
      <w:r>
        <w:rPr>
          <w:noProof/>
        </w:rPr>
        <w:drawing>
          <wp:inline distT="0" distB="0" distL="0" distR="0" wp14:anchorId="513045DA" wp14:editId="1B3CA64B">
            <wp:extent cx="3252470" cy="1240633"/>
            <wp:effectExtent l="0" t="0" r="0" b="4445"/>
            <wp:docPr id="20" name="Picture 2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phone&#10;&#10;Description automatically generated"/>
                    <pic:cNvPicPr/>
                  </pic:nvPicPr>
                  <pic:blipFill>
                    <a:blip r:embed="rId24"/>
                    <a:stretch>
                      <a:fillRect/>
                    </a:stretch>
                  </pic:blipFill>
                  <pic:spPr>
                    <a:xfrm>
                      <a:off x="0" y="0"/>
                      <a:ext cx="3344301" cy="1275661"/>
                    </a:xfrm>
                    <a:prstGeom prst="rect">
                      <a:avLst/>
                    </a:prstGeom>
                  </pic:spPr>
                </pic:pic>
              </a:graphicData>
            </a:graphic>
          </wp:inline>
        </w:drawing>
      </w:r>
    </w:p>
    <w:p w14:paraId="606DC767" w14:textId="77777777" w:rsidR="006E108C" w:rsidRDefault="006E108C" w:rsidP="000E69AB">
      <w:pPr>
        <w:jc w:val="center"/>
      </w:pPr>
    </w:p>
    <w:p w14:paraId="65A9775A" w14:textId="6E87A770" w:rsidR="00DB2CE0" w:rsidRDefault="00DB2CE0" w:rsidP="00CD709E">
      <w:r>
        <w:t xml:space="preserve">The first row </w:t>
      </w:r>
      <w:r w:rsidR="00B25B1D">
        <w:t>contains a button with the</w:t>
      </w:r>
      <w:r>
        <w:t xml:space="preserve"> person</w:t>
      </w:r>
      <w:r w:rsidR="00B25B1D">
        <w:t>’s name</w:t>
      </w:r>
      <w:r>
        <w:t xml:space="preserve"> assigned as the Lead/POC for this document effort</w:t>
      </w:r>
      <w:r w:rsidR="00B25B1D">
        <w:t xml:space="preserve"> </w:t>
      </w:r>
      <w:r w:rsidR="004F673D">
        <w:t>and</w:t>
      </w:r>
      <w:r>
        <w:t xml:space="preserve"> the Due Date if entered. The button invokes a contact information popup form for that person.</w:t>
      </w:r>
    </w:p>
    <w:p w14:paraId="652F588A" w14:textId="77777777" w:rsidR="006E108C" w:rsidRDefault="006E108C" w:rsidP="00CD709E"/>
    <w:p w14:paraId="24DF522C" w14:textId="646492DA" w:rsidR="00DB2CE0" w:rsidRDefault="00B25B1D" w:rsidP="00DB2CE0">
      <w:r>
        <w:t>The second row contains a button with the document name. The button takes you to the view page for that document.</w:t>
      </w:r>
    </w:p>
    <w:p w14:paraId="0162A48B" w14:textId="77777777" w:rsidR="006E108C" w:rsidRDefault="006E108C" w:rsidP="00DB2CE0"/>
    <w:p w14:paraId="1E3E0C53" w14:textId="404F18D3" w:rsidR="00A74C4F" w:rsidRDefault="005E0385" w:rsidP="00DB2CE0">
      <w:r>
        <w:t>The third row displays tags for the Category and Type.</w:t>
      </w:r>
      <w:r w:rsidR="00A74C4F">
        <w:t xml:space="preserve"> They are not hot linked to anything.</w:t>
      </w:r>
    </w:p>
    <w:p w14:paraId="35783690" w14:textId="77777777" w:rsidR="006E108C" w:rsidRDefault="006E108C" w:rsidP="00DB2CE0"/>
    <w:p w14:paraId="3AEAB355" w14:textId="5FD2046F" w:rsidR="001465B8" w:rsidRDefault="001465B8" w:rsidP="00DB2CE0">
      <w:r>
        <w:t>The four</w:t>
      </w:r>
      <w:r w:rsidR="00365F92">
        <w:t>th</w:t>
      </w:r>
      <w:r>
        <w:t xml:space="preserve"> row contains </w:t>
      </w:r>
      <w:r w:rsidR="00365F92">
        <w:t>several</w:t>
      </w:r>
      <w:r>
        <w:t xml:space="preserve"> buttons</w:t>
      </w:r>
      <w:r w:rsidR="00365F92">
        <w:t xml:space="preserve"> that appear depending on the situations</w:t>
      </w:r>
      <w:r>
        <w:t>:</w:t>
      </w:r>
    </w:p>
    <w:p w14:paraId="1700F32A" w14:textId="77777777" w:rsidR="006E108C" w:rsidRDefault="006E108C" w:rsidP="00DB2CE0"/>
    <w:p w14:paraId="586F172D" w14:textId="4A09D1B7" w:rsidR="001465B8" w:rsidRDefault="001465B8" w:rsidP="001465B8">
      <w:r>
        <w:t xml:space="preserve">• </w:t>
      </w:r>
      <w:r w:rsidR="00812730" w:rsidRPr="006E108C">
        <w:rPr>
          <w:b/>
          <w:bCs/>
        </w:rPr>
        <w:t>Green Arrow</w:t>
      </w:r>
      <w:r w:rsidR="009C6549" w:rsidRPr="006E108C">
        <w:rPr>
          <w:b/>
          <w:bCs/>
        </w:rPr>
        <w:t>s</w:t>
      </w:r>
      <w:r>
        <w:t xml:space="preserve"> – </w:t>
      </w:r>
      <w:r w:rsidR="009C6549">
        <w:t>Can move a document between phases without having to edit the record and change the status</w:t>
      </w:r>
      <w:r>
        <w:t>.</w:t>
      </w:r>
      <w:r>
        <w:br/>
        <w:t xml:space="preserve">• </w:t>
      </w:r>
      <w:r w:rsidR="00E66B41" w:rsidRPr="006E108C">
        <w:rPr>
          <w:b/>
          <w:bCs/>
        </w:rPr>
        <w:t>Comments</w:t>
      </w:r>
      <w:r w:rsidR="00E66B41">
        <w:t xml:space="preserve"> </w:t>
      </w:r>
      <w:r>
        <w:t>–</w:t>
      </w:r>
      <w:r w:rsidR="00E66B41">
        <w:t xml:space="preserve"> The Comments icon will invoke the manage comments page</w:t>
      </w:r>
      <w:r>
        <w:t>.</w:t>
      </w:r>
      <w:r>
        <w:br/>
        <w:t xml:space="preserve">• </w:t>
      </w:r>
      <w:r w:rsidR="00E66B41" w:rsidRPr="006E108C">
        <w:rPr>
          <w:b/>
          <w:bCs/>
        </w:rPr>
        <w:t>+ Comments</w:t>
      </w:r>
      <w:r w:rsidRPr="006E108C">
        <w:rPr>
          <w:b/>
          <w:bCs/>
        </w:rPr>
        <w:t xml:space="preserve"> </w:t>
      </w:r>
      <w:r>
        <w:t>–</w:t>
      </w:r>
      <w:r w:rsidR="00E66B41">
        <w:t xml:space="preserve"> The add comments icon will invoke the add comment popup form</w:t>
      </w:r>
      <w:r>
        <w:t>.</w:t>
      </w:r>
      <w:r>
        <w:br/>
        <w:t xml:space="preserve">• </w:t>
      </w:r>
      <w:r w:rsidR="007A1EC5" w:rsidRPr="006E108C">
        <w:rPr>
          <w:b/>
          <w:bCs/>
        </w:rPr>
        <w:t>Blocked</w:t>
      </w:r>
      <w:r>
        <w:t xml:space="preserve"> –</w:t>
      </w:r>
      <w:r w:rsidR="007A1EC5">
        <w:t xml:space="preserve"> The red blocked button will invoke the reason </w:t>
      </w:r>
      <w:r w:rsidR="00425B21">
        <w:t xml:space="preserve">the document cannot be completed. </w:t>
      </w:r>
    </w:p>
    <w:p w14:paraId="0C87FFDA" w14:textId="02C919EA" w:rsidR="001465B8" w:rsidRDefault="001465B8" w:rsidP="00CD709E">
      <w:r>
        <w:t xml:space="preserve">• </w:t>
      </w:r>
      <w:r w:rsidR="00425B21" w:rsidRPr="006E108C">
        <w:rPr>
          <w:b/>
          <w:bCs/>
        </w:rPr>
        <w:t>On Hold</w:t>
      </w:r>
      <w:r w:rsidR="00425B21">
        <w:t xml:space="preserve"> </w:t>
      </w:r>
      <w:r w:rsidR="00365F92">
        <w:t>–</w:t>
      </w:r>
      <w:r w:rsidR="00425B21">
        <w:t xml:space="preserve"> </w:t>
      </w:r>
      <w:r w:rsidR="003918A1">
        <w:t>The hold button will invoke the hold reason popup form</w:t>
      </w:r>
      <w:r>
        <w:t>.</w:t>
      </w:r>
      <w:r>
        <w:br/>
        <w:t xml:space="preserve">• </w:t>
      </w:r>
      <w:r w:rsidR="00365F92" w:rsidRPr="006E108C">
        <w:rPr>
          <w:b/>
          <w:bCs/>
        </w:rPr>
        <w:t>Past Due</w:t>
      </w:r>
      <w:r>
        <w:t xml:space="preserve"> –</w:t>
      </w:r>
      <w:r w:rsidR="00365F92">
        <w:t xml:space="preserve"> A document where today’s date is passed the due date.</w:t>
      </w:r>
    </w:p>
    <w:p w14:paraId="77F3D0CA" w14:textId="77777777" w:rsidR="00CD709E" w:rsidRDefault="00CD709E" w:rsidP="00CD709E"/>
    <w:p w14:paraId="0F0260CF" w14:textId="77777777" w:rsidR="004142D8" w:rsidRDefault="004142D8" w:rsidP="00DB2CE0"/>
    <w:p w14:paraId="106CB755" w14:textId="3BDF42B9" w:rsidR="00CD709E" w:rsidRDefault="004142D8" w:rsidP="00DB2CE0">
      <w:r>
        <w:rPr>
          <w:noProof/>
        </w:rPr>
        <w:lastRenderedPageBreak/>
        <w:drawing>
          <wp:inline distT="0" distB="0" distL="0" distR="0" wp14:anchorId="406929F9" wp14:editId="1D7C1285">
            <wp:extent cx="3267462" cy="2101462"/>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5"/>
                    <a:stretch>
                      <a:fillRect/>
                    </a:stretch>
                  </pic:blipFill>
                  <pic:spPr>
                    <a:xfrm>
                      <a:off x="0" y="0"/>
                      <a:ext cx="3298584" cy="2121478"/>
                    </a:xfrm>
                    <a:prstGeom prst="rect">
                      <a:avLst/>
                    </a:prstGeom>
                  </pic:spPr>
                </pic:pic>
              </a:graphicData>
            </a:graphic>
          </wp:inline>
        </w:drawing>
      </w:r>
      <w:r>
        <w:t xml:space="preserve"> </w:t>
      </w:r>
      <w:r w:rsidR="00CD709E">
        <w:rPr>
          <w:noProof/>
        </w:rPr>
        <w:drawing>
          <wp:inline distT="0" distB="0" distL="0" distR="0" wp14:anchorId="6B8E724E" wp14:editId="6FD6E8DC">
            <wp:extent cx="3409315" cy="1628578"/>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6"/>
                    <a:stretch>
                      <a:fillRect/>
                    </a:stretch>
                  </pic:blipFill>
                  <pic:spPr>
                    <a:xfrm>
                      <a:off x="0" y="0"/>
                      <a:ext cx="3555691" cy="1698500"/>
                    </a:xfrm>
                    <a:prstGeom prst="rect">
                      <a:avLst/>
                    </a:prstGeom>
                  </pic:spPr>
                </pic:pic>
              </a:graphicData>
            </a:graphic>
          </wp:inline>
        </w:drawing>
      </w:r>
      <w:r w:rsidR="00F133D0">
        <w:t xml:space="preserve"> </w:t>
      </w:r>
    </w:p>
    <w:p w14:paraId="6A92A1DA" w14:textId="03BB699B" w:rsidR="00CD709E" w:rsidRDefault="00CD709E" w:rsidP="00DB2CE0">
      <w:r>
        <w:rPr>
          <w:b/>
          <w:bCs/>
          <w:sz w:val="18"/>
          <w:szCs w:val="18"/>
        </w:rPr>
        <w:t xml:space="preserve">Contact Information popup </w:t>
      </w:r>
      <w:r w:rsidR="004142D8">
        <w:rPr>
          <w:b/>
          <w:bCs/>
          <w:sz w:val="18"/>
          <w:szCs w:val="18"/>
        </w:rPr>
        <w:t>box</w:t>
      </w:r>
      <w:r>
        <w:rPr>
          <w:b/>
          <w:bCs/>
          <w:sz w:val="18"/>
          <w:szCs w:val="18"/>
        </w:rPr>
        <w:t>.</w:t>
      </w:r>
      <w:r w:rsidR="00F133D0">
        <w:rPr>
          <w:b/>
          <w:bCs/>
          <w:sz w:val="18"/>
          <w:szCs w:val="18"/>
        </w:rPr>
        <w:tab/>
      </w:r>
      <w:r w:rsidR="00F133D0">
        <w:rPr>
          <w:b/>
          <w:bCs/>
          <w:sz w:val="18"/>
          <w:szCs w:val="18"/>
        </w:rPr>
        <w:tab/>
      </w:r>
      <w:r w:rsidR="00F133D0">
        <w:rPr>
          <w:b/>
          <w:bCs/>
          <w:sz w:val="18"/>
          <w:szCs w:val="18"/>
        </w:rPr>
        <w:tab/>
      </w:r>
      <w:r w:rsidR="00F133D0">
        <w:rPr>
          <w:b/>
          <w:bCs/>
          <w:sz w:val="18"/>
          <w:szCs w:val="18"/>
        </w:rPr>
        <w:tab/>
      </w:r>
      <w:r w:rsidR="00F133D0">
        <w:rPr>
          <w:b/>
          <w:bCs/>
          <w:sz w:val="18"/>
          <w:szCs w:val="18"/>
        </w:rPr>
        <w:tab/>
        <w:t xml:space="preserve">Add Comment popup </w:t>
      </w:r>
      <w:r w:rsidR="00BE4F16">
        <w:rPr>
          <w:b/>
          <w:bCs/>
          <w:sz w:val="18"/>
          <w:szCs w:val="18"/>
        </w:rPr>
        <w:t xml:space="preserve">data-entry </w:t>
      </w:r>
      <w:r w:rsidR="00F133D0">
        <w:rPr>
          <w:b/>
          <w:bCs/>
          <w:sz w:val="18"/>
          <w:szCs w:val="18"/>
        </w:rPr>
        <w:t>form.</w:t>
      </w:r>
    </w:p>
    <w:p w14:paraId="4D5516C6" w14:textId="1D736437" w:rsidR="00CD709E" w:rsidRDefault="00404515" w:rsidP="00DB2CE0">
      <w:r>
        <w:rPr>
          <w:noProof/>
        </w:rPr>
        <w:drawing>
          <wp:inline distT="0" distB="0" distL="0" distR="0" wp14:anchorId="3D8F9A7E" wp14:editId="12A57E2C">
            <wp:extent cx="3409315" cy="1301853"/>
            <wp:effectExtent l="0" t="0" r="0" b="6350"/>
            <wp:docPr id="21" name="Picture 2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phone&#10;&#10;Description automatically generated"/>
                    <pic:cNvPicPr/>
                  </pic:nvPicPr>
                  <pic:blipFill>
                    <a:blip r:embed="rId27"/>
                    <a:stretch>
                      <a:fillRect/>
                    </a:stretch>
                  </pic:blipFill>
                  <pic:spPr>
                    <a:xfrm>
                      <a:off x="0" y="0"/>
                      <a:ext cx="3577760" cy="1366174"/>
                    </a:xfrm>
                    <a:prstGeom prst="rect">
                      <a:avLst/>
                    </a:prstGeom>
                  </pic:spPr>
                </pic:pic>
              </a:graphicData>
            </a:graphic>
          </wp:inline>
        </w:drawing>
      </w:r>
      <w:r w:rsidR="00BE4F16">
        <w:t xml:space="preserve"> </w:t>
      </w:r>
      <w:r w:rsidR="00490683">
        <w:rPr>
          <w:noProof/>
        </w:rPr>
        <w:drawing>
          <wp:inline distT="0" distB="0" distL="0" distR="0" wp14:anchorId="7658788A" wp14:editId="40607F0A">
            <wp:extent cx="3409315" cy="1301853"/>
            <wp:effectExtent l="0" t="0" r="0" b="635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8"/>
                    <a:stretch>
                      <a:fillRect/>
                    </a:stretch>
                  </pic:blipFill>
                  <pic:spPr>
                    <a:xfrm>
                      <a:off x="0" y="0"/>
                      <a:ext cx="3544483" cy="1353467"/>
                    </a:xfrm>
                    <a:prstGeom prst="rect">
                      <a:avLst/>
                    </a:prstGeom>
                  </pic:spPr>
                </pic:pic>
              </a:graphicData>
            </a:graphic>
          </wp:inline>
        </w:drawing>
      </w:r>
    </w:p>
    <w:p w14:paraId="55C4E06D" w14:textId="0449A35C" w:rsidR="003D197B" w:rsidRDefault="004142D8" w:rsidP="003D197B">
      <w:pPr>
        <w:rPr>
          <w:b/>
          <w:bCs/>
          <w:sz w:val="18"/>
          <w:szCs w:val="18"/>
        </w:rPr>
      </w:pPr>
      <w:r>
        <w:rPr>
          <w:b/>
          <w:bCs/>
          <w:sz w:val="18"/>
          <w:szCs w:val="18"/>
        </w:rPr>
        <w:t>On Hold</w:t>
      </w:r>
      <w:r w:rsidR="00BE4F16">
        <w:rPr>
          <w:b/>
          <w:bCs/>
          <w:sz w:val="18"/>
          <w:szCs w:val="18"/>
        </w:rPr>
        <w:t xml:space="preserve"> popup </w:t>
      </w:r>
      <w:r>
        <w:rPr>
          <w:b/>
          <w:bCs/>
          <w:sz w:val="18"/>
          <w:szCs w:val="18"/>
        </w:rPr>
        <w:t>box</w:t>
      </w:r>
      <w:r w:rsidR="00BE4F16">
        <w:rPr>
          <w:b/>
          <w:bCs/>
          <w:sz w:val="18"/>
          <w:szCs w:val="18"/>
        </w:rPr>
        <w:t>.</w:t>
      </w:r>
      <w:r w:rsidR="00BE4F16">
        <w:rPr>
          <w:b/>
          <w:bCs/>
          <w:sz w:val="18"/>
          <w:szCs w:val="18"/>
        </w:rPr>
        <w:tab/>
      </w:r>
      <w:r w:rsidR="00BE4F16">
        <w:rPr>
          <w:b/>
          <w:bCs/>
          <w:sz w:val="18"/>
          <w:szCs w:val="18"/>
        </w:rPr>
        <w:tab/>
      </w:r>
      <w:r w:rsidR="00BE4F16">
        <w:rPr>
          <w:b/>
          <w:bCs/>
          <w:sz w:val="18"/>
          <w:szCs w:val="18"/>
        </w:rPr>
        <w:tab/>
      </w:r>
      <w:r w:rsidR="00BE4F16">
        <w:rPr>
          <w:b/>
          <w:bCs/>
          <w:sz w:val="18"/>
          <w:szCs w:val="18"/>
        </w:rPr>
        <w:tab/>
      </w:r>
      <w:r>
        <w:rPr>
          <w:b/>
          <w:bCs/>
          <w:sz w:val="18"/>
          <w:szCs w:val="18"/>
        </w:rPr>
        <w:tab/>
      </w:r>
      <w:r w:rsidR="00BE4F16">
        <w:rPr>
          <w:b/>
          <w:bCs/>
          <w:sz w:val="18"/>
          <w:szCs w:val="18"/>
        </w:rPr>
        <w:tab/>
        <w:t>Blocked popup</w:t>
      </w:r>
      <w:r w:rsidR="00A954E8">
        <w:rPr>
          <w:b/>
          <w:bCs/>
          <w:sz w:val="18"/>
          <w:szCs w:val="18"/>
        </w:rPr>
        <w:t xml:space="preserve"> </w:t>
      </w:r>
      <w:r>
        <w:rPr>
          <w:b/>
          <w:bCs/>
          <w:sz w:val="18"/>
          <w:szCs w:val="18"/>
        </w:rPr>
        <w:t>box</w:t>
      </w:r>
      <w:r w:rsidR="00BE4F16">
        <w:rPr>
          <w:b/>
          <w:bCs/>
          <w:sz w:val="18"/>
          <w:szCs w:val="18"/>
        </w:rPr>
        <w:t>.</w:t>
      </w:r>
    </w:p>
    <w:p w14:paraId="59E8A080" w14:textId="4C6238E6" w:rsidR="003D197B" w:rsidRDefault="003D197B" w:rsidP="003D197B">
      <w:pPr>
        <w:rPr>
          <w:b/>
          <w:bCs/>
          <w:sz w:val="18"/>
          <w:szCs w:val="18"/>
        </w:rPr>
      </w:pPr>
    </w:p>
    <w:p w14:paraId="5C1AEDBF" w14:textId="77777777" w:rsidR="006E108C" w:rsidRDefault="006E108C" w:rsidP="00A90BE8"/>
    <w:p w14:paraId="4D153675" w14:textId="735D4487" w:rsidR="00A90BE8" w:rsidRDefault="00A90BE8" w:rsidP="00A90BE8">
      <w:r>
        <w:t>Tagging a document as On Hold and Blocked, and entering the reasons, is done on the Update page. Being tagged “Blocked” does not prevent the document from moving between phases, it is only for information exchange.</w:t>
      </w:r>
    </w:p>
    <w:p w14:paraId="5336AB7A" w14:textId="77777777" w:rsidR="006E108C" w:rsidRDefault="006E108C" w:rsidP="00A90BE8"/>
    <w:p w14:paraId="41D6FCBF" w14:textId="77777777" w:rsidR="00A90BE8" w:rsidRDefault="00A90BE8" w:rsidP="00A90BE8">
      <w:r>
        <w:t>When using the arrow buttons, there are settings that can be employed to force the user to edit the record to advance from Unrefined to Backlog and another from Backlog to In Progress to encourage users to add more information before promoting to the next phase.</w:t>
      </w:r>
    </w:p>
    <w:p w14:paraId="6F2DA6B2" w14:textId="051BF754" w:rsidR="003D197B" w:rsidRDefault="003D197B" w:rsidP="003D197B">
      <w:pPr>
        <w:rPr>
          <w:b/>
          <w:bCs/>
          <w:sz w:val="18"/>
          <w:szCs w:val="18"/>
        </w:rPr>
      </w:pPr>
    </w:p>
    <w:p w14:paraId="1CEC163A" w14:textId="281D7834" w:rsidR="00A954E8" w:rsidRDefault="00A954E8" w:rsidP="003D197B">
      <w:pPr>
        <w:rPr>
          <w:b/>
          <w:bCs/>
          <w:sz w:val="18"/>
          <w:szCs w:val="18"/>
        </w:rPr>
      </w:pPr>
    </w:p>
    <w:p w14:paraId="0D992129" w14:textId="4699D333" w:rsidR="00A954E8" w:rsidRDefault="00A954E8" w:rsidP="003D197B">
      <w:pPr>
        <w:rPr>
          <w:b/>
          <w:bCs/>
          <w:sz w:val="18"/>
          <w:szCs w:val="18"/>
        </w:rPr>
      </w:pPr>
    </w:p>
    <w:p w14:paraId="164812F0" w14:textId="660B38A2" w:rsidR="00A954E8" w:rsidRDefault="00A954E8" w:rsidP="003D197B">
      <w:pPr>
        <w:rPr>
          <w:b/>
          <w:bCs/>
          <w:sz w:val="18"/>
          <w:szCs w:val="18"/>
        </w:rPr>
      </w:pPr>
    </w:p>
    <w:p w14:paraId="57888893" w14:textId="2BEC548F" w:rsidR="00A954E8" w:rsidRDefault="00A954E8" w:rsidP="003D197B">
      <w:pPr>
        <w:rPr>
          <w:b/>
          <w:bCs/>
          <w:sz w:val="18"/>
          <w:szCs w:val="18"/>
        </w:rPr>
      </w:pPr>
    </w:p>
    <w:p w14:paraId="2474ADAB" w14:textId="2B374A0C" w:rsidR="00A954E8" w:rsidRDefault="00A954E8" w:rsidP="003D197B">
      <w:pPr>
        <w:rPr>
          <w:b/>
          <w:bCs/>
          <w:sz w:val="18"/>
          <w:szCs w:val="18"/>
        </w:rPr>
      </w:pPr>
    </w:p>
    <w:p w14:paraId="0320686F" w14:textId="0D531509" w:rsidR="00A954E8" w:rsidRDefault="00A954E8" w:rsidP="003D197B">
      <w:pPr>
        <w:rPr>
          <w:b/>
          <w:bCs/>
          <w:sz w:val="18"/>
          <w:szCs w:val="18"/>
        </w:rPr>
      </w:pPr>
    </w:p>
    <w:p w14:paraId="475AC247" w14:textId="7FDBFD9D" w:rsidR="00A954E8" w:rsidRDefault="00A954E8" w:rsidP="003D197B">
      <w:pPr>
        <w:rPr>
          <w:b/>
          <w:bCs/>
          <w:sz w:val="18"/>
          <w:szCs w:val="18"/>
        </w:rPr>
      </w:pPr>
    </w:p>
    <w:p w14:paraId="359D6D2B" w14:textId="7371CB48" w:rsidR="00A954E8" w:rsidRDefault="00A954E8" w:rsidP="003D197B">
      <w:pPr>
        <w:rPr>
          <w:b/>
          <w:bCs/>
          <w:sz w:val="18"/>
          <w:szCs w:val="18"/>
        </w:rPr>
      </w:pPr>
    </w:p>
    <w:p w14:paraId="6F907FFD" w14:textId="158B106A" w:rsidR="00A954E8" w:rsidRDefault="00A954E8" w:rsidP="003D197B">
      <w:pPr>
        <w:rPr>
          <w:b/>
          <w:bCs/>
          <w:sz w:val="18"/>
          <w:szCs w:val="18"/>
        </w:rPr>
      </w:pPr>
    </w:p>
    <w:p w14:paraId="13015D98" w14:textId="101F9839" w:rsidR="00A954E8" w:rsidRDefault="00A954E8" w:rsidP="003D197B">
      <w:pPr>
        <w:rPr>
          <w:b/>
          <w:bCs/>
          <w:sz w:val="18"/>
          <w:szCs w:val="18"/>
        </w:rPr>
      </w:pPr>
    </w:p>
    <w:p w14:paraId="271F8266" w14:textId="7EDA45AA" w:rsidR="006E108C" w:rsidRDefault="006E108C" w:rsidP="003D197B">
      <w:pPr>
        <w:rPr>
          <w:b/>
          <w:bCs/>
          <w:sz w:val="18"/>
          <w:szCs w:val="18"/>
        </w:rPr>
      </w:pPr>
    </w:p>
    <w:p w14:paraId="16AF76F5" w14:textId="64735391" w:rsidR="006E108C" w:rsidRDefault="006E108C" w:rsidP="003D197B">
      <w:pPr>
        <w:rPr>
          <w:b/>
          <w:bCs/>
          <w:sz w:val="18"/>
          <w:szCs w:val="18"/>
        </w:rPr>
      </w:pPr>
    </w:p>
    <w:p w14:paraId="3759D537" w14:textId="0C557C45" w:rsidR="006E108C" w:rsidRDefault="006E108C" w:rsidP="003D197B">
      <w:pPr>
        <w:rPr>
          <w:b/>
          <w:bCs/>
          <w:sz w:val="18"/>
          <w:szCs w:val="18"/>
        </w:rPr>
      </w:pPr>
    </w:p>
    <w:p w14:paraId="468D1C03" w14:textId="2E787ABB" w:rsidR="006E108C" w:rsidRDefault="006E108C" w:rsidP="003D197B">
      <w:pPr>
        <w:rPr>
          <w:b/>
          <w:bCs/>
          <w:sz w:val="18"/>
          <w:szCs w:val="18"/>
        </w:rPr>
      </w:pPr>
    </w:p>
    <w:p w14:paraId="5F091107" w14:textId="79DF231D" w:rsidR="006E108C" w:rsidRDefault="006E108C" w:rsidP="003D197B">
      <w:pPr>
        <w:rPr>
          <w:b/>
          <w:bCs/>
          <w:sz w:val="18"/>
          <w:szCs w:val="18"/>
        </w:rPr>
      </w:pPr>
    </w:p>
    <w:p w14:paraId="00530D1F" w14:textId="0D2AFBDD" w:rsidR="006E108C" w:rsidRDefault="006E108C" w:rsidP="003D197B">
      <w:pPr>
        <w:rPr>
          <w:b/>
          <w:bCs/>
          <w:sz w:val="18"/>
          <w:szCs w:val="18"/>
        </w:rPr>
      </w:pPr>
    </w:p>
    <w:p w14:paraId="450CF719" w14:textId="1D704993" w:rsidR="006E108C" w:rsidRDefault="006E108C" w:rsidP="003D197B">
      <w:pPr>
        <w:rPr>
          <w:b/>
          <w:bCs/>
          <w:sz w:val="18"/>
          <w:szCs w:val="18"/>
        </w:rPr>
      </w:pPr>
    </w:p>
    <w:p w14:paraId="77C34C3D" w14:textId="1A50B713" w:rsidR="006E108C" w:rsidRDefault="006E108C" w:rsidP="003D197B">
      <w:pPr>
        <w:rPr>
          <w:b/>
          <w:bCs/>
          <w:sz w:val="18"/>
          <w:szCs w:val="18"/>
        </w:rPr>
      </w:pPr>
    </w:p>
    <w:p w14:paraId="258C1192" w14:textId="098AD453" w:rsidR="006E108C" w:rsidRDefault="006E108C" w:rsidP="003D197B">
      <w:pPr>
        <w:rPr>
          <w:b/>
          <w:bCs/>
          <w:sz w:val="18"/>
          <w:szCs w:val="18"/>
        </w:rPr>
      </w:pPr>
    </w:p>
    <w:p w14:paraId="2E00362A" w14:textId="592AC412" w:rsidR="006E108C" w:rsidRDefault="006E108C" w:rsidP="003D197B">
      <w:pPr>
        <w:rPr>
          <w:b/>
          <w:bCs/>
          <w:sz w:val="18"/>
          <w:szCs w:val="18"/>
        </w:rPr>
      </w:pPr>
    </w:p>
    <w:p w14:paraId="58B0C612" w14:textId="10AB9116" w:rsidR="006E108C" w:rsidRDefault="006E108C" w:rsidP="003D197B">
      <w:pPr>
        <w:rPr>
          <w:b/>
          <w:bCs/>
          <w:sz w:val="18"/>
          <w:szCs w:val="18"/>
        </w:rPr>
      </w:pPr>
    </w:p>
    <w:p w14:paraId="20E9A5BA" w14:textId="3E8794E8" w:rsidR="006E108C" w:rsidRDefault="006E108C" w:rsidP="003D197B">
      <w:pPr>
        <w:rPr>
          <w:b/>
          <w:bCs/>
          <w:sz w:val="18"/>
          <w:szCs w:val="18"/>
        </w:rPr>
      </w:pPr>
    </w:p>
    <w:p w14:paraId="726854EE" w14:textId="278F27B2" w:rsidR="006E108C" w:rsidRDefault="006E108C" w:rsidP="003D197B">
      <w:pPr>
        <w:rPr>
          <w:b/>
          <w:bCs/>
          <w:sz w:val="18"/>
          <w:szCs w:val="18"/>
        </w:rPr>
      </w:pPr>
    </w:p>
    <w:p w14:paraId="39F2AD9C" w14:textId="2DFAFA43" w:rsidR="006E108C" w:rsidRDefault="006E108C" w:rsidP="003D197B">
      <w:pPr>
        <w:rPr>
          <w:b/>
          <w:bCs/>
          <w:sz w:val="18"/>
          <w:szCs w:val="18"/>
        </w:rPr>
      </w:pPr>
    </w:p>
    <w:p w14:paraId="105FA5D9" w14:textId="77777777" w:rsidR="006E108C" w:rsidRDefault="006E108C" w:rsidP="003D197B">
      <w:pPr>
        <w:rPr>
          <w:b/>
          <w:bCs/>
          <w:sz w:val="18"/>
          <w:szCs w:val="18"/>
        </w:rPr>
      </w:pPr>
    </w:p>
    <w:p w14:paraId="62A7E911" w14:textId="3B715022" w:rsidR="00A954E8" w:rsidRDefault="00A954E8" w:rsidP="00A954E8">
      <w:pPr>
        <w:pStyle w:val="Heading2"/>
      </w:pPr>
      <w:r>
        <w:lastRenderedPageBreak/>
        <w:t>Appendix A – Feature Map</w:t>
      </w:r>
    </w:p>
    <w:p w14:paraId="689A2096" w14:textId="77777777" w:rsidR="00A954E8" w:rsidRPr="00A954E8" w:rsidRDefault="00A954E8" w:rsidP="00A954E8"/>
    <w:p w14:paraId="30323A43" w14:textId="30B5710A" w:rsidR="003D197B" w:rsidRDefault="00A954E8" w:rsidP="00A954E8">
      <w:pPr>
        <w:jc w:val="center"/>
        <w:rPr>
          <w:b/>
          <w:bCs/>
          <w:sz w:val="18"/>
          <w:szCs w:val="18"/>
        </w:rPr>
      </w:pPr>
      <w:r>
        <w:rPr>
          <w:b/>
          <w:bCs/>
          <w:noProof/>
          <w:sz w:val="18"/>
          <w:szCs w:val="18"/>
        </w:rPr>
        <w:drawing>
          <wp:inline distT="0" distB="0" distL="0" distR="0" wp14:anchorId="3BBE5AF0" wp14:editId="7798A3AB">
            <wp:extent cx="4581308" cy="8546551"/>
            <wp:effectExtent l="0" t="0" r="0"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9"/>
                    <a:stretch>
                      <a:fillRect/>
                    </a:stretch>
                  </pic:blipFill>
                  <pic:spPr>
                    <a:xfrm>
                      <a:off x="0" y="0"/>
                      <a:ext cx="4589831" cy="8562450"/>
                    </a:xfrm>
                    <a:prstGeom prst="rect">
                      <a:avLst/>
                    </a:prstGeom>
                  </pic:spPr>
                </pic:pic>
              </a:graphicData>
            </a:graphic>
          </wp:inline>
        </w:drawing>
      </w:r>
    </w:p>
    <w:p w14:paraId="0F2983BB" w14:textId="3CC294AE" w:rsidR="003D197B" w:rsidRPr="00E9177C" w:rsidRDefault="003D197B" w:rsidP="00E9177C">
      <w:pPr>
        <w:pStyle w:val="Heading2"/>
      </w:pPr>
      <w:r>
        <w:lastRenderedPageBreak/>
        <w:t xml:space="preserve">Appendix </w:t>
      </w:r>
      <w:r w:rsidR="00A954E8">
        <w:t>B</w:t>
      </w:r>
      <w:r>
        <w:t xml:space="preserve"> – Filter Definitions</w:t>
      </w:r>
    </w:p>
    <w:p w14:paraId="267CC19D" w14:textId="406A3093" w:rsidR="003D197B" w:rsidRDefault="003D197B" w:rsidP="003D197B">
      <w:pPr>
        <w:tabs>
          <w:tab w:val="left" w:pos="3117"/>
        </w:tabs>
        <w:rPr>
          <w:rFonts w:ascii="Courier" w:hAnsi="Courier"/>
          <w:sz w:val="20"/>
          <w:szCs w:val="20"/>
        </w:rPr>
      </w:pPr>
    </w:p>
    <w:p w14:paraId="44D660D4" w14:textId="77777777" w:rsidR="006E108C" w:rsidRDefault="006E108C" w:rsidP="003D197B">
      <w:pPr>
        <w:tabs>
          <w:tab w:val="left" w:pos="3117"/>
        </w:tabs>
        <w:rPr>
          <w:rFonts w:ascii="Courier" w:hAnsi="Courier"/>
          <w:sz w:val="20"/>
          <w:szCs w:val="20"/>
        </w:rPr>
      </w:pPr>
    </w:p>
    <w:tbl>
      <w:tblPr>
        <w:tblStyle w:val="TableGrid"/>
        <w:tblW w:w="0" w:type="auto"/>
        <w:tblLook w:val="04A0" w:firstRow="1" w:lastRow="0" w:firstColumn="1" w:lastColumn="0" w:noHBand="0" w:noVBand="1"/>
      </w:tblPr>
      <w:tblGrid>
        <w:gridCol w:w="1795"/>
        <w:gridCol w:w="5398"/>
        <w:gridCol w:w="3597"/>
      </w:tblGrid>
      <w:tr w:rsidR="003D197B" w14:paraId="5583F9C9" w14:textId="77777777" w:rsidTr="00D7349D">
        <w:tc>
          <w:tcPr>
            <w:tcW w:w="1795" w:type="dxa"/>
          </w:tcPr>
          <w:p w14:paraId="1B1C5DA8" w14:textId="77777777" w:rsidR="003D197B" w:rsidRPr="00074462" w:rsidRDefault="003D197B" w:rsidP="00D7349D">
            <w:pPr>
              <w:tabs>
                <w:tab w:val="left" w:pos="3117"/>
              </w:tabs>
              <w:jc w:val="center"/>
              <w:rPr>
                <w:rFonts w:ascii="Courier" w:hAnsi="Courier"/>
                <w:b/>
                <w:bCs/>
                <w:sz w:val="20"/>
                <w:szCs w:val="20"/>
              </w:rPr>
            </w:pPr>
            <w:r w:rsidRPr="00074462">
              <w:rPr>
                <w:rFonts w:ascii="Courier" w:hAnsi="Courier"/>
                <w:b/>
                <w:bCs/>
                <w:sz w:val="20"/>
                <w:szCs w:val="20"/>
              </w:rPr>
              <w:t>Filter</w:t>
            </w:r>
          </w:p>
        </w:tc>
        <w:tc>
          <w:tcPr>
            <w:tcW w:w="5398" w:type="dxa"/>
          </w:tcPr>
          <w:p w14:paraId="2A41C3A9" w14:textId="77777777" w:rsidR="003D197B" w:rsidRPr="00074462" w:rsidRDefault="003D197B" w:rsidP="00D7349D">
            <w:pPr>
              <w:tabs>
                <w:tab w:val="left" w:pos="3117"/>
              </w:tabs>
              <w:jc w:val="center"/>
              <w:rPr>
                <w:rFonts w:ascii="Courier" w:hAnsi="Courier"/>
                <w:b/>
                <w:bCs/>
                <w:sz w:val="20"/>
                <w:szCs w:val="20"/>
              </w:rPr>
            </w:pPr>
            <w:r w:rsidRPr="00074462">
              <w:rPr>
                <w:rFonts w:ascii="Courier" w:hAnsi="Courier"/>
                <w:b/>
                <w:bCs/>
                <w:sz w:val="20"/>
                <w:szCs w:val="20"/>
              </w:rPr>
              <w:t>Definition</w:t>
            </w:r>
          </w:p>
        </w:tc>
        <w:tc>
          <w:tcPr>
            <w:tcW w:w="3597" w:type="dxa"/>
          </w:tcPr>
          <w:p w14:paraId="37FBE4C4" w14:textId="77777777" w:rsidR="003D197B" w:rsidRPr="00074462" w:rsidRDefault="003D197B" w:rsidP="00D7349D">
            <w:pPr>
              <w:tabs>
                <w:tab w:val="left" w:pos="3117"/>
              </w:tabs>
              <w:jc w:val="center"/>
              <w:rPr>
                <w:rFonts w:ascii="Courier" w:hAnsi="Courier"/>
                <w:b/>
                <w:bCs/>
                <w:sz w:val="20"/>
                <w:szCs w:val="20"/>
              </w:rPr>
            </w:pPr>
            <w:r>
              <w:rPr>
                <w:rFonts w:ascii="Courier" w:hAnsi="Courier"/>
                <w:b/>
                <w:bCs/>
                <w:sz w:val="20"/>
                <w:szCs w:val="20"/>
              </w:rPr>
              <w:t>Note</w:t>
            </w:r>
          </w:p>
        </w:tc>
      </w:tr>
      <w:tr w:rsidR="003D197B" w14:paraId="19CA2BD9" w14:textId="77777777" w:rsidTr="00D7349D">
        <w:tc>
          <w:tcPr>
            <w:tcW w:w="1795" w:type="dxa"/>
          </w:tcPr>
          <w:p w14:paraId="431271E8" w14:textId="77777777" w:rsidR="003D197B" w:rsidRDefault="003D197B" w:rsidP="00D7349D">
            <w:pPr>
              <w:tabs>
                <w:tab w:val="left" w:pos="3117"/>
              </w:tabs>
              <w:rPr>
                <w:rFonts w:ascii="Courier" w:hAnsi="Courier"/>
                <w:sz w:val="20"/>
                <w:szCs w:val="20"/>
              </w:rPr>
            </w:pPr>
            <w:r>
              <w:rPr>
                <w:rFonts w:ascii="Courier" w:hAnsi="Courier"/>
                <w:sz w:val="20"/>
                <w:szCs w:val="20"/>
              </w:rPr>
              <w:t>Organization</w:t>
            </w:r>
          </w:p>
        </w:tc>
        <w:tc>
          <w:tcPr>
            <w:tcW w:w="5398" w:type="dxa"/>
          </w:tcPr>
          <w:p w14:paraId="35A89B9C" w14:textId="77777777" w:rsidR="003D197B" w:rsidRDefault="003D197B" w:rsidP="00D7349D">
            <w:pPr>
              <w:tabs>
                <w:tab w:val="left" w:pos="3117"/>
              </w:tabs>
              <w:rPr>
                <w:rFonts w:ascii="Courier" w:hAnsi="Courier"/>
                <w:sz w:val="20"/>
                <w:szCs w:val="20"/>
              </w:rPr>
            </w:pPr>
            <w:r>
              <w:rPr>
                <w:rFonts w:ascii="Courier" w:hAnsi="Courier"/>
                <w:sz w:val="20"/>
                <w:szCs w:val="20"/>
              </w:rPr>
              <w:t>Tags the document to a specific school system (organization/entity).</w:t>
            </w:r>
          </w:p>
        </w:tc>
        <w:tc>
          <w:tcPr>
            <w:tcW w:w="3597" w:type="dxa"/>
          </w:tcPr>
          <w:p w14:paraId="206690B5" w14:textId="1E85C777" w:rsidR="003D197B" w:rsidRDefault="003D197B" w:rsidP="00D7349D">
            <w:pPr>
              <w:tabs>
                <w:tab w:val="left" w:pos="3117"/>
              </w:tabs>
              <w:rPr>
                <w:rFonts w:ascii="Courier" w:hAnsi="Courier"/>
                <w:sz w:val="20"/>
                <w:szCs w:val="20"/>
              </w:rPr>
            </w:pPr>
            <w:r>
              <w:rPr>
                <w:rFonts w:ascii="Courier" w:hAnsi="Courier"/>
                <w:sz w:val="20"/>
                <w:szCs w:val="20"/>
              </w:rPr>
              <w:t xml:space="preserve">Label configurable as </w:t>
            </w:r>
            <w:r w:rsidRPr="00DD0327">
              <w:rPr>
                <w:rFonts w:ascii="Courier" w:hAnsi="Courier"/>
                <w:sz w:val="20"/>
                <w:szCs w:val="20"/>
              </w:rPr>
              <w:t>DMS_FL_TAG1</w:t>
            </w:r>
            <w:r>
              <w:rPr>
                <w:rFonts w:ascii="Courier" w:hAnsi="Courier"/>
                <w:sz w:val="20"/>
                <w:szCs w:val="20"/>
              </w:rPr>
              <w:t xml:space="preserve"> in </w:t>
            </w:r>
            <w:r w:rsidR="002C563A">
              <w:rPr>
                <w:rFonts w:ascii="Courier" w:hAnsi="Courier"/>
                <w:sz w:val="20"/>
                <w:szCs w:val="20"/>
              </w:rPr>
              <w:t>Settings</w:t>
            </w:r>
            <w:r>
              <w:rPr>
                <w:rFonts w:ascii="Courier" w:hAnsi="Courier"/>
                <w:sz w:val="20"/>
                <w:szCs w:val="20"/>
              </w:rPr>
              <w:t>.</w:t>
            </w:r>
          </w:p>
        </w:tc>
      </w:tr>
      <w:tr w:rsidR="003D197B" w14:paraId="09A88E4E" w14:textId="77777777" w:rsidTr="00D7349D">
        <w:tc>
          <w:tcPr>
            <w:tcW w:w="1795" w:type="dxa"/>
          </w:tcPr>
          <w:p w14:paraId="7C00F13B" w14:textId="77777777" w:rsidR="003D197B" w:rsidRDefault="003D197B" w:rsidP="00D7349D">
            <w:pPr>
              <w:tabs>
                <w:tab w:val="left" w:pos="3117"/>
              </w:tabs>
              <w:rPr>
                <w:rFonts w:ascii="Courier" w:hAnsi="Courier"/>
                <w:sz w:val="20"/>
                <w:szCs w:val="20"/>
              </w:rPr>
            </w:pPr>
            <w:r>
              <w:rPr>
                <w:rFonts w:ascii="Courier" w:hAnsi="Courier"/>
                <w:sz w:val="20"/>
                <w:szCs w:val="20"/>
              </w:rPr>
              <w:t>School</w:t>
            </w:r>
          </w:p>
        </w:tc>
        <w:tc>
          <w:tcPr>
            <w:tcW w:w="5398" w:type="dxa"/>
          </w:tcPr>
          <w:p w14:paraId="4B3356A0" w14:textId="77777777" w:rsidR="003D197B" w:rsidRDefault="003D197B" w:rsidP="00D7349D">
            <w:pPr>
              <w:tabs>
                <w:tab w:val="left" w:pos="3117"/>
              </w:tabs>
              <w:rPr>
                <w:rFonts w:ascii="Courier" w:hAnsi="Courier"/>
                <w:sz w:val="20"/>
                <w:szCs w:val="20"/>
              </w:rPr>
            </w:pPr>
            <w:r>
              <w:rPr>
                <w:rFonts w:ascii="Courier" w:hAnsi="Courier"/>
                <w:sz w:val="20"/>
                <w:szCs w:val="20"/>
              </w:rPr>
              <w:t>A tag used for schools associated with the organization.</w:t>
            </w:r>
          </w:p>
        </w:tc>
        <w:tc>
          <w:tcPr>
            <w:tcW w:w="3597" w:type="dxa"/>
          </w:tcPr>
          <w:p w14:paraId="0B8F0B13" w14:textId="4D6DF800" w:rsidR="003D197B" w:rsidRDefault="003D197B" w:rsidP="00D7349D">
            <w:pPr>
              <w:tabs>
                <w:tab w:val="left" w:pos="3117"/>
              </w:tabs>
              <w:rPr>
                <w:rFonts w:ascii="Courier" w:hAnsi="Courier"/>
                <w:sz w:val="20"/>
                <w:szCs w:val="20"/>
              </w:rPr>
            </w:pPr>
            <w:r>
              <w:rPr>
                <w:rFonts w:ascii="Courier" w:hAnsi="Courier"/>
                <w:sz w:val="20"/>
                <w:szCs w:val="20"/>
              </w:rPr>
              <w:t xml:space="preserve">Label configurable as </w:t>
            </w:r>
            <w:r w:rsidRPr="00DD0327">
              <w:rPr>
                <w:rFonts w:ascii="Courier" w:hAnsi="Courier"/>
                <w:sz w:val="20"/>
                <w:szCs w:val="20"/>
              </w:rPr>
              <w:t>DMS</w:t>
            </w:r>
            <w:r>
              <w:rPr>
                <w:rFonts w:ascii="Courier" w:hAnsi="Courier"/>
                <w:sz w:val="20"/>
                <w:szCs w:val="20"/>
              </w:rPr>
              <w:t xml:space="preserve">_SUBENTITY in </w:t>
            </w:r>
            <w:r w:rsidR="002C563A">
              <w:rPr>
                <w:rFonts w:ascii="Courier" w:hAnsi="Courier"/>
                <w:sz w:val="20"/>
                <w:szCs w:val="20"/>
              </w:rPr>
              <w:t>Settings</w:t>
            </w:r>
            <w:r>
              <w:rPr>
                <w:rFonts w:ascii="Courier" w:hAnsi="Courier"/>
                <w:sz w:val="20"/>
                <w:szCs w:val="20"/>
              </w:rPr>
              <w:t>.</w:t>
            </w:r>
          </w:p>
        </w:tc>
      </w:tr>
      <w:tr w:rsidR="003D197B" w14:paraId="0A22EF49" w14:textId="77777777" w:rsidTr="00D7349D">
        <w:tc>
          <w:tcPr>
            <w:tcW w:w="1795" w:type="dxa"/>
          </w:tcPr>
          <w:p w14:paraId="2267F4DE" w14:textId="77777777" w:rsidR="003D197B" w:rsidRDefault="003D197B" w:rsidP="00D7349D">
            <w:pPr>
              <w:tabs>
                <w:tab w:val="left" w:pos="3117"/>
              </w:tabs>
              <w:rPr>
                <w:rFonts w:ascii="Courier" w:hAnsi="Courier"/>
                <w:sz w:val="20"/>
                <w:szCs w:val="20"/>
              </w:rPr>
            </w:pPr>
            <w:r>
              <w:rPr>
                <w:rFonts w:ascii="Courier" w:hAnsi="Courier"/>
                <w:sz w:val="20"/>
                <w:szCs w:val="20"/>
              </w:rPr>
              <w:t>Department</w:t>
            </w:r>
          </w:p>
        </w:tc>
        <w:tc>
          <w:tcPr>
            <w:tcW w:w="5398" w:type="dxa"/>
          </w:tcPr>
          <w:p w14:paraId="0929BAC6" w14:textId="4E3BAB23" w:rsidR="003D197B" w:rsidRDefault="003D197B" w:rsidP="00D7349D">
            <w:pPr>
              <w:tabs>
                <w:tab w:val="left" w:pos="3117"/>
              </w:tabs>
              <w:rPr>
                <w:rFonts w:ascii="Courier" w:hAnsi="Courier"/>
                <w:sz w:val="20"/>
                <w:szCs w:val="20"/>
              </w:rPr>
            </w:pPr>
            <w:r>
              <w:rPr>
                <w:rFonts w:ascii="Courier" w:hAnsi="Courier"/>
                <w:sz w:val="20"/>
                <w:szCs w:val="20"/>
              </w:rPr>
              <w:t>A tag used for the department</w:t>
            </w:r>
            <w:r w:rsidR="00773621">
              <w:rPr>
                <w:rFonts w:ascii="Courier" w:hAnsi="Courier"/>
                <w:sz w:val="20"/>
                <w:szCs w:val="20"/>
              </w:rPr>
              <w:t>’</w:t>
            </w:r>
            <w:r>
              <w:rPr>
                <w:rFonts w:ascii="Courier" w:hAnsi="Courier"/>
                <w:sz w:val="20"/>
                <w:szCs w:val="20"/>
              </w:rPr>
              <w:t>s internal to your organization.</w:t>
            </w:r>
          </w:p>
        </w:tc>
        <w:tc>
          <w:tcPr>
            <w:tcW w:w="3597" w:type="dxa"/>
          </w:tcPr>
          <w:p w14:paraId="20EEF468" w14:textId="77777777" w:rsidR="003D197B" w:rsidRDefault="003D197B" w:rsidP="00D7349D">
            <w:pPr>
              <w:tabs>
                <w:tab w:val="left" w:pos="3117"/>
              </w:tabs>
              <w:rPr>
                <w:rFonts w:ascii="Courier" w:hAnsi="Courier"/>
                <w:sz w:val="20"/>
                <w:szCs w:val="20"/>
              </w:rPr>
            </w:pPr>
          </w:p>
        </w:tc>
      </w:tr>
      <w:tr w:rsidR="003D197B" w14:paraId="2084468C" w14:textId="77777777" w:rsidTr="00D7349D">
        <w:tc>
          <w:tcPr>
            <w:tcW w:w="1795" w:type="dxa"/>
          </w:tcPr>
          <w:p w14:paraId="79426B27" w14:textId="77777777" w:rsidR="003D197B" w:rsidRDefault="003D197B" w:rsidP="00D7349D">
            <w:pPr>
              <w:tabs>
                <w:tab w:val="left" w:pos="3117"/>
              </w:tabs>
              <w:rPr>
                <w:rFonts w:ascii="Courier" w:hAnsi="Courier"/>
                <w:sz w:val="20"/>
                <w:szCs w:val="20"/>
              </w:rPr>
            </w:pPr>
            <w:r>
              <w:rPr>
                <w:rFonts w:ascii="Courier" w:hAnsi="Courier"/>
                <w:sz w:val="20"/>
                <w:szCs w:val="20"/>
              </w:rPr>
              <w:t>Staff</w:t>
            </w:r>
          </w:p>
        </w:tc>
        <w:tc>
          <w:tcPr>
            <w:tcW w:w="5398" w:type="dxa"/>
          </w:tcPr>
          <w:p w14:paraId="0415BABF" w14:textId="77777777" w:rsidR="003D197B" w:rsidRDefault="003D197B" w:rsidP="00D7349D">
            <w:pPr>
              <w:tabs>
                <w:tab w:val="left" w:pos="3117"/>
              </w:tabs>
              <w:rPr>
                <w:rFonts w:ascii="Courier" w:hAnsi="Courier"/>
                <w:sz w:val="20"/>
                <w:szCs w:val="20"/>
              </w:rPr>
            </w:pPr>
            <w:r>
              <w:rPr>
                <w:rFonts w:ascii="Courier" w:hAnsi="Courier"/>
                <w:sz w:val="20"/>
                <w:szCs w:val="20"/>
              </w:rPr>
              <w:t>A tag used for employees, contractors, and volunteers internal to your organization. (</w:t>
            </w:r>
            <w:proofErr w:type="gramStart"/>
            <w:r>
              <w:rPr>
                <w:rFonts w:ascii="Courier" w:hAnsi="Courier"/>
                <w:sz w:val="20"/>
                <w:szCs w:val="20"/>
              </w:rPr>
              <w:t>i.e.</w:t>
            </w:r>
            <w:proofErr w:type="gramEnd"/>
            <w:r>
              <w:rPr>
                <w:rFonts w:ascii="Courier" w:hAnsi="Courier"/>
                <w:sz w:val="20"/>
                <w:szCs w:val="20"/>
              </w:rPr>
              <w:t xml:space="preserve"> not a customer, client, member or participant – CCMP).</w:t>
            </w:r>
          </w:p>
        </w:tc>
        <w:tc>
          <w:tcPr>
            <w:tcW w:w="3597" w:type="dxa"/>
          </w:tcPr>
          <w:p w14:paraId="50A9E35D" w14:textId="77777777" w:rsidR="003D197B" w:rsidRDefault="003D197B" w:rsidP="00D7349D">
            <w:pPr>
              <w:tabs>
                <w:tab w:val="left" w:pos="3117"/>
              </w:tabs>
              <w:rPr>
                <w:rFonts w:ascii="Courier" w:hAnsi="Courier"/>
                <w:sz w:val="20"/>
                <w:szCs w:val="20"/>
              </w:rPr>
            </w:pPr>
          </w:p>
        </w:tc>
      </w:tr>
      <w:tr w:rsidR="003D197B" w14:paraId="51EFE779" w14:textId="77777777" w:rsidTr="00D7349D">
        <w:tc>
          <w:tcPr>
            <w:tcW w:w="1795" w:type="dxa"/>
          </w:tcPr>
          <w:p w14:paraId="0D932195" w14:textId="299C8F95" w:rsidR="003D197B" w:rsidRDefault="002C563A" w:rsidP="00D7349D">
            <w:pPr>
              <w:tabs>
                <w:tab w:val="left" w:pos="3117"/>
              </w:tabs>
              <w:rPr>
                <w:rFonts w:ascii="Courier" w:hAnsi="Courier"/>
                <w:sz w:val="20"/>
                <w:szCs w:val="20"/>
              </w:rPr>
            </w:pPr>
            <w:r>
              <w:rPr>
                <w:rFonts w:ascii="Courier" w:hAnsi="Courier"/>
                <w:sz w:val="20"/>
                <w:szCs w:val="20"/>
              </w:rPr>
              <w:t>Leader</w:t>
            </w:r>
          </w:p>
        </w:tc>
        <w:tc>
          <w:tcPr>
            <w:tcW w:w="5398" w:type="dxa"/>
          </w:tcPr>
          <w:p w14:paraId="607C17DC" w14:textId="77777777" w:rsidR="003D197B" w:rsidRDefault="003D197B" w:rsidP="00D7349D">
            <w:pPr>
              <w:tabs>
                <w:tab w:val="left" w:pos="3117"/>
              </w:tabs>
              <w:rPr>
                <w:rFonts w:ascii="Courier" w:hAnsi="Courier"/>
                <w:sz w:val="20"/>
                <w:szCs w:val="20"/>
              </w:rPr>
            </w:pPr>
            <w:r>
              <w:rPr>
                <w:rFonts w:ascii="Courier" w:hAnsi="Courier"/>
                <w:sz w:val="20"/>
                <w:szCs w:val="20"/>
              </w:rPr>
              <w:t>This field allows the user to tag a document as being specific to a student (participant).</w:t>
            </w:r>
          </w:p>
        </w:tc>
        <w:tc>
          <w:tcPr>
            <w:tcW w:w="3597" w:type="dxa"/>
          </w:tcPr>
          <w:p w14:paraId="13AC3EBF" w14:textId="77777777" w:rsidR="003D197B" w:rsidRDefault="003D197B" w:rsidP="00D7349D">
            <w:pPr>
              <w:tabs>
                <w:tab w:val="left" w:pos="3117"/>
              </w:tabs>
              <w:rPr>
                <w:rFonts w:ascii="Courier" w:hAnsi="Courier"/>
                <w:sz w:val="20"/>
                <w:szCs w:val="20"/>
              </w:rPr>
            </w:pPr>
          </w:p>
        </w:tc>
      </w:tr>
      <w:tr w:rsidR="003D197B" w14:paraId="54095314" w14:textId="77777777" w:rsidTr="00D7349D">
        <w:tc>
          <w:tcPr>
            <w:tcW w:w="1795" w:type="dxa"/>
          </w:tcPr>
          <w:p w14:paraId="7B8FEEBC" w14:textId="77777777" w:rsidR="003D197B" w:rsidRDefault="003D197B" w:rsidP="00D7349D">
            <w:pPr>
              <w:tabs>
                <w:tab w:val="left" w:pos="3117"/>
              </w:tabs>
              <w:rPr>
                <w:rFonts w:ascii="Courier" w:hAnsi="Courier"/>
                <w:sz w:val="20"/>
                <w:szCs w:val="20"/>
              </w:rPr>
            </w:pPr>
            <w:r>
              <w:rPr>
                <w:rFonts w:ascii="Courier" w:hAnsi="Courier"/>
                <w:sz w:val="20"/>
                <w:szCs w:val="20"/>
              </w:rPr>
              <w:t>Region</w:t>
            </w:r>
          </w:p>
        </w:tc>
        <w:tc>
          <w:tcPr>
            <w:tcW w:w="5398" w:type="dxa"/>
          </w:tcPr>
          <w:p w14:paraId="5BC6A412" w14:textId="77777777" w:rsidR="003D197B" w:rsidRDefault="003D197B" w:rsidP="00D7349D">
            <w:pPr>
              <w:tabs>
                <w:tab w:val="left" w:pos="3117"/>
              </w:tabs>
              <w:rPr>
                <w:rFonts w:ascii="Courier" w:hAnsi="Courier"/>
                <w:sz w:val="20"/>
                <w:szCs w:val="20"/>
              </w:rPr>
            </w:pPr>
            <w:r>
              <w:rPr>
                <w:rFonts w:ascii="Courier" w:hAnsi="Courier"/>
                <w:sz w:val="20"/>
                <w:szCs w:val="20"/>
              </w:rPr>
              <w:t>A tag for geographical location.</w:t>
            </w:r>
          </w:p>
        </w:tc>
        <w:tc>
          <w:tcPr>
            <w:tcW w:w="3597" w:type="dxa"/>
          </w:tcPr>
          <w:p w14:paraId="6E913774" w14:textId="77777777" w:rsidR="003D197B" w:rsidRDefault="003D197B" w:rsidP="00D7349D">
            <w:pPr>
              <w:tabs>
                <w:tab w:val="left" w:pos="3117"/>
              </w:tabs>
              <w:rPr>
                <w:rFonts w:ascii="Courier" w:hAnsi="Courier"/>
                <w:sz w:val="20"/>
                <w:szCs w:val="20"/>
              </w:rPr>
            </w:pPr>
          </w:p>
        </w:tc>
      </w:tr>
      <w:tr w:rsidR="003D197B" w14:paraId="120D4A66" w14:textId="77777777" w:rsidTr="00D7349D">
        <w:tc>
          <w:tcPr>
            <w:tcW w:w="1795" w:type="dxa"/>
          </w:tcPr>
          <w:p w14:paraId="04C4FC83" w14:textId="77777777" w:rsidR="003D197B" w:rsidRDefault="003D197B" w:rsidP="00D7349D">
            <w:pPr>
              <w:tabs>
                <w:tab w:val="left" w:pos="3117"/>
              </w:tabs>
              <w:rPr>
                <w:rFonts w:ascii="Courier" w:hAnsi="Courier"/>
                <w:sz w:val="20"/>
                <w:szCs w:val="20"/>
              </w:rPr>
            </w:pPr>
            <w:r>
              <w:rPr>
                <w:rFonts w:ascii="Courier" w:hAnsi="Courier"/>
                <w:sz w:val="20"/>
                <w:szCs w:val="20"/>
              </w:rPr>
              <w:t>Lead</w:t>
            </w:r>
          </w:p>
        </w:tc>
        <w:tc>
          <w:tcPr>
            <w:tcW w:w="5398" w:type="dxa"/>
          </w:tcPr>
          <w:p w14:paraId="1417E3B1" w14:textId="77777777" w:rsidR="003D197B" w:rsidRDefault="003D197B" w:rsidP="00D7349D">
            <w:pPr>
              <w:tabs>
                <w:tab w:val="left" w:pos="3117"/>
              </w:tabs>
              <w:rPr>
                <w:rFonts w:ascii="Courier" w:hAnsi="Courier"/>
                <w:sz w:val="20"/>
                <w:szCs w:val="20"/>
              </w:rPr>
            </w:pPr>
            <w:r>
              <w:rPr>
                <w:rFonts w:ascii="Courier" w:hAnsi="Courier"/>
                <w:sz w:val="20"/>
                <w:szCs w:val="20"/>
              </w:rPr>
              <w:t>A tag used for the staff person who is leading the document creation effort.</w:t>
            </w:r>
          </w:p>
        </w:tc>
        <w:tc>
          <w:tcPr>
            <w:tcW w:w="3597" w:type="dxa"/>
          </w:tcPr>
          <w:p w14:paraId="7386B652" w14:textId="77777777" w:rsidR="003D197B" w:rsidRDefault="003D197B" w:rsidP="00D7349D">
            <w:pPr>
              <w:tabs>
                <w:tab w:val="left" w:pos="3117"/>
              </w:tabs>
              <w:rPr>
                <w:rFonts w:ascii="Courier" w:hAnsi="Courier"/>
                <w:sz w:val="20"/>
                <w:szCs w:val="20"/>
              </w:rPr>
            </w:pPr>
          </w:p>
        </w:tc>
      </w:tr>
      <w:tr w:rsidR="003D197B" w14:paraId="62FE871B" w14:textId="77777777" w:rsidTr="00D7349D">
        <w:tc>
          <w:tcPr>
            <w:tcW w:w="1795" w:type="dxa"/>
          </w:tcPr>
          <w:p w14:paraId="22EBE008" w14:textId="77777777" w:rsidR="003D197B" w:rsidRDefault="003D197B" w:rsidP="00D7349D">
            <w:pPr>
              <w:tabs>
                <w:tab w:val="left" w:pos="3117"/>
              </w:tabs>
              <w:rPr>
                <w:rFonts w:ascii="Courier" w:hAnsi="Courier"/>
                <w:sz w:val="20"/>
                <w:szCs w:val="20"/>
              </w:rPr>
            </w:pPr>
            <w:r>
              <w:rPr>
                <w:rFonts w:ascii="Courier" w:hAnsi="Courier"/>
                <w:sz w:val="20"/>
                <w:szCs w:val="20"/>
              </w:rPr>
              <w:t>Category</w:t>
            </w:r>
          </w:p>
        </w:tc>
        <w:tc>
          <w:tcPr>
            <w:tcW w:w="5398" w:type="dxa"/>
          </w:tcPr>
          <w:p w14:paraId="4DFE567E" w14:textId="77777777" w:rsidR="003D197B" w:rsidRDefault="003D197B" w:rsidP="00D7349D">
            <w:pPr>
              <w:tabs>
                <w:tab w:val="left" w:pos="3117"/>
              </w:tabs>
              <w:rPr>
                <w:rFonts w:ascii="Courier" w:hAnsi="Courier"/>
                <w:sz w:val="20"/>
                <w:szCs w:val="20"/>
              </w:rPr>
            </w:pPr>
            <w:r>
              <w:rPr>
                <w:rFonts w:ascii="Courier" w:hAnsi="Courier"/>
                <w:sz w:val="20"/>
                <w:szCs w:val="20"/>
              </w:rPr>
              <w:t>A tag for grouping like documents.</w:t>
            </w:r>
          </w:p>
          <w:p w14:paraId="3148F378" w14:textId="77777777" w:rsidR="003D197B" w:rsidRDefault="003D197B" w:rsidP="00D7349D">
            <w:pPr>
              <w:tabs>
                <w:tab w:val="left" w:pos="3117"/>
              </w:tabs>
              <w:rPr>
                <w:rFonts w:ascii="Courier" w:hAnsi="Courier"/>
                <w:sz w:val="20"/>
                <w:szCs w:val="20"/>
              </w:rPr>
            </w:pPr>
          </w:p>
        </w:tc>
        <w:tc>
          <w:tcPr>
            <w:tcW w:w="3597" w:type="dxa"/>
          </w:tcPr>
          <w:p w14:paraId="56B11850" w14:textId="77777777" w:rsidR="003D197B" w:rsidRDefault="003D197B" w:rsidP="00D7349D">
            <w:pPr>
              <w:tabs>
                <w:tab w:val="left" w:pos="3117"/>
              </w:tabs>
              <w:rPr>
                <w:rFonts w:ascii="Courier" w:hAnsi="Courier"/>
                <w:sz w:val="20"/>
                <w:szCs w:val="20"/>
              </w:rPr>
            </w:pPr>
            <w:r>
              <w:rPr>
                <w:rFonts w:ascii="Courier" w:hAnsi="Courier"/>
                <w:sz w:val="20"/>
                <w:szCs w:val="20"/>
              </w:rPr>
              <w:t xml:space="preserve">Label configurable as </w:t>
            </w:r>
            <w:r w:rsidRPr="00DD0327">
              <w:rPr>
                <w:rFonts w:ascii="Courier" w:hAnsi="Courier"/>
                <w:sz w:val="20"/>
                <w:szCs w:val="20"/>
              </w:rPr>
              <w:t>DMS_FL_TAG</w:t>
            </w:r>
            <w:r>
              <w:rPr>
                <w:rFonts w:ascii="Courier" w:hAnsi="Courier"/>
                <w:sz w:val="20"/>
                <w:szCs w:val="20"/>
              </w:rPr>
              <w:t>2 in the configuration file.</w:t>
            </w:r>
          </w:p>
        </w:tc>
      </w:tr>
      <w:tr w:rsidR="003D197B" w14:paraId="24AE6BEA" w14:textId="77777777" w:rsidTr="00D7349D">
        <w:tc>
          <w:tcPr>
            <w:tcW w:w="1795" w:type="dxa"/>
          </w:tcPr>
          <w:p w14:paraId="5992130A" w14:textId="77777777" w:rsidR="003D197B" w:rsidRDefault="003D197B" w:rsidP="00D7349D">
            <w:pPr>
              <w:tabs>
                <w:tab w:val="left" w:pos="3117"/>
              </w:tabs>
              <w:rPr>
                <w:rFonts w:ascii="Courier" w:hAnsi="Courier"/>
                <w:sz w:val="20"/>
                <w:szCs w:val="20"/>
              </w:rPr>
            </w:pPr>
            <w:r>
              <w:rPr>
                <w:rFonts w:ascii="Courier" w:hAnsi="Courier"/>
                <w:sz w:val="20"/>
                <w:szCs w:val="20"/>
              </w:rPr>
              <w:t>Access</w:t>
            </w:r>
          </w:p>
        </w:tc>
        <w:tc>
          <w:tcPr>
            <w:tcW w:w="5398" w:type="dxa"/>
          </w:tcPr>
          <w:p w14:paraId="53F1469D" w14:textId="77777777" w:rsidR="003D197B" w:rsidRDefault="003D197B" w:rsidP="00D7349D">
            <w:pPr>
              <w:tabs>
                <w:tab w:val="left" w:pos="3117"/>
              </w:tabs>
              <w:rPr>
                <w:rFonts w:ascii="Courier" w:hAnsi="Courier"/>
                <w:sz w:val="20"/>
                <w:szCs w:val="20"/>
              </w:rPr>
            </w:pPr>
            <w:r>
              <w:rPr>
                <w:rFonts w:ascii="Courier" w:hAnsi="Courier"/>
                <w:sz w:val="20"/>
                <w:szCs w:val="20"/>
              </w:rPr>
              <w:t>A tag used to filter on the access level required for a document.</w:t>
            </w:r>
          </w:p>
        </w:tc>
        <w:tc>
          <w:tcPr>
            <w:tcW w:w="3597" w:type="dxa"/>
          </w:tcPr>
          <w:p w14:paraId="6A2EE906" w14:textId="77777777" w:rsidR="003D197B" w:rsidRDefault="003D197B" w:rsidP="00D7349D">
            <w:pPr>
              <w:tabs>
                <w:tab w:val="left" w:pos="3117"/>
              </w:tabs>
              <w:rPr>
                <w:rFonts w:ascii="Courier" w:hAnsi="Courier"/>
                <w:sz w:val="20"/>
                <w:szCs w:val="20"/>
              </w:rPr>
            </w:pPr>
          </w:p>
        </w:tc>
      </w:tr>
      <w:tr w:rsidR="003D197B" w14:paraId="3A4730BA" w14:textId="77777777" w:rsidTr="00D7349D">
        <w:tc>
          <w:tcPr>
            <w:tcW w:w="1795" w:type="dxa"/>
          </w:tcPr>
          <w:p w14:paraId="526EB697" w14:textId="77777777" w:rsidR="003D197B" w:rsidRDefault="003D197B" w:rsidP="00D7349D">
            <w:pPr>
              <w:tabs>
                <w:tab w:val="left" w:pos="3117"/>
              </w:tabs>
              <w:rPr>
                <w:rFonts w:ascii="Courier" w:hAnsi="Courier"/>
                <w:sz w:val="20"/>
                <w:szCs w:val="20"/>
              </w:rPr>
            </w:pPr>
            <w:r>
              <w:rPr>
                <w:rFonts w:ascii="Courier" w:hAnsi="Courier"/>
                <w:sz w:val="20"/>
                <w:szCs w:val="20"/>
              </w:rPr>
              <w:t>Extension</w:t>
            </w:r>
          </w:p>
        </w:tc>
        <w:tc>
          <w:tcPr>
            <w:tcW w:w="5398" w:type="dxa"/>
          </w:tcPr>
          <w:p w14:paraId="7C5F9CBD" w14:textId="77777777" w:rsidR="003D197B" w:rsidRDefault="003D197B" w:rsidP="00D7349D">
            <w:pPr>
              <w:tabs>
                <w:tab w:val="left" w:pos="3117"/>
              </w:tabs>
              <w:rPr>
                <w:rFonts w:ascii="Courier" w:hAnsi="Courier"/>
                <w:sz w:val="20"/>
                <w:szCs w:val="20"/>
              </w:rPr>
            </w:pPr>
            <w:r>
              <w:rPr>
                <w:rFonts w:ascii="Courier" w:hAnsi="Courier"/>
                <w:sz w:val="20"/>
                <w:szCs w:val="20"/>
              </w:rPr>
              <w:t>The type of file extension on the physical file. (.txt, .pdf,.xls, .doc etc.)</w:t>
            </w:r>
          </w:p>
        </w:tc>
        <w:tc>
          <w:tcPr>
            <w:tcW w:w="3597" w:type="dxa"/>
          </w:tcPr>
          <w:p w14:paraId="7B0CEF59" w14:textId="77777777" w:rsidR="003D197B" w:rsidRDefault="003D197B" w:rsidP="00D7349D">
            <w:pPr>
              <w:tabs>
                <w:tab w:val="left" w:pos="3117"/>
              </w:tabs>
              <w:rPr>
                <w:rFonts w:ascii="Courier" w:hAnsi="Courier"/>
                <w:sz w:val="20"/>
                <w:szCs w:val="20"/>
              </w:rPr>
            </w:pPr>
          </w:p>
        </w:tc>
      </w:tr>
      <w:tr w:rsidR="003D197B" w14:paraId="23606A2D" w14:textId="77777777" w:rsidTr="00D7349D">
        <w:tc>
          <w:tcPr>
            <w:tcW w:w="1795" w:type="dxa"/>
          </w:tcPr>
          <w:p w14:paraId="5825321A" w14:textId="77777777" w:rsidR="003D197B" w:rsidRDefault="003D197B" w:rsidP="00D7349D">
            <w:pPr>
              <w:tabs>
                <w:tab w:val="left" w:pos="3117"/>
              </w:tabs>
              <w:rPr>
                <w:rFonts w:ascii="Courier" w:hAnsi="Courier"/>
                <w:sz w:val="20"/>
                <w:szCs w:val="20"/>
              </w:rPr>
            </w:pPr>
            <w:r>
              <w:rPr>
                <w:rFonts w:ascii="Courier" w:hAnsi="Courier"/>
                <w:sz w:val="20"/>
                <w:szCs w:val="20"/>
              </w:rPr>
              <w:t>Type</w:t>
            </w:r>
          </w:p>
        </w:tc>
        <w:tc>
          <w:tcPr>
            <w:tcW w:w="5398" w:type="dxa"/>
          </w:tcPr>
          <w:p w14:paraId="25FFE3D1" w14:textId="77777777" w:rsidR="003D197B" w:rsidRDefault="003D197B" w:rsidP="00D7349D">
            <w:pPr>
              <w:tabs>
                <w:tab w:val="left" w:pos="3117"/>
              </w:tabs>
              <w:rPr>
                <w:rFonts w:ascii="Courier" w:hAnsi="Courier"/>
                <w:sz w:val="20"/>
                <w:szCs w:val="20"/>
              </w:rPr>
            </w:pPr>
            <w:r>
              <w:rPr>
                <w:rFonts w:ascii="Courier" w:hAnsi="Courier"/>
                <w:sz w:val="20"/>
                <w:szCs w:val="20"/>
              </w:rPr>
              <w:t>Another tag to further breakdown a grouping.</w:t>
            </w:r>
          </w:p>
        </w:tc>
        <w:tc>
          <w:tcPr>
            <w:tcW w:w="3597" w:type="dxa"/>
          </w:tcPr>
          <w:p w14:paraId="64D390A1" w14:textId="77777777" w:rsidR="003D197B" w:rsidRDefault="003D197B" w:rsidP="00D7349D">
            <w:pPr>
              <w:tabs>
                <w:tab w:val="left" w:pos="3117"/>
              </w:tabs>
              <w:rPr>
                <w:rFonts w:ascii="Courier" w:hAnsi="Courier"/>
                <w:sz w:val="20"/>
                <w:szCs w:val="20"/>
              </w:rPr>
            </w:pPr>
            <w:r>
              <w:rPr>
                <w:rFonts w:ascii="Courier" w:hAnsi="Courier"/>
                <w:sz w:val="20"/>
                <w:szCs w:val="20"/>
              </w:rPr>
              <w:t xml:space="preserve">Label configurable as </w:t>
            </w:r>
            <w:r w:rsidRPr="00DD0327">
              <w:rPr>
                <w:rFonts w:ascii="Courier" w:hAnsi="Courier"/>
                <w:sz w:val="20"/>
                <w:szCs w:val="20"/>
              </w:rPr>
              <w:t>DMS_FL_TAG</w:t>
            </w:r>
            <w:r>
              <w:rPr>
                <w:rFonts w:ascii="Courier" w:hAnsi="Courier"/>
                <w:sz w:val="20"/>
                <w:szCs w:val="20"/>
              </w:rPr>
              <w:t>3 in the configuration file.</w:t>
            </w:r>
          </w:p>
        </w:tc>
      </w:tr>
      <w:tr w:rsidR="003D197B" w14:paraId="65E56805" w14:textId="77777777" w:rsidTr="00D7349D">
        <w:tc>
          <w:tcPr>
            <w:tcW w:w="1795" w:type="dxa"/>
          </w:tcPr>
          <w:p w14:paraId="6A86BC0E" w14:textId="77777777" w:rsidR="003D197B" w:rsidRDefault="003D197B" w:rsidP="00D7349D">
            <w:pPr>
              <w:tabs>
                <w:tab w:val="left" w:pos="3117"/>
              </w:tabs>
              <w:rPr>
                <w:rFonts w:ascii="Courier" w:hAnsi="Courier"/>
                <w:sz w:val="20"/>
                <w:szCs w:val="20"/>
              </w:rPr>
            </w:pPr>
            <w:r>
              <w:rPr>
                <w:rFonts w:ascii="Courier" w:hAnsi="Courier"/>
                <w:sz w:val="20"/>
                <w:szCs w:val="20"/>
              </w:rPr>
              <w:t>File Date</w:t>
            </w:r>
          </w:p>
        </w:tc>
        <w:tc>
          <w:tcPr>
            <w:tcW w:w="5398" w:type="dxa"/>
          </w:tcPr>
          <w:p w14:paraId="4DE96284" w14:textId="77777777" w:rsidR="003D197B" w:rsidRDefault="003D197B" w:rsidP="00D7349D">
            <w:pPr>
              <w:tabs>
                <w:tab w:val="left" w:pos="3117"/>
              </w:tabs>
              <w:rPr>
                <w:rFonts w:ascii="Courier" w:hAnsi="Courier"/>
                <w:sz w:val="20"/>
                <w:szCs w:val="20"/>
              </w:rPr>
            </w:pPr>
            <w:r>
              <w:rPr>
                <w:rFonts w:ascii="Courier" w:hAnsi="Courier"/>
                <w:sz w:val="20"/>
                <w:szCs w:val="20"/>
              </w:rPr>
              <w:t>The timestamp on the computer file.</w:t>
            </w:r>
          </w:p>
        </w:tc>
        <w:tc>
          <w:tcPr>
            <w:tcW w:w="3597" w:type="dxa"/>
          </w:tcPr>
          <w:p w14:paraId="0D753E58" w14:textId="77777777" w:rsidR="003D197B" w:rsidRDefault="003D197B" w:rsidP="00D7349D">
            <w:pPr>
              <w:tabs>
                <w:tab w:val="left" w:pos="3117"/>
              </w:tabs>
              <w:rPr>
                <w:rFonts w:ascii="Courier" w:hAnsi="Courier"/>
                <w:sz w:val="20"/>
                <w:szCs w:val="20"/>
              </w:rPr>
            </w:pPr>
          </w:p>
        </w:tc>
      </w:tr>
      <w:tr w:rsidR="003D197B" w14:paraId="6CA1A575" w14:textId="77777777" w:rsidTr="00D7349D">
        <w:tc>
          <w:tcPr>
            <w:tcW w:w="10790" w:type="dxa"/>
            <w:gridSpan w:val="3"/>
          </w:tcPr>
          <w:p w14:paraId="2CD46E8B" w14:textId="4C7C1806" w:rsidR="003D197B" w:rsidRPr="002C563A" w:rsidRDefault="002D7DB2" w:rsidP="00220C12">
            <w:pPr>
              <w:tabs>
                <w:tab w:val="left" w:pos="3117"/>
              </w:tabs>
              <w:jc w:val="center"/>
              <w:rPr>
                <w:rFonts w:ascii="Courier" w:hAnsi="Courier"/>
                <w:b/>
                <w:bCs/>
                <w:sz w:val="20"/>
                <w:szCs w:val="20"/>
              </w:rPr>
            </w:pPr>
            <w:r>
              <w:rPr>
                <w:rFonts w:ascii="Courier" w:hAnsi="Courier"/>
                <w:b/>
                <w:bCs/>
                <w:sz w:val="20"/>
                <w:szCs w:val="20"/>
              </w:rPr>
              <w:t xml:space="preserve">Manage </w:t>
            </w:r>
            <w:r w:rsidR="003D197B" w:rsidRPr="002C563A">
              <w:rPr>
                <w:rFonts w:ascii="Courier" w:hAnsi="Courier"/>
                <w:b/>
                <w:bCs/>
                <w:sz w:val="20"/>
                <w:szCs w:val="20"/>
              </w:rPr>
              <w:t>Operations</w:t>
            </w:r>
          </w:p>
        </w:tc>
      </w:tr>
      <w:tr w:rsidR="003D197B" w14:paraId="70DD1B55" w14:textId="77777777" w:rsidTr="00D7349D">
        <w:tc>
          <w:tcPr>
            <w:tcW w:w="1795" w:type="dxa"/>
          </w:tcPr>
          <w:p w14:paraId="105566FA" w14:textId="77777777" w:rsidR="003D197B" w:rsidRDefault="003D197B" w:rsidP="00D7349D">
            <w:pPr>
              <w:tabs>
                <w:tab w:val="left" w:pos="3117"/>
              </w:tabs>
              <w:rPr>
                <w:rFonts w:ascii="Courier" w:hAnsi="Courier"/>
                <w:sz w:val="20"/>
                <w:szCs w:val="20"/>
              </w:rPr>
            </w:pPr>
            <w:r>
              <w:rPr>
                <w:rFonts w:ascii="Courier" w:hAnsi="Courier"/>
                <w:sz w:val="20"/>
                <w:szCs w:val="20"/>
              </w:rPr>
              <w:t>Info</w:t>
            </w:r>
          </w:p>
        </w:tc>
        <w:tc>
          <w:tcPr>
            <w:tcW w:w="5398" w:type="dxa"/>
          </w:tcPr>
          <w:p w14:paraId="375C46D5" w14:textId="77777777" w:rsidR="003D197B" w:rsidRDefault="003D197B" w:rsidP="00D7349D">
            <w:pPr>
              <w:tabs>
                <w:tab w:val="left" w:pos="3117"/>
              </w:tabs>
              <w:rPr>
                <w:rFonts w:ascii="Courier" w:hAnsi="Courier"/>
                <w:sz w:val="20"/>
                <w:szCs w:val="20"/>
              </w:rPr>
            </w:pPr>
            <w:r>
              <w:rPr>
                <w:rFonts w:ascii="Courier" w:hAnsi="Courier"/>
                <w:sz w:val="20"/>
                <w:szCs w:val="20"/>
              </w:rPr>
              <w:t>Launches the screen to view all the details about the document.</w:t>
            </w:r>
          </w:p>
        </w:tc>
        <w:tc>
          <w:tcPr>
            <w:tcW w:w="3597" w:type="dxa"/>
          </w:tcPr>
          <w:p w14:paraId="6A163431" w14:textId="77777777" w:rsidR="003D197B" w:rsidRDefault="003D197B" w:rsidP="00D7349D">
            <w:pPr>
              <w:tabs>
                <w:tab w:val="left" w:pos="3117"/>
              </w:tabs>
              <w:rPr>
                <w:rFonts w:ascii="Courier" w:hAnsi="Courier"/>
                <w:sz w:val="20"/>
                <w:szCs w:val="20"/>
              </w:rPr>
            </w:pPr>
          </w:p>
        </w:tc>
      </w:tr>
      <w:tr w:rsidR="003D197B" w14:paraId="73579948" w14:textId="77777777" w:rsidTr="00D7349D">
        <w:tc>
          <w:tcPr>
            <w:tcW w:w="1795" w:type="dxa"/>
          </w:tcPr>
          <w:p w14:paraId="6D6E7C6B" w14:textId="77777777" w:rsidR="003D197B" w:rsidRDefault="003D197B" w:rsidP="00D7349D">
            <w:pPr>
              <w:tabs>
                <w:tab w:val="left" w:pos="3117"/>
              </w:tabs>
              <w:rPr>
                <w:rFonts w:ascii="Courier" w:hAnsi="Courier"/>
                <w:sz w:val="20"/>
                <w:szCs w:val="20"/>
              </w:rPr>
            </w:pPr>
            <w:r>
              <w:rPr>
                <w:rFonts w:ascii="Courier" w:hAnsi="Courier"/>
                <w:sz w:val="20"/>
                <w:szCs w:val="20"/>
              </w:rPr>
              <w:t>Update</w:t>
            </w:r>
          </w:p>
        </w:tc>
        <w:tc>
          <w:tcPr>
            <w:tcW w:w="5398" w:type="dxa"/>
          </w:tcPr>
          <w:p w14:paraId="42A80E7B" w14:textId="77777777" w:rsidR="003D197B" w:rsidRDefault="003D197B" w:rsidP="00D7349D">
            <w:pPr>
              <w:tabs>
                <w:tab w:val="left" w:pos="3117"/>
              </w:tabs>
              <w:rPr>
                <w:rFonts w:ascii="Courier" w:hAnsi="Courier"/>
                <w:sz w:val="20"/>
                <w:szCs w:val="20"/>
              </w:rPr>
            </w:pPr>
            <w:r>
              <w:rPr>
                <w:rFonts w:ascii="Courier" w:hAnsi="Courier"/>
                <w:sz w:val="20"/>
                <w:szCs w:val="20"/>
              </w:rPr>
              <w:t>Launches the update screen to edit the information about the document.</w:t>
            </w:r>
          </w:p>
        </w:tc>
        <w:tc>
          <w:tcPr>
            <w:tcW w:w="3597" w:type="dxa"/>
          </w:tcPr>
          <w:p w14:paraId="44405708" w14:textId="77777777" w:rsidR="003D197B" w:rsidRDefault="003D197B" w:rsidP="00D7349D">
            <w:pPr>
              <w:tabs>
                <w:tab w:val="left" w:pos="3117"/>
              </w:tabs>
              <w:rPr>
                <w:rFonts w:ascii="Courier" w:hAnsi="Courier"/>
                <w:sz w:val="20"/>
                <w:szCs w:val="20"/>
              </w:rPr>
            </w:pPr>
            <w:r>
              <w:rPr>
                <w:rFonts w:ascii="Courier" w:hAnsi="Courier"/>
                <w:sz w:val="20"/>
                <w:szCs w:val="20"/>
              </w:rPr>
              <w:t>Not accessible by regular users</w:t>
            </w:r>
          </w:p>
        </w:tc>
      </w:tr>
      <w:tr w:rsidR="003D197B" w14:paraId="3DC63D4F" w14:textId="77777777" w:rsidTr="00D7349D">
        <w:tc>
          <w:tcPr>
            <w:tcW w:w="1795" w:type="dxa"/>
          </w:tcPr>
          <w:p w14:paraId="02A05506" w14:textId="77777777" w:rsidR="003D197B" w:rsidRDefault="003D197B" w:rsidP="00D7349D">
            <w:pPr>
              <w:tabs>
                <w:tab w:val="left" w:pos="3117"/>
              </w:tabs>
              <w:rPr>
                <w:rFonts w:ascii="Courier" w:hAnsi="Courier"/>
                <w:sz w:val="20"/>
                <w:szCs w:val="20"/>
              </w:rPr>
            </w:pPr>
            <w:r>
              <w:rPr>
                <w:rFonts w:ascii="Courier" w:hAnsi="Courier"/>
                <w:sz w:val="20"/>
                <w:szCs w:val="20"/>
              </w:rPr>
              <w:t>View Comments</w:t>
            </w:r>
          </w:p>
        </w:tc>
        <w:tc>
          <w:tcPr>
            <w:tcW w:w="5398" w:type="dxa"/>
          </w:tcPr>
          <w:p w14:paraId="5BEA7004" w14:textId="77777777" w:rsidR="003D197B" w:rsidRDefault="003D197B" w:rsidP="00D7349D">
            <w:pPr>
              <w:tabs>
                <w:tab w:val="left" w:pos="3117"/>
              </w:tabs>
              <w:rPr>
                <w:rFonts w:ascii="Courier" w:hAnsi="Courier"/>
                <w:sz w:val="20"/>
                <w:szCs w:val="20"/>
              </w:rPr>
            </w:pPr>
            <w:r>
              <w:rPr>
                <w:rFonts w:ascii="Courier" w:hAnsi="Courier"/>
                <w:sz w:val="20"/>
                <w:szCs w:val="20"/>
              </w:rPr>
              <w:t>View the document reviewer’s comments during the document creation process.</w:t>
            </w:r>
          </w:p>
        </w:tc>
        <w:tc>
          <w:tcPr>
            <w:tcW w:w="3597" w:type="dxa"/>
          </w:tcPr>
          <w:p w14:paraId="4BD82312" w14:textId="77777777" w:rsidR="003D197B" w:rsidRDefault="003D197B" w:rsidP="00D7349D">
            <w:pPr>
              <w:tabs>
                <w:tab w:val="left" w:pos="3117"/>
              </w:tabs>
              <w:rPr>
                <w:rFonts w:ascii="Courier" w:hAnsi="Courier"/>
                <w:sz w:val="20"/>
                <w:szCs w:val="20"/>
              </w:rPr>
            </w:pPr>
            <w:r>
              <w:rPr>
                <w:rFonts w:ascii="Courier" w:hAnsi="Courier"/>
                <w:sz w:val="20"/>
                <w:szCs w:val="20"/>
              </w:rPr>
              <w:t>Not accessible by regular users.</w:t>
            </w:r>
          </w:p>
        </w:tc>
      </w:tr>
      <w:tr w:rsidR="003D197B" w14:paraId="70093313" w14:textId="77777777" w:rsidTr="00D7349D">
        <w:tc>
          <w:tcPr>
            <w:tcW w:w="1795" w:type="dxa"/>
          </w:tcPr>
          <w:p w14:paraId="792ADC62" w14:textId="77777777" w:rsidR="003D197B" w:rsidRDefault="003D197B" w:rsidP="00D7349D">
            <w:pPr>
              <w:tabs>
                <w:tab w:val="left" w:pos="3117"/>
              </w:tabs>
              <w:rPr>
                <w:rFonts w:ascii="Courier" w:hAnsi="Courier"/>
                <w:sz w:val="20"/>
                <w:szCs w:val="20"/>
              </w:rPr>
            </w:pPr>
            <w:r>
              <w:rPr>
                <w:rFonts w:ascii="Courier" w:hAnsi="Courier"/>
                <w:sz w:val="20"/>
                <w:szCs w:val="20"/>
              </w:rPr>
              <w:t>Preview</w:t>
            </w:r>
          </w:p>
        </w:tc>
        <w:tc>
          <w:tcPr>
            <w:tcW w:w="5398" w:type="dxa"/>
          </w:tcPr>
          <w:p w14:paraId="7C558FE3" w14:textId="77777777" w:rsidR="003D197B" w:rsidRDefault="003D197B" w:rsidP="00D7349D">
            <w:pPr>
              <w:tabs>
                <w:tab w:val="left" w:pos="3117"/>
              </w:tabs>
              <w:rPr>
                <w:rFonts w:ascii="Courier" w:hAnsi="Courier"/>
                <w:sz w:val="20"/>
                <w:szCs w:val="20"/>
              </w:rPr>
            </w:pPr>
            <w:r>
              <w:rPr>
                <w:rFonts w:ascii="Courier" w:hAnsi="Courier"/>
                <w:sz w:val="20"/>
                <w:szCs w:val="20"/>
              </w:rPr>
              <w:t>Opens the document in a preview window.</w:t>
            </w:r>
          </w:p>
        </w:tc>
        <w:tc>
          <w:tcPr>
            <w:tcW w:w="3597" w:type="dxa"/>
          </w:tcPr>
          <w:p w14:paraId="797DF411" w14:textId="77777777" w:rsidR="003D197B" w:rsidRDefault="003D197B" w:rsidP="00D7349D">
            <w:pPr>
              <w:tabs>
                <w:tab w:val="left" w:pos="3117"/>
              </w:tabs>
              <w:rPr>
                <w:rFonts w:ascii="Courier" w:hAnsi="Courier"/>
                <w:sz w:val="20"/>
                <w:szCs w:val="20"/>
              </w:rPr>
            </w:pPr>
          </w:p>
        </w:tc>
      </w:tr>
      <w:tr w:rsidR="003D197B" w14:paraId="7F1CD843" w14:textId="77777777" w:rsidTr="00D7349D">
        <w:tc>
          <w:tcPr>
            <w:tcW w:w="1795" w:type="dxa"/>
          </w:tcPr>
          <w:p w14:paraId="2BF94655" w14:textId="77777777" w:rsidR="003D197B" w:rsidRDefault="003D197B" w:rsidP="00D7349D">
            <w:pPr>
              <w:tabs>
                <w:tab w:val="left" w:pos="3117"/>
              </w:tabs>
              <w:rPr>
                <w:rFonts w:ascii="Courier" w:hAnsi="Courier"/>
                <w:sz w:val="20"/>
                <w:szCs w:val="20"/>
              </w:rPr>
            </w:pPr>
            <w:r>
              <w:rPr>
                <w:rFonts w:ascii="Courier" w:hAnsi="Courier"/>
                <w:sz w:val="20"/>
                <w:szCs w:val="20"/>
              </w:rPr>
              <w:t>Download</w:t>
            </w:r>
          </w:p>
        </w:tc>
        <w:tc>
          <w:tcPr>
            <w:tcW w:w="5398" w:type="dxa"/>
          </w:tcPr>
          <w:p w14:paraId="150BEA0C" w14:textId="77777777" w:rsidR="003D197B" w:rsidRDefault="003D197B" w:rsidP="00D7349D">
            <w:pPr>
              <w:tabs>
                <w:tab w:val="left" w:pos="3117"/>
              </w:tabs>
              <w:rPr>
                <w:rFonts w:ascii="Courier" w:hAnsi="Courier"/>
                <w:sz w:val="20"/>
                <w:szCs w:val="20"/>
              </w:rPr>
            </w:pPr>
            <w:r>
              <w:rPr>
                <w:rFonts w:ascii="Courier" w:hAnsi="Courier"/>
                <w:sz w:val="20"/>
                <w:szCs w:val="20"/>
              </w:rPr>
              <w:t>Downloads a copy of the document to your computer.</w:t>
            </w:r>
          </w:p>
        </w:tc>
        <w:tc>
          <w:tcPr>
            <w:tcW w:w="3597" w:type="dxa"/>
          </w:tcPr>
          <w:p w14:paraId="051E868F" w14:textId="77777777" w:rsidR="003D197B" w:rsidRDefault="003D197B" w:rsidP="00D7349D">
            <w:pPr>
              <w:tabs>
                <w:tab w:val="left" w:pos="3117"/>
              </w:tabs>
              <w:rPr>
                <w:rFonts w:ascii="Courier" w:hAnsi="Courier"/>
                <w:sz w:val="20"/>
                <w:szCs w:val="20"/>
              </w:rPr>
            </w:pPr>
          </w:p>
        </w:tc>
      </w:tr>
      <w:tr w:rsidR="003D197B" w14:paraId="6891C73A" w14:textId="77777777" w:rsidTr="00D7349D">
        <w:tc>
          <w:tcPr>
            <w:tcW w:w="1795" w:type="dxa"/>
          </w:tcPr>
          <w:p w14:paraId="10A18B03" w14:textId="77777777" w:rsidR="003D197B" w:rsidRDefault="003D197B" w:rsidP="00D7349D">
            <w:pPr>
              <w:tabs>
                <w:tab w:val="left" w:pos="3117"/>
              </w:tabs>
              <w:rPr>
                <w:rFonts w:ascii="Courier" w:hAnsi="Courier"/>
                <w:sz w:val="20"/>
                <w:szCs w:val="20"/>
              </w:rPr>
            </w:pPr>
            <w:r>
              <w:rPr>
                <w:rFonts w:ascii="Courier" w:hAnsi="Courier"/>
                <w:sz w:val="20"/>
                <w:szCs w:val="20"/>
              </w:rPr>
              <w:t>Delete</w:t>
            </w:r>
          </w:p>
        </w:tc>
        <w:tc>
          <w:tcPr>
            <w:tcW w:w="5398" w:type="dxa"/>
          </w:tcPr>
          <w:p w14:paraId="205EB18E" w14:textId="77777777" w:rsidR="003D197B" w:rsidRDefault="003D197B" w:rsidP="00D7349D">
            <w:pPr>
              <w:tabs>
                <w:tab w:val="left" w:pos="3117"/>
              </w:tabs>
              <w:rPr>
                <w:rFonts w:ascii="Courier" w:hAnsi="Courier"/>
                <w:sz w:val="20"/>
                <w:szCs w:val="20"/>
              </w:rPr>
            </w:pPr>
            <w:r>
              <w:rPr>
                <w:rFonts w:ascii="Courier" w:hAnsi="Courier"/>
                <w:sz w:val="20"/>
                <w:szCs w:val="20"/>
              </w:rPr>
              <w:t>Marks a document record for deletion.</w:t>
            </w:r>
          </w:p>
        </w:tc>
        <w:tc>
          <w:tcPr>
            <w:tcW w:w="3597" w:type="dxa"/>
          </w:tcPr>
          <w:p w14:paraId="6BCE68A7" w14:textId="77777777" w:rsidR="003D197B" w:rsidRDefault="003D197B" w:rsidP="00D7349D">
            <w:pPr>
              <w:tabs>
                <w:tab w:val="left" w:pos="3117"/>
              </w:tabs>
              <w:rPr>
                <w:rFonts w:ascii="Courier" w:hAnsi="Courier"/>
                <w:sz w:val="20"/>
                <w:szCs w:val="20"/>
              </w:rPr>
            </w:pPr>
            <w:r>
              <w:rPr>
                <w:rFonts w:ascii="Courier" w:hAnsi="Courier"/>
                <w:sz w:val="20"/>
                <w:szCs w:val="20"/>
              </w:rPr>
              <w:t>Not visible to regular users.</w:t>
            </w:r>
          </w:p>
        </w:tc>
      </w:tr>
    </w:tbl>
    <w:p w14:paraId="13E608A4" w14:textId="20068815" w:rsidR="00773621" w:rsidRDefault="00773621" w:rsidP="005E0385"/>
    <w:p w14:paraId="359F6333" w14:textId="3EAD5FA3" w:rsidR="00AE784A" w:rsidRDefault="00AE784A" w:rsidP="005E0385">
      <w:r>
        <w:rPr>
          <w:rFonts w:ascii="Courier" w:hAnsi="Courier"/>
          <w:sz w:val="20"/>
          <w:szCs w:val="20"/>
        </w:rPr>
        <w:t>Note: The available filters are determined by the user’s role.</w:t>
      </w:r>
    </w:p>
    <w:p w14:paraId="3D2DA1BB" w14:textId="1AA260AC" w:rsidR="00220C12" w:rsidRDefault="00220C12" w:rsidP="005E0385"/>
    <w:p w14:paraId="626362E0" w14:textId="19D514A7" w:rsidR="00220C12" w:rsidRDefault="00220C12" w:rsidP="005E0385"/>
    <w:p w14:paraId="1E860603" w14:textId="16A17589" w:rsidR="00220C12" w:rsidRDefault="00220C12" w:rsidP="005E0385"/>
    <w:p w14:paraId="4B26D772" w14:textId="2C23FF9D" w:rsidR="00220C12" w:rsidRDefault="00220C12" w:rsidP="005E0385"/>
    <w:p w14:paraId="7C1203A5" w14:textId="5A22DA6F" w:rsidR="00220C12" w:rsidRDefault="00220C12" w:rsidP="005E0385"/>
    <w:p w14:paraId="0622BA28" w14:textId="7D4C3E3C" w:rsidR="00220C12" w:rsidRDefault="00220C12" w:rsidP="005E0385"/>
    <w:p w14:paraId="70FC7C5B" w14:textId="77777777" w:rsidR="00220C12" w:rsidRDefault="00220C12" w:rsidP="005E0385"/>
    <w:sectPr w:rsidR="00220C12" w:rsidSect="00CD23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387488">
    <w:abstractNumId w:val="8"/>
  </w:num>
  <w:num w:numId="2" w16cid:durableId="959410789">
    <w:abstractNumId w:val="6"/>
  </w:num>
  <w:num w:numId="3" w16cid:durableId="777916472">
    <w:abstractNumId w:val="5"/>
  </w:num>
  <w:num w:numId="4" w16cid:durableId="1085153103">
    <w:abstractNumId w:val="4"/>
  </w:num>
  <w:num w:numId="5" w16cid:durableId="1032194458">
    <w:abstractNumId w:val="7"/>
  </w:num>
  <w:num w:numId="6" w16cid:durableId="1348020235">
    <w:abstractNumId w:val="3"/>
  </w:num>
  <w:num w:numId="7" w16cid:durableId="995299056">
    <w:abstractNumId w:val="2"/>
  </w:num>
  <w:num w:numId="8" w16cid:durableId="310213462">
    <w:abstractNumId w:val="1"/>
  </w:num>
  <w:num w:numId="9" w16cid:durableId="154502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BA"/>
    <w:rsid w:val="00015188"/>
    <w:rsid w:val="00022616"/>
    <w:rsid w:val="00034616"/>
    <w:rsid w:val="000505AC"/>
    <w:rsid w:val="0006063C"/>
    <w:rsid w:val="00065995"/>
    <w:rsid w:val="000A26B5"/>
    <w:rsid w:val="000C05FA"/>
    <w:rsid w:val="000E69AB"/>
    <w:rsid w:val="001465B8"/>
    <w:rsid w:val="0015074B"/>
    <w:rsid w:val="001554DF"/>
    <w:rsid w:val="001C3BCB"/>
    <w:rsid w:val="001E072C"/>
    <w:rsid w:val="0021064C"/>
    <w:rsid w:val="00220C12"/>
    <w:rsid w:val="0022486A"/>
    <w:rsid w:val="0025170D"/>
    <w:rsid w:val="002901BC"/>
    <w:rsid w:val="0029639D"/>
    <w:rsid w:val="002B370B"/>
    <w:rsid w:val="002C563A"/>
    <w:rsid w:val="002D538C"/>
    <w:rsid w:val="002D7DB2"/>
    <w:rsid w:val="00326F90"/>
    <w:rsid w:val="00353A5E"/>
    <w:rsid w:val="00365F92"/>
    <w:rsid w:val="003918A1"/>
    <w:rsid w:val="003B2422"/>
    <w:rsid w:val="003C45EF"/>
    <w:rsid w:val="003D197B"/>
    <w:rsid w:val="003D5135"/>
    <w:rsid w:val="00400323"/>
    <w:rsid w:val="00404515"/>
    <w:rsid w:val="004142D8"/>
    <w:rsid w:val="00420C61"/>
    <w:rsid w:val="00425B21"/>
    <w:rsid w:val="004542A0"/>
    <w:rsid w:val="00490683"/>
    <w:rsid w:val="004B0F7B"/>
    <w:rsid w:val="004B166C"/>
    <w:rsid w:val="004F61A5"/>
    <w:rsid w:val="004F673D"/>
    <w:rsid w:val="00552282"/>
    <w:rsid w:val="00591CF9"/>
    <w:rsid w:val="005C14D8"/>
    <w:rsid w:val="005D3AE2"/>
    <w:rsid w:val="005D3DB8"/>
    <w:rsid w:val="005E0385"/>
    <w:rsid w:val="0064349C"/>
    <w:rsid w:val="006A5010"/>
    <w:rsid w:val="006E108C"/>
    <w:rsid w:val="00717FF6"/>
    <w:rsid w:val="007227AF"/>
    <w:rsid w:val="00773621"/>
    <w:rsid w:val="00796A38"/>
    <w:rsid w:val="007A1EC5"/>
    <w:rsid w:val="007A3C8E"/>
    <w:rsid w:val="007C56DA"/>
    <w:rsid w:val="00812730"/>
    <w:rsid w:val="00831E21"/>
    <w:rsid w:val="008E38E0"/>
    <w:rsid w:val="008F1DCC"/>
    <w:rsid w:val="009024C5"/>
    <w:rsid w:val="009115C1"/>
    <w:rsid w:val="00957A13"/>
    <w:rsid w:val="00967EA7"/>
    <w:rsid w:val="00993B8F"/>
    <w:rsid w:val="009B40C7"/>
    <w:rsid w:val="009C6549"/>
    <w:rsid w:val="009D19A2"/>
    <w:rsid w:val="009E3C06"/>
    <w:rsid w:val="009F708F"/>
    <w:rsid w:val="00A33816"/>
    <w:rsid w:val="00A74C4F"/>
    <w:rsid w:val="00A90BE8"/>
    <w:rsid w:val="00A954E8"/>
    <w:rsid w:val="00AA1D8D"/>
    <w:rsid w:val="00AC6D8F"/>
    <w:rsid w:val="00AE22EA"/>
    <w:rsid w:val="00AE784A"/>
    <w:rsid w:val="00B25B1D"/>
    <w:rsid w:val="00B47730"/>
    <w:rsid w:val="00B97CB8"/>
    <w:rsid w:val="00BC7883"/>
    <w:rsid w:val="00BE4F16"/>
    <w:rsid w:val="00C50E3D"/>
    <w:rsid w:val="00C705BE"/>
    <w:rsid w:val="00CB0664"/>
    <w:rsid w:val="00CD237F"/>
    <w:rsid w:val="00CD709E"/>
    <w:rsid w:val="00CF2DBB"/>
    <w:rsid w:val="00CF4DAA"/>
    <w:rsid w:val="00D75149"/>
    <w:rsid w:val="00D87155"/>
    <w:rsid w:val="00D95EA6"/>
    <w:rsid w:val="00DB2CE0"/>
    <w:rsid w:val="00E1319D"/>
    <w:rsid w:val="00E161AD"/>
    <w:rsid w:val="00E66B41"/>
    <w:rsid w:val="00E9177C"/>
    <w:rsid w:val="00EB203D"/>
    <w:rsid w:val="00EC5253"/>
    <w:rsid w:val="00EC7995"/>
    <w:rsid w:val="00F133D0"/>
    <w:rsid w:val="00F2369C"/>
    <w:rsid w:val="00F50EBB"/>
    <w:rsid w:val="00F7740B"/>
    <w:rsid w:val="00F807F2"/>
    <w:rsid w:val="00F95D51"/>
    <w:rsid w:val="00FC693F"/>
    <w:rsid w:val="00FE14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5885D"/>
  <w14:defaultImageDpi w14:val="300"/>
  <w15:docId w15:val="{68076883-1685-B043-8D1A-6130456B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1B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g-star-inserted">
    <w:name w:val="ng-star-inserted"/>
    <w:basedOn w:val="DefaultParagraphFont"/>
    <w:rsid w:val="002901BC"/>
  </w:style>
  <w:style w:type="character" w:styleId="Hyperlink">
    <w:name w:val="Hyperlink"/>
    <w:basedOn w:val="DefaultParagraphFont"/>
    <w:uiPriority w:val="99"/>
    <w:unhideWhenUsed/>
    <w:rsid w:val="00400323"/>
    <w:rPr>
      <w:color w:val="0000FF" w:themeColor="hyperlink"/>
      <w:u w:val="single"/>
    </w:rPr>
  </w:style>
  <w:style w:type="character" w:styleId="UnresolvedMention">
    <w:name w:val="Unresolved Mention"/>
    <w:basedOn w:val="DefaultParagraphFont"/>
    <w:uiPriority w:val="99"/>
    <w:semiHidden/>
    <w:unhideWhenUsed/>
    <w:rsid w:val="00400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41106">
      <w:bodyDiv w:val="1"/>
      <w:marLeft w:val="0"/>
      <w:marRight w:val="0"/>
      <w:marTop w:val="0"/>
      <w:marBottom w:val="0"/>
      <w:divBdr>
        <w:top w:val="none" w:sz="0" w:space="0" w:color="auto"/>
        <w:left w:val="none" w:sz="0" w:space="0" w:color="auto"/>
        <w:bottom w:val="none" w:sz="0" w:space="0" w:color="auto"/>
        <w:right w:val="none" w:sz="0" w:space="0" w:color="auto"/>
      </w:divBdr>
      <w:divsChild>
        <w:div w:id="1412578015">
          <w:marLeft w:val="0"/>
          <w:marRight w:val="0"/>
          <w:marTop w:val="0"/>
          <w:marBottom w:val="0"/>
          <w:divBdr>
            <w:top w:val="none" w:sz="0" w:space="0" w:color="auto"/>
            <w:left w:val="none" w:sz="0" w:space="0" w:color="auto"/>
            <w:bottom w:val="none" w:sz="0" w:space="0" w:color="auto"/>
            <w:right w:val="none" w:sz="0" w:space="0" w:color="auto"/>
          </w:divBdr>
        </w:div>
        <w:div w:id="151411373">
          <w:marLeft w:val="0"/>
          <w:marRight w:val="0"/>
          <w:marTop w:val="0"/>
          <w:marBottom w:val="0"/>
          <w:divBdr>
            <w:top w:val="none" w:sz="0" w:space="0" w:color="auto"/>
            <w:left w:val="none" w:sz="0" w:space="0" w:color="auto"/>
            <w:bottom w:val="none" w:sz="0" w:space="0" w:color="auto"/>
            <w:right w:val="none" w:sz="0" w:space="0" w:color="auto"/>
          </w:divBdr>
        </w:div>
        <w:div w:id="1228759911">
          <w:marLeft w:val="0"/>
          <w:marRight w:val="0"/>
          <w:marTop w:val="0"/>
          <w:marBottom w:val="0"/>
          <w:divBdr>
            <w:top w:val="none" w:sz="0" w:space="0" w:color="auto"/>
            <w:left w:val="none" w:sz="0" w:space="0" w:color="auto"/>
            <w:bottom w:val="none" w:sz="0" w:space="0" w:color="auto"/>
            <w:right w:val="none" w:sz="0" w:space="0" w:color="auto"/>
          </w:divBdr>
        </w:div>
        <w:div w:id="411320702">
          <w:marLeft w:val="0"/>
          <w:marRight w:val="0"/>
          <w:marTop w:val="0"/>
          <w:marBottom w:val="0"/>
          <w:divBdr>
            <w:top w:val="none" w:sz="0" w:space="0" w:color="auto"/>
            <w:left w:val="none" w:sz="0" w:space="0" w:color="auto"/>
            <w:bottom w:val="none" w:sz="0" w:space="0" w:color="auto"/>
            <w:right w:val="none" w:sz="0" w:space="0" w:color="auto"/>
          </w:divBdr>
        </w:div>
        <w:div w:id="197663946">
          <w:marLeft w:val="0"/>
          <w:marRight w:val="0"/>
          <w:marTop w:val="0"/>
          <w:marBottom w:val="0"/>
          <w:divBdr>
            <w:top w:val="none" w:sz="0" w:space="0" w:color="auto"/>
            <w:left w:val="none" w:sz="0" w:space="0" w:color="auto"/>
            <w:bottom w:val="none" w:sz="0" w:space="0" w:color="auto"/>
            <w:right w:val="none" w:sz="0" w:space="0" w:color="auto"/>
          </w:divBdr>
        </w:div>
        <w:div w:id="200483988">
          <w:marLeft w:val="0"/>
          <w:marRight w:val="0"/>
          <w:marTop w:val="0"/>
          <w:marBottom w:val="0"/>
          <w:divBdr>
            <w:top w:val="none" w:sz="0" w:space="0" w:color="auto"/>
            <w:left w:val="none" w:sz="0" w:space="0" w:color="auto"/>
            <w:bottom w:val="none" w:sz="0" w:space="0" w:color="auto"/>
            <w:right w:val="none" w:sz="0" w:space="0" w:color="auto"/>
          </w:divBdr>
        </w:div>
        <w:div w:id="1435126699">
          <w:marLeft w:val="0"/>
          <w:marRight w:val="0"/>
          <w:marTop w:val="0"/>
          <w:marBottom w:val="0"/>
          <w:divBdr>
            <w:top w:val="none" w:sz="0" w:space="0" w:color="auto"/>
            <w:left w:val="none" w:sz="0" w:space="0" w:color="auto"/>
            <w:bottom w:val="none" w:sz="0" w:space="0" w:color="auto"/>
            <w:right w:val="none" w:sz="0" w:space="0" w:color="auto"/>
          </w:divBdr>
        </w:div>
        <w:div w:id="2056469481">
          <w:marLeft w:val="0"/>
          <w:marRight w:val="0"/>
          <w:marTop w:val="0"/>
          <w:marBottom w:val="0"/>
          <w:divBdr>
            <w:top w:val="none" w:sz="0" w:space="0" w:color="auto"/>
            <w:left w:val="none" w:sz="0" w:space="0" w:color="auto"/>
            <w:bottom w:val="none" w:sz="0" w:space="0" w:color="auto"/>
            <w:right w:val="none" w:sz="0" w:space="0" w:color="auto"/>
          </w:divBdr>
        </w:div>
        <w:div w:id="1793941816">
          <w:marLeft w:val="0"/>
          <w:marRight w:val="0"/>
          <w:marTop w:val="0"/>
          <w:marBottom w:val="0"/>
          <w:divBdr>
            <w:top w:val="none" w:sz="0" w:space="0" w:color="auto"/>
            <w:left w:val="none" w:sz="0" w:space="0" w:color="auto"/>
            <w:bottom w:val="none" w:sz="0" w:space="0" w:color="auto"/>
            <w:right w:val="none" w:sz="0" w:space="0" w:color="auto"/>
          </w:divBdr>
        </w:div>
        <w:div w:id="1138451776">
          <w:marLeft w:val="0"/>
          <w:marRight w:val="0"/>
          <w:marTop w:val="0"/>
          <w:marBottom w:val="0"/>
          <w:divBdr>
            <w:top w:val="none" w:sz="0" w:space="0" w:color="auto"/>
            <w:left w:val="none" w:sz="0" w:space="0" w:color="auto"/>
            <w:bottom w:val="none" w:sz="0" w:space="0" w:color="auto"/>
            <w:right w:val="none" w:sz="0" w:space="0" w:color="auto"/>
          </w:divBdr>
        </w:div>
        <w:div w:id="1632637129">
          <w:marLeft w:val="0"/>
          <w:marRight w:val="0"/>
          <w:marTop w:val="0"/>
          <w:marBottom w:val="0"/>
          <w:divBdr>
            <w:top w:val="none" w:sz="0" w:space="0" w:color="auto"/>
            <w:left w:val="none" w:sz="0" w:space="0" w:color="auto"/>
            <w:bottom w:val="none" w:sz="0" w:space="0" w:color="auto"/>
            <w:right w:val="none" w:sz="0" w:space="0" w:color="auto"/>
          </w:divBdr>
        </w:div>
        <w:div w:id="2129621628">
          <w:marLeft w:val="0"/>
          <w:marRight w:val="0"/>
          <w:marTop w:val="0"/>
          <w:marBottom w:val="0"/>
          <w:divBdr>
            <w:top w:val="none" w:sz="0" w:space="0" w:color="auto"/>
            <w:left w:val="none" w:sz="0" w:space="0" w:color="auto"/>
            <w:bottom w:val="none" w:sz="0" w:space="0" w:color="auto"/>
            <w:right w:val="none" w:sz="0" w:space="0" w:color="auto"/>
          </w:divBdr>
        </w:div>
        <w:div w:id="771625711">
          <w:marLeft w:val="0"/>
          <w:marRight w:val="0"/>
          <w:marTop w:val="0"/>
          <w:marBottom w:val="0"/>
          <w:divBdr>
            <w:top w:val="none" w:sz="0" w:space="0" w:color="auto"/>
            <w:left w:val="none" w:sz="0" w:space="0" w:color="auto"/>
            <w:bottom w:val="none" w:sz="0" w:space="0" w:color="auto"/>
            <w:right w:val="none" w:sz="0" w:space="0" w:color="auto"/>
          </w:divBdr>
        </w:div>
        <w:div w:id="1952933463">
          <w:marLeft w:val="0"/>
          <w:marRight w:val="0"/>
          <w:marTop w:val="0"/>
          <w:marBottom w:val="0"/>
          <w:divBdr>
            <w:top w:val="none" w:sz="0" w:space="0" w:color="auto"/>
            <w:left w:val="none" w:sz="0" w:space="0" w:color="auto"/>
            <w:bottom w:val="none" w:sz="0" w:space="0" w:color="auto"/>
            <w:right w:val="none" w:sz="0" w:space="0" w:color="auto"/>
          </w:divBdr>
        </w:div>
        <w:div w:id="1122959741">
          <w:marLeft w:val="0"/>
          <w:marRight w:val="0"/>
          <w:marTop w:val="0"/>
          <w:marBottom w:val="0"/>
          <w:divBdr>
            <w:top w:val="none" w:sz="0" w:space="0" w:color="auto"/>
            <w:left w:val="none" w:sz="0" w:space="0" w:color="auto"/>
            <w:bottom w:val="none" w:sz="0" w:space="0" w:color="auto"/>
            <w:right w:val="none" w:sz="0" w:space="0" w:color="auto"/>
          </w:divBdr>
        </w:div>
        <w:div w:id="47599345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sgap.honcho.clou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12</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Woods</cp:lastModifiedBy>
  <cp:revision>37</cp:revision>
  <dcterms:created xsi:type="dcterms:W3CDTF">2026-01-28T14:33:00Z</dcterms:created>
  <dcterms:modified xsi:type="dcterms:W3CDTF">2026-01-28T17:40:00Z</dcterms:modified>
  <cp:category/>
</cp:coreProperties>
</file>