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D68" w:rsidRDefault="00136C6C" w:rsidP="00136C6C">
      <w:pPr>
        <w:pStyle w:val="NoSpacing"/>
      </w:pPr>
      <w:r>
        <w:t>Attached you will find a few PDF files that I will reference throughout this document as:</w:t>
      </w:r>
    </w:p>
    <w:p w:rsidR="00136C6C" w:rsidRDefault="00136C6C" w:rsidP="00136C6C">
      <w:pPr>
        <w:pStyle w:val="NoSpacing"/>
        <w:ind w:firstLine="720"/>
      </w:pPr>
      <w:r>
        <w:t>[1] Mega_Shield_sch-v13.pdf</w:t>
      </w:r>
    </w:p>
    <w:p w:rsidR="00136C6C" w:rsidRDefault="00136C6C" w:rsidP="00E5373F">
      <w:pPr>
        <w:pStyle w:val="NoSpacing"/>
        <w:ind w:firstLine="720"/>
      </w:pPr>
      <w:r>
        <w:t>[2] Mega_Shield_brd-v13.pdf</w:t>
      </w:r>
    </w:p>
    <w:p w:rsidR="00E5373F" w:rsidRDefault="00E5373F" w:rsidP="00E5373F">
      <w:pPr>
        <w:pStyle w:val="NoSpacing"/>
        <w:ind w:firstLine="720"/>
      </w:pPr>
    </w:p>
    <w:p w:rsidR="00136C6C" w:rsidRDefault="00136C6C" w:rsidP="00136C6C">
      <w:pPr>
        <w:pStyle w:val="NoSpacing"/>
      </w:pPr>
      <w:r>
        <w:t>Documents [1] and [2] show the current process of the custom “shield” we’re designing for the dashboard. [1] is the  schemeatic, [2] the layout.</w:t>
      </w:r>
    </w:p>
    <w:p w:rsidR="00136C6C" w:rsidRDefault="00136C6C" w:rsidP="00136C6C">
      <w:pPr>
        <w:pStyle w:val="NoSpacing"/>
      </w:pPr>
    </w:p>
    <w:p w:rsidR="00136C6C" w:rsidRDefault="00136C6C" w:rsidP="00136C6C">
      <w:pPr>
        <w:pStyle w:val="NoSpacing"/>
      </w:pPr>
      <w:r>
        <w:t>[1]</w:t>
      </w:r>
    </w:p>
    <w:p w:rsidR="00136C6C" w:rsidRDefault="00136C6C" w:rsidP="00136C6C">
      <w:pPr>
        <w:pStyle w:val="NoSpacing"/>
      </w:pPr>
      <w:r>
        <w:t xml:space="preserve">The central structure of this file is 2 sets of header pins for the Arduino MEGA development board. The main reason for 2 is to have one for direct access to the microcontroller, and another to solder additional wires in case of an additional need post-print. </w:t>
      </w:r>
    </w:p>
    <w:p w:rsidR="00136C6C" w:rsidRDefault="00136C6C" w:rsidP="00136C6C">
      <w:pPr>
        <w:pStyle w:val="NoSpacing"/>
      </w:pPr>
    </w:p>
    <w:p w:rsidR="00136C6C" w:rsidRDefault="00136C6C" w:rsidP="00136C6C">
      <w:pPr>
        <w:pStyle w:val="NoSpacing"/>
      </w:pPr>
      <w:r>
        <w:t>On the top-right you will find the two LCD displays we plan to use to show information on the dash (voltages, temps, fuel, etc.), as well as a trimpot for brightness control.</w:t>
      </w:r>
    </w:p>
    <w:p w:rsidR="00136C6C" w:rsidRDefault="00136C6C" w:rsidP="00136C6C">
      <w:pPr>
        <w:pStyle w:val="NoSpacing"/>
      </w:pPr>
    </w:p>
    <w:p w:rsidR="00136C6C" w:rsidRDefault="00136C6C" w:rsidP="00136C6C">
      <w:pPr>
        <w:pStyle w:val="NoSpacing"/>
      </w:pPr>
      <w:r>
        <w:t>The circuit on the top-left shows the K-UART converter circuit, that will convert 12V logic to 5V logic to avoid blowing up the arduino. That circuit was found online, and I’ve since reconstructed in in EAGLE.</w:t>
      </w:r>
    </w:p>
    <w:p w:rsidR="00136C6C" w:rsidRDefault="00136C6C" w:rsidP="00136C6C">
      <w:pPr>
        <w:pStyle w:val="NoSpacing"/>
      </w:pPr>
    </w:p>
    <w:p w:rsidR="00136C6C" w:rsidRDefault="00136C6C" w:rsidP="00136C6C">
      <w:pPr>
        <w:pStyle w:val="NoSpacing"/>
      </w:pPr>
      <w:r>
        <w:t>Status LEDs and Reset: Self explanatory, used for debugging.</w:t>
      </w:r>
    </w:p>
    <w:p w:rsidR="00136C6C" w:rsidRDefault="00136C6C" w:rsidP="00136C6C">
      <w:pPr>
        <w:pStyle w:val="NoSpacing"/>
      </w:pPr>
    </w:p>
    <w:p w:rsidR="00136C6C" w:rsidRDefault="00136C6C" w:rsidP="00136C6C">
      <w:pPr>
        <w:pStyle w:val="NoSpacing"/>
      </w:pPr>
      <w:r>
        <w:t xml:space="preserve">AUTOBOX_HARNESS: This is the 16-pin connector from the Autobox harness (well, it’s a connector with 16 pins, we’re not sure which one we’re using yet). </w:t>
      </w:r>
      <w:r w:rsidR="00DA47D4">
        <w:t>It is connected (and also not connected) to various points on the circuit. As we add more to the design, more pins will be used.</w:t>
      </w:r>
    </w:p>
    <w:p w:rsidR="00DA47D4" w:rsidRDefault="00DA47D4" w:rsidP="00136C6C">
      <w:pPr>
        <w:pStyle w:val="NoSpacing"/>
      </w:pPr>
    </w:p>
    <w:p w:rsidR="00DA47D4" w:rsidRDefault="00DA47D4" w:rsidP="00136C6C">
      <w:pPr>
        <w:pStyle w:val="NoSpacing"/>
      </w:pPr>
      <w:r>
        <w:t>[2]</w:t>
      </w:r>
    </w:p>
    <w:p w:rsidR="00DA47D4" w:rsidRDefault="00DA47D4" w:rsidP="00136C6C">
      <w:pPr>
        <w:pStyle w:val="NoSpacing"/>
      </w:pPr>
      <w:r>
        <w:t xml:space="preserve">This is the current layout of the board. It will be mounted to the back of the assembled dashboard and the arduino will piggyback off of it for easy access. </w:t>
      </w:r>
    </w:p>
    <w:p w:rsidR="00DA47D4" w:rsidRDefault="00DA47D4" w:rsidP="00136C6C">
      <w:pPr>
        <w:pStyle w:val="NoSpacing"/>
      </w:pPr>
    </w:p>
    <w:p w:rsidR="00DA47D4" w:rsidRDefault="00DA47D4" w:rsidP="00136C6C">
      <w:pPr>
        <w:pStyle w:val="NoSpacing"/>
      </w:pPr>
      <w:r>
        <w:t>It’s very rough. The yellow lines represent wires that need to be routed (there’s a lot), and the blue are the wires routed on the bottom side of the board. Note the thickness to carry current from the VIN port into the board.</w:t>
      </w:r>
    </w:p>
    <w:p w:rsidR="00E5373F" w:rsidRDefault="00E5373F" w:rsidP="00136C6C">
      <w:pPr>
        <w:pStyle w:val="NoSpacing"/>
      </w:pPr>
    </w:p>
    <w:p w:rsidR="00E5373F" w:rsidRDefault="00E5373F" w:rsidP="00136C6C">
      <w:pPr>
        <w:pStyle w:val="NoSpacing"/>
      </w:pPr>
      <w:r>
        <w:t>Layout is not defined. Pending design of dash and constraints from the PCB printing company.</w:t>
      </w:r>
      <w:bookmarkStart w:id="0" w:name="_GoBack"/>
      <w:bookmarkEnd w:id="0"/>
    </w:p>
    <w:sectPr w:rsidR="00E5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996A55"/>
    <w:multiLevelType w:val="hybridMultilevel"/>
    <w:tmpl w:val="D3DE670A"/>
    <w:lvl w:ilvl="0" w:tplc="673022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8E4"/>
    <w:rsid w:val="00136C6C"/>
    <w:rsid w:val="003718E4"/>
    <w:rsid w:val="00DA47D4"/>
    <w:rsid w:val="00E5373F"/>
    <w:rsid w:val="00F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C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36C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3</cp:revision>
  <dcterms:created xsi:type="dcterms:W3CDTF">2014-01-25T21:32:00Z</dcterms:created>
  <dcterms:modified xsi:type="dcterms:W3CDTF">2014-01-25T21:56:00Z</dcterms:modified>
</cp:coreProperties>
</file>