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刘备将领、徐州出身--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曹豹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垂手过膝，目能鼓其耳指的是--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刘备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辕门射戟魅力很高求援之人--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刘备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卞夫人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不是刘备的夫人。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刘备在汝南大败后投靠了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刘表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刘备曾感叹“虽亡黄权，复得狐笃”中狐笃指的是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马忠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刘备十五岁时外出游学，曾与谁一同拜在大儒卢植门下--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公孙瓒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青梅煮酒论英雄时，刘备没有提及的诸侯是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公孙瓒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后主刘禅降魏后被封为何职--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安乐公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正史火烧博望坡战争性质--进攻战。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正史火烧博望坡如何杀伤曹军--伏兵。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正史火烧博望坡主帅--刘备。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正史火烧博望坡屯兵之处--樊城。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演义火烧博望坡战争性质--防御战。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演义火烧博望坡如何杀伤曹军--火烧。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演义火烧博望坡主帅--诸葛亮。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演义火烧博望坡屯兵之处--新野。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诸葛亮第一、二次北伐--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228年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诸葛亮第三次北伐--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229年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诸葛亮第四次北伐--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231年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诸葛亮第五次北伐--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234年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诸葛亮首次出祁山之时，收复了魏国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三个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郡。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建兴六年（228年），诸葛亮兴兵伐魏，派遣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赵云与邓芝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前去其谷向曹军施压。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夷陵之战蜀军大败，诸葛亮感叹若是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法正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在的话就不会有此惨败。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诸葛亮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27岁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时曾亲身出使东吴拜见孙权，说服吴主发兵救援刘备共同抵抗曹操，从此奠定了天下三分的格局。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诸葛亮创设的八阵图中，以下不属于四正的是--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雷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诸葛亮创设的八阵图中，以下不属于四奇的是--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龟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卧龙凤雏、隆中对、死于五丈原--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诸葛亮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卧龙凤雏、战死雒城、桑下之论--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庞统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诸葛亮躬耕田亩之时，与谁交情笃厚--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崔州平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、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徐庶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景耀六年秋，前往祭扫诸葛亮祠庙的魏国将领是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钟会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颍川人、石韬好友、推荐诸葛亮--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徐庶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庞统设连环计时曾被曹方何人识破--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徐庶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民间传说中，赵云的师傅是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童渊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三国演义中，赵云最初是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袁绍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的手下。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长坂坡救回阿斗武将--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赵云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长坂坡、赵云爱驹--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玉兰白龙驹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历史上，成都平定之后，刘备任命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赵云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white"/>
        </w:rPr>
        <w:t>为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翊军将军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历史上，赵云因哪次战役失利而被贬为镇军将军--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箕谷之战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被姜维以柔贤慈惠曰顺，执事有班曰平，克定祸乱曰平追谥为顺平侯的是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赵云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三国鼎立战略对策--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隆中对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关羽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在华容道放走曹操。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关羽好读哪一本书--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春秋左氏传。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第一个称关羽是美髯公的人是--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汉献帝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五虎上将、统率很高、樊城之战--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关羽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襄樊之战、水淹七军、蜀国将领--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关羽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张辽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在下邳劝服关羽投降曹操。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关云长单刀赴会的随从是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周仓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周仓盘踞的山头叫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卧龙山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关羽刮骨疗伤时与何人下棋--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马良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屯土山战败后，关羽与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张辽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约三事。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被评价为爱敬君子而不恤小人的是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张飞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诸葛亮为了安抚关羽，说马超的才能可以与谁并驱争先--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张飞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长坂坡断后武将--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张飞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长坂坡、张飞的坐骑--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乌云踏雪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以下何人将张任活捉为庞统报仇--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张飞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张飞在江州击败并活捉刘璋的部将是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严颜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徐州战败后张飞到了哪个地方落草为寇--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芒砀山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根据史册记载，五虎上将中曾被任命为平西将军的是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马超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五虎上将马超是哪个民族--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羌族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被称为胆大如斗的是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姜维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麒麟弓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是黄忠的武器。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燎原火是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黄忠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的坐骑。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五虎上将中，被追谥为刚候的是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黄忠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定军山之战、武力很高、五虎上将--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黄忠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相传鲍三娘是关锁的妻子，但在三国演义、三国志中均不见记载。请问--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花关索传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子午谷奇策为何人所提--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魏延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平定汉中的关键一役是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定军山之战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与马谡共同镇守街亭的武将是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王平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魏蜀战争、姜维邓艾、蜀国获胜--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洮西之战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魏蜀战争、姜维邓艾、魏国获胜--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渭南之战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压制关中、巧施离间、潼关--</w:t>
      </w:r>
      <w:r>
        <w:rPr>
          <w:rFonts w:ascii="宋体" w:hAnsi="宋体" w:eastAsia="宋体" w:cs="宋体"/>
          <w:color w:val="FF0000"/>
          <w:sz w:val="18"/>
          <w:szCs w:val="18"/>
        </w:rPr>
        <w:t>渭南之战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称为江东猛虎的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是孙坚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公元234年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，东吴第五次攻打合肥。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合肥之战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，前后五次魏吴战争东吴无功而返。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合肥之战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不是三国的三大战役。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孙权曾几次攻打合肥城？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5次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三国演义中合肥之战张辽射杀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太史慈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孙策于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固陵之战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击败了王朗，斩杀周昕。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江东基业是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孙策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奠基的。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刺杀孙策的刺客是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许贡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的门客。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孙策死后被追封为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长沙桓王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曾随孙策征讨刘勋，击败黄祖的是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韩当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曾率领敢死与解烦兵一万人征讨丹阳贼寇的是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韩当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方颐大口、碧眼紫鬓--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孙权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周泰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曾因救护孙权身中12处枪伤。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赤壁之战前后吴国的中流砥柱是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周瑜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周瑜请诸葛亮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10天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内完成造箭十万枝。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周瑜在赤壁之战中没有使用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偷袭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计策。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周瑜去世后，接替周瑜兼任南郡太守的是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程普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跟随孙坚转战征讨，在宛县、邓县进击黄巾军，在阳人打败董卓是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程普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赤壁之战中，曾执龙泉宝剑奋力杀敌--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程普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固陵刀是哪位东吴武将持有的--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潘璋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襄樊之战、白衣渡江、吴国将领--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吕蒙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陆逊本名是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陆议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夷陵之战中东吴的指挥者是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陆逊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谁割发使诈打破曹休--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周鲂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甘宁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率百人劫曹营，不损一兵一卒。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甘宁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射杀了凌统的父亲凌操。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《吴书》是三国时期东吴官修的一部国史，作者是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韦昭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东吴立储党争--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二宫之争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12" w:lineRule="auto"/>
        <w:ind w:left="0" w:right="0" w:firstLine="0"/>
        <w:jc w:val="left"/>
        <w:textAlignment w:val="auto"/>
        <w:rPr>
          <w:rFonts w:hint="eastAsia" w:ascii="Helvetica" w:hAnsi="Helvetica" w:eastAsia="宋体" w:cs="Helvetica"/>
          <w:i w:val="0"/>
          <w:iCs w:val="0"/>
          <w:caps w:val="0"/>
          <w:color w:val="4C4C4C"/>
          <w:spacing w:val="0"/>
          <w:sz w:val="19"/>
          <w:szCs w:val="19"/>
          <w:lang w:eastAsia="zh-CN"/>
        </w:rPr>
      </w:pPr>
      <w:r>
        <w:rPr>
          <w:rFonts w:hint="default" w:ascii="宋体" w:hAnsi="宋体" w:eastAsia="宋体" w:cs="宋体"/>
          <w:b w:val="0"/>
          <w:i w:val="0"/>
          <w:color w:val="auto"/>
          <w:spacing w:val="0"/>
          <w:kern w:val="0"/>
          <w:sz w:val="18"/>
          <w:szCs w:val="18"/>
        </w:rPr>
        <w:t>二宫之争是孙权时期</w:t>
      </w:r>
      <w:r>
        <w:rPr>
          <w:rFonts w:hint="eastAsia" w:ascii="宋体" w:hAnsi="宋体" w:eastAsia="宋体" w:cs="宋体"/>
          <w:b w:val="0"/>
          <w:i w:val="0"/>
          <w:color w:val="auto"/>
          <w:spacing w:val="0"/>
          <w:kern w:val="0"/>
          <w:sz w:val="18"/>
          <w:szCs w:val="18"/>
          <w:lang w:eastAsia="zh-CN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二宫之变指的是谁对儿子的废立事件--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孙权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何人组织修吴书--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</w:rPr>
        <w:t>韦昭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4C4C4C"/>
          <w:spacing w:val="0"/>
          <w:sz w:val="19"/>
          <w:szCs w:val="19"/>
          <w:lang w:eastAsia="zh-CN"/>
        </w:rPr>
      </w:pPr>
      <w:r>
        <w:rPr>
          <w:rFonts w:hint="default" w:ascii="宋体" w:hAnsi="宋体" w:eastAsia="宋体" w:cs="宋体"/>
          <w:b w:val="0"/>
          <w:i w:val="0"/>
          <w:color w:val="auto"/>
          <w:spacing w:val="0"/>
          <w:kern w:val="0"/>
          <w:sz w:val="18"/>
          <w:szCs w:val="18"/>
        </w:rPr>
        <w:t>赤壁之战的火攻是黄盖出的计谋</w:t>
      </w:r>
      <w:r>
        <w:rPr>
          <w:rFonts w:hint="eastAsia" w:cs="宋体"/>
          <w:b w:val="0"/>
          <w:i w:val="0"/>
          <w:color w:val="auto"/>
          <w:spacing w:val="0"/>
          <w:kern w:val="0"/>
          <w:sz w:val="18"/>
          <w:szCs w:val="18"/>
          <w:lang w:eastAsia="zh-CN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董卓</w:t>
      </w:r>
      <w:r>
        <w:rPr>
          <w:rFonts w:ascii="宋体" w:hAnsi="宋体" w:eastAsia="宋体" w:cs="宋体"/>
          <w:color w:val="auto"/>
          <w:sz w:val="18"/>
          <w:szCs w:val="18"/>
        </w:rPr>
        <w:t>曾向朝廷举荐曹操做骁骑校尉。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谁最早向曹操提出挟天子以令诸侯的战略性建议--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毛阶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</w:t>
      </w:r>
      <w:r>
        <w:rPr>
          <w:rFonts w:ascii="宋体" w:hAnsi="宋体" w:eastAsia="宋体" w:cs="宋体"/>
          <w:color w:val="FF0000"/>
          <w:sz w:val="18"/>
          <w:szCs w:val="18"/>
        </w:rPr>
        <w:t>二十岁</w:t>
      </w:r>
      <w:r>
        <w:rPr>
          <w:rFonts w:ascii="宋体" w:hAnsi="宋体" w:eastAsia="宋体" w:cs="宋体"/>
          <w:color w:val="auto"/>
          <w:sz w:val="18"/>
          <w:szCs w:val="18"/>
        </w:rPr>
        <w:t>被举为孝廉，做了郎官。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曹操在</w:t>
      </w:r>
      <w:r>
        <w:rPr>
          <w:rFonts w:ascii="宋体" w:hAnsi="宋体" w:eastAsia="宋体" w:cs="宋体"/>
          <w:color w:val="FF0000"/>
          <w:sz w:val="18"/>
          <w:szCs w:val="18"/>
        </w:rPr>
        <w:t>已吾县城</w:t>
      </w:r>
      <w:r>
        <w:rPr>
          <w:rFonts w:ascii="宋体" w:hAnsi="宋体" w:eastAsia="宋体" w:cs="宋体"/>
          <w:color w:val="auto"/>
          <w:sz w:val="18"/>
          <w:szCs w:val="18"/>
        </w:rPr>
        <w:t>举兵。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曹操遵循</w:t>
      </w:r>
      <w:r>
        <w:rPr>
          <w:rFonts w:ascii="宋体" w:hAnsi="宋体" w:eastAsia="宋体" w:cs="宋体"/>
          <w:color w:val="FF0000"/>
          <w:sz w:val="18"/>
          <w:szCs w:val="18"/>
        </w:rPr>
        <w:t>法家</w:t>
      </w:r>
      <w:r>
        <w:rPr>
          <w:rFonts w:ascii="宋体" w:hAnsi="宋体" w:eastAsia="宋体" w:cs="宋体"/>
          <w:color w:val="auto"/>
          <w:sz w:val="18"/>
          <w:szCs w:val="18"/>
        </w:rPr>
        <w:t>行事规则。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铜雀台是什么时候建立的--</w:t>
      </w:r>
      <w:r>
        <w:rPr>
          <w:rFonts w:ascii="宋体" w:hAnsi="宋体" w:eastAsia="宋体" w:cs="宋体"/>
          <w:color w:val="FF0000"/>
          <w:sz w:val="18"/>
          <w:szCs w:val="18"/>
        </w:rPr>
        <w:t>建安十五年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三国志记载，曹操是下列哪个人物的后代--</w:t>
      </w:r>
      <w:r>
        <w:rPr>
          <w:rFonts w:ascii="宋体" w:hAnsi="宋体" w:eastAsia="宋体" w:cs="宋体"/>
          <w:color w:val="FF0000"/>
          <w:sz w:val="18"/>
          <w:szCs w:val="18"/>
        </w:rPr>
        <w:t>曹参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没有成为皇帝的人</w:t>
      </w:r>
      <w:r>
        <w:rPr>
          <w:rFonts w:ascii="宋体" w:hAnsi="宋体" w:eastAsia="宋体" w:cs="宋体"/>
          <w:color w:val="FF0000"/>
          <w:sz w:val="18"/>
          <w:szCs w:val="18"/>
        </w:rPr>
        <w:t>曹操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曹操与董卓交战之时，坐骑受伤，是</w:t>
      </w:r>
      <w:r>
        <w:rPr>
          <w:rFonts w:ascii="宋体" w:hAnsi="宋体" w:eastAsia="宋体" w:cs="宋体"/>
          <w:color w:val="FF0000"/>
          <w:sz w:val="18"/>
          <w:szCs w:val="18"/>
        </w:rPr>
        <w:t>曹洪</w:t>
      </w:r>
      <w:r>
        <w:rPr>
          <w:rFonts w:ascii="宋体" w:hAnsi="宋体" w:eastAsia="宋体" w:cs="宋体"/>
          <w:color w:val="auto"/>
          <w:sz w:val="18"/>
          <w:szCs w:val="18"/>
        </w:rPr>
        <w:t>将自己的坐骑给了曹操，才让他逃出生天。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除了许诸跟典韦，谁还多次救过曹操--</w:t>
      </w:r>
      <w:r>
        <w:rPr>
          <w:rFonts w:ascii="宋体" w:hAnsi="宋体" w:eastAsia="宋体" w:cs="宋体"/>
          <w:color w:val="FF0000"/>
          <w:sz w:val="18"/>
          <w:szCs w:val="18"/>
        </w:rPr>
        <w:t>曹洪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曹操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潼关之战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中割须弃袍。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曹操于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邯郸之战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击败沮鹄。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曹操少年时放浪形骸，不为人所知，但有两个人例外，认识到他的雄才大略，他们就是</w:t>
      </w:r>
      <w:r>
        <w:rPr>
          <w:rFonts w:ascii="宋体" w:hAnsi="宋体" w:eastAsia="宋体" w:cs="宋体"/>
          <w:color w:val="FF0000"/>
          <w:sz w:val="18"/>
          <w:szCs w:val="18"/>
        </w:rPr>
        <w:t>梁国人桥玄</w:t>
      </w:r>
      <w:r>
        <w:rPr>
          <w:rFonts w:ascii="宋体" w:hAnsi="宋体" w:eastAsia="宋体" w:cs="宋体"/>
          <w:color w:val="auto"/>
          <w:sz w:val="18"/>
          <w:szCs w:val="18"/>
        </w:rPr>
        <w:t>、</w:t>
      </w:r>
      <w:r>
        <w:rPr>
          <w:rFonts w:ascii="宋体" w:hAnsi="宋体" w:eastAsia="宋体" w:cs="宋体"/>
          <w:color w:val="FF0000"/>
          <w:sz w:val="18"/>
          <w:szCs w:val="18"/>
        </w:rPr>
        <w:t>南阳人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何颙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曹操少时被两个人认为异于常人，一个是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桥玄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，另一个是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许邵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曹操被任命为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东郡太守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时，没有赴任，以生病为由回了老家。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曹操曾做过下面哪个官职--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洛阳北部尉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曹操当洛阳北部尉时仗杀了何人的叔父--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蹇硕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颍川谋士、王佐之才--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荀彧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官渡之战时，曹操与袁绍实力悬殊，是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荀彧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力劝曹操背水一战。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因反对曹操称王而致自杀下场的曹魏谋士是--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荀彧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荀彧死于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什么事件--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曹操封魏王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荀彧战略对策--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四胜四败论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  <w:bookmarkStart w:id="0" w:name="_GoBack"/>
      <w:bookmarkEnd w:id="0"/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曹操兵法作品--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孟德新书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曹操风景壮丽作品--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观沧海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曹操所著的孟德新书是对哪一本书的注释？--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孙子兵法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曹操曾派遣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张辽、关羽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为先锋进击颜良。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三国名驹绝影是</w:t>
      </w:r>
      <w:r>
        <w:rPr>
          <w:rFonts w:ascii="宋体" w:hAnsi="宋体" w:eastAsia="宋体" w:cs="宋体"/>
          <w:color w:val="FF0000"/>
          <w:sz w:val="18"/>
          <w:szCs w:val="18"/>
        </w:rPr>
        <w:t>曹操</w:t>
      </w:r>
      <w:r>
        <w:rPr>
          <w:rFonts w:ascii="宋体" w:hAnsi="宋体" w:eastAsia="宋体" w:cs="宋体"/>
          <w:color w:val="auto"/>
          <w:sz w:val="18"/>
          <w:szCs w:val="18"/>
        </w:rPr>
        <w:t>的坐骑。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曹操讨伐张绣失败，战中失去了哪个儿子--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曹昂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color w:val="auto"/>
          <w:sz w:val="18"/>
          <w:szCs w:val="18"/>
        </w:rPr>
        <w:t>张绣虽然杀死曹操的长子，但投降曹操后仍然很受重用，最后被</w:t>
      </w:r>
      <w:r>
        <w:rPr>
          <w:rFonts w:ascii="宋体" w:hAnsi="宋体" w:eastAsia="宋体" w:cs="宋体"/>
          <w:color w:val="FF0000"/>
          <w:sz w:val="18"/>
          <w:szCs w:val="18"/>
        </w:rPr>
        <w:t>曹丕</w:t>
      </w:r>
      <w:r>
        <w:rPr>
          <w:rFonts w:ascii="宋体" w:hAnsi="宋体" w:eastAsia="宋体" w:cs="宋体"/>
          <w:color w:val="auto"/>
          <w:sz w:val="18"/>
          <w:szCs w:val="18"/>
        </w:rPr>
        <w:t>所杀。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曹操临死之际仍对自己的原配丁夫人念念不忘，请问这位夫人是因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曹昂之死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与曹操离异的。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曹操原配丁夫人为何与曹操决裂--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white"/>
        </w:rPr>
        <w:t>长子曹昂惨死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white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青釭剑与下面哪一把宝剑齐名--</w:t>
      </w:r>
      <w:r>
        <w:rPr>
          <w:rFonts w:ascii="宋体" w:hAnsi="宋体" w:eastAsia="宋体" w:cs="宋体"/>
          <w:color w:val="FF0000"/>
          <w:sz w:val="18"/>
          <w:szCs w:val="18"/>
        </w:rPr>
        <w:t>倚天剑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曹操的哪个儿子被称为陈王--</w:t>
      </w:r>
      <w:r>
        <w:rPr>
          <w:rFonts w:ascii="宋体" w:hAnsi="宋体" w:eastAsia="宋体" w:cs="宋体"/>
          <w:color w:val="FF0000"/>
          <w:sz w:val="18"/>
          <w:szCs w:val="18"/>
        </w:rPr>
        <w:t>曹植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曹丕是哪一年被封为五官中郎将？--</w:t>
      </w:r>
      <w:r>
        <w:rPr>
          <w:rFonts w:ascii="宋体" w:hAnsi="宋体" w:eastAsia="宋体" w:cs="宋体"/>
          <w:color w:val="FF0000"/>
          <w:sz w:val="18"/>
          <w:szCs w:val="18"/>
        </w:rPr>
        <w:t>建安十六年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曹操死后出现的，首先篡位称帝的是</w:t>
      </w:r>
      <w:r>
        <w:rPr>
          <w:rFonts w:ascii="宋体" w:hAnsi="宋体" w:eastAsia="宋体" w:cs="宋体"/>
          <w:color w:val="FF0000"/>
          <w:sz w:val="18"/>
          <w:szCs w:val="18"/>
        </w:rPr>
        <w:t>曹丕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三国中，</w:t>
      </w:r>
      <w:r>
        <w:rPr>
          <w:rFonts w:ascii="宋体" w:hAnsi="宋体" w:eastAsia="宋体" w:cs="宋体"/>
          <w:color w:val="FF0000"/>
          <w:sz w:val="18"/>
          <w:szCs w:val="18"/>
        </w:rPr>
        <w:t>曹丕</w:t>
      </w:r>
      <w:r>
        <w:rPr>
          <w:rFonts w:ascii="宋体" w:hAnsi="宋体" w:eastAsia="宋体" w:cs="宋体"/>
          <w:color w:val="auto"/>
          <w:sz w:val="18"/>
          <w:szCs w:val="18"/>
        </w:rPr>
        <w:t>逼迫汉献帝退位，自立为帝。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曹丕造百辟宝剑三口剑不包括下面哪一把--</w:t>
      </w:r>
      <w:r>
        <w:rPr>
          <w:rFonts w:ascii="宋体" w:hAnsi="宋体" w:eastAsia="宋体" w:cs="宋体"/>
          <w:color w:val="FF0000"/>
          <w:sz w:val="18"/>
          <w:szCs w:val="18"/>
        </w:rPr>
        <w:t>青冥剑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铜雀台赋是汉赋中的经典作品，文辞华美，其创作者是</w:t>
      </w:r>
      <w:r>
        <w:rPr>
          <w:rFonts w:ascii="宋体" w:hAnsi="宋体" w:eastAsia="宋体" w:cs="宋体"/>
          <w:color w:val="FF0000"/>
          <w:sz w:val="18"/>
          <w:szCs w:val="18"/>
        </w:rPr>
        <w:t>曹植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洛神赋是</w:t>
      </w:r>
      <w:r>
        <w:rPr>
          <w:rFonts w:ascii="宋体" w:hAnsi="宋体" w:eastAsia="宋体" w:cs="宋体"/>
          <w:color w:val="FF0000"/>
          <w:sz w:val="18"/>
          <w:szCs w:val="18"/>
        </w:rPr>
        <w:t>曹植</w:t>
      </w:r>
      <w:r>
        <w:rPr>
          <w:rFonts w:ascii="宋体" w:hAnsi="宋体" w:eastAsia="宋体" w:cs="宋体"/>
          <w:color w:val="auto"/>
          <w:sz w:val="18"/>
          <w:szCs w:val="18"/>
        </w:rPr>
        <w:t>的作品。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曹植甄姬作品--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洛神赋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曹丕曹植作品--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七步诗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曹植闺怨作品--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七哀诗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甄姬闺怨作品--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塘上行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曹丕之妻甄姬曾是谁的妻子--</w:t>
      </w:r>
      <w:r>
        <w:rPr>
          <w:rFonts w:ascii="宋体" w:hAnsi="宋体" w:eastAsia="宋体" w:cs="宋体"/>
          <w:color w:val="FF0000"/>
          <w:sz w:val="18"/>
          <w:szCs w:val="18"/>
        </w:rPr>
        <w:t>袁熙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甄宓第一个儿子--</w:t>
      </w:r>
      <w:r>
        <w:rPr>
          <w:rFonts w:ascii="宋体" w:hAnsi="宋体" w:eastAsia="宋体" w:cs="宋体"/>
          <w:color w:val="FF0000"/>
          <w:sz w:val="18"/>
          <w:szCs w:val="18"/>
        </w:rPr>
        <w:t>曹睿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甄宓第一个丈夫--</w:t>
      </w:r>
      <w:r>
        <w:rPr>
          <w:rFonts w:ascii="宋体" w:hAnsi="宋体" w:eastAsia="宋体" w:cs="宋体"/>
          <w:color w:val="FF0000"/>
          <w:sz w:val="18"/>
          <w:szCs w:val="18"/>
        </w:rPr>
        <w:t>袁熙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建安二十四年，是</w:t>
      </w:r>
      <w:r>
        <w:rPr>
          <w:rFonts w:ascii="宋体" w:hAnsi="宋体" w:eastAsia="宋体" w:cs="宋体"/>
          <w:color w:val="FF0000"/>
          <w:sz w:val="18"/>
          <w:szCs w:val="18"/>
        </w:rPr>
        <w:t>司马懿、蒋济</w:t>
      </w:r>
      <w:r>
        <w:rPr>
          <w:rFonts w:ascii="宋体" w:hAnsi="宋体" w:eastAsia="宋体" w:cs="宋体"/>
          <w:color w:val="auto"/>
          <w:sz w:val="18"/>
          <w:szCs w:val="18"/>
        </w:rPr>
        <w:t>向曹操建议要联合孙权袭击关羽，最终导致关羽兵败被杀。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典韦</w:t>
      </w:r>
      <w:r>
        <w:rPr>
          <w:rFonts w:ascii="宋体" w:hAnsi="宋体" w:eastAsia="宋体" w:cs="宋体"/>
          <w:color w:val="auto"/>
          <w:sz w:val="18"/>
          <w:szCs w:val="18"/>
        </w:rPr>
        <w:t>被曹操称为古之恶来。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三国中，</w:t>
      </w:r>
      <w:r>
        <w:rPr>
          <w:rFonts w:ascii="宋体" w:hAnsi="宋体" w:eastAsia="宋体" w:cs="宋体"/>
          <w:color w:val="FF0000"/>
          <w:sz w:val="18"/>
          <w:szCs w:val="18"/>
        </w:rPr>
        <w:t>许诸</w:t>
      </w:r>
      <w:r>
        <w:rPr>
          <w:rFonts w:ascii="宋体" w:hAnsi="宋体" w:eastAsia="宋体" w:cs="宋体"/>
          <w:color w:val="auto"/>
          <w:sz w:val="18"/>
          <w:szCs w:val="18"/>
        </w:rPr>
        <w:t>赤膊斗马超。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曹仁的八门金锁阵是</w:t>
      </w:r>
      <w:r>
        <w:rPr>
          <w:rFonts w:ascii="宋体" w:hAnsi="宋体" w:eastAsia="宋体" w:cs="宋体"/>
          <w:color w:val="FF0000"/>
          <w:sz w:val="18"/>
          <w:szCs w:val="18"/>
        </w:rPr>
        <w:t>徐庶</w:t>
      </w:r>
      <w:r>
        <w:rPr>
          <w:rFonts w:ascii="宋体" w:hAnsi="宋体" w:eastAsia="宋体" w:cs="宋体"/>
          <w:color w:val="auto"/>
          <w:sz w:val="18"/>
          <w:szCs w:val="18"/>
        </w:rPr>
        <w:t>破的。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荀彧举荐、英年早逝、曹操谋士--</w:t>
      </w:r>
      <w:r>
        <w:rPr>
          <w:rFonts w:ascii="宋体" w:hAnsi="宋体" w:eastAsia="宋体" w:cs="宋体"/>
          <w:color w:val="FF0000"/>
          <w:sz w:val="18"/>
          <w:szCs w:val="18"/>
        </w:rPr>
        <w:t>郭嘉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水淹下邳的何人向曹操提出的--</w:t>
      </w:r>
      <w:r>
        <w:rPr>
          <w:rFonts w:ascii="宋体" w:hAnsi="宋体" w:eastAsia="宋体" w:cs="宋体"/>
          <w:color w:val="FF0000"/>
          <w:sz w:val="18"/>
          <w:szCs w:val="18"/>
        </w:rPr>
        <w:t>郭嘉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郭嘉战略对策--</w:t>
      </w:r>
      <w:r>
        <w:rPr>
          <w:rFonts w:ascii="宋体" w:hAnsi="宋体" w:eastAsia="宋体" w:cs="宋体"/>
          <w:color w:val="FF0000"/>
          <w:sz w:val="18"/>
          <w:szCs w:val="18"/>
        </w:rPr>
        <w:t>十胜十败论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曹操打败张鲁后，留</w:t>
      </w:r>
      <w:r>
        <w:rPr>
          <w:rFonts w:ascii="宋体" w:hAnsi="宋体" w:eastAsia="宋体" w:cs="宋体"/>
          <w:color w:val="FF0000"/>
          <w:sz w:val="18"/>
          <w:szCs w:val="18"/>
        </w:rPr>
        <w:t>夏侯渊、张郃</w:t>
      </w:r>
      <w:r>
        <w:rPr>
          <w:rFonts w:ascii="宋体" w:hAnsi="宋体" w:eastAsia="宋体" w:cs="宋体"/>
          <w:color w:val="auto"/>
          <w:sz w:val="18"/>
          <w:szCs w:val="18"/>
        </w:rPr>
        <w:t>镇守汉川。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定军山之战、五子良将、统率很高--</w:t>
      </w:r>
      <w:r>
        <w:rPr>
          <w:rFonts w:ascii="宋体" w:hAnsi="宋体" w:eastAsia="宋体" w:cs="宋体"/>
          <w:color w:val="FF0000"/>
          <w:sz w:val="18"/>
          <w:szCs w:val="18"/>
        </w:rPr>
        <w:t>张郃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曹操攻占下邳后降将--</w:t>
      </w:r>
      <w:r>
        <w:rPr>
          <w:rFonts w:ascii="宋体" w:hAnsi="宋体" w:eastAsia="宋体" w:cs="宋体"/>
          <w:color w:val="FF0000"/>
          <w:sz w:val="18"/>
          <w:szCs w:val="18"/>
        </w:rPr>
        <w:t>张辽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李典素与</w:t>
      </w:r>
      <w:r>
        <w:rPr>
          <w:rFonts w:ascii="宋体" w:hAnsi="宋体" w:eastAsia="宋体" w:cs="宋体"/>
          <w:color w:val="FF0000"/>
          <w:sz w:val="18"/>
          <w:szCs w:val="18"/>
        </w:rPr>
        <w:t>张辽</w:t>
      </w:r>
      <w:r>
        <w:rPr>
          <w:rFonts w:ascii="宋体" w:hAnsi="宋体" w:eastAsia="宋体" w:cs="宋体"/>
          <w:color w:val="auto"/>
          <w:sz w:val="18"/>
          <w:szCs w:val="18"/>
        </w:rPr>
        <w:t>不合。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诸葛亮第二次出祁山之时，魏国前往抵挡的武将是--</w:t>
      </w:r>
      <w:r>
        <w:rPr>
          <w:rFonts w:ascii="宋体" w:hAnsi="宋体" w:eastAsia="宋体" w:cs="宋体"/>
          <w:color w:val="FF0000"/>
          <w:sz w:val="18"/>
          <w:szCs w:val="18"/>
        </w:rPr>
        <w:t>曹真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襄樊之战、樊城之战、魏国将领、五子良将、水淹七军、统率很高--</w:t>
      </w:r>
      <w:r>
        <w:rPr>
          <w:rFonts w:ascii="宋体" w:hAnsi="宋体" w:eastAsia="宋体" w:cs="宋体"/>
          <w:color w:val="FF0000"/>
          <w:sz w:val="18"/>
          <w:szCs w:val="18"/>
        </w:rPr>
        <w:t>于禁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襄樊之战、樊城之战、魏国将领、步步为营、武力很高、五子良将--</w:t>
      </w:r>
      <w:r>
        <w:rPr>
          <w:rFonts w:ascii="宋体" w:hAnsi="宋体" w:eastAsia="宋体" w:cs="宋体"/>
          <w:color w:val="FF0000"/>
          <w:sz w:val="18"/>
          <w:szCs w:val="18"/>
        </w:rPr>
        <w:t>徐晃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审配被</w:t>
      </w:r>
      <w:r>
        <w:rPr>
          <w:rFonts w:ascii="宋体" w:hAnsi="宋体" w:eastAsia="宋体" w:cs="宋体"/>
          <w:color w:val="FF0000"/>
          <w:sz w:val="18"/>
          <w:szCs w:val="18"/>
        </w:rPr>
        <w:t>徐晃</w:t>
      </w:r>
      <w:r>
        <w:rPr>
          <w:rFonts w:ascii="宋体" w:hAnsi="宋体" w:eastAsia="宋体" w:cs="宋体"/>
          <w:color w:val="auto"/>
          <w:sz w:val="18"/>
          <w:szCs w:val="18"/>
        </w:rPr>
        <w:t>生擒。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三国演义中，徐晃是被</w:t>
      </w:r>
      <w:r>
        <w:rPr>
          <w:rFonts w:ascii="宋体" w:hAnsi="宋体" w:eastAsia="宋体" w:cs="宋体"/>
          <w:color w:val="FF0000"/>
          <w:sz w:val="18"/>
          <w:szCs w:val="18"/>
        </w:rPr>
        <w:t>孟达</w:t>
      </w:r>
      <w:r>
        <w:rPr>
          <w:rFonts w:ascii="宋体" w:hAnsi="宋体" w:eastAsia="宋体" w:cs="宋体"/>
          <w:color w:val="auto"/>
          <w:sz w:val="18"/>
          <w:szCs w:val="18"/>
        </w:rPr>
        <w:t>一箭射死的。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失传战略对策--</w:t>
      </w:r>
      <w:r>
        <w:rPr>
          <w:rFonts w:ascii="宋体" w:hAnsi="宋体" w:eastAsia="宋体" w:cs="宋体"/>
          <w:color w:val="FF0000"/>
          <w:sz w:val="18"/>
          <w:szCs w:val="18"/>
        </w:rPr>
        <w:t>十二奇策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十二奇策--</w:t>
      </w:r>
      <w:r>
        <w:rPr>
          <w:rFonts w:ascii="宋体" w:hAnsi="宋体" w:eastAsia="宋体" w:cs="宋体"/>
          <w:color w:val="FF0000"/>
          <w:sz w:val="18"/>
          <w:szCs w:val="18"/>
        </w:rPr>
        <w:t>荀攸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夏侯惇率兵十万来到新野，火烧博望时正值</w:t>
      </w:r>
      <w:r>
        <w:rPr>
          <w:rFonts w:ascii="宋体" w:hAnsi="宋体" w:eastAsia="宋体" w:cs="宋体"/>
          <w:color w:val="FF0000"/>
          <w:sz w:val="18"/>
          <w:szCs w:val="18"/>
        </w:rPr>
        <w:t>秋季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魏国拔矢啖睛将领--</w:t>
      </w:r>
      <w:r>
        <w:rPr>
          <w:rFonts w:ascii="宋体" w:hAnsi="宋体" w:eastAsia="宋体" w:cs="宋体"/>
          <w:color w:val="FF0000"/>
          <w:sz w:val="18"/>
          <w:szCs w:val="18"/>
        </w:rPr>
        <w:t>夏侯惇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夏侯惇被射中的是哪一边的眼睛--</w:t>
      </w:r>
      <w:r>
        <w:rPr>
          <w:rFonts w:ascii="宋体" w:hAnsi="宋体" w:eastAsia="宋体" w:cs="宋体"/>
          <w:color w:val="FF0000"/>
          <w:sz w:val="18"/>
          <w:szCs w:val="18"/>
        </w:rPr>
        <w:t>左边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魏国虎豹骑将领--</w:t>
      </w:r>
      <w:r>
        <w:rPr>
          <w:rFonts w:ascii="宋体" w:hAnsi="宋体" w:eastAsia="宋体" w:cs="宋体"/>
          <w:color w:val="FF0000"/>
          <w:sz w:val="18"/>
          <w:szCs w:val="18"/>
        </w:rPr>
        <w:t>曹纯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曹髦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C4C4C"/>
          <w:spacing w:val="0"/>
          <w:sz w:val="19"/>
          <w:szCs w:val="19"/>
          <w:shd w:val="clear" w:fill="FFFFFF"/>
        </w:rPr>
        <w:t>曾被钟会评价为“才同曹植，武同曹操”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颍川九品中正制谋士--</w:t>
      </w:r>
      <w:r>
        <w:rPr>
          <w:rFonts w:ascii="宋体" w:hAnsi="宋体" w:eastAsia="宋体" w:cs="宋体"/>
          <w:color w:val="FF0000"/>
          <w:sz w:val="18"/>
          <w:szCs w:val="18"/>
        </w:rPr>
        <w:t>陈群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在曹丕的时代所制定的九品官人法是个划时代的创举，被延用至后世，这是</w:t>
      </w:r>
      <w:r>
        <w:rPr>
          <w:rFonts w:ascii="宋体" w:hAnsi="宋体" w:eastAsia="宋体" w:cs="宋体"/>
          <w:color w:val="FF0000"/>
          <w:sz w:val="18"/>
          <w:szCs w:val="18"/>
        </w:rPr>
        <w:t>陈群</w:t>
      </w:r>
      <w:r>
        <w:rPr>
          <w:rFonts w:ascii="宋体" w:hAnsi="宋体" w:eastAsia="宋体" w:cs="宋体"/>
          <w:color w:val="auto"/>
          <w:sz w:val="18"/>
          <w:szCs w:val="18"/>
        </w:rPr>
        <w:t>创立的制度。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被诸葛亮困于上方谷的是谁父子三人--</w:t>
      </w:r>
      <w:r>
        <w:rPr>
          <w:rFonts w:ascii="宋体" w:hAnsi="宋体" w:eastAsia="宋体" w:cs="宋体"/>
          <w:color w:val="FF0000"/>
          <w:sz w:val="18"/>
          <w:szCs w:val="18"/>
        </w:rPr>
        <w:t>司马懿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诸葛亮火烧上方谷围困的魏国武将是--</w:t>
      </w:r>
      <w:r>
        <w:rPr>
          <w:rFonts w:ascii="宋体" w:hAnsi="宋体" w:eastAsia="宋体" w:cs="宋体"/>
          <w:color w:val="FF0000"/>
          <w:sz w:val="18"/>
          <w:szCs w:val="18"/>
        </w:rPr>
        <w:t>司马懿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司马懿、曹魏党争--</w:t>
      </w:r>
      <w:r>
        <w:rPr>
          <w:rFonts w:ascii="宋体" w:hAnsi="宋体" w:eastAsia="宋体" w:cs="宋体"/>
          <w:color w:val="FF0000"/>
          <w:sz w:val="18"/>
          <w:szCs w:val="18"/>
        </w:rPr>
        <w:t>高平陵之变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司马家自称以</w:t>
      </w:r>
      <w:r>
        <w:rPr>
          <w:rFonts w:ascii="宋体" w:hAnsi="宋体" w:eastAsia="宋体" w:cs="宋体"/>
          <w:color w:val="FF0000"/>
          <w:sz w:val="18"/>
          <w:szCs w:val="18"/>
        </w:rPr>
        <w:t>孝</w:t>
      </w:r>
      <w:r>
        <w:rPr>
          <w:rFonts w:ascii="宋体" w:hAnsi="宋体" w:eastAsia="宋体" w:cs="宋体"/>
          <w:color w:val="auto"/>
          <w:sz w:val="18"/>
          <w:szCs w:val="18"/>
        </w:rPr>
        <w:t>治国。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司马炎立储叛乱--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八王之乱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第一次淮南叛乱叛乱之人--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王凌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第一次淮南叛乱平乱之人--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司马懿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第二次淮南叛乱叛乱之人--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毋丘俭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第二次淮南叛乱平乱之人--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司马师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第三次淮南叛乱叛乱之人--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诸葛诞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第三次淮南叛乱平乱之人--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司马昭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魏蜀战争、姜维邓艾、蜀国获胜--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洮西之战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魏蜀战争、姜维邓艾、魏国获胜--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渭南之战</w:t>
      </w:r>
      <w:r>
        <w:rPr>
          <w:rFonts w:ascii="宋体" w:hAnsi="宋体" w:eastAsia="宋体" w:cs="宋体"/>
          <w:b w:val="0"/>
          <w:i w:val="0"/>
          <w:color w:val="auto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奠定三国鼎立格局的基础的战役是--</w:t>
      </w:r>
      <w:r>
        <w:rPr>
          <w:rFonts w:ascii="宋体" w:hAnsi="宋体" w:eastAsia="宋体" w:cs="宋体"/>
          <w:color w:val="FF0000"/>
          <w:sz w:val="18"/>
          <w:szCs w:val="18"/>
        </w:rPr>
        <w:t>赤壁之战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三国被灭的先后顺序--</w:t>
      </w:r>
      <w:r>
        <w:rPr>
          <w:rFonts w:ascii="宋体" w:hAnsi="宋体" w:eastAsia="宋体" w:cs="宋体"/>
          <w:color w:val="FF0000"/>
          <w:sz w:val="18"/>
          <w:szCs w:val="18"/>
        </w:rPr>
        <w:t>蜀魏吴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汜水关斩上将潘凤的是</w:t>
      </w:r>
      <w:r>
        <w:rPr>
          <w:rFonts w:ascii="宋体" w:hAnsi="宋体" w:eastAsia="宋体" w:cs="宋体"/>
          <w:color w:val="FF0000"/>
          <w:sz w:val="18"/>
          <w:szCs w:val="18"/>
        </w:rPr>
        <w:t>华雄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宛城、谋士、毒士--</w:t>
      </w:r>
      <w:r>
        <w:rPr>
          <w:rFonts w:ascii="宋体" w:hAnsi="宋体" w:eastAsia="宋体" w:cs="宋体"/>
          <w:color w:val="FF0000"/>
          <w:sz w:val="18"/>
          <w:szCs w:val="18"/>
        </w:rPr>
        <w:t>贾诩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授予张角太平要术天书三卷的仙人是</w:t>
      </w:r>
      <w:r>
        <w:rPr>
          <w:rFonts w:ascii="宋体" w:hAnsi="宋体" w:eastAsia="宋体" w:cs="宋体"/>
          <w:color w:val="FF0000"/>
          <w:sz w:val="18"/>
          <w:szCs w:val="18"/>
        </w:rPr>
        <w:t>华南老仙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人公将军--</w:t>
      </w:r>
      <w:r>
        <w:rPr>
          <w:rFonts w:ascii="宋体" w:hAnsi="宋体" w:eastAsia="宋体" w:cs="宋体"/>
          <w:color w:val="FF0000"/>
          <w:sz w:val="18"/>
          <w:szCs w:val="18"/>
        </w:rPr>
        <w:t>张梁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益州牧刘璋的父亲是</w:t>
      </w:r>
      <w:r>
        <w:rPr>
          <w:rFonts w:ascii="宋体" w:hAnsi="宋体" w:eastAsia="宋体" w:cs="宋体"/>
          <w:color w:val="FF0000"/>
          <w:sz w:val="18"/>
          <w:szCs w:val="18"/>
        </w:rPr>
        <w:t>刘焉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汉少帝被何人废黜--</w:t>
      </w:r>
      <w:r>
        <w:rPr>
          <w:rFonts w:ascii="宋体" w:hAnsi="宋体" w:eastAsia="宋体" w:cs="宋体"/>
          <w:color w:val="FF0000"/>
          <w:sz w:val="18"/>
          <w:szCs w:val="18"/>
        </w:rPr>
        <w:t>董卓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凉州之乱、镇压之人、权臣--</w:t>
      </w:r>
      <w:r>
        <w:rPr>
          <w:rFonts w:ascii="宋体" w:hAnsi="宋体" w:eastAsia="宋体" w:cs="宋体"/>
          <w:color w:val="FF0000"/>
          <w:sz w:val="18"/>
          <w:szCs w:val="18"/>
        </w:rPr>
        <w:t>董卓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赤兔马最初属于谁？--</w:t>
      </w:r>
      <w:r>
        <w:rPr>
          <w:rFonts w:ascii="宋体" w:hAnsi="宋体" w:eastAsia="宋体" w:cs="宋体"/>
          <w:color w:val="FF0000"/>
          <w:sz w:val="18"/>
          <w:szCs w:val="18"/>
        </w:rPr>
        <w:t>董卓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被羌人称为“白马将军”的是</w:t>
      </w:r>
      <w:r>
        <w:rPr>
          <w:rFonts w:hint="eastAsia" w:ascii="宋体" w:cs="宋体"/>
          <w:color w:val="FF0000"/>
          <w:sz w:val="18"/>
          <w:szCs w:val="18"/>
          <w:lang w:val="en-US" w:eastAsia="zh-CN"/>
        </w:rPr>
        <w:t>庞德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公孙瓒被袁绍击败后，</w:t>
      </w:r>
      <w:r>
        <w:rPr>
          <w:rFonts w:ascii="宋体" w:hAnsi="宋体" w:eastAsia="宋体" w:cs="宋体"/>
          <w:color w:val="FF0000"/>
          <w:sz w:val="18"/>
          <w:szCs w:val="18"/>
        </w:rPr>
        <w:t>自缢而死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以下十常侍之首的是--</w:t>
      </w:r>
      <w:r>
        <w:rPr>
          <w:rFonts w:ascii="宋体" w:hAnsi="宋体" w:eastAsia="宋体" w:cs="宋体"/>
          <w:color w:val="FF0000"/>
          <w:sz w:val="18"/>
          <w:szCs w:val="18"/>
        </w:rPr>
        <w:t>张让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何太后掌握朝中大权时，大将军何进是与谁密谋诛杀宦官--</w:t>
      </w:r>
      <w:r>
        <w:rPr>
          <w:rFonts w:ascii="宋体" w:hAnsi="宋体" w:eastAsia="宋体" w:cs="宋体"/>
          <w:color w:val="FF0000"/>
          <w:sz w:val="18"/>
          <w:szCs w:val="18"/>
        </w:rPr>
        <w:t>袁绍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十常侍之乱时，提议让董卓入京的是</w:t>
      </w:r>
      <w:r>
        <w:rPr>
          <w:rFonts w:ascii="宋体" w:hAnsi="宋体" w:eastAsia="宋体" w:cs="宋体"/>
          <w:color w:val="FF0000"/>
          <w:sz w:val="18"/>
          <w:szCs w:val="18"/>
        </w:rPr>
        <w:t>袁绍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东汉末年黑山军首领之一的于毒，最后是被谁所杀--</w:t>
      </w:r>
      <w:r>
        <w:rPr>
          <w:rFonts w:ascii="宋体" w:hAnsi="宋体" w:eastAsia="宋体" w:cs="宋体"/>
          <w:color w:val="FF0000"/>
          <w:sz w:val="18"/>
          <w:szCs w:val="18"/>
        </w:rPr>
        <w:t>袁绍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官渡之战前，袁绍传遍天下的用语责骂曹操的</w:t>
      </w:r>
      <w:r>
        <w:rPr>
          <w:rFonts w:ascii="宋体" w:hAnsi="宋体" w:eastAsia="宋体" w:cs="宋体"/>
          <w:color w:val="FF0000"/>
          <w:sz w:val="18"/>
          <w:szCs w:val="18"/>
        </w:rPr>
        <w:t>檄文</w:t>
      </w:r>
      <w:r>
        <w:rPr>
          <w:rFonts w:ascii="宋体" w:hAnsi="宋体" w:eastAsia="宋体" w:cs="宋体"/>
          <w:color w:val="auto"/>
          <w:sz w:val="18"/>
          <w:szCs w:val="18"/>
        </w:rPr>
        <w:t>是陈琳写的。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官渡之战中，袁绍有一位谋士叛入曹操帐下，劝说曹操派兵偷袭淳于琼等人--</w:t>
      </w:r>
      <w:r>
        <w:rPr>
          <w:rFonts w:ascii="宋体" w:hAnsi="宋体" w:eastAsia="宋体" w:cs="宋体"/>
          <w:color w:val="FF0000"/>
          <w:sz w:val="18"/>
          <w:szCs w:val="18"/>
        </w:rPr>
        <w:t>许攸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审配临死前向何方而跪--</w:t>
      </w:r>
      <w:r>
        <w:rPr>
          <w:rFonts w:ascii="宋体" w:hAnsi="宋体" w:eastAsia="宋体" w:cs="宋体"/>
          <w:color w:val="FF0000"/>
          <w:sz w:val="18"/>
          <w:szCs w:val="18"/>
        </w:rPr>
        <w:t>北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袁氏十八路诸侯渤海太守--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袁绍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袁氏十八路诸侯山阳太守--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袁遗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袁氏十八路诸侯南阳太守--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袁术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十八路诸侯豫州刺史、清谈高论--</w:t>
      </w:r>
      <w:r>
        <w:rPr>
          <w:rFonts w:ascii="宋体" w:hAnsi="宋体" w:eastAsia="宋体" w:cs="宋体"/>
          <w:color w:val="FF0000"/>
          <w:sz w:val="18"/>
          <w:szCs w:val="18"/>
        </w:rPr>
        <w:t>孔伷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袁绍曾在黎阳梦中得到</w:t>
      </w:r>
      <w:r>
        <w:rPr>
          <w:rFonts w:ascii="宋体" w:hAnsi="宋体" w:eastAsia="宋体" w:cs="宋体"/>
          <w:color w:val="FF0000"/>
          <w:sz w:val="18"/>
          <w:szCs w:val="18"/>
        </w:rPr>
        <w:t>思召</w:t>
      </w:r>
      <w:r>
        <w:rPr>
          <w:rFonts w:ascii="宋体" w:hAnsi="宋体" w:eastAsia="宋体" w:cs="宋体"/>
          <w:color w:val="auto"/>
          <w:sz w:val="18"/>
          <w:szCs w:val="18"/>
        </w:rPr>
        <w:t>宝剑。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第一次挟天子以令诸侯是向谁提出--</w:t>
      </w:r>
      <w:r>
        <w:rPr>
          <w:rFonts w:ascii="宋体" w:hAnsi="宋体" w:eastAsia="宋体" w:cs="宋体"/>
          <w:color w:val="FF0000"/>
          <w:sz w:val="18"/>
          <w:szCs w:val="18"/>
        </w:rPr>
        <w:t>袁绍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第二次挟天子以令诸侯是向谁提出--</w:t>
      </w:r>
      <w:r>
        <w:rPr>
          <w:rFonts w:ascii="宋体" w:hAnsi="宋体" w:eastAsia="宋体" w:cs="宋体"/>
          <w:color w:val="FF0000"/>
          <w:sz w:val="18"/>
          <w:szCs w:val="18"/>
        </w:rPr>
        <w:t>曹操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第一次提出挟天子以令诸侯--</w:t>
      </w:r>
      <w:r>
        <w:rPr>
          <w:rFonts w:ascii="宋体" w:hAnsi="宋体" w:eastAsia="宋体" w:cs="宋体"/>
          <w:color w:val="FF0000"/>
          <w:sz w:val="18"/>
          <w:szCs w:val="18"/>
        </w:rPr>
        <w:t>沮授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第二次提出挟天子以令诸侯--</w:t>
      </w:r>
      <w:r>
        <w:rPr>
          <w:rFonts w:ascii="宋体" w:hAnsi="宋体" w:eastAsia="宋体" w:cs="宋体"/>
          <w:color w:val="FF0000"/>
          <w:sz w:val="18"/>
          <w:szCs w:val="18"/>
        </w:rPr>
        <w:t>毛阶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hint="eastAsia" w:ascii="宋体" w:hAnsi="宋体" w:eastAsia="宋体" w:cs="宋体"/>
          <w:color w:val="auto"/>
          <w:sz w:val="18"/>
          <w:szCs w:val="18"/>
          <w:highlight w:val="yellow"/>
          <w:lang w:eastAsia="zh-CN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谁最早向曹操提出挟天子以令诸侯的战略性建议--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毛阶</w:t>
      </w:r>
      <w:r>
        <w:rPr>
          <w:rFonts w:hint="eastAsia" w:ascii="宋体" w:cs="宋体"/>
          <w:color w:val="FF0000"/>
          <w:sz w:val="18"/>
          <w:szCs w:val="18"/>
          <w:highlight w:val="yellow"/>
          <w:lang w:eastAsia="zh-CN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界桥之战、先登营、被袁绍所杀--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鞠义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界桥之战重装步兵--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大戟士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界桥之战步兵强弩--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先登营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界桥之战精锐骑兵--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白马义从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三英战吕布的地点是--</w:t>
      </w:r>
      <w:r>
        <w:rPr>
          <w:rFonts w:ascii="宋体" w:hAnsi="宋体" w:eastAsia="宋体" w:cs="宋体"/>
          <w:color w:val="FF0000"/>
          <w:sz w:val="18"/>
          <w:szCs w:val="18"/>
        </w:rPr>
        <w:t>虎牢关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吕布辕门射戟是为了化解刘备和</w:t>
      </w:r>
      <w:r>
        <w:rPr>
          <w:rFonts w:ascii="宋体" w:hAnsi="宋体" w:eastAsia="宋体" w:cs="宋体"/>
          <w:color w:val="FF0000"/>
          <w:sz w:val="18"/>
          <w:szCs w:val="18"/>
        </w:rPr>
        <w:t>袁术</w:t>
      </w:r>
      <w:r>
        <w:rPr>
          <w:rFonts w:ascii="宋体" w:hAnsi="宋体" w:eastAsia="宋体" w:cs="宋体"/>
          <w:color w:val="auto"/>
          <w:sz w:val="18"/>
          <w:szCs w:val="18"/>
        </w:rPr>
        <w:t>的战斗。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辕门射戟武力很高进攻之人--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纪灵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辕门射戟武力很高设宴之人--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吕布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吕布辕门射戟地点--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小沛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吕布精锐步兵--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陷阵营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吕布最早的主公是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丁原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空余赤兔马千里，漫有方天戟一枝，这句诗所指的人物是</w:t>
      </w:r>
      <w:r>
        <w:rPr>
          <w:rFonts w:ascii="宋体" w:hAnsi="宋体" w:eastAsia="宋体" w:cs="宋体"/>
          <w:color w:val="FF0000"/>
          <w:sz w:val="18"/>
          <w:szCs w:val="18"/>
        </w:rPr>
        <w:t>吕布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吕布智迟谋士--</w:t>
      </w:r>
      <w:r>
        <w:rPr>
          <w:rFonts w:ascii="宋体" w:hAnsi="宋体" w:eastAsia="宋体" w:cs="宋体"/>
          <w:color w:val="FF0000"/>
          <w:sz w:val="18"/>
          <w:szCs w:val="18"/>
        </w:rPr>
        <w:t>陈宫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策反张邈收取兖州曹操谋士--</w:t>
      </w:r>
      <w:r>
        <w:rPr>
          <w:rFonts w:ascii="宋体" w:hAnsi="宋体" w:eastAsia="宋体" w:cs="宋体"/>
          <w:color w:val="FF0000"/>
          <w:sz w:val="18"/>
          <w:szCs w:val="18"/>
        </w:rPr>
        <w:t>陈宫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kern w:val="0"/>
          <w:sz w:val="18"/>
          <w:szCs w:val="18"/>
          <w:lang w:eastAsia="zh-CN"/>
        </w:rPr>
      </w:pPr>
      <w:r>
        <w:rPr>
          <w:rFonts w:hint="default" w:ascii="宋体" w:hAnsi="宋体" w:eastAsia="宋体" w:cs="宋体"/>
          <w:color w:val="auto"/>
          <w:kern w:val="0"/>
          <w:sz w:val="18"/>
          <w:szCs w:val="18"/>
        </w:rPr>
        <w:t>曹操追击董卓派遣的是</w:t>
      </w:r>
      <w:r>
        <w:rPr>
          <w:rFonts w:hint="default" w:ascii="宋体" w:hAnsi="宋体" w:eastAsia="宋体" w:cs="宋体"/>
          <w:color w:val="FF0000"/>
          <w:kern w:val="0"/>
          <w:sz w:val="18"/>
          <w:szCs w:val="18"/>
        </w:rPr>
        <w:t>张邈</w:t>
      </w:r>
      <w:r>
        <w:rPr>
          <w:rFonts w:hint="default" w:ascii="宋体" w:hAnsi="宋体" w:eastAsia="宋体" w:cs="宋体"/>
          <w:color w:val="auto"/>
          <w:kern w:val="0"/>
          <w:sz w:val="18"/>
          <w:szCs w:val="18"/>
        </w:rPr>
        <w:t>为先锋</w:t>
      </w: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eastAsia="zh-CN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拔矢啖睛吕布将领--</w:t>
      </w:r>
      <w:r>
        <w:rPr>
          <w:rFonts w:ascii="宋体" w:hAnsi="宋体" w:eastAsia="宋体" w:cs="宋体"/>
          <w:color w:val="FF0000"/>
          <w:sz w:val="18"/>
          <w:szCs w:val="18"/>
        </w:rPr>
        <w:t>曹性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三国中谁射瞎了夏侯惇的眼睛？--</w:t>
      </w:r>
      <w:r>
        <w:rPr>
          <w:rFonts w:ascii="宋体" w:hAnsi="宋体" w:eastAsia="宋体" w:cs="宋体"/>
          <w:color w:val="FF0000"/>
          <w:sz w:val="18"/>
          <w:szCs w:val="18"/>
        </w:rPr>
        <w:t>曹性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吕布最后死于</w:t>
      </w:r>
      <w:r>
        <w:rPr>
          <w:rFonts w:ascii="宋体" w:hAnsi="宋体" w:eastAsia="宋体" w:cs="宋体"/>
          <w:color w:val="FF0000"/>
          <w:sz w:val="18"/>
          <w:szCs w:val="18"/>
        </w:rPr>
        <w:t>下邳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正史被关羽所杀的河北四庭柱--</w:t>
      </w:r>
      <w:r>
        <w:rPr>
          <w:rFonts w:ascii="宋体" w:hAnsi="宋体" w:eastAsia="宋体" w:cs="宋体"/>
          <w:color w:val="FF0000"/>
          <w:sz w:val="18"/>
          <w:szCs w:val="18"/>
        </w:rPr>
        <w:t>颜良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以下武将不为河北四庭柱的是--</w:t>
      </w:r>
      <w:r>
        <w:rPr>
          <w:rFonts w:ascii="宋体" w:hAnsi="宋体" w:eastAsia="宋体" w:cs="宋体"/>
          <w:color w:val="FF0000"/>
          <w:sz w:val="18"/>
          <w:szCs w:val="18"/>
        </w:rPr>
        <w:t>淳于琼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蔡文姬是被</w:t>
      </w:r>
      <w:r>
        <w:rPr>
          <w:rFonts w:ascii="宋体" w:hAnsi="宋体" w:eastAsia="宋体" w:cs="宋体"/>
          <w:color w:val="FF0000"/>
          <w:sz w:val="18"/>
          <w:szCs w:val="18"/>
        </w:rPr>
        <w:t>匈奴</w:t>
      </w:r>
      <w:r>
        <w:rPr>
          <w:rFonts w:ascii="宋体" w:hAnsi="宋体" w:eastAsia="宋体" w:cs="宋体"/>
          <w:color w:val="auto"/>
          <w:sz w:val="18"/>
          <w:szCs w:val="18"/>
        </w:rPr>
        <w:t>掳走的。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王允</w:t>
      </w:r>
      <w:r>
        <w:rPr>
          <w:rFonts w:ascii="宋体" w:hAnsi="宋体" w:eastAsia="宋体" w:cs="宋体"/>
          <w:color w:val="auto"/>
          <w:sz w:val="18"/>
          <w:szCs w:val="18"/>
        </w:rPr>
        <w:t>将貂蝉献给董卓。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王允利用貂蝉铲除董卓的过程中，没有使用</w:t>
      </w:r>
      <w:r>
        <w:rPr>
          <w:rFonts w:ascii="宋体" w:hAnsi="宋体" w:eastAsia="宋体" w:cs="宋体"/>
          <w:color w:val="FF0000"/>
          <w:sz w:val="18"/>
          <w:szCs w:val="18"/>
        </w:rPr>
        <w:t>苦肉计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蔡邕被</w:t>
      </w:r>
      <w:r>
        <w:rPr>
          <w:rFonts w:ascii="宋体" w:hAnsi="宋体" w:eastAsia="宋体" w:cs="宋体"/>
          <w:color w:val="FF0000"/>
          <w:sz w:val="18"/>
          <w:szCs w:val="18"/>
        </w:rPr>
        <w:t>王允</w:t>
      </w:r>
      <w:r>
        <w:rPr>
          <w:rFonts w:ascii="宋体" w:hAnsi="宋体" w:eastAsia="宋体" w:cs="宋体"/>
          <w:color w:val="auto"/>
          <w:sz w:val="18"/>
          <w:szCs w:val="18"/>
        </w:rPr>
        <w:t>所杀。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建安三神医、杏林出暖、名医--</w:t>
      </w:r>
      <w:r>
        <w:rPr>
          <w:rFonts w:ascii="宋体" w:hAnsi="宋体" w:eastAsia="宋体" w:cs="宋体"/>
          <w:color w:val="FF0000"/>
          <w:sz w:val="18"/>
          <w:szCs w:val="18"/>
        </w:rPr>
        <w:t>董奉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建安三神医、青囊书、名医--</w:t>
      </w:r>
      <w:r>
        <w:rPr>
          <w:rFonts w:ascii="宋体" w:hAnsi="宋体" w:eastAsia="宋体" w:cs="宋体"/>
          <w:color w:val="FF0000"/>
          <w:sz w:val="18"/>
          <w:szCs w:val="18"/>
        </w:rPr>
        <w:t>华佗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建安三神医、伤寒杂病论、作者--</w:t>
      </w:r>
      <w:r>
        <w:rPr>
          <w:rFonts w:ascii="宋体" w:hAnsi="宋体" w:eastAsia="宋体" w:cs="宋体"/>
          <w:color w:val="FF0000"/>
          <w:sz w:val="18"/>
          <w:szCs w:val="18"/>
        </w:rPr>
        <w:t>张仲景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整理伤寒论、脉经、名医--</w:t>
      </w:r>
      <w:r>
        <w:rPr>
          <w:rFonts w:ascii="宋体" w:hAnsi="宋体" w:eastAsia="宋体" w:cs="宋体"/>
          <w:color w:val="FF0000"/>
          <w:sz w:val="18"/>
          <w:szCs w:val="18"/>
        </w:rPr>
        <w:t>王叔和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三辅作乱、西洲叛军、金城人--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王国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三辅作乱、凉州叛军、扶风人--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马腾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三辅作乱、合众将军、主帅--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王国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马腾、韩遂、叛乱--</w:t>
      </w:r>
      <w:r>
        <w:rPr>
          <w:rFonts w:ascii="宋体" w:hAnsi="宋体" w:eastAsia="宋体" w:cs="宋体"/>
          <w:color w:val="FF0000"/>
          <w:sz w:val="18"/>
          <w:szCs w:val="18"/>
        </w:rPr>
        <w:t>三辅作乱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水镜先生、桑下之论、推荐诸葛亮--</w:t>
      </w:r>
      <w:r>
        <w:rPr>
          <w:rFonts w:ascii="宋体" w:hAnsi="宋体" w:eastAsia="宋体" w:cs="宋体"/>
          <w:color w:val="FF0000"/>
          <w:sz w:val="18"/>
          <w:szCs w:val="18"/>
        </w:rPr>
        <w:t>司马徽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曲城之战、拒蜀军于阳平、边关四将--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郭淮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营建合肥新城、边关四将、酷吏--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满宠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北疆大将、边关四将、同契刘备--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牵招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北疆大将、边关四将、曾托身于刘备--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田豫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击破徐州、投诚曹操、黄巾军--</w:t>
      </w:r>
      <w:r>
        <w:rPr>
          <w:rFonts w:ascii="宋体" w:hAnsi="宋体" w:eastAsia="宋体" w:cs="宋体"/>
          <w:color w:val="FF0000"/>
          <w:sz w:val="18"/>
          <w:szCs w:val="18"/>
        </w:rPr>
        <w:t>青州军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张燕统领、冀州黄巾军--</w:t>
      </w:r>
      <w:r>
        <w:rPr>
          <w:rFonts w:ascii="宋体" w:hAnsi="宋体" w:eastAsia="宋体" w:cs="宋体"/>
          <w:color w:val="FF0000"/>
          <w:sz w:val="18"/>
          <w:szCs w:val="18"/>
        </w:rPr>
        <w:t>黑山军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郭太统领、西河、黄巾军--</w:t>
      </w:r>
      <w:r>
        <w:rPr>
          <w:rFonts w:ascii="宋体" w:hAnsi="宋体" w:eastAsia="宋体" w:cs="宋体"/>
          <w:color w:val="FF0000"/>
          <w:sz w:val="18"/>
          <w:szCs w:val="18"/>
        </w:rPr>
        <w:t>白波军</w:t>
      </w:r>
      <w:r>
        <w:rPr>
          <w:rFonts w:ascii="宋体" w:hAnsi="宋体" w:eastAsia="宋体" w:cs="宋体"/>
          <w:color w:val="auto"/>
          <w:sz w:val="18"/>
          <w:szCs w:val="18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诸葛亮第一、二次北伐--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228年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诸葛亮第三次北伐--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229年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诸葛亮第四次北伐--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231年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</w:pP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诸葛亮第五次北伐--</w:t>
      </w:r>
      <w:r>
        <w:rPr>
          <w:rFonts w:ascii="宋体" w:hAnsi="宋体" w:eastAsia="宋体" w:cs="宋体"/>
          <w:b w:val="0"/>
          <w:i w:val="0"/>
          <w:color w:val="FF0000"/>
          <w:spacing w:val="0"/>
          <w:sz w:val="18"/>
          <w:szCs w:val="18"/>
          <w:highlight w:val="yellow"/>
        </w:rPr>
        <w:t>234年</w:t>
      </w:r>
      <w:r>
        <w:rPr>
          <w:rFonts w:ascii="宋体" w:hAnsi="宋体" w:eastAsia="宋体" w:cs="宋体"/>
          <w:b w:val="0"/>
          <w:i w:val="0"/>
          <w:color w:val="333333"/>
          <w:spacing w:val="0"/>
          <w:sz w:val="18"/>
          <w:szCs w:val="18"/>
          <w:highlight w:val="yellow"/>
        </w:rPr>
        <w:t>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正史火烧博望坡战争性质--进攻战。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正史火烧博望坡如何杀伤曹军--伏兵。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正史火烧博望坡主帅--刘备。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  <w:t>正史火烧博望坡屯兵之处--樊城。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70AD47" w:themeColor="accent6"/>
          <w:spacing w:val="0"/>
          <w:sz w:val="18"/>
          <w:szCs w:val="18"/>
          <w:highlight w:val="white"/>
          <w14:textFill>
            <w14:solidFill>
              <w14:schemeClr w14:val="accent6"/>
            </w14:solidFill>
          </w14:textFill>
        </w:rPr>
      </w:pP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演义火烧博望坡战争性质--防御战。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演义火烧博望坡如何杀伤曹军--火烧。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演义火烧博望坡主帅--诸葛亮。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 w:val="0"/>
          <w:i w:val="0"/>
          <w:color w:val="ED7D31" w:themeColor="accent2"/>
          <w:spacing w:val="0"/>
          <w:sz w:val="18"/>
          <w:szCs w:val="18"/>
          <w:highlight w:val="white"/>
          <w14:textFill>
            <w14:solidFill>
              <w14:schemeClr w14:val="accent2"/>
            </w14:solidFill>
          </w14:textFill>
        </w:rPr>
        <w:t>演义火烧博望坡屯兵之处--新野。</w:t>
      </w:r>
    </w:p>
    <w:p>
      <w:pPr>
        <w:autoSpaceDE w:val="0"/>
        <w:autoSpaceDN w:val="0"/>
        <w:spacing w:after="0" w:line="312" w:lineRule="auto"/>
        <w:jc w:val="both"/>
        <w:rPr>
          <w:rFonts w:hint="eastAsia" w:ascii="宋体" w:cs="宋体"/>
          <w:b w:val="0"/>
          <w:i w:val="0"/>
          <w:color w:val="333333"/>
          <w:spacing w:val="0"/>
          <w:sz w:val="18"/>
          <w:szCs w:val="18"/>
          <w:highlight w:val="yellow"/>
          <w:lang w:val="en-US" w:eastAsia="zh-CN"/>
        </w:rPr>
      </w:pPr>
      <w:r>
        <w:rPr>
          <w:rFonts w:hint="eastAsia" w:ascii="宋体" w:cs="宋体"/>
          <w:b w:val="0"/>
          <w:i w:val="0"/>
          <w:color w:val="333333"/>
          <w:spacing w:val="0"/>
          <w:sz w:val="18"/>
          <w:szCs w:val="18"/>
          <w:highlight w:val="yellow"/>
          <w:lang w:val="en-US" w:eastAsia="zh-CN"/>
        </w:rPr>
        <w:t>文鸯的父亲是文钦</w:t>
      </w:r>
    </w:p>
    <w:p>
      <w:pPr>
        <w:autoSpaceDE w:val="0"/>
        <w:autoSpaceDN w:val="0"/>
        <w:spacing w:after="0" w:line="312" w:lineRule="auto"/>
        <w:jc w:val="both"/>
        <w:rPr>
          <w:rFonts w:ascii="宋体" w:hAnsi="宋体" w:eastAsia="宋体" w:cs="宋体"/>
          <w:color w:val="auto"/>
          <w:sz w:val="18"/>
          <w:szCs w:val="18"/>
          <w:highlight w:val="yellow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曹操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潼关之战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中割须弃袍。</w:t>
      </w:r>
    </w:p>
    <w:p>
      <w:pPr>
        <w:autoSpaceDE w:val="0"/>
        <w:autoSpaceDN w:val="0"/>
        <w:spacing w:after="0" w:line="312" w:lineRule="auto"/>
        <w:jc w:val="both"/>
        <w:rPr>
          <w:rFonts w:hint="default" w:ascii="宋体" w:cs="宋体"/>
          <w:b w:val="0"/>
          <w:i w:val="0"/>
          <w:color w:val="333333"/>
          <w:spacing w:val="0"/>
          <w:sz w:val="18"/>
          <w:szCs w:val="18"/>
          <w:highlight w:val="yellow"/>
          <w:lang w:val="en-US" w:eastAsia="zh-CN"/>
        </w:rPr>
      </w:pP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曹操于</w:t>
      </w:r>
      <w:r>
        <w:rPr>
          <w:rFonts w:ascii="宋体" w:hAnsi="宋体" w:eastAsia="宋体" w:cs="宋体"/>
          <w:color w:val="FF0000"/>
          <w:sz w:val="18"/>
          <w:szCs w:val="18"/>
          <w:highlight w:val="yellow"/>
        </w:rPr>
        <w:t>邯郸之战</w:t>
      </w:r>
      <w:r>
        <w:rPr>
          <w:rFonts w:ascii="宋体" w:hAnsi="宋体" w:eastAsia="宋体" w:cs="宋体"/>
          <w:color w:val="auto"/>
          <w:sz w:val="18"/>
          <w:szCs w:val="18"/>
          <w:highlight w:val="yellow"/>
        </w:rPr>
        <w:t>击败沮鹄。</w:t>
      </w:r>
    </w:p>
    <w:sectPr>
      <w:footnotePr>
        <w:numFmt w:val="decimal"/>
      </w:footnotePr>
      <w:pgSz w:w="17007" w:h="10771" w:orient="landscape"/>
      <w:pgMar w:top="283" w:right="340" w:bottom="283" w:left="340" w:header="708" w:footer="708" w:gutter="0"/>
      <w:pgNumType w:fmt="decimal"/>
      <w:cols w:space="425" w:num="3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ZjExZTA5M2YzYWY5OWVhMmM5MWVlNTBkN2JmYjIyOGQifQ=="/>
  </w:docVars>
  <w:rsids>
    <w:rsidRoot w:val="00000000"/>
    <w:rsid w:val="00F03FE5"/>
    <w:rsid w:val="0BDF4C6D"/>
    <w:rsid w:val="0ED9579C"/>
    <w:rsid w:val="29CE74E7"/>
    <w:rsid w:val="2DB84108"/>
    <w:rsid w:val="3040367F"/>
    <w:rsid w:val="341E4DD4"/>
    <w:rsid w:val="3C373583"/>
    <w:rsid w:val="3EC27F0B"/>
    <w:rsid w:val="4A035A6B"/>
    <w:rsid w:val="50ED454B"/>
    <w:rsid w:val="61456041"/>
    <w:rsid w:val="63B92374"/>
    <w:rsid w:val="65294660"/>
    <w:rsid w:val="6BE24304"/>
    <w:rsid w:val="7457377E"/>
    <w:rsid w:val="74922256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6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5">
    <w:name w:val="Normal Table"/>
    <w:qFormat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4758</Words>
  <Characters>4958</Characters>
  <Lines>0</Lines>
  <Paragraphs>0</Paragraphs>
  <TotalTime>55</TotalTime>
  <ScaleCrop>false</ScaleCrop>
  <LinksUpToDate>false</LinksUpToDate>
  <CharactersWithSpaces>4958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2022-03-07T13:06:00Z</dcterms:created>
  <dc:creator>Administrator</dc:creator>
  <cp:lastModifiedBy>WPS_1644570512</cp:lastModifiedBy>
  <dcterms:modified xsi:type="dcterms:W3CDTF">2023-08-07T14:18:13Z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CD3A8BA235F44D7597ADE595B48D6867</vt:lpwstr>
  </property>
</Properties>
</file>