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BAA" w:rsidRDefault="00684BAA" w:rsidP="00684BAA">
      <w:pPr>
        <w:pStyle w:val="Title"/>
      </w:pPr>
      <w:bookmarkStart w:id="0" w:name="_GoBack"/>
      <w:bookmarkEnd w:id="0"/>
      <w:r>
        <w:t>Design Document</w:t>
      </w:r>
    </w:p>
    <w:p w:rsidR="00684BAA" w:rsidRPr="00684BAA" w:rsidRDefault="00684BAA" w:rsidP="00E81CD8">
      <w:pPr>
        <w:jc w:val="center"/>
        <w:rPr>
          <w:rStyle w:val="SubtleEmphasis"/>
        </w:rPr>
      </w:pPr>
      <w:r w:rsidRPr="00684BAA">
        <w:rPr>
          <w:rStyle w:val="SubtleEmphasis"/>
        </w:rPr>
        <w:t xml:space="preserve">Data Communications: </w:t>
      </w:r>
      <w:r w:rsidR="00E81CD8">
        <w:rPr>
          <w:rStyle w:val="SubtleEmphasis"/>
        </w:rPr>
        <w:t>Linux Chat Server</w:t>
      </w:r>
    </w:p>
    <w:p w:rsidR="00684BAA" w:rsidRPr="00684BAA" w:rsidRDefault="00E81CD8" w:rsidP="00E81CD8">
      <w:pPr>
        <w:jc w:val="center"/>
        <w:rPr>
          <w:rStyle w:val="SubtleEmphasis"/>
        </w:rPr>
      </w:pPr>
      <w:r>
        <w:rPr>
          <w:rStyle w:val="SubtleEmphasis"/>
        </w:rPr>
        <w:t>Jonathan Chu</w:t>
      </w:r>
      <w:r w:rsidR="00684BAA" w:rsidRPr="00684BAA">
        <w:rPr>
          <w:rStyle w:val="SubtleEmphasis"/>
        </w:rPr>
        <w:t>, A</w:t>
      </w:r>
      <w:r>
        <w:rPr>
          <w:rStyle w:val="SubtleEmphasis"/>
        </w:rPr>
        <w:t>00881533</w:t>
      </w:r>
      <w:r w:rsidR="00684BAA" w:rsidRPr="00684BAA">
        <w:rPr>
          <w:rStyle w:val="SubtleEmphasis"/>
        </w:rPr>
        <w:t>, 4O</w:t>
      </w:r>
      <w:r w:rsidR="00684BAA">
        <w:rPr>
          <w:rStyle w:val="SubtleEmphasis"/>
        </w:rPr>
        <w:br/>
      </w:r>
      <w:r w:rsidR="00684BAA" w:rsidRPr="00684BAA">
        <w:rPr>
          <w:rStyle w:val="SubtleEmphasis"/>
        </w:rPr>
        <w:t>Eric Tsang, A00841554, 4O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74400" w:rsidTr="006B6307">
        <w:trPr>
          <w:trHeight w:val="9346"/>
        </w:trPr>
        <w:tc>
          <w:tcPr>
            <w:tcW w:w="9576" w:type="dxa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22"/>
                <w:szCs w:val="22"/>
              </w:rPr>
              <w:id w:val="995804"/>
              <w:docPartObj>
                <w:docPartGallery w:val="Table of Contents"/>
                <w:docPartUnique/>
              </w:docPartObj>
            </w:sdtPr>
            <w:sdtEndPr/>
            <w:sdtContent>
              <w:p w:rsidR="00684BAA" w:rsidRDefault="00684BAA" w:rsidP="006B6307">
                <w:pPr>
                  <w:pStyle w:val="TOCHeading"/>
                  <w:pBdr>
                    <w:bottom w:val="none" w:sz="0" w:space="0" w:color="auto"/>
                  </w:pBdr>
                  <w:jc w:val="center"/>
                </w:pPr>
                <w:r>
                  <w:t>Table of Contents</w:t>
                </w:r>
              </w:p>
              <w:p w:rsidR="001B5A12" w:rsidRDefault="00EF5699">
                <w:pPr>
                  <w:pStyle w:val="TOC1"/>
                  <w:tabs>
                    <w:tab w:val="right" w:leader="dot" w:pos="9350"/>
                  </w:tabs>
                  <w:rPr>
                    <w:noProof/>
                  </w:rPr>
                </w:pPr>
                <w:r>
                  <w:fldChar w:fldCharType="begin"/>
                </w:r>
                <w:r w:rsidR="00684BAA">
                  <w:instrText xml:space="preserve"> TOC \o "1-3" \h \z \u </w:instrText>
                </w:r>
                <w:r>
                  <w:fldChar w:fldCharType="separate"/>
                </w:r>
                <w:hyperlink w:anchor="_Toc413224669" w:history="1">
                  <w:r w:rsidR="001B5A12" w:rsidRPr="00F171EC">
                    <w:rPr>
                      <w:rStyle w:val="Hyperlink"/>
                      <w:noProof/>
                    </w:rPr>
                    <w:t>State Transition Diagrams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_Toc413224669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2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2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70" w:history="1">
                  <w:r w:rsidR="001B5A12" w:rsidRPr="00F171EC">
                    <w:rPr>
                      <w:rStyle w:val="Hyperlink"/>
                      <w:noProof/>
                    </w:rPr>
                    <w:t>Server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_Toc413224670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2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2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71" w:history="1">
                  <w:r w:rsidR="001B5A12" w:rsidRPr="00F171EC">
                    <w:rPr>
                      <w:rStyle w:val="Hyperlink"/>
                      <w:noProof/>
                    </w:rPr>
                    <w:t>Client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_Toc413224671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3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1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72" w:history="1">
                  <w:r w:rsidR="001B5A12" w:rsidRPr="00F171EC">
                    <w:rPr>
                      <w:rStyle w:val="Hyperlink"/>
                      <w:noProof/>
                    </w:rPr>
                    <w:t>Pseudocode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_Toc413224672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4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2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73" w:history="1">
                  <w:r w:rsidR="001B5A12" w:rsidRPr="00F171EC">
                    <w:rPr>
                      <w:rStyle w:val="Hyperlink"/>
                      <w:noProof/>
                    </w:rPr>
                    <w:t>Server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_Toc413224673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4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74" w:history="1">
                  <w:r w:rsidR="001B5A12" w:rsidRPr="00F171EC">
                    <w:rPr>
                      <w:rStyle w:val="Hyperlink"/>
                      <w:noProof/>
                    </w:rPr>
                    <w:t>Initialize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_Toc413224674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4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75" w:history="1">
                  <w:r w:rsidR="001B5A12" w:rsidRPr="00F171EC">
                    <w:rPr>
                      <w:rStyle w:val="Hyperlink"/>
                      <w:noProof/>
                    </w:rPr>
                    <w:t>Cleanup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_Toc413224675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4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76" w:history="1">
                  <w:r w:rsidR="001B5A12" w:rsidRPr="00F171EC">
                    <w:rPr>
                      <w:rStyle w:val="Hyperlink"/>
                      <w:noProof/>
                    </w:rPr>
                    <w:t>Selecting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_Toc413224676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4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77" w:history="1">
                  <w:r w:rsidR="001B5A12" w:rsidRPr="00F171EC">
                    <w:rPr>
                      <w:rStyle w:val="Hyperlink"/>
                      <w:noProof/>
                    </w:rPr>
                    <w:t>Parse select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_Toc413224677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4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78" w:history="1">
                  <w:r w:rsidR="001B5A12" w:rsidRPr="00F171EC">
                    <w:rPr>
                      <w:rStyle w:val="Hyperlink"/>
                      <w:noProof/>
                    </w:rPr>
                    <w:t>Accept, add client socket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_Toc413224678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4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79" w:history="1">
                  <w:r w:rsidR="001B5A12" w:rsidRPr="00F171EC">
                    <w:rPr>
                      <w:rStyle w:val="Hyperlink"/>
                      <w:noProof/>
                    </w:rPr>
                    <w:t>Remove client socket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_Toc413224679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4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80" w:history="1">
                  <w:r w:rsidR="001B5A12" w:rsidRPr="00F171EC">
                    <w:rPr>
                      <w:rStyle w:val="Hyperlink"/>
                      <w:noProof/>
                    </w:rPr>
                    <w:t>Read &amp; echo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_Toc413224680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4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81" w:history="1">
                  <w:r w:rsidR="001B5A12" w:rsidRPr="00F171EC">
                    <w:rPr>
                      <w:rStyle w:val="Hyperlink"/>
                      <w:noProof/>
                    </w:rPr>
                    <w:t>Update client list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_Toc413224681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5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82" w:history="1">
                  <w:r w:rsidR="001B5A12" w:rsidRPr="00F171EC">
                    <w:rPr>
                      <w:rStyle w:val="Hyperlink"/>
                      <w:noProof/>
                    </w:rPr>
                    <w:t>Write to file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_Toc413224682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5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2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83" w:history="1">
                  <w:r w:rsidR="001B5A12" w:rsidRPr="00F171EC">
                    <w:rPr>
                      <w:rStyle w:val="Hyperlink"/>
                      <w:noProof/>
                    </w:rPr>
                    <w:t>Client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_Toc413224683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6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84" w:history="1">
                  <w:r w:rsidR="001B5A12" w:rsidRPr="00F171EC">
                    <w:rPr>
                      <w:rStyle w:val="Hyperlink"/>
                      <w:noProof/>
                    </w:rPr>
                    <w:t>Initialize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_Toc413224684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6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85" w:history="1">
                  <w:r w:rsidR="001B5A12" w:rsidRPr="00F171EC">
                    <w:rPr>
                      <w:rStyle w:val="Hyperlink"/>
                      <w:noProof/>
                    </w:rPr>
                    <w:t>Cleanup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_Toc413224685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6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86" w:history="1">
                  <w:r w:rsidR="001B5A12" w:rsidRPr="00F171EC">
                    <w:rPr>
                      <w:rStyle w:val="Hyperlink"/>
                      <w:noProof/>
                    </w:rPr>
                    <w:t>Selecting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_Toc413224686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6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87" w:history="1">
                  <w:r w:rsidR="001B5A12" w:rsidRPr="00F171EC">
                    <w:rPr>
                      <w:rStyle w:val="Hyperlink"/>
                      <w:noProof/>
                    </w:rPr>
                    <w:t>Parse select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_Toc413224687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6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88" w:history="1">
                  <w:r w:rsidR="001B5A12" w:rsidRPr="00F171EC">
                    <w:rPr>
                      <w:rStyle w:val="Hyperlink"/>
                      <w:noProof/>
                    </w:rPr>
                    <w:t>Handle input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_Toc413224688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6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89" w:history="1">
                  <w:r w:rsidR="001B5A12" w:rsidRPr="00F171EC">
                    <w:rPr>
                      <w:rStyle w:val="Hyperlink"/>
                      <w:noProof/>
                    </w:rPr>
                    <w:t>Handle message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_Toc413224689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6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B140D9">
                <w:pPr>
                  <w:pStyle w:val="TOC3"/>
                  <w:tabs>
                    <w:tab w:val="right" w:leader="dot" w:pos="9350"/>
                  </w:tabs>
                  <w:rPr>
                    <w:noProof/>
                  </w:rPr>
                </w:pPr>
                <w:hyperlink w:anchor="_Toc413224690" w:history="1">
                  <w:r w:rsidR="001B5A12" w:rsidRPr="00F171EC">
                    <w:rPr>
                      <w:rStyle w:val="Hyperlink"/>
                      <w:noProof/>
                    </w:rPr>
                    <w:t>Write file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_Toc413224690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6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74400" w:rsidRPr="00684BAA" w:rsidRDefault="00EF5699" w:rsidP="00684BAA">
                <w:r>
                  <w:fldChar w:fldCharType="end"/>
                </w:r>
              </w:p>
            </w:sdtContent>
          </w:sdt>
        </w:tc>
      </w:tr>
    </w:tbl>
    <w:p w:rsidR="000F49EF" w:rsidRPr="00106415" w:rsidRDefault="000F49EF">
      <w:pPr>
        <w:rPr>
          <w:sz w:val="2"/>
          <w:szCs w:val="2"/>
        </w:rPr>
      </w:pPr>
      <w:r w:rsidRPr="00106415">
        <w:rPr>
          <w:b/>
          <w:bCs/>
          <w:sz w:val="2"/>
          <w:szCs w:val="2"/>
        </w:rPr>
        <w:br w:type="page"/>
      </w:r>
    </w:p>
    <w:p w:rsidR="00634997" w:rsidRDefault="001F4511" w:rsidP="001F4511">
      <w:pPr>
        <w:pStyle w:val="Heading1"/>
      </w:pPr>
      <w:bookmarkStart w:id="1" w:name="_Toc413216832"/>
      <w:bookmarkStart w:id="2" w:name="_Toc413224669"/>
      <w:r>
        <w:lastRenderedPageBreak/>
        <w:t>State Transition Diagrams</w:t>
      </w:r>
      <w:bookmarkEnd w:id="1"/>
      <w:bookmarkEnd w:id="2"/>
    </w:p>
    <w:p w:rsidR="001F4511" w:rsidRDefault="00226080" w:rsidP="001F4511">
      <w:r>
        <w:t>The state transition diagrams in this section describe the states of the</w:t>
      </w:r>
      <w:r w:rsidR="00AA53F0">
        <w:t xml:space="preserve"> server and client applications.</w:t>
      </w:r>
    </w:p>
    <w:p w:rsidR="00F936F7" w:rsidRDefault="00F936F7" w:rsidP="00F936F7">
      <w:pPr>
        <w:pStyle w:val="Heading2"/>
      </w:pPr>
      <w:bookmarkStart w:id="3" w:name="_Toc413216833"/>
      <w:bookmarkStart w:id="4" w:name="_Toc413224670"/>
      <w:r>
        <w:t>Server</w:t>
      </w:r>
      <w:bookmarkEnd w:id="3"/>
      <w:bookmarkEnd w:id="4"/>
    </w:p>
    <w:p w:rsidR="00F936F7" w:rsidRDefault="00E67D6B" w:rsidP="008F7CCE">
      <w:pPr>
        <w:jc w:val="center"/>
      </w:pPr>
      <w:r>
        <w:object w:dxaOrig="5519" w:dyaOrig="8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3pt;height:342pt" o:ole="">
            <v:imagedata r:id="rId9" o:title=""/>
          </v:shape>
          <o:OLEObject Type="Embed" ProgID="Visio.Drawing.11" ShapeID="_x0000_i1025" DrawAspect="Content" ObjectID="_1488787944" r:id="rId10"/>
        </w:object>
      </w:r>
    </w:p>
    <w:p w:rsidR="00F936F7" w:rsidRDefault="0089617E" w:rsidP="00F936F7">
      <w:r>
        <w:t>The diagram above illustrates the states of the server application:</w:t>
      </w:r>
    </w:p>
    <w:p w:rsidR="0093361B" w:rsidRPr="0093361B" w:rsidRDefault="0089617E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Initialize</w:t>
      </w:r>
      <w:r>
        <w:t>;</w:t>
      </w:r>
      <w:r w:rsidR="006F7DAC">
        <w:t xml:space="preserve"> </w:t>
      </w:r>
      <w:r w:rsidR="00583290">
        <w:t>creates the server socket, and sets up a set of sockets for select to monitor.</w:t>
      </w:r>
    </w:p>
    <w:p w:rsidR="0093361B" w:rsidRDefault="0093361B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Selecting</w:t>
      </w:r>
      <w:r w:rsidR="008F3FAB">
        <w:t>;</w:t>
      </w:r>
      <w:r w:rsidR="00583290">
        <w:t xml:space="preserve"> call select to monitor our set of sockets.</w:t>
      </w:r>
    </w:p>
    <w:p w:rsidR="0093361B" w:rsidRDefault="0093361B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Parse select</w:t>
      </w:r>
      <w:r w:rsidR="008F3FAB">
        <w:t>;</w:t>
      </w:r>
      <w:r w:rsidR="00583290">
        <w:t xml:space="preserve"> determine which socket caused select to return.</w:t>
      </w:r>
    </w:p>
    <w:p w:rsidR="0093361B" w:rsidRDefault="0093361B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Accept, add client socket</w:t>
      </w:r>
      <w:r w:rsidR="008F3FAB">
        <w:t>;</w:t>
      </w:r>
      <w:r w:rsidR="00583290">
        <w:t xml:space="preserve"> accept a connection from the server socket, and add them to our socket set so select can monitor it as well.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93361B">
        <w:rPr>
          <w:b/>
        </w:rPr>
        <w:t>Remove client socket</w:t>
      </w:r>
      <w:r w:rsidR="008F3FAB">
        <w:t>;</w:t>
      </w:r>
      <w:r w:rsidR="00583290">
        <w:t xml:space="preserve"> remove the client from our socket list, so select will no longer monitor it.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E67D6B">
        <w:rPr>
          <w:b/>
        </w:rPr>
        <w:t>Read</w:t>
      </w:r>
      <w:r w:rsidR="00E67D6B" w:rsidRPr="00E67D6B">
        <w:rPr>
          <w:b/>
        </w:rPr>
        <w:t xml:space="preserve"> &amp; echo</w:t>
      </w:r>
      <w:r>
        <w:t>;</w:t>
      </w:r>
      <w:r w:rsidR="00583290">
        <w:t xml:space="preserve"> read data from the client socket</w:t>
      </w:r>
      <w:r w:rsidR="00E67D6B">
        <w:t xml:space="preserve">, then </w:t>
      </w:r>
      <w:r w:rsidR="00583290">
        <w:t>write the data read from the client socket to all other sockets except the one that sent it.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93361B">
        <w:rPr>
          <w:b/>
        </w:rPr>
        <w:t>Update client list</w:t>
      </w:r>
      <w:r>
        <w:t>;</w:t>
      </w:r>
      <w:r w:rsidR="00583290">
        <w:t xml:space="preserve"> update our list of clients that are being displayed on </w:t>
      </w:r>
      <w:proofErr w:type="gramStart"/>
      <w:r w:rsidR="00583290">
        <w:t>std</w:t>
      </w:r>
      <w:proofErr w:type="gramEnd"/>
      <w:r w:rsidR="00583290">
        <w:t xml:space="preserve"> out from the select's socket set.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93361B">
        <w:rPr>
          <w:b/>
        </w:rPr>
        <w:t>Write to file</w:t>
      </w:r>
      <w:r>
        <w:t>;</w:t>
      </w:r>
      <w:r w:rsidR="00583290">
        <w:t xml:space="preserve"> write out output to a file for bonus marks.</w:t>
      </w:r>
    </w:p>
    <w:p w:rsidR="008F3FAB" w:rsidRPr="00CB5CC0" w:rsidRDefault="0093361B" w:rsidP="00E67D6B">
      <w:pPr>
        <w:rPr>
          <w:sz w:val="2"/>
          <w:szCs w:val="2"/>
        </w:rPr>
      </w:pPr>
      <w:r w:rsidRPr="0093361B">
        <w:t>The server application can be signaled at anytime, causing it to perform a cleanup routine, and terminate.</w:t>
      </w:r>
      <w:r w:rsidR="00D076C1">
        <w:br/>
      </w:r>
      <w:r w:rsidR="00E67D6B" w:rsidRPr="00CB5CC0">
        <w:rPr>
          <w:sz w:val="2"/>
          <w:szCs w:val="2"/>
        </w:rPr>
        <w:t xml:space="preserve"> </w:t>
      </w:r>
      <w:r w:rsidR="00384844" w:rsidRPr="00CB5CC0">
        <w:rPr>
          <w:sz w:val="2"/>
          <w:szCs w:val="2"/>
        </w:rPr>
        <w:br w:type="page"/>
      </w:r>
    </w:p>
    <w:p w:rsidR="00384844" w:rsidRDefault="00D076C1" w:rsidP="00384844">
      <w:pPr>
        <w:pStyle w:val="Heading2"/>
      </w:pPr>
      <w:bookmarkStart w:id="5" w:name="_Toc413216834"/>
      <w:bookmarkStart w:id="6" w:name="_Toc413224671"/>
      <w:r>
        <w:lastRenderedPageBreak/>
        <w:t>C</w:t>
      </w:r>
      <w:r w:rsidR="00384844">
        <w:t>lient</w:t>
      </w:r>
      <w:bookmarkEnd w:id="5"/>
      <w:bookmarkEnd w:id="6"/>
    </w:p>
    <w:p w:rsidR="00384844" w:rsidRDefault="008529F6" w:rsidP="00384844">
      <w:pPr>
        <w:jc w:val="center"/>
      </w:pPr>
      <w:r>
        <w:object w:dxaOrig="4764" w:dyaOrig="8364">
          <v:shape id="_x0000_i1026" type="#_x0000_t75" style="width:237.85pt;height:417.85pt" o:ole="">
            <v:imagedata r:id="rId11" o:title=""/>
          </v:shape>
          <o:OLEObject Type="Embed" ProgID="Visio.Drawing.11" ShapeID="_x0000_i1026" DrawAspect="Content" ObjectID="_1488787945" r:id="rId12"/>
        </w:object>
      </w:r>
    </w:p>
    <w:p w:rsidR="00384844" w:rsidRDefault="00080347" w:rsidP="00384844">
      <w:r>
        <w:t>The above diagram illustrates the states of the client application:</w:t>
      </w:r>
    </w:p>
    <w:p w:rsidR="00080347" w:rsidRDefault="00F93456" w:rsidP="002C7BCC">
      <w:pPr>
        <w:pStyle w:val="ListParagraph"/>
        <w:numPr>
          <w:ilvl w:val="0"/>
          <w:numId w:val="3"/>
        </w:numPr>
      </w:pPr>
      <w:r>
        <w:rPr>
          <w:b/>
        </w:rPr>
        <w:t>Initialize</w:t>
      </w:r>
      <w:r w:rsidR="00080347">
        <w:t>;</w:t>
      </w:r>
      <w:r w:rsidR="00D32F0E">
        <w:t xml:space="preserve"> opens a socket that is connected to the server.</w:t>
      </w:r>
    </w:p>
    <w:p w:rsidR="00080347" w:rsidRPr="00080347" w:rsidRDefault="00F93456" w:rsidP="002C7BCC">
      <w:pPr>
        <w:pStyle w:val="ListParagraph"/>
        <w:numPr>
          <w:ilvl w:val="0"/>
          <w:numId w:val="3"/>
        </w:numPr>
      </w:pPr>
      <w:r>
        <w:rPr>
          <w:b/>
        </w:rPr>
        <w:t>Selecting</w:t>
      </w:r>
      <w:r w:rsidR="00080347">
        <w:t>;</w:t>
      </w:r>
      <w:r w:rsidR="00D32F0E">
        <w:t xml:space="preserve"> select monitors </w:t>
      </w:r>
      <w:proofErr w:type="spellStart"/>
      <w:r w:rsidR="00D32F0E">
        <w:t>stdin</w:t>
      </w:r>
      <w:proofErr w:type="spellEnd"/>
      <w:r w:rsidR="00D32F0E">
        <w:t>, and the socket.</w:t>
      </w:r>
    </w:p>
    <w:p w:rsidR="00080347" w:rsidRDefault="00F93456" w:rsidP="002C7BCC">
      <w:pPr>
        <w:pStyle w:val="ListParagraph"/>
        <w:numPr>
          <w:ilvl w:val="0"/>
          <w:numId w:val="3"/>
        </w:numPr>
      </w:pPr>
      <w:r>
        <w:rPr>
          <w:b/>
        </w:rPr>
        <w:t>Parse select</w:t>
      </w:r>
      <w:r w:rsidR="00080347">
        <w:t>;</w:t>
      </w:r>
      <w:r w:rsidR="00D32F0E">
        <w:t xml:space="preserve"> select has returned, determine which file descriptor made select return.</w:t>
      </w:r>
    </w:p>
    <w:p w:rsidR="00080347" w:rsidRDefault="009F077A" w:rsidP="002C7BCC">
      <w:pPr>
        <w:pStyle w:val="ListParagraph"/>
        <w:numPr>
          <w:ilvl w:val="0"/>
          <w:numId w:val="3"/>
        </w:numPr>
      </w:pPr>
      <w:r>
        <w:rPr>
          <w:b/>
        </w:rPr>
        <w:t>Handle input</w:t>
      </w:r>
      <w:r w:rsidR="00080347">
        <w:t>;</w:t>
      </w:r>
      <w:r w:rsidR="00D32F0E">
        <w:t xml:space="preserve"> read</w:t>
      </w:r>
      <w:r>
        <w:t>s</w:t>
      </w:r>
      <w:r w:rsidR="00D32F0E">
        <w:t xml:space="preserve"> data from </w:t>
      </w:r>
      <w:proofErr w:type="spellStart"/>
      <w:r w:rsidR="00D32F0E">
        <w:t>stdin</w:t>
      </w:r>
      <w:proofErr w:type="spellEnd"/>
      <w:r>
        <w:t xml:space="preserve">, then </w:t>
      </w:r>
      <w:r w:rsidRPr="009F077A">
        <w:t>transmit</w:t>
      </w:r>
      <w:r>
        <w:t>s</w:t>
      </w:r>
      <w:r w:rsidRPr="009F077A">
        <w:t xml:space="preserve"> the data read from </w:t>
      </w:r>
      <w:proofErr w:type="spellStart"/>
      <w:r w:rsidRPr="009F077A">
        <w:t>stdin</w:t>
      </w:r>
      <w:proofErr w:type="spellEnd"/>
      <w:r w:rsidRPr="009F077A">
        <w:t xml:space="preserve"> to the server through the socket.</w:t>
      </w:r>
    </w:p>
    <w:p w:rsidR="003134BB" w:rsidRDefault="009F077A" w:rsidP="009F077A">
      <w:pPr>
        <w:pStyle w:val="ListParagraph"/>
        <w:numPr>
          <w:ilvl w:val="0"/>
          <w:numId w:val="3"/>
        </w:numPr>
      </w:pPr>
      <w:proofErr w:type="gramStart"/>
      <w:r>
        <w:rPr>
          <w:b/>
        </w:rPr>
        <w:t>handle</w:t>
      </w:r>
      <w:proofErr w:type="gramEnd"/>
      <w:r>
        <w:rPr>
          <w:b/>
        </w:rPr>
        <w:t xml:space="preserve"> message</w:t>
      </w:r>
      <w:r w:rsidR="00080347">
        <w:t>;</w:t>
      </w:r>
      <w:r w:rsidR="00D32F0E">
        <w:t xml:space="preserve"> read</w:t>
      </w:r>
      <w:r>
        <w:t>s</w:t>
      </w:r>
      <w:r w:rsidR="00D32F0E">
        <w:t xml:space="preserve"> data from the </w:t>
      </w:r>
      <w:r w:rsidR="00D32F0E" w:rsidRPr="009F077A">
        <w:t>socket</w:t>
      </w:r>
      <w:r w:rsidRPr="009F077A">
        <w:t xml:space="preserve">, then </w:t>
      </w:r>
      <w:r w:rsidR="00D32F0E" w:rsidRPr="009F077A">
        <w:t>d</w:t>
      </w:r>
      <w:r w:rsidR="00D32F0E">
        <w:t>isplay</w:t>
      </w:r>
      <w:r>
        <w:t>s</w:t>
      </w:r>
      <w:r w:rsidR="00D32F0E">
        <w:t xml:space="preserve"> the received data on the terminal.</w:t>
      </w:r>
    </w:p>
    <w:p w:rsidR="00F93456" w:rsidRDefault="00F93456" w:rsidP="002C7BCC">
      <w:pPr>
        <w:pStyle w:val="ListParagraph"/>
        <w:numPr>
          <w:ilvl w:val="0"/>
          <w:numId w:val="3"/>
        </w:numPr>
      </w:pPr>
      <w:r w:rsidRPr="00F93456">
        <w:rPr>
          <w:b/>
        </w:rPr>
        <w:t>Write file</w:t>
      </w:r>
      <w:r>
        <w:t>;</w:t>
      </w:r>
      <w:r w:rsidR="00D32F0E">
        <w:t xml:space="preserve"> </w:t>
      </w:r>
      <w:r w:rsidR="007A4B33">
        <w:t>record</w:t>
      </w:r>
      <w:r w:rsidR="00D32F0E">
        <w:t xml:space="preserve"> </w:t>
      </w:r>
      <w:r w:rsidR="00CB7D7B">
        <w:t>input</w:t>
      </w:r>
      <w:r w:rsidR="007A4B33">
        <w:t>s</w:t>
      </w:r>
      <w:r w:rsidR="00CB7D7B">
        <w:t xml:space="preserve"> </w:t>
      </w:r>
      <w:r w:rsidR="007A4B33">
        <w:t>and</w:t>
      </w:r>
      <w:r w:rsidR="00CB7D7B">
        <w:t xml:space="preserve"> output</w:t>
      </w:r>
      <w:r w:rsidR="007A4B33">
        <w:t>s</w:t>
      </w:r>
      <w:r w:rsidR="00CB7D7B">
        <w:t xml:space="preserve"> </w:t>
      </w:r>
      <w:r w:rsidR="00D32F0E">
        <w:t>to the file.</w:t>
      </w:r>
    </w:p>
    <w:p w:rsidR="00664120" w:rsidRDefault="00664120" w:rsidP="00664120">
      <w:r w:rsidRPr="00664120">
        <w:t xml:space="preserve">The </w:t>
      </w:r>
      <w:r>
        <w:t>client</w:t>
      </w:r>
      <w:r w:rsidRPr="00664120">
        <w:t xml:space="preserve"> application can be signaled at anytime, causing it to perform a cleanup routine, and terminate</w:t>
      </w:r>
      <w:r>
        <w:t>.</w:t>
      </w:r>
    </w:p>
    <w:p w:rsidR="00080347" w:rsidRPr="00384844" w:rsidRDefault="003134BB" w:rsidP="003134BB">
      <w:pPr>
        <w:spacing w:after="0"/>
        <w:ind w:firstLine="360"/>
      </w:pPr>
      <w:r>
        <w:br w:type="page"/>
      </w:r>
    </w:p>
    <w:p w:rsidR="001F4511" w:rsidRDefault="00AA53F0" w:rsidP="001F4511">
      <w:pPr>
        <w:pStyle w:val="Heading1"/>
      </w:pPr>
      <w:bookmarkStart w:id="7" w:name="_Toc413216835"/>
      <w:bookmarkStart w:id="8" w:name="_Toc413224672"/>
      <w:proofErr w:type="spellStart"/>
      <w:r>
        <w:lastRenderedPageBreak/>
        <w:t>Pseudocode</w:t>
      </w:r>
      <w:bookmarkEnd w:id="7"/>
      <w:bookmarkEnd w:id="8"/>
      <w:proofErr w:type="spellEnd"/>
    </w:p>
    <w:p w:rsidR="0062295B" w:rsidRDefault="00907456" w:rsidP="00AA53F0">
      <w:r>
        <w:t>T</w:t>
      </w:r>
      <w:r w:rsidR="00D632C8">
        <w:t xml:space="preserve">he pseudo code </w:t>
      </w:r>
      <w:r>
        <w:t>is a programming-language-agnostic code-like description of what happens in each of the states in the server and client applications.</w:t>
      </w:r>
    </w:p>
    <w:p w:rsidR="00AA53F0" w:rsidRDefault="00AA53F0" w:rsidP="00AA53F0">
      <w:pPr>
        <w:pStyle w:val="Heading2"/>
      </w:pPr>
      <w:bookmarkStart w:id="9" w:name="_Toc413216836"/>
      <w:bookmarkStart w:id="10" w:name="_Toc413224673"/>
      <w:r>
        <w:t>Server</w:t>
      </w:r>
      <w:bookmarkEnd w:id="9"/>
      <w:bookmarkEnd w:id="10"/>
    </w:p>
    <w:p w:rsidR="00907456" w:rsidRPr="00907456" w:rsidRDefault="00907456" w:rsidP="00907456">
      <w:r>
        <w:t>This section contains pseudo code for the server application.</w:t>
      </w:r>
    </w:p>
    <w:p w:rsidR="00907456" w:rsidRDefault="00907456" w:rsidP="00907456">
      <w:pPr>
        <w:pStyle w:val="Heading3"/>
      </w:pPr>
      <w:bookmarkStart w:id="11" w:name="_Toc413224674"/>
      <w:r>
        <w:t>Initialize</w:t>
      </w:r>
      <w:bookmarkEnd w:id="11"/>
    </w:p>
    <w:p w:rsidR="00C92AEE" w:rsidRDefault="00484778" w:rsidP="00C92AEE">
      <w:r>
        <w:t>Sets up the server application, and acquires resources.</w:t>
      </w:r>
    </w:p>
    <w:p w:rsidR="00484778" w:rsidRDefault="00484778" w:rsidP="00641E6B">
      <w:pPr>
        <w:pStyle w:val="code1"/>
        <w:pBdr>
          <w:top w:val="single" w:sz="18" w:space="1" w:color="808080" w:themeColor="background1" w:themeShade="80"/>
        </w:pBdr>
      </w:pPr>
      <w:r>
        <w:t>parse command line input to get port number, and file name</w:t>
      </w:r>
    </w:p>
    <w:p w:rsidR="00484778" w:rsidRDefault="00484778" w:rsidP="00484778">
      <w:pPr>
        <w:pStyle w:val="code2"/>
      </w:pPr>
      <w:r>
        <w:t>create server socket on the specified port</w:t>
      </w:r>
    </w:p>
    <w:p w:rsidR="00484778" w:rsidRPr="00C92AEE" w:rsidRDefault="00484778" w:rsidP="00641E6B">
      <w:pPr>
        <w:pStyle w:val="code1"/>
        <w:pBdr>
          <w:bottom w:val="single" w:sz="18" w:space="1" w:color="808080" w:themeColor="background1" w:themeShade="80"/>
        </w:pBdr>
      </w:pPr>
      <w:r>
        <w:t>open file for appending, or create it if it doesn't exist</w:t>
      </w:r>
    </w:p>
    <w:p w:rsidR="00484778" w:rsidRDefault="00484778" w:rsidP="00907456">
      <w:pPr>
        <w:pStyle w:val="Heading3"/>
      </w:pPr>
      <w:bookmarkStart w:id="12" w:name="_Toc413224675"/>
      <w:r>
        <w:t>Cleanup</w:t>
      </w:r>
      <w:bookmarkEnd w:id="12"/>
    </w:p>
    <w:p w:rsidR="00484778" w:rsidRDefault="00484778" w:rsidP="00484778">
      <w:r>
        <w:t>Releases system resources, and terminates the application.</w:t>
      </w:r>
    </w:p>
    <w:p w:rsidR="00484778" w:rsidRDefault="00484778" w:rsidP="00641E6B">
      <w:pPr>
        <w:pStyle w:val="code1"/>
        <w:numPr>
          <w:ilvl w:val="0"/>
          <w:numId w:val="18"/>
        </w:numPr>
        <w:pBdr>
          <w:top w:val="single" w:sz="18" w:space="1" w:color="808080" w:themeColor="background1" w:themeShade="80"/>
        </w:pBdr>
      </w:pPr>
      <w:r>
        <w:t>close all sockets in the socket set</w:t>
      </w:r>
    </w:p>
    <w:p w:rsidR="00484778" w:rsidRPr="00484778" w:rsidRDefault="00484778" w:rsidP="00641E6B">
      <w:pPr>
        <w:pStyle w:val="code2"/>
        <w:pBdr>
          <w:bottom w:val="single" w:sz="18" w:space="1" w:color="808080" w:themeColor="background1" w:themeShade="80"/>
        </w:pBdr>
      </w:pPr>
      <w:r>
        <w:t>close the file</w:t>
      </w:r>
    </w:p>
    <w:p w:rsidR="00907456" w:rsidRDefault="00907456" w:rsidP="00907456">
      <w:pPr>
        <w:pStyle w:val="Heading3"/>
      </w:pPr>
      <w:bookmarkStart w:id="13" w:name="_Toc413224676"/>
      <w:r>
        <w:t>Selectin</w:t>
      </w:r>
      <w:r w:rsidR="00484778">
        <w:t>g</w:t>
      </w:r>
      <w:bookmarkEnd w:id="13"/>
    </w:p>
    <w:p w:rsidR="00907456" w:rsidRDefault="00484778" w:rsidP="00907456">
      <w:proofErr w:type="gramStart"/>
      <w:r>
        <w:t>Waiting for an event to occur.</w:t>
      </w:r>
      <w:proofErr w:type="gramEnd"/>
    </w:p>
    <w:p w:rsidR="00484778" w:rsidRPr="00907456" w:rsidRDefault="00484778" w:rsidP="00641E6B">
      <w:pPr>
        <w:pStyle w:val="code1"/>
        <w:numPr>
          <w:ilvl w:val="0"/>
          <w:numId w:val="19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484778">
        <w:t>issue a select call on the socket set</w:t>
      </w:r>
    </w:p>
    <w:p w:rsidR="00907456" w:rsidRDefault="00907456" w:rsidP="00907456">
      <w:pPr>
        <w:pStyle w:val="Heading3"/>
      </w:pPr>
      <w:bookmarkStart w:id="14" w:name="_Toc413224677"/>
      <w:r>
        <w:t>Parse select</w:t>
      </w:r>
      <w:bookmarkEnd w:id="14"/>
    </w:p>
    <w:p w:rsidR="00907456" w:rsidRDefault="00484778" w:rsidP="00907456">
      <w:r>
        <w:t>Determine which event has occurred.</w:t>
      </w:r>
    </w:p>
    <w:p w:rsidR="00484778" w:rsidRPr="00907456" w:rsidRDefault="00484778" w:rsidP="00641E6B">
      <w:pPr>
        <w:pStyle w:val="code1"/>
        <w:numPr>
          <w:ilvl w:val="0"/>
          <w:numId w:val="20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484778">
        <w:t>loop through socket set, and determine which socket needs attention</w:t>
      </w:r>
    </w:p>
    <w:p w:rsidR="00907456" w:rsidRDefault="00907456" w:rsidP="00907456">
      <w:pPr>
        <w:pStyle w:val="Heading3"/>
      </w:pPr>
      <w:bookmarkStart w:id="15" w:name="_Toc413224678"/>
      <w:r>
        <w:t>Accept, add client socket</w:t>
      </w:r>
      <w:bookmarkEnd w:id="15"/>
    </w:p>
    <w:p w:rsidR="00907456" w:rsidRDefault="00484778" w:rsidP="00907456">
      <w:proofErr w:type="gramStart"/>
      <w:r>
        <w:t>Handles a connection request from a client to the server.</w:t>
      </w:r>
      <w:proofErr w:type="gramEnd"/>
    </w:p>
    <w:p w:rsidR="00484778" w:rsidRDefault="00484778" w:rsidP="00641E6B">
      <w:pPr>
        <w:pStyle w:val="code1"/>
        <w:numPr>
          <w:ilvl w:val="0"/>
          <w:numId w:val="21"/>
        </w:numPr>
        <w:pBdr>
          <w:top w:val="single" w:sz="18" w:space="1" w:color="808080" w:themeColor="background1" w:themeShade="80"/>
        </w:pBdr>
      </w:pPr>
      <w:r>
        <w:t>accept a new connection from the server socket</w:t>
      </w:r>
    </w:p>
    <w:p w:rsidR="00484778" w:rsidRDefault="00484778" w:rsidP="00556D80">
      <w:pPr>
        <w:pStyle w:val="code2"/>
      </w:pPr>
      <w:r>
        <w:t>add the socket to the socket set</w:t>
      </w:r>
    </w:p>
    <w:p w:rsidR="00556D80" w:rsidRPr="00907456" w:rsidRDefault="00556D80" w:rsidP="00641E6B">
      <w:pPr>
        <w:pStyle w:val="code1"/>
        <w:pBdr>
          <w:bottom w:val="single" w:sz="18" w:space="1" w:color="808080" w:themeColor="background1" w:themeShade="80"/>
        </w:pBdr>
      </w:pPr>
      <w:r w:rsidRPr="00556D80">
        <w:t>add client meta data to connected clients list</w:t>
      </w:r>
    </w:p>
    <w:p w:rsidR="00907456" w:rsidRDefault="00907456" w:rsidP="00907456">
      <w:pPr>
        <w:pStyle w:val="Heading3"/>
      </w:pPr>
      <w:bookmarkStart w:id="16" w:name="_Toc413224679"/>
      <w:r>
        <w:t>Remove client socket</w:t>
      </w:r>
      <w:bookmarkEnd w:id="16"/>
    </w:p>
    <w:p w:rsidR="00907456" w:rsidRDefault="00556D80" w:rsidP="00907456">
      <w:proofErr w:type="gramStart"/>
      <w:r>
        <w:t>Handles a disconnection of a client from the server.</w:t>
      </w:r>
      <w:proofErr w:type="gramEnd"/>
    </w:p>
    <w:p w:rsidR="00556D80" w:rsidRDefault="00556D80" w:rsidP="00641E6B">
      <w:pPr>
        <w:pStyle w:val="code1"/>
        <w:numPr>
          <w:ilvl w:val="0"/>
          <w:numId w:val="22"/>
        </w:numPr>
        <w:pBdr>
          <w:top w:val="single" w:sz="18" w:space="1" w:color="808080" w:themeColor="background1" w:themeShade="80"/>
        </w:pBdr>
      </w:pPr>
      <w:r>
        <w:t>remove the socket from the socket set</w:t>
      </w:r>
    </w:p>
    <w:p w:rsidR="00556D80" w:rsidRPr="00907456" w:rsidRDefault="00556D80" w:rsidP="00641E6B">
      <w:pPr>
        <w:pStyle w:val="code2"/>
        <w:pBdr>
          <w:bottom w:val="single" w:sz="18" w:space="1" w:color="808080" w:themeColor="background1" w:themeShade="80"/>
        </w:pBdr>
      </w:pPr>
      <w:r>
        <w:t>remove the corresponding client information from connected clients list</w:t>
      </w:r>
    </w:p>
    <w:p w:rsidR="00907456" w:rsidRDefault="00907456" w:rsidP="00907456">
      <w:pPr>
        <w:pStyle w:val="Heading3"/>
      </w:pPr>
      <w:bookmarkStart w:id="17" w:name="_Toc413224680"/>
      <w:r>
        <w:t>Read</w:t>
      </w:r>
      <w:r w:rsidR="00556D80">
        <w:t xml:space="preserve"> &amp; echo</w:t>
      </w:r>
      <w:bookmarkEnd w:id="17"/>
    </w:p>
    <w:p w:rsidR="00556D80" w:rsidRDefault="00556D80" w:rsidP="00556D80">
      <w:proofErr w:type="gramStart"/>
      <w:r>
        <w:t>Handles incoming data from a socket.</w:t>
      </w:r>
      <w:proofErr w:type="gramEnd"/>
    </w:p>
    <w:p w:rsidR="00556D80" w:rsidRDefault="00556D80" w:rsidP="00641E6B">
      <w:pPr>
        <w:pStyle w:val="code1"/>
        <w:numPr>
          <w:ilvl w:val="0"/>
          <w:numId w:val="23"/>
        </w:numPr>
        <w:pBdr>
          <w:top w:val="single" w:sz="18" w:space="1" w:color="808080" w:themeColor="background1" w:themeShade="80"/>
        </w:pBdr>
      </w:pPr>
      <w:r>
        <w:lastRenderedPageBreak/>
        <w:t>read from, data from the client socket</w:t>
      </w:r>
    </w:p>
    <w:p w:rsidR="00907456" w:rsidRPr="00907456" w:rsidRDefault="00556D80" w:rsidP="00641E6B">
      <w:pPr>
        <w:pStyle w:val="code2"/>
        <w:pBdr>
          <w:bottom w:val="single" w:sz="18" w:space="1" w:color="808080" w:themeColor="background1" w:themeShade="80"/>
        </w:pBdr>
      </w:pPr>
      <w:r>
        <w:t>transmit the read data to all sockets except the one that the data was read from</w:t>
      </w:r>
    </w:p>
    <w:p w:rsidR="00907456" w:rsidRDefault="00907456" w:rsidP="00907456">
      <w:pPr>
        <w:pStyle w:val="Heading3"/>
      </w:pPr>
      <w:bookmarkStart w:id="18" w:name="_Toc413224681"/>
      <w:r>
        <w:t>Update client list</w:t>
      </w:r>
      <w:bookmarkEnd w:id="18"/>
    </w:p>
    <w:p w:rsidR="00907456" w:rsidRDefault="00556D80" w:rsidP="00907456">
      <w:proofErr w:type="gramStart"/>
      <w:r>
        <w:t>Updates the display to redisplay the connected clients.</w:t>
      </w:r>
      <w:proofErr w:type="gramEnd"/>
    </w:p>
    <w:p w:rsidR="00556D80" w:rsidRPr="00907456" w:rsidRDefault="00556D80" w:rsidP="00641E6B">
      <w:pPr>
        <w:pStyle w:val="code1"/>
        <w:numPr>
          <w:ilvl w:val="0"/>
          <w:numId w:val="24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556D80">
        <w:t>redisplay the list of connected clients</w:t>
      </w:r>
    </w:p>
    <w:p w:rsidR="00AA53F0" w:rsidRDefault="00907456" w:rsidP="00907456">
      <w:pPr>
        <w:pStyle w:val="Heading3"/>
      </w:pPr>
      <w:bookmarkStart w:id="19" w:name="_Toc413224682"/>
      <w:r>
        <w:t>Write to file</w:t>
      </w:r>
      <w:bookmarkEnd w:id="19"/>
    </w:p>
    <w:p w:rsidR="00556D80" w:rsidRDefault="00556D80" w:rsidP="00907456">
      <w:proofErr w:type="gramStart"/>
      <w:r>
        <w:t>Records history to a file.</w:t>
      </w:r>
      <w:proofErr w:type="gramEnd"/>
    </w:p>
    <w:p w:rsidR="00556D80" w:rsidRPr="00907456" w:rsidRDefault="00556D80" w:rsidP="00641E6B">
      <w:pPr>
        <w:pStyle w:val="code1"/>
        <w:numPr>
          <w:ilvl w:val="0"/>
          <w:numId w:val="25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556D80">
        <w:t>record the chat, disconnect, and connect history to the file</w:t>
      </w:r>
    </w:p>
    <w:p w:rsidR="00DD3417" w:rsidRPr="00DD3417" w:rsidRDefault="00556D80">
      <w:pPr>
        <w:spacing w:after="0"/>
        <w:ind w:firstLine="360"/>
      </w:pPr>
      <w:bookmarkStart w:id="20" w:name="_Toc413216837"/>
      <w:r>
        <w:br w:type="page"/>
      </w:r>
    </w:p>
    <w:p w:rsidR="00AA53F0" w:rsidRDefault="00AA53F0" w:rsidP="00AA53F0">
      <w:pPr>
        <w:pStyle w:val="Heading2"/>
      </w:pPr>
      <w:bookmarkStart w:id="21" w:name="_Toc413224683"/>
      <w:r>
        <w:lastRenderedPageBreak/>
        <w:t>Client</w:t>
      </w:r>
      <w:bookmarkEnd w:id="20"/>
      <w:bookmarkEnd w:id="21"/>
    </w:p>
    <w:p w:rsidR="00012CDF" w:rsidRPr="00012CDF" w:rsidRDefault="00012CDF" w:rsidP="00012CDF">
      <w:r>
        <w:t>This section contains pseudo code for the client application.</w:t>
      </w:r>
    </w:p>
    <w:p w:rsidR="00907456" w:rsidRDefault="00907456" w:rsidP="00012CDF">
      <w:pPr>
        <w:pStyle w:val="Heading3"/>
      </w:pPr>
      <w:bookmarkStart w:id="22" w:name="_Toc413224684"/>
      <w:r>
        <w:t>Initialize</w:t>
      </w:r>
      <w:bookmarkEnd w:id="22"/>
    </w:p>
    <w:p w:rsidR="00012CDF" w:rsidRDefault="00556D80" w:rsidP="00012CDF">
      <w:r>
        <w:t>Sets up the client application, and acquires the needed resources.</w:t>
      </w:r>
    </w:p>
    <w:p w:rsidR="00556D80" w:rsidRDefault="00556D80" w:rsidP="00641E6B">
      <w:pPr>
        <w:pStyle w:val="code1"/>
        <w:numPr>
          <w:ilvl w:val="0"/>
          <w:numId w:val="32"/>
        </w:numPr>
        <w:pBdr>
          <w:top w:val="single" w:sz="18" w:space="1" w:color="808080" w:themeColor="background1" w:themeShade="80"/>
        </w:pBdr>
      </w:pPr>
      <w:r>
        <w:t>parse command line input to get file name, remote address and port, and display name</w:t>
      </w:r>
    </w:p>
    <w:p w:rsidR="00556D80" w:rsidRDefault="00556D80" w:rsidP="00556D80">
      <w:pPr>
        <w:pStyle w:val="code2"/>
      </w:pPr>
      <w:r>
        <w:t>connect to the server</w:t>
      </w:r>
    </w:p>
    <w:p w:rsidR="00556D80" w:rsidRPr="00012CDF" w:rsidRDefault="00556D80" w:rsidP="00641E6B">
      <w:pPr>
        <w:pStyle w:val="code1"/>
        <w:pBdr>
          <w:bottom w:val="single" w:sz="18" w:space="1" w:color="808080" w:themeColor="background1" w:themeShade="80"/>
        </w:pBdr>
      </w:pPr>
      <w:r>
        <w:t>send server our display name or nothing if none</w:t>
      </w:r>
    </w:p>
    <w:p w:rsidR="00556D80" w:rsidRDefault="00556D80" w:rsidP="00012CDF">
      <w:pPr>
        <w:pStyle w:val="Heading3"/>
      </w:pPr>
      <w:bookmarkStart w:id="23" w:name="_Toc413224685"/>
      <w:r>
        <w:t>Cleanup</w:t>
      </w:r>
      <w:bookmarkEnd w:id="23"/>
    </w:p>
    <w:p w:rsidR="00556D80" w:rsidRDefault="00556D80" w:rsidP="00556D80">
      <w:proofErr w:type="gramStart"/>
      <w:r>
        <w:t>Releases system resources.</w:t>
      </w:r>
      <w:proofErr w:type="gramEnd"/>
    </w:p>
    <w:p w:rsidR="00556D80" w:rsidRPr="00556D80" w:rsidRDefault="00556D80" w:rsidP="00641E6B">
      <w:pPr>
        <w:pStyle w:val="code1"/>
        <w:numPr>
          <w:ilvl w:val="0"/>
          <w:numId w:val="31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556D80">
        <w:t>disconnect from the server, and release any resources</w:t>
      </w:r>
    </w:p>
    <w:p w:rsidR="00907456" w:rsidRDefault="00907456" w:rsidP="00012CDF">
      <w:pPr>
        <w:pStyle w:val="Heading3"/>
      </w:pPr>
      <w:bookmarkStart w:id="24" w:name="_Toc413224686"/>
      <w:r>
        <w:t>Selecting</w:t>
      </w:r>
      <w:bookmarkEnd w:id="24"/>
    </w:p>
    <w:p w:rsidR="00556D80" w:rsidRDefault="00556D80" w:rsidP="00556D80">
      <w:r>
        <w:t>Wait for an event to occur instead of looping, and pinning a core.</w:t>
      </w:r>
    </w:p>
    <w:p w:rsidR="00556D80" w:rsidRDefault="00556D80" w:rsidP="00641E6B">
      <w:pPr>
        <w:pStyle w:val="code1"/>
        <w:numPr>
          <w:ilvl w:val="0"/>
          <w:numId w:val="30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 xml:space="preserve">call select with a file descriptor set composed of </w:t>
      </w:r>
      <w:proofErr w:type="spellStart"/>
      <w:r>
        <w:t>stdin</w:t>
      </w:r>
      <w:proofErr w:type="spellEnd"/>
      <w:r>
        <w:t>, and the socket</w:t>
      </w:r>
    </w:p>
    <w:p w:rsidR="00907456" w:rsidRDefault="00907456" w:rsidP="00012CDF">
      <w:pPr>
        <w:pStyle w:val="Heading3"/>
      </w:pPr>
      <w:bookmarkStart w:id="25" w:name="_Toc413224687"/>
      <w:r>
        <w:t>Parse select</w:t>
      </w:r>
      <w:bookmarkEnd w:id="25"/>
    </w:p>
    <w:p w:rsidR="00556D80" w:rsidRPr="00556D80" w:rsidRDefault="00556D80" w:rsidP="00556D80">
      <w:r>
        <w:t>Select has returned</w:t>
      </w:r>
      <w:proofErr w:type="gramStart"/>
      <w:r>
        <w:t>,</w:t>
      </w:r>
      <w:proofErr w:type="gramEnd"/>
      <w:r>
        <w:t xml:space="preserve"> determine which event it was.</w:t>
      </w:r>
    </w:p>
    <w:p w:rsidR="00012CDF" w:rsidRPr="00012CDF" w:rsidRDefault="00556D80" w:rsidP="00641E6B">
      <w:pPr>
        <w:pStyle w:val="code1"/>
        <w:numPr>
          <w:ilvl w:val="0"/>
          <w:numId w:val="29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select has returned, determine which file descriptor caused select to return</w:t>
      </w:r>
    </w:p>
    <w:p w:rsidR="00907456" w:rsidRDefault="00556D80" w:rsidP="00012CDF">
      <w:pPr>
        <w:pStyle w:val="Heading3"/>
      </w:pPr>
      <w:bookmarkStart w:id="26" w:name="_Toc413224688"/>
      <w:r>
        <w:t>Handle input</w:t>
      </w:r>
      <w:bookmarkEnd w:id="26"/>
    </w:p>
    <w:p w:rsidR="00556D80" w:rsidRPr="00556D80" w:rsidRDefault="00556D80" w:rsidP="00556D80">
      <w:r>
        <w:t>Handle an input event from the standard input stream.</w:t>
      </w:r>
    </w:p>
    <w:p w:rsidR="00556D80" w:rsidRDefault="00556D80" w:rsidP="00641E6B">
      <w:pPr>
        <w:pStyle w:val="code1"/>
        <w:numPr>
          <w:ilvl w:val="0"/>
          <w:numId w:val="28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 xml:space="preserve">read data from </w:t>
      </w:r>
      <w:proofErr w:type="spellStart"/>
      <w:r>
        <w:t>stdin</w:t>
      </w:r>
      <w:proofErr w:type="spellEnd"/>
      <w:r>
        <w:t>, and then send the data from std in to the server</w:t>
      </w:r>
    </w:p>
    <w:p w:rsidR="00907456" w:rsidRDefault="00556D80" w:rsidP="00012CDF">
      <w:pPr>
        <w:pStyle w:val="Heading3"/>
      </w:pPr>
      <w:bookmarkStart w:id="27" w:name="_Toc413224689"/>
      <w:r>
        <w:t>Handle message</w:t>
      </w:r>
      <w:bookmarkEnd w:id="27"/>
    </w:p>
    <w:p w:rsidR="00556D80" w:rsidRPr="00556D80" w:rsidRDefault="00556D80" w:rsidP="00556D80">
      <w:r>
        <w:t>Handle a message from the socket.</w:t>
      </w:r>
    </w:p>
    <w:p w:rsidR="00012CDF" w:rsidRPr="00012CDF" w:rsidRDefault="00556D80" w:rsidP="00641E6B">
      <w:pPr>
        <w:pStyle w:val="code1"/>
        <w:numPr>
          <w:ilvl w:val="0"/>
          <w:numId w:val="27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read data from the socket, and display it</w:t>
      </w:r>
    </w:p>
    <w:p w:rsidR="00907456" w:rsidRDefault="00907456" w:rsidP="00012CDF">
      <w:pPr>
        <w:pStyle w:val="Heading3"/>
      </w:pPr>
      <w:bookmarkStart w:id="28" w:name="_Toc413224690"/>
      <w:r>
        <w:t xml:space="preserve">Write </w:t>
      </w:r>
      <w:r w:rsidR="00556D80">
        <w:t>file</w:t>
      </w:r>
      <w:bookmarkEnd w:id="28"/>
    </w:p>
    <w:p w:rsidR="00556D80" w:rsidRPr="00556D80" w:rsidRDefault="00556D80" w:rsidP="00556D80">
      <w:r>
        <w:t>Record chat history to the user specified file.</w:t>
      </w:r>
    </w:p>
    <w:p w:rsidR="00012CDF" w:rsidRPr="00012CDF" w:rsidRDefault="00556D80" w:rsidP="00641E6B">
      <w:pPr>
        <w:pStyle w:val="code1"/>
        <w:numPr>
          <w:ilvl w:val="0"/>
          <w:numId w:val="26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record the chat history to the user specified file</w:t>
      </w:r>
    </w:p>
    <w:sectPr w:rsidR="00012CDF" w:rsidRPr="00012CDF" w:rsidSect="00643D03">
      <w:footerReference w:type="default" r:id="rId13"/>
      <w:footerReference w:type="first" r:id="rId14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0D9" w:rsidRDefault="00B140D9" w:rsidP="00643D03">
      <w:pPr>
        <w:spacing w:after="0"/>
      </w:pPr>
      <w:r>
        <w:separator/>
      </w:r>
    </w:p>
  </w:endnote>
  <w:endnote w:type="continuationSeparator" w:id="0">
    <w:p w:rsidR="00B140D9" w:rsidRDefault="00B140D9" w:rsidP="00643D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86996" w:rsidRDefault="00B140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B95">
          <w:rPr>
            <w:noProof/>
          </w:rPr>
          <w:t>6</w:t>
        </w:r>
        <w:r>
          <w:rPr>
            <w:noProof/>
          </w:rPr>
          <w:fldChar w:fldCharType="end"/>
        </w:r>
        <w:r w:rsidR="00786996">
          <w:t xml:space="preserve"> | </w:t>
        </w:r>
        <w:r w:rsidR="00786996">
          <w:rPr>
            <w:color w:val="7F7F7F" w:themeColor="background1" w:themeShade="7F"/>
            <w:spacing w:val="60"/>
          </w:rPr>
          <w:t>Page</w:t>
        </w:r>
      </w:p>
    </w:sdtContent>
  </w:sdt>
  <w:p w:rsidR="00786996" w:rsidRDefault="007869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996" w:rsidRPr="00643D03" w:rsidRDefault="00786996" w:rsidP="00643D03">
    <w:pPr>
      <w:pStyle w:val="Footer"/>
      <w:jc w:val="center"/>
    </w:pPr>
    <w:r>
      <w:t>January 10,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0D9" w:rsidRDefault="00B140D9" w:rsidP="00643D03">
      <w:pPr>
        <w:spacing w:after="0"/>
      </w:pPr>
      <w:r>
        <w:separator/>
      </w:r>
    </w:p>
  </w:footnote>
  <w:footnote w:type="continuationSeparator" w:id="0">
    <w:p w:rsidR="00B140D9" w:rsidRDefault="00B140D9" w:rsidP="00643D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6436"/>
    <w:multiLevelType w:val="hybridMultilevel"/>
    <w:tmpl w:val="914A34CA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1457059F"/>
    <w:multiLevelType w:val="hybridMultilevel"/>
    <w:tmpl w:val="B14A15E8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24406E4C"/>
    <w:multiLevelType w:val="hybridMultilevel"/>
    <w:tmpl w:val="55E837C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2E2F7884"/>
    <w:multiLevelType w:val="hybridMultilevel"/>
    <w:tmpl w:val="9C501CE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797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2FB32B4F"/>
    <w:multiLevelType w:val="hybridMultilevel"/>
    <w:tmpl w:val="680AB0C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324C5B50"/>
    <w:multiLevelType w:val="hybridMultilevel"/>
    <w:tmpl w:val="5FAA638E"/>
    <w:lvl w:ilvl="0" w:tplc="BDBAFF2E">
      <w:start w:val="1"/>
      <w:numFmt w:val="decimal"/>
      <w:pStyle w:val="code1"/>
      <w:lvlText w:val="%1"/>
      <w:lvlJc w:val="left"/>
      <w:pPr>
        <w:ind w:left="1077" w:hanging="360"/>
      </w:pPr>
      <w:rPr>
        <w:rFonts w:hint="eastAsia"/>
      </w:r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3AC37E9E"/>
    <w:multiLevelType w:val="hybridMultilevel"/>
    <w:tmpl w:val="7AC669C8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52595E4D"/>
    <w:multiLevelType w:val="hybridMultilevel"/>
    <w:tmpl w:val="F26814D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5AF364E9"/>
    <w:multiLevelType w:val="hybridMultilevel"/>
    <w:tmpl w:val="2190111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79B44D65"/>
    <w:multiLevelType w:val="hybridMultilevel"/>
    <w:tmpl w:val="B89835E6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4997"/>
    <w:rsid w:val="0000042E"/>
    <w:rsid w:val="00000F0D"/>
    <w:rsid w:val="00012CDF"/>
    <w:rsid w:val="000239DD"/>
    <w:rsid w:val="00031663"/>
    <w:rsid w:val="00031FA5"/>
    <w:rsid w:val="00033503"/>
    <w:rsid w:val="000543D6"/>
    <w:rsid w:val="00080347"/>
    <w:rsid w:val="00086610"/>
    <w:rsid w:val="000923D4"/>
    <w:rsid w:val="000A1A43"/>
    <w:rsid w:val="000B1968"/>
    <w:rsid w:val="000B2DE8"/>
    <w:rsid w:val="000B4CF5"/>
    <w:rsid w:val="000C6697"/>
    <w:rsid w:val="000C70B2"/>
    <w:rsid w:val="000D0B95"/>
    <w:rsid w:val="000F2FE5"/>
    <w:rsid w:val="000F3FFC"/>
    <w:rsid w:val="000F49EF"/>
    <w:rsid w:val="000F5E80"/>
    <w:rsid w:val="00101BB5"/>
    <w:rsid w:val="00106415"/>
    <w:rsid w:val="00116CF0"/>
    <w:rsid w:val="00120EDB"/>
    <w:rsid w:val="001222E9"/>
    <w:rsid w:val="00126059"/>
    <w:rsid w:val="001314B9"/>
    <w:rsid w:val="00136094"/>
    <w:rsid w:val="0014231B"/>
    <w:rsid w:val="00147E24"/>
    <w:rsid w:val="001572C9"/>
    <w:rsid w:val="00172BBF"/>
    <w:rsid w:val="00177224"/>
    <w:rsid w:val="001900F4"/>
    <w:rsid w:val="00193B5D"/>
    <w:rsid w:val="001A07BF"/>
    <w:rsid w:val="001A77D5"/>
    <w:rsid w:val="001B2D5D"/>
    <w:rsid w:val="001B5A12"/>
    <w:rsid w:val="001C4DEF"/>
    <w:rsid w:val="001D7A61"/>
    <w:rsid w:val="001F2B7A"/>
    <w:rsid w:val="001F4511"/>
    <w:rsid w:val="002070B6"/>
    <w:rsid w:val="002203CA"/>
    <w:rsid w:val="00222DB6"/>
    <w:rsid w:val="00226080"/>
    <w:rsid w:val="002329F0"/>
    <w:rsid w:val="00234D07"/>
    <w:rsid w:val="002771B7"/>
    <w:rsid w:val="00280BDF"/>
    <w:rsid w:val="002844EC"/>
    <w:rsid w:val="002945E8"/>
    <w:rsid w:val="00295116"/>
    <w:rsid w:val="002C7BCC"/>
    <w:rsid w:val="002C7BE9"/>
    <w:rsid w:val="002D06AF"/>
    <w:rsid w:val="002E06F9"/>
    <w:rsid w:val="0030021F"/>
    <w:rsid w:val="00306BBD"/>
    <w:rsid w:val="00307D1C"/>
    <w:rsid w:val="003134BB"/>
    <w:rsid w:val="00326182"/>
    <w:rsid w:val="00350B8C"/>
    <w:rsid w:val="00352065"/>
    <w:rsid w:val="003623CF"/>
    <w:rsid w:val="00371B8C"/>
    <w:rsid w:val="00372CEB"/>
    <w:rsid w:val="003842F4"/>
    <w:rsid w:val="00384844"/>
    <w:rsid w:val="003921D6"/>
    <w:rsid w:val="00396C8E"/>
    <w:rsid w:val="003B039B"/>
    <w:rsid w:val="003B1373"/>
    <w:rsid w:val="003B5E0A"/>
    <w:rsid w:val="003B7E85"/>
    <w:rsid w:val="003C66C1"/>
    <w:rsid w:val="003E229F"/>
    <w:rsid w:val="003F2ADE"/>
    <w:rsid w:val="003F4EA7"/>
    <w:rsid w:val="00405B8E"/>
    <w:rsid w:val="00405F08"/>
    <w:rsid w:val="00416EA8"/>
    <w:rsid w:val="00417A85"/>
    <w:rsid w:val="00436562"/>
    <w:rsid w:val="0043747B"/>
    <w:rsid w:val="00460201"/>
    <w:rsid w:val="0046023D"/>
    <w:rsid w:val="00465864"/>
    <w:rsid w:val="00466273"/>
    <w:rsid w:val="00477869"/>
    <w:rsid w:val="0048000F"/>
    <w:rsid w:val="004807E1"/>
    <w:rsid w:val="004810F7"/>
    <w:rsid w:val="004814CC"/>
    <w:rsid w:val="00481C29"/>
    <w:rsid w:val="00482928"/>
    <w:rsid w:val="00484778"/>
    <w:rsid w:val="00485436"/>
    <w:rsid w:val="0049230C"/>
    <w:rsid w:val="004A0057"/>
    <w:rsid w:val="004A09DD"/>
    <w:rsid w:val="004D546B"/>
    <w:rsid w:val="004E715E"/>
    <w:rsid w:val="004F226B"/>
    <w:rsid w:val="004F5F92"/>
    <w:rsid w:val="004F6566"/>
    <w:rsid w:val="0050116E"/>
    <w:rsid w:val="0052079E"/>
    <w:rsid w:val="00536D29"/>
    <w:rsid w:val="005465B1"/>
    <w:rsid w:val="005534C4"/>
    <w:rsid w:val="00556D80"/>
    <w:rsid w:val="0057624B"/>
    <w:rsid w:val="00583290"/>
    <w:rsid w:val="005924DE"/>
    <w:rsid w:val="00592E88"/>
    <w:rsid w:val="00596D32"/>
    <w:rsid w:val="005A7A16"/>
    <w:rsid w:val="005D0FFF"/>
    <w:rsid w:val="005D43DF"/>
    <w:rsid w:val="005D4F60"/>
    <w:rsid w:val="005E31FA"/>
    <w:rsid w:val="005F254D"/>
    <w:rsid w:val="005F6A08"/>
    <w:rsid w:val="005F6AB5"/>
    <w:rsid w:val="005F7B7C"/>
    <w:rsid w:val="00610AE3"/>
    <w:rsid w:val="0061671D"/>
    <w:rsid w:val="0062295B"/>
    <w:rsid w:val="00626701"/>
    <w:rsid w:val="00634997"/>
    <w:rsid w:val="00634C12"/>
    <w:rsid w:val="0064038B"/>
    <w:rsid w:val="00641E6B"/>
    <w:rsid w:val="00643D03"/>
    <w:rsid w:val="00645C00"/>
    <w:rsid w:val="00652801"/>
    <w:rsid w:val="00664120"/>
    <w:rsid w:val="00674BD5"/>
    <w:rsid w:val="00676A1D"/>
    <w:rsid w:val="00684BAA"/>
    <w:rsid w:val="006A70FD"/>
    <w:rsid w:val="006B6307"/>
    <w:rsid w:val="006E2BE6"/>
    <w:rsid w:val="006E6660"/>
    <w:rsid w:val="006F7DAC"/>
    <w:rsid w:val="007017B0"/>
    <w:rsid w:val="007023EF"/>
    <w:rsid w:val="00702D1D"/>
    <w:rsid w:val="00711B09"/>
    <w:rsid w:val="00712890"/>
    <w:rsid w:val="00715EB0"/>
    <w:rsid w:val="00716AC8"/>
    <w:rsid w:val="00720613"/>
    <w:rsid w:val="00740F42"/>
    <w:rsid w:val="007455EC"/>
    <w:rsid w:val="00752412"/>
    <w:rsid w:val="00760626"/>
    <w:rsid w:val="0077251F"/>
    <w:rsid w:val="00786957"/>
    <w:rsid w:val="00786996"/>
    <w:rsid w:val="007904E7"/>
    <w:rsid w:val="00792AD3"/>
    <w:rsid w:val="00796342"/>
    <w:rsid w:val="007A4657"/>
    <w:rsid w:val="007A4B33"/>
    <w:rsid w:val="007B2389"/>
    <w:rsid w:val="007C7E03"/>
    <w:rsid w:val="007D4925"/>
    <w:rsid w:val="007F3BC0"/>
    <w:rsid w:val="008171DA"/>
    <w:rsid w:val="0082209C"/>
    <w:rsid w:val="00836690"/>
    <w:rsid w:val="00844222"/>
    <w:rsid w:val="00847145"/>
    <w:rsid w:val="008509D4"/>
    <w:rsid w:val="008529F6"/>
    <w:rsid w:val="00855CDA"/>
    <w:rsid w:val="0086456C"/>
    <w:rsid w:val="00865C7B"/>
    <w:rsid w:val="008712D0"/>
    <w:rsid w:val="00883DE0"/>
    <w:rsid w:val="008941D0"/>
    <w:rsid w:val="0089617E"/>
    <w:rsid w:val="00896620"/>
    <w:rsid w:val="008A666D"/>
    <w:rsid w:val="008B769C"/>
    <w:rsid w:val="008B793A"/>
    <w:rsid w:val="008C2DE5"/>
    <w:rsid w:val="008D421F"/>
    <w:rsid w:val="008D4374"/>
    <w:rsid w:val="008D5FC0"/>
    <w:rsid w:val="008F3FAB"/>
    <w:rsid w:val="008F7CCE"/>
    <w:rsid w:val="009006FD"/>
    <w:rsid w:val="009024A9"/>
    <w:rsid w:val="00907456"/>
    <w:rsid w:val="009121D1"/>
    <w:rsid w:val="00915DC5"/>
    <w:rsid w:val="009217A5"/>
    <w:rsid w:val="00927DF6"/>
    <w:rsid w:val="0093361B"/>
    <w:rsid w:val="0094115B"/>
    <w:rsid w:val="00952660"/>
    <w:rsid w:val="00952D49"/>
    <w:rsid w:val="00960F4E"/>
    <w:rsid w:val="009677F3"/>
    <w:rsid w:val="00990384"/>
    <w:rsid w:val="009939EC"/>
    <w:rsid w:val="00997966"/>
    <w:rsid w:val="009A063A"/>
    <w:rsid w:val="009A75CE"/>
    <w:rsid w:val="009B322F"/>
    <w:rsid w:val="009B511C"/>
    <w:rsid w:val="009B5AEB"/>
    <w:rsid w:val="009D4F2C"/>
    <w:rsid w:val="009E2856"/>
    <w:rsid w:val="009E6576"/>
    <w:rsid w:val="009F077A"/>
    <w:rsid w:val="009F0A24"/>
    <w:rsid w:val="009F2254"/>
    <w:rsid w:val="009F43C3"/>
    <w:rsid w:val="009F5134"/>
    <w:rsid w:val="009F62D6"/>
    <w:rsid w:val="00A05A2D"/>
    <w:rsid w:val="00A163DD"/>
    <w:rsid w:val="00A32530"/>
    <w:rsid w:val="00A326F3"/>
    <w:rsid w:val="00A41171"/>
    <w:rsid w:val="00A51A73"/>
    <w:rsid w:val="00A52EA1"/>
    <w:rsid w:val="00A54676"/>
    <w:rsid w:val="00A56B39"/>
    <w:rsid w:val="00A71EFE"/>
    <w:rsid w:val="00A80ADD"/>
    <w:rsid w:val="00A80E52"/>
    <w:rsid w:val="00A91E07"/>
    <w:rsid w:val="00AA3016"/>
    <w:rsid w:val="00AA3650"/>
    <w:rsid w:val="00AA4028"/>
    <w:rsid w:val="00AA425C"/>
    <w:rsid w:val="00AA4A6D"/>
    <w:rsid w:val="00AA53F0"/>
    <w:rsid w:val="00AB11C5"/>
    <w:rsid w:val="00AD40E0"/>
    <w:rsid w:val="00AD7E1E"/>
    <w:rsid w:val="00B140D9"/>
    <w:rsid w:val="00B14960"/>
    <w:rsid w:val="00B15142"/>
    <w:rsid w:val="00B1593B"/>
    <w:rsid w:val="00B16511"/>
    <w:rsid w:val="00B318FF"/>
    <w:rsid w:val="00B321B0"/>
    <w:rsid w:val="00B4728D"/>
    <w:rsid w:val="00B514B6"/>
    <w:rsid w:val="00B54434"/>
    <w:rsid w:val="00B54E0C"/>
    <w:rsid w:val="00B60018"/>
    <w:rsid w:val="00B706BC"/>
    <w:rsid w:val="00BA4FC3"/>
    <w:rsid w:val="00BB4FD0"/>
    <w:rsid w:val="00BB62F0"/>
    <w:rsid w:val="00BC330E"/>
    <w:rsid w:val="00BC5A0D"/>
    <w:rsid w:val="00BD7C28"/>
    <w:rsid w:val="00BE1D6F"/>
    <w:rsid w:val="00BE24CC"/>
    <w:rsid w:val="00C300C8"/>
    <w:rsid w:val="00C32100"/>
    <w:rsid w:val="00C33AB1"/>
    <w:rsid w:val="00C56F8F"/>
    <w:rsid w:val="00C626A5"/>
    <w:rsid w:val="00C62FC4"/>
    <w:rsid w:val="00C8237C"/>
    <w:rsid w:val="00C8505F"/>
    <w:rsid w:val="00C90CAB"/>
    <w:rsid w:val="00C926BD"/>
    <w:rsid w:val="00C92AEE"/>
    <w:rsid w:val="00C94ADE"/>
    <w:rsid w:val="00C94BBA"/>
    <w:rsid w:val="00CA3C5E"/>
    <w:rsid w:val="00CB078B"/>
    <w:rsid w:val="00CB0D66"/>
    <w:rsid w:val="00CB18CE"/>
    <w:rsid w:val="00CB56BA"/>
    <w:rsid w:val="00CB5CC0"/>
    <w:rsid w:val="00CB7D7B"/>
    <w:rsid w:val="00CD4721"/>
    <w:rsid w:val="00CE353E"/>
    <w:rsid w:val="00CE3F7D"/>
    <w:rsid w:val="00CF0706"/>
    <w:rsid w:val="00CF6901"/>
    <w:rsid w:val="00D076C1"/>
    <w:rsid w:val="00D12A45"/>
    <w:rsid w:val="00D13801"/>
    <w:rsid w:val="00D14E7F"/>
    <w:rsid w:val="00D16E42"/>
    <w:rsid w:val="00D30833"/>
    <w:rsid w:val="00D32F0E"/>
    <w:rsid w:val="00D345FC"/>
    <w:rsid w:val="00D578AF"/>
    <w:rsid w:val="00D632C8"/>
    <w:rsid w:val="00D646F8"/>
    <w:rsid w:val="00D65D5E"/>
    <w:rsid w:val="00D87E37"/>
    <w:rsid w:val="00D92CC9"/>
    <w:rsid w:val="00DA1836"/>
    <w:rsid w:val="00DA63C9"/>
    <w:rsid w:val="00DB5B07"/>
    <w:rsid w:val="00DC192F"/>
    <w:rsid w:val="00DC20BF"/>
    <w:rsid w:val="00DC7BD9"/>
    <w:rsid w:val="00DD3417"/>
    <w:rsid w:val="00DD5A33"/>
    <w:rsid w:val="00DE02A2"/>
    <w:rsid w:val="00DE3290"/>
    <w:rsid w:val="00DE69C8"/>
    <w:rsid w:val="00DF3384"/>
    <w:rsid w:val="00E00060"/>
    <w:rsid w:val="00E13E5F"/>
    <w:rsid w:val="00E1605E"/>
    <w:rsid w:val="00E17E1A"/>
    <w:rsid w:val="00E212D6"/>
    <w:rsid w:val="00E273AC"/>
    <w:rsid w:val="00E42E14"/>
    <w:rsid w:val="00E42F3D"/>
    <w:rsid w:val="00E45B70"/>
    <w:rsid w:val="00E61EEE"/>
    <w:rsid w:val="00E67D6B"/>
    <w:rsid w:val="00E73ECD"/>
    <w:rsid w:val="00E74201"/>
    <w:rsid w:val="00E7535D"/>
    <w:rsid w:val="00E81CD8"/>
    <w:rsid w:val="00E93ACF"/>
    <w:rsid w:val="00E96289"/>
    <w:rsid w:val="00ED2CC5"/>
    <w:rsid w:val="00EE2585"/>
    <w:rsid w:val="00EF3976"/>
    <w:rsid w:val="00EF5699"/>
    <w:rsid w:val="00F03A01"/>
    <w:rsid w:val="00F23DA8"/>
    <w:rsid w:val="00F311F4"/>
    <w:rsid w:val="00F44CEF"/>
    <w:rsid w:val="00F53016"/>
    <w:rsid w:val="00F539C6"/>
    <w:rsid w:val="00F56F45"/>
    <w:rsid w:val="00F70B6F"/>
    <w:rsid w:val="00F72B8A"/>
    <w:rsid w:val="00F74400"/>
    <w:rsid w:val="00F93456"/>
    <w:rsid w:val="00F936F7"/>
    <w:rsid w:val="00F9459B"/>
    <w:rsid w:val="00FA2B3C"/>
    <w:rsid w:val="00FA684D"/>
    <w:rsid w:val="00FB42AD"/>
    <w:rsid w:val="00FD0B73"/>
    <w:rsid w:val="00FD1B51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4997"/>
    <w:pPr>
      <w:pBdr>
        <w:bottom w:val="single" w:sz="12" w:space="1" w:color="A8422A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997"/>
    <w:pPr>
      <w:pBdr>
        <w:bottom w:val="single" w:sz="8" w:space="1" w:color="D16349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pBdr>
        <w:bottom w:val="single" w:sz="4" w:space="1" w:color="E3A19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pBdr>
        <w:bottom w:val="single" w:sz="4" w:space="2" w:color="ECC0B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634997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4997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qFormat/>
    <w:rsid w:val="00B1593B"/>
    <w:pPr>
      <w:spacing w:after="100"/>
      <w:ind w:left="440"/>
    </w:pPr>
  </w:style>
  <w:style w:type="paragraph" w:customStyle="1" w:styleId="code1">
    <w:name w:val="code1"/>
    <w:basedOn w:val="Normal"/>
    <w:link w:val="code1Char"/>
    <w:qFormat/>
    <w:rsid w:val="00172BBF"/>
    <w:pPr>
      <w:numPr>
        <w:numId w:val="1"/>
      </w:numPr>
      <w:pBdr>
        <w:left w:val="single" w:sz="18" w:space="4" w:color="808080" w:themeColor="background1" w:themeShade="80"/>
        <w:right w:val="single" w:sz="18" w:space="4" w:color="808080" w:themeColor="background1" w:themeShade="80"/>
      </w:pBdr>
      <w:shd w:val="pct10" w:color="auto" w:fill="auto"/>
      <w:spacing w:after="0"/>
      <w:ind w:left="1071" w:hanging="357"/>
    </w:pPr>
    <w:rPr>
      <w:rFonts w:ascii="Courier New" w:hAnsi="Courier New"/>
    </w:rPr>
  </w:style>
  <w:style w:type="paragraph" w:customStyle="1" w:styleId="code2">
    <w:name w:val="code2"/>
    <w:basedOn w:val="code1"/>
    <w:link w:val="code2Char"/>
    <w:qFormat/>
    <w:rsid w:val="003E229F"/>
    <w:pPr>
      <w:shd w:val="clear" w:color="auto" w:fill="auto"/>
    </w:pPr>
  </w:style>
  <w:style w:type="character" w:customStyle="1" w:styleId="code1Char">
    <w:name w:val="code1 Char"/>
    <w:basedOn w:val="DefaultParagraphFont"/>
    <w:link w:val="code1"/>
    <w:rsid w:val="00172BBF"/>
    <w:rPr>
      <w:rFonts w:ascii="Courier New" w:hAnsi="Courier New"/>
      <w:shd w:val="pct10" w:color="auto" w:fill="auto"/>
    </w:rPr>
  </w:style>
  <w:style w:type="character" w:customStyle="1" w:styleId="code2Char">
    <w:name w:val="code2 Char"/>
    <w:basedOn w:val="code1Char"/>
    <w:link w:val="code2"/>
    <w:rsid w:val="003E229F"/>
    <w:rPr>
      <w:rFonts w:ascii="Courier New" w:hAnsi="Courier New"/>
      <w:shd w:val="pct10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Drawing22.vsd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Drawing11.vsd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B08477-52D0-4A22-ABA5-6E4E4568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Chusi</cp:lastModifiedBy>
  <cp:revision>106</cp:revision>
  <cp:lastPrinted>2015-03-02T07:24:00Z</cp:lastPrinted>
  <dcterms:created xsi:type="dcterms:W3CDTF">2015-03-02T03:06:00Z</dcterms:created>
  <dcterms:modified xsi:type="dcterms:W3CDTF">2015-03-25T18:26:00Z</dcterms:modified>
</cp:coreProperties>
</file>