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A8" w:rsidRDefault="00D70AA8" w:rsidP="00D70AA8">
      <w:pPr>
        <w:tabs>
          <w:tab w:val="left" w:pos="1139"/>
        </w:tabs>
      </w:pPr>
    </w:p>
    <w:p w:rsidR="00D70AA8" w:rsidRDefault="00D70AA8" w:rsidP="00D70AA8">
      <w:pPr>
        <w:tabs>
          <w:tab w:val="left" w:pos="1139"/>
        </w:tabs>
      </w:pPr>
    </w:p>
    <w:p w:rsidR="00D70AA8" w:rsidRDefault="00D70AA8" w:rsidP="00D70AA8">
      <w:pPr>
        <w:tabs>
          <w:tab w:val="left" w:pos="1139"/>
        </w:tabs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817"/>
        <w:gridCol w:w="4961"/>
        <w:gridCol w:w="1418"/>
        <w:gridCol w:w="4705"/>
        <w:gridCol w:w="1275"/>
      </w:tblGrid>
      <w:tr w:rsidR="002713F5" w:rsidTr="00210346">
        <w:tc>
          <w:tcPr>
            <w:tcW w:w="817" w:type="dxa"/>
          </w:tcPr>
          <w:p w:rsidR="002713F5" w:rsidRDefault="002713F5">
            <w:r>
              <w:t>Test #</w:t>
            </w:r>
          </w:p>
        </w:tc>
        <w:tc>
          <w:tcPr>
            <w:tcW w:w="4961" w:type="dxa"/>
          </w:tcPr>
          <w:p w:rsidR="002713F5" w:rsidRDefault="002713F5">
            <w:r>
              <w:t>Method</w:t>
            </w:r>
          </w:p>
        </w:tc>
        <w:tc>
          <w:tcPr>
            <w:tcW w:w="1418" w:type="dxa"/>
          </w:tcPr>
          <w:p w:rsidR="002713F5" w:rsidRDefault="002713F5">
            <w:r>
              <w:t>Tool</w:t>
            </w:r>
          </w:p>
        </w:tc>
        <w:tc>
          <w:tcPr>
            <w:tcW w:w="4705" w:type="dxa"/>
          </w:tcPr>
          <w:p w:rsidR="002713F5" w:rsidRDefault="002713F5">
            <w:r>
              <w:t>Expected Result</w:t>
            </w:r>
          </w:p>
        </w:tc>
        <w:tc>
          <w:tcPr>
            <w:tcW w:w="1275" w:type="dxa"/>
          </w:tcPr>
          <w:p w:rsidR="002713F5" w:rsidRDefault="002713F5">
            <w:r>
              <w:t>Pass/Fail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1</w:t>
            </w:r>
          </w:p>
        </w:tc>
        <w:tc>
          <w:tcPr>
            <w:tcW w:w="4961" w:type="dxa"/>
          </w:tcPr>
          <w:p w:rsidR="002713F5" w:rsidRDefault="002713F5">
            <w:r>
              <w:t>Press the connect button when it</w:t>
            </w:r>
            <w:r w:rsidR="00210346">
              <w:t xml:space="preserve"> i</w:t>
            </w:r>
            <w:r>
              <w:t>s not toggled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10346" w:rsidRDefault="00210346">
            <w:r>
              <w:t>Message saying that the server has started or the client has joined with the username specified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2</w:t>
            </w:r>
          </w:p>
        </w:tc>
        <w:tc>
          <w:tcPr>
            <w:tcW w:w="4961" w:type="dxa"/>
          </w:tcPr>
          <w:p w:rsidR="002713F5" w:rsidRDefault="002713F5">
            <w:r>
              <w:t>Press the connect button when toggled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210346">
            <w:r>
              <w:t xml:space="preserve">The client/server stops </w:t>
            </w:r>
            <w:r w:rsidR="00AA6D32">
              <w:t>sending/</w:t>
            </w:r>
            <w:r>
              <w:t>receiving messages and the list of users online is cleared, nothing inside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3</w:t>
            </w:r>
          </w:p>
        </w:tc>
        <w:tc>
          <w:tcPr>
            <w:tcW w:w="4961" w:type="dxa"/>
          </w:tcPr>
          <w:p w:rsidR="002713F5" w:rsidRDefault="002713F5">
            <w:r>
              <w:t>Press the disconnect button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AA6D32">
            <w:r>
              <w:t xml:space="preserve">The client/server stops </w:t>
            </w:r>
            <w:r>
              <w:t>sending/</w:t>
            </w:r>
            <w:r>
              <w:t>receiving messages and the list of users online is cleared, nothing inside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4</w:t>
            </w:r>
          </w:p>
        </w:tc>
        <w:tc>
          <w:tcPr>
            <w:tcW w:w="4961" w:type="dxa"/>
          </w:tcPr>
          <w:p w:rsidR="002713F5" w:rsidRDefault="002713F5">
            <w:r>
              <w:t>Press the settings button</w:t>
            </w:r>
            <w:r w:rsidR="00AA6D32">
              <w:t xml:space="preserve"> after changing settings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AA6D32">
            <w:r>
              <w:t>The settings windows pop out in a new window, and all previously accepted settings are there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5</w:t>
            </w:r>
          </w:p>
        </w:tc>
        <w:tc>
          <w:tcPr>
            <w:tcW w:w="4961" w:type="dxa"/>
          </w:tcPr>
          <w:p w:rsidR="002713F5" w:rsidRDefault="00AA6D32">
            <w:r>
              <w:t>2 clients send messages on chat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AA6D32">
            <w:r>
              <w:t>Messages sent by both clients will be visible to anyone that was connected when message was sent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6</w:t>
            </w:r>
          </w:p>
        </w:tc>
        <w:tc>
          <w:tcPr>
            <w:tcW w:w="4961" w:type="dxa"/>
          </w:tcPr>
          <w:p w:rsidR="002713F5" w:rsidRDefault="000518AD">
            <w:r>
              <w:t>Open “test.txt” on where the program is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D70AA8" w:rsidP="00D70AA8">
            <w:r>
              <w:t>Keeps all history</w:t>
            </w:r>
            <w:r w:rsidR="000518AD">
              <w:t xml:space="preserve"> so far of </w:t>
            </w:r>
            <w:r>
              <w:t>previous chat conversations up to this point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7</w:t>
            </w:r>
          </w:p>
        </w:tc>
        <w:tc>
          <w:tcPr>
            <w:tcW w:w="4961" w:type="dxa"/>
          </w:tcPr>
          <w:p w:rsidR="002713F5" w:rsidRDefault="000518AD">
            <w:r>
              <w:t>Client changes its username in settings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0518AD">
            <w:r>
              <w:t>When connected it will prompt the updated username as well as future messages by the same user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  <w:tr w:rsidR="002713F5" w:rsidTr="00210346">
        <w:tc>
          <w:tcPr>
            <w:tcW w:w="817" w:type="dxa"/>
          </w:tcPr>
          <w:p w:rsidR="002713F5" w:rsidRDefault="002713F5">
            <w:r>
              <w:t>8</w:t>
            </w:r>
          </w:p>
        </w:tc>
        <w:tc>
          <w:tcPr>
            <w:tcW w:w="4961" w:type="dxa"/>
          </w:tcPr>
          <w:p w:rsidR="002713F5" w:rsidRDefault="00D70AA8">
            <w:r>
              <w:t>Changing the setting and pressing cancel</w:t>
            </w:r>
          </w:p>
        </w:tc>
        <w:tc>
          <w:tcPr>
            <w:tcW w:w="1418" w:type="dxa"/>
          </w:tcPr>
          <w:p w:rsidR="002713F5" w:rsidRDefault="002713F5">
            <w:r>
              <w:t>Program</w:t>
            </w:r>
          </w:p>
        </w:tc>
        <w:tc>
          <w:tcPr>
            <w:tcW w:w="4705" w:type="dxa"/>
          </w:tcPr>
          <w:p w:rsidR="002713F5" w:rsidRDefault="00D70AA8">
            <w:r>
              <w:t>The settings remain unchanged because of the cancel being pressed</w:t>
            </w:r>
          </w:p>
        </w:tc>
        <w:tc>
          <w:tcPr>
            <w:tcW w:w="1275" w:type="dxa"/>
          </w:tcPr>
          <w:p w:rsidR="002713F5" w:rsidRDefault="00D70AA8">
            <w:r>
              <w:t>Pass</w:t>
            </w:r>
          </w:p>
        </w:tc>
      </w:tr>
    </w:tbl>
    <w:p w:rsidR="003A0BFF" w:rsidRDefault="00D70AA8"/>
    <w:p w:rsidR="002713F5" w:rsidRDefault="002713F5">
      <w:pPr>
        <w:sectPr w:rsidR="002713F5" w:rsidSect="002713F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13F5" w:rsidRDefault="0021034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2.85pt">
            <v:imagedata r:id="rId5" o:title="test1"/>
          </v:shape>
        </w:pict>
      </w:r>
    </w:p>
    <w:p w:rsidR="002713F5" w:rsidRDefault="00210346" w:rsidP="00210346">
      <w:pPr>
        <w:tabs>
          <w:tab w:val="left" w:pos="1590"/>
        </w:tabs>
      </w:pPr>
      <w:r>
        <w:t>Test 1: The messages are shown according to whether they are client or server</w:t>
      </w:r>
    </w:p>
    <w:p w:rsidR="00210346" w:rsidRDefault="00210346" w:rsidP="00210346">
      <w:pPr>
        <w:tabs>
          <w:tab w:val="left" w:pos="1590"/>
        </w:tabs>
      </w:pPr>
    </w:p>
    <w:p w:rsidR="00210346" w:rsidRDefault="00210346" w:rsidP="00210346">
      <w:pPr>
        <w:tabs>
          <w:tab w:val="left" w:pos="1590"/>
        </w:tabs>
      </w:pPr>
      <w:r>
        <w:rPr>
          <w:noProof/>
          <w:lang w:eastAsia="en-CA"/>
        </w:rPr>
        <w:drawing>
          <wp:inline distT="0" distB="0" distL="0" distR="0">
            <wp:extent cx="5052311" cy="3668554"/>
            <wp:effectExtent l="0" t="0" r="0" b="8255"/>
            <wp:docPr id="1" name="Picture 1" descr="C:\Users\Jonathan Chu\Desktop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than Chu\Desktop\PICTURES\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1" cy="36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32" w:rsidRDefault="00210346" w:rsidP="00AA6D32">
      <w:pPr>
        <w:tabs>
          <w:tab w:val="left" w:pos="1590"/>
        </w:tabs>
      </w:pPr>
      <w:r>
        <w:t>Test 2</w:t>
      </w:r>
      <w:r w:rsidR="00AA6D32">
        <w:t>, 3</w:t>
      </w:r>
      <w:r>
        <w:t>: when it is not connected, the list of users online goes to empty and all messages sent are displayed but not sent to the server.</w:t>
      </w:r>
    </w:p>
    <w:p w:rsidR="00AA6D32" w:rsidRDefault="00AA6D32" w:rsidP="00AA6D32">
      <w:pPr>
        <w:tabs>
          <w:tab w:val="left" w:pos="1590"/>
        </w:tabs>
      </w:pPr>
      <w:r>
        <w:rPr>
          <w:noProof/>
          <w:lang w:eastAsia="en-CA"/>
        </w:rPr>
        <w:lastRenderedPageBreak/>
        <w:pict>
          <v:shape id="_x0000_i1026" type="#_x0000_t75" style="width:408.35pt;height:276.2pt">
            <v:imagedata r:id="rId7" o:title="8"/>
          </v:shape>
        </w:pict>
      </w:r>
      <w:r w:rsidRPr="00AA6D32">
        <w:t xml:space="preserve"> </w:t>
      </w:r>
    </w:p>
    <w:p w:rsidR="00AA6D32" w:rsidRDefault="00AA6D32">
      <w:r>
        <w:t>Test 4 client: The window for the client’s settings, default settings are initially there and if there and changes, it will remain when accepted.</w:t>
      </w:r>
    </w:p>
    <w:p w:rsidR="00AA6D32" w:rsidRDefault="00AA6D32">
      <w:r>
        <w:rPr>
          <w:noProof/>
          <w:lang w:eastAsia="en-CA"/>
        </w:rPr>
        <w:drawing>
          <wp:inline distT="0" distB="0" distL="0" distR="0">
            <wp:extent cx="5076967" cy="3450517"/>
            <wp:effectExtent l="0" t="0" r="0" b="0"/>
            <wp:docPr id="3" name="Picture 3" descr="C:\Users\Jonathan Chu\Desktop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athan Chu\Desktop\PICTURE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67" cy="345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D32">
        <w:t xml:space="preserve"> </w:t>
      </w:r>
    </w:p>
    <w:p w:rsidR="00AA6D32" w:rsidRDefault="00AA6D32" w:rsidP="00AA6D32">
      <w:r>
        <w:t xml:space="preserve">Test 4 </w:t>
      </w:r>
      <w:r>
        <w:t>server</w:t>
      </w:r>
      <w:r>
        <w:t xml:space="preserve">: The window for the </w:t>
      </w:r>
      <w:r>
        <w:t>server’s</w:t>
      </w:r>
      <w:r>
        <w:t xml:space="preserve"> settings, default settings are initially there and if there and changes, it will remain when accepted.</w:t>
      </w:r>
    </w:p>
    <w:p w:rsidR="00AA6D32" w:rsidRDefault="00AA6D32" w:rsidP="00AA6D32">
      <w:r>
        <w:rPr>
          <w:noProof/>
          <w:lang w:eastAsia="en-CA"/>
        </w:rPr>
        <w:lastRenderedPageBreak/>
        <w:drawing>
          <wp:inline distT="0" distB="0" distL="0" distR="0">
            <wp:extent cx="5943600" cy="3341557"/>
            <wp:effectExtent l="0" t="0" r="0" b="0"/>
            <wp:docPr id="4" name="Picture 4" descr="C:\Users\Jonathan Chu\Desktop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nathan Chu\Desktop\PICTURES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32" w:rsidRDefault="00AA6D32" w:rsidP="00AA6D32">
      <w:r>
        <w:t>Test 5.1: Messages were successfully sent and received by the server which in turns sends the message to the rest of the clients.</w:t>
      </w:r>
    </w:p>
    <w:p w:rsidR="000518AD" w:rsidRDefault="00AA6D32">
      <w:r>
        <w:rPr>
          <w:noProof/>
          <w:lang w:eastAsia="en-CA"/>
        </w:rPr>
        <w:drawing>
          <wp:inline distT="0" distB="0" distL="0" distR="0">
            <wp:extent cx="5943600" cy="3339985"/>
            <wp:effectExtent l="0" t="0" r="0" b="0"/>
            <wp:docPr id="5" name="Picture 5" descr="C:\Users\Jonathan Chu\AppData\Local\Microsoft\Windows\INetCache\Content.Word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nathan Chu\AppData\Local\Microsoft\Windows\INetCache\Content.Word\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F5" w:rsidRDefault="000518AD">
      <w:r>
        <w:t>Test 5.2: For the users that are not connected, the message won’t be sent to.</w:t>
      </w:r>
      <w:r w:rsidR="002713F5">
        <w:br w:type="page"/>
      </w:r>
    </w:p>
    <w:p w:rsidR="000518AD" w:rsidRDefault="000518AD">
      <w:r>
        <w:rPr>
          <w:noProof/>
          <w:lang w:eastAsia="en-CA"/>
        </w:rPr>
        <w:lastRenderedPageBreak/>
        <w:drawing>
          <wp:inline distT="0" distB="0" distL="0" distR="0">
            <wp:extent cx="5943600" cy="2307983"/>
            <wp:effectExtent l="0" t="0" r="0" b="0"/>
            <wp:docPr id="6" name="Picture 6" descr="C:\Users\Jonathan Chu\Desktop\PICTURES\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nathan Chu\Desktop\PICTURES\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F5" w:rsidRDefault="000518AD">
      <w:r>
        <w:t>Test 6.1: These are some sample chat content to have to save into the test.txt file</w:t>
      </w:r>
    </w:p>
    <w:p w:rsidR="002713F5" w:rsidRDefault="000518AD">
      <w:r>
        <w:rPr>
          <w:noProof/>
          <w:lang w:eastAsia="en-CA"/>
        </w:rPr>
        <w:drawing>
          <wp:inline distT="0" distB="0" distL="0" distR="0">
            <wp:extent cx="5943600" cy="3341557"/>
            <wp:effectExtent l="0" t="0" r="0" b="0"/>
            <wp:docPr id="7" name="Picture 7" descr="C:\Users\Jonathan Chu\Desktop\PICTURES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nathan Chu\Desktop\PICTURES\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AD" w:rsidRDefault="000518AD">
      <w:r>
        <w:t>Test 6.2: The test.txt document with the content of the chat, the connect button has been pressed a couple of times as seen in the document.</w:t>
      </w:r>
    </w:p>
    <w:p w:rsidR="002713F5" w:rsidRDefault="002713F5"/>
    <w:p w:rsidR="002713F5" w:rsidRDefault="002713F5"/>
    <w:p w:rsidR="002713F5" w:rsidRDefault="002713F5"/>
    <w:p w:rsidR="002713F5" w:rsidRDefault="002713F5"/>
    <w:p w:rsidR="002713F5" w:rsidRDefault="000518AD">
      <w:r>
        <w:rPr>
          <w:noProof/>
          <w:lang w:eastAsia="en-CA"/>
        </w:rPr>
        <w:lastRenderedPageBreak/>
        <w:drawing>
          <wp:inline distT="0" distB="0" distL="0" distR="0">
            <wp:extent cx="5943600" cy="4315732"/>
            <wp:effectExtent l="0" t="0" r="0" b="8890"/>
            <wp:docPr id="8" name="Picture 8" descr="C:\Users\Jonathan Chu\Desktop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nathan Chu\Desktop\PICTURES\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F5" w:rsidRDefault="000518AD">
      <w:r>
        <w:t>Test 7: The user had to disconnect to access settings, reconnect with the new username and posted a message just before disconnecting</w:t>
      </w:r>
    </w:p>
    <w:p w:rsidR="002713F5" w:rsidRDefault="002713F5"/>
    <w:p w:rsidR="002713F5" w:rsidRDefault="002713F5"/>
    <w:p w:rsidR="002713F5" w:rsidRDefault="002713F5">
      <w:bookmarkStart w:id="0" w:name="_GoBack"/>
      <w:bookmarkEnd w:id="0"/>
    </w:p>
    <w:sectPr w:rsidR="00271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F5"/>
    <w:rsid w:val="000518AD"/>
    <w:rsid w:val="001523B5"/>
    <w:rsid w:val="00210346"/>
    <w:rsid w:val="002713F5"/>
    <w:rsid w:val="008D7F98"/>
    <w:rsid w:val="00AA6D32"/>
    <w:rsid w:val="00D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Chusi</dc:creator>
  <cp:lastModifiedBy>Chusi</cp:lastModifiedBy>
  <cp:revision>1</cp:revision>
  <dcterms:created xsi:type="dcterms:W3CDTF">2015-03-25T16:23:00Z</dcterms:created>
  <dcterms:modified xsi:type="dcterms:W3CDTF">2015-03-25T17:17:00Z</dcterms:modified>
</cp:coreProperties>
</file>