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693B27" w:rsidTr="00693B27">
        <w:trPr>
          <w:trHeight w:val="9630"/>
        </w:trPr>
        <w:tc>
          <w:tcPr>
            <w:tcW w:w="9576" w:type="dxa"/>
            <w:vAlign w:val="center"/>
          </w:tcPr>
          <w:p w:rsidR="00693B27" w:rsidRPr="00FC1164" w:rsidRDefault="00693B27" w:rsidP="00CA4A85">
            <w:pPr>
              <w:pStyle w:val="Title"/>
              <w:pBdr>
                <w:top w:val="none" w:sz="0" w:space="0" w:color="auto"/>
                <w:bottom w:val="none" w:sz="0" w:space="0" w:color="auto"/>
              </w:pBdr>
              <w:jc w:val="left"/>
              <w:rPr>
                <w:i w:val="0"/>
                <w:color w:val="000000" w:themeColor="text1"/>
                <w:sz w:val="56"/>
                <w:szCs w:val="56"/>
              </w:rPr>
            </w:pPr>
            <w:bookmarkStart w:id="0" w:name="_Ref460345250"/>
            <w:r w:rsidRPr="00FC1164">
              <w:rPr>
                <w:i w:val="0"/>
                <w:color w:val="000000" w:themeColor="text1"/>
                <w:sz w:val="56"/>
                <w:szCs w:val="56"/>
              </w:rPr>
              <w:t>Announcement Finder User Guide</w:t>
            </w:r>
          </w:p>
          <w:p w:rsidR="00693B27" w:rsidRPr="00693B27" w:rsidRDefault="007710B1" w:rsidP="00CA4A85">
            <w:pPr>
              <w:rPr>
                <w:rFonts w:asciiTheme="majorHAnsi" w:hAnsiTheme="majorHAnsi"/>
                <w:color w:val="000000" w:themeColor="text1"/>
              </w:rPr>
            </w:pPr>
            <w:r>
              <w:rPr>
                <w:rFonts w:asciiTheme="majorHAnsi" w:hAnsiTheme="majorHAnsi"/>
                <w:color w:val="000000" w:themeColor="text1"/>
              </w:rPr>
              <w:t>Eric Tsang</w:t>
            </w:r>
          </w:p>
          <w:p w:rsidR="00693B27" w:rsidRDefault="00693B27" w:rsidP="00CA4A85">
            <w:pPr>
              <w:rPr>
                <w:i/>
                <w:color w:val="000000" w:themeColor="text1"/>
                <w:sz w:val="56"/>
                <w:szCs w:val="56"/>
              </w:rPr>
            </w:pPr>
            <w:r w:rsidRPr="00693B27">
              <w:rPr>
                <w:rFonts w:asciiTheme="majorHAnsi" w:hAnsiTheme="majorHAnsi"/>
                <w:color w:val="000000" w:themeColor="text1"/>
              </w:rPr>
              <w:t>August 30, 2016</w:t>
            </w:r>
          </w:p>
        </w:tc>
      </w:tr>
    </w:tbl>
    <w:p w:rsidR="00FD6A40" w:rsidRPr="00FD6A40" w:rsidRDefault="00FD6A40" w:rsidP="00FD6A40">
      <w:r w:rsidRPr="00FD6A40">
        <w:br w:type="page"/>
      </w:r>
    </w:p>
    <w:bookmarkStart w:id="1" w:name="_Ref460364568" w:displacedByCustomXml="next"/>
    <w:sdt>
      <w:sdtPr>
        <w:rPr>
          <w:rFonts w:asciiTheme="minorHAnsi" w:eastAsiaTheme="minorEastAsia" w:hAnsiTheme="minorHAnsi" w:cstheme="minorBidi"/>
          <w:b w:val="0"/>
          <w:bCs w:val="0"/>
          <w:color w:val="auto"/>
          <w:sz w:val="22"/>
          <w:szCs w:val="22"/>
        </w:rPr>
        <w:id w:val="4595017"/>
        <w:docPartObj>
          <w:docPartGallery w:val="Table of Contents"/>
          <w:docPartUnique/>
        </w:docPartObj>
      </w:sdtPr>
      <w:sdtContent>
        <w:bookmarkStart w:id="2" w:name="_Toc460558798" w:displacedByCustomXml="prev"/>
        <w:p w:rsidR="009C49B2" w:rsidRDefault="009C49B2" w:rsidP="00FC42F7">
          <w:pPr>
            <w:pStyle w:val="Heading1"/>
          </w:pPr>
          <w:r>
            <w:t>Table of Contents</w:t>
          </w:r>
          <w:bookmarkEnd w:id="0"/>
          <w:bookmarkEnd w:id="1"/>
          <w:bookmarkEnd w:id="2"/>
        </w:p>
        <w:p w:rsidR="00E431D0" w:rsidRPr="00E431D0" w:rsidRDefault="00811EAD">
          <w:pPr>
            <w:pStyle w:val="TOC1"/>
            <w:tabs>
              <w:tab w:val="left" w:pos="440"/>
              <w:tab w:val="right" w:leader="dot" w:pos="9350"/>
            </w:tabs>
            <w:rPr>
              <w:noProof/>
              <w:sz w:val="16"/>
              <w:szCs w:val="16"/>
              <w:lang w:bidi="ar-SA"/>
            </w:rPr>
          </w:pPr>
          <w:r w:rsidRPr="002605D4">
            <w:rPr>
              <w:sz w:val="16"/>
              <w:szCs w:val="16"/>
            </w:rPr>
            <w:fldChar w:fldCharType="begin"/>
          </w:r>
          <w:r w:rsidR="009C49B2" w:rsidRPr="002605D4">
            <w:rPr>
              <w:sz w:val="16"/>
              <w:szCs w:val="16"/>
            </w:rPr>
            <w:instrText xml:space="preserve"> TOC \o "1-3" \h \z \u </w:instrText>
          </w:r>
          <w:r w:rsidRPr="002605D4">
            <w:rPr>
              <w:sz w:val="16"/>
              <w:szCs w:val="16"/>
            </w:rPr>
            <w:fldChar w:fldCharType="separate"/>
          </w:r>
          <w:hyperlink w:anchor="_Toc460558798" w:history="1">
            <w:r w:rsidR="00E431D0" w:rsidRPr="00E431D0">
              <w:rPr>
                <w:rStyle w:val="Hyperlink"/>
                <w:noProof/>
                <w:sz w:val="16"/>
                <w:szCs w:val="16"/>
              </w:rPr>
              <w:t>1</w:t>
            </w:r>
            <w:r w:rsidR="00E431D0" w:rsidRPr="00E431D0">
              <w:rPr>
                <w:noProof/>
                <w:sz w:val="16"/>
                <w:szCs w:val="16"/>
                <w:lang w:bidi="ar-SA"/>
              </w:rPr>
              <w:tab/>
            </w:r>
            <w:r w:rsidR="00E431D0" w:rsidRPr="00E431D0">
              <w:rPr>
                <w:rStyle w:val="Hyperlink"/>
                <w:noProof/>
                <w:sz w:val="16"/>
                <w:szCs w:val="16"/>
              </w:rPr>
              <w:t>Table of Contents</w:t>
            </w:r>
            <w:r w:rsidR="00E431D0" w:rsidRPr="00E431D0">
              <w:rPr>
                <w:noProof/>
                <w:webHidden/>
                <w:sz w:val="16"/>
                <w:szCs w:val="16"/>
              </w:rPr>
              <w:tab/>
            </w:r>
            <w:r w:rsidR="00E431D0" w:rsidRPr="00E431D0">
              <w:rPr>
                <w:noProof/>
                <w:webHidden/>
                <w:sz w:val="16"/>
                <w:szCs w:val="16"/>
              </w:rPr>
              <w:fldChar w:fldCharType="begin"/>
            </w:r>
            <w:r w:rsidR="00E431D0" w:rsidRPr="00E431D0">
              <w:rPr>
                <w:noProof/>
                <w:webHidden/>
                <w:sz w:val="16"/>
                <w:szCs w:val="16"/>
              </w:rPr>
              <w:instrText xml:space="preserve"> PAGEREF _Toc460558798 \h </w:instrText>
            </w:r>
            <w:r w:rsidR="00E431D0" w:rsidRPr="00E431D0">
              <w:rPr>
                <w:noProof/>
                <w:webHidden/>
                <w:sz w:val="16"/>
                <w:szCs w:val="16"/>
              </w:rPr>
            </w:r>
            <w:r w:rsidR="00E431D0" w:rsidRPr="00E431D0">
              <w:rPr>
                <w:noProof/>
                <w:webHidden/>
                <w:sz w:val="16"/>
                <w:szCs w:val="16"/>
              </w:rPr>
              <w:fldChar w:fldCharType="separate"/>
            </w:r>
            <w:r w:rsidR="00925C57">
              <w:rPr>
                <w:noProof/>
                <w:webHidden/>
                <w:sz w:val="16"/>
                <w:szCs w:val="16"/>
              </w:rPr>
              <w:t>2</w:t>
            </w:r>
            <w:r w:rsidR="00E431D0" w:rsidRPr="00E431D0">
              <w:rPr>
                <w:noProof/>
                <w:webHidden/>
                <w:sz w:val="16"/>
                <w:szCs w:val="16"/>
              </w:rPr>
              <w:fldChar w:fldCharType="end"/>
            </w:r>
          </w:hyperlink>
        </w:p>
        <w:p w:rsidR="00E431D0" w:rsidRPr="00E431D0" w:rsidRDefault="00E431D0">
          <w:pPr>
            <w:pStyle w:val="TOC1"/>
            <w:tabs>
              <w:tab w:val="left" w:pos="440"/>
              <w:tab w:val="right" w:leader="dot" w:pos="9350"/>
            </w:tabs>
            <w:rPr>
              <w:noProof/>
              <w:sz w:val="16"/>
              <w:szCs w:val="16"/>
              <w:lang w:bidi="ar-SA"/>
            </w:rPr>
          </w:pPr>
          <w:hyperlink w:anchor="_Toc460558799" w:history="1">
            <w:r w:rsidRPr="00E431D0">
              <w:rPr>
                <w:rStyle w:val="Hyperlink"/>
                <w:noProof/>
                <w:sz w:val="16"/>
                <w:szCs w:val="16"/>
              </w:rPr>
              <w:t>2</w:t>
            </w:r>
            <w:r w:rsidRPr="00E431D0">
              <w:rPr>
                <w:noProof/>
                <w:sz w:val="16"/>
                <w:szCs w:val="16"/>
                <w:lang w:bidi="ar-SA"/>
              </w:rPr>
              <w:tab/>
            </w:r>
            <w:r w:rsidRPr="00E431D0">
              <w:rPr>
                <w:rStyle w:val="Hyperlink"/>
                <w:noProof/>
                <w:sz w:val="16"/>
                <w:szCs w:val="16"/>
              </w:rPr>
              <w:t>Procedures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_Toc460558799 \h </w:instrText>
            </w:r>
            <w:r w:rsidRPr="00E431D0">
              <w:rPr>
                <w:noProof/>
                <w:webHidden/>
                <w:sz w:val="16"/>
                <w:szCs w:val="16"/>
              </w:rPr>
            </w:r>
            <w:r w:rsidRPr="00E431D0">
              <w:rPr>
                <w:noProof/>
                <w:webHidden/>
                <w:sz w:val="16"/>
                <w:szCs w:val="16"/>
              </w:rPr>
              <w:fldChar w:fldCharType="separate"/>
            </w:r>
            <w:r w:rsidR="00925C57">
              <w:rPr>
                <w:noProof/>
                <w:webHidden/>
                <w:sz w:val="16"/>
                <w:szCs w:val="16"/>
              </w:rPr>
              <w:t>3</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0" w:history="1">
            <w:r w:rsidRPr="00E431D0">
              <w:rPr>
                <w:rStyle w:val="Hyperlink"/>
                <w:noProof/>
                <w:sz w:val="16"/>
                <w:szCs w:val="16"/>
              </w:rPr>
              <w:t>2.1</w:t>
            </w:r>
            <w:r w:rsidRPr="00E431D0">
              <w:rPr>
                <w:noProof/>
                <w:sz w:val="16"/>
                <w:szCs w:val="16"/>
                <w:lang w:bidi="ar-SA"/>
              </w:rPr>
              <w:tab/>
            </w:r>
            <w:r w:rsidRPr="00E431D0">
              <w:rPr>
                <w:rStyle w:val="Hyperlink"/>
                <w:noProof/>
                <w:sz w:val="16"/>
                <w:szCs w:val="16"/>
              </w:rPr>
              <w:t>Obtain, Compile &amp; Run the Project</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_Toc460558800 \h </w:instrText>
            </w:r>
            <w:r w:rsidRPr="00E431D0">
              <w:rPr>
                <w:noProof/>
                <w:webHidden/>
                <w:sz w:val="16"/>
                <w:szCs w:val="16"/>
              </w:rPr>
            </w:r>
            <w:r w:rsidRPr="00E431D0">
              <w:rPr>
                <w:noProof/>
                <w:webHidden/>
                <w:sz w:val="16"/>
                <w:szCs w:val="16"/>
              </w:rPr>
              <w:fldChar w:fldCharType="separate"/>
            </w:r>
            <w:r w:rsidR="00925C57">
              <w:rPr>
                <w:noProof/>
                <w:webHidden/>
                <w:sz w:val="16"/>
                <w:szCs w:val="16"/>
              </w:rPr>
              <w:t>3</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1" w:history="1">
            <w:r w:rsidRPr="00E431D0">
              <w:rPr>
                <w:rStyle w:val="Hyperlink"/>
                <w:noProof/>
                <w:sz w:val="16"/>
                <w:szCs w:val="16"/>
              </w:rPr>
              <w:t>2.2</w:t>
            </w:r>
            <w:r w:rsidRPr="00E431D0">
              <w:rPr>
                <w:noProof/>
                <w:sz w:val="16"/>
                <w:szCs w:val="16"/>
                <w:lang w:bidi="ar-SA"/>
              </w:rPr>
              <w:tab/>
            </w:r>
            <w:r w:rsidRPr="00E431D0">
              <w:rPr>
                <w:rStyle w:val="Hyperlink"/>
                <w:noProof/>
                <w:sz w:val="16"/>
                <w:szCs w:val="16"/>
              </w:rPr>
              <w:t>Example 1: Finding an Announcement</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_Toc460558801 \h </w:instrText>
            </w:r>
            <w:r w:rsidRPr="00E431D0">
              <w:rPr>
                <w:noProof/>
                <w:webHidden/>
                <w:sz w:val="16"/>
                <w:szCs w:val="16"/>
              </w:rPr>
            </w:r>
            <w:r w:rsidRPr="00E431D0">
              <w:rPr>
                <w:noProof/>
                <w:webHidden/>
                <w:sz w:val="16"/>
                <w:szCs w:val="16"/>
              </w:rPr>
              <w:fldChar w:fldCharType="separate"/>
            </w:r>
            <w:r w:rsidR="00925C57">
              <w:rPr>
                <w:noProof/>
                <w:webHidden/>
                <w:sz w:val="16"/>
                <w:szCs w:val="16"/>
              </w:rPr>
              <w:t>4</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2" w:history="1">
            <w:r w:rsidRPr="00E431D0">
              <w:rPr>
                <w:rStyle w:val="Hyperlink"/>
                <w:noProof/>
                <w:sz w:val="16"/>
                <w:szCs w:val="16"/>
              </w:rPr>
              <w:t>2.3</w:t>
            </w:r>
            <w:r w:rsidRPr="00E431D0">
              <w:rPr>
                <w:noProof/>
                <w:sz w:val="16"/>
                <w:szCs w:val="16"/>
                <w:lang w:bidi="ar-SA"/>
              </w:rPr>
              <w:tab/>
            </w:r>
            <w:r w:rsidRPr="00E431D0">
              <w:rPr>
                <w:rStyle w:val="Hyperlink"/>
                <w:noProof/>
                <w:sz w:val="16"/>
                <w:szCs w:val="16"/>
              </w:rPr>
              <w:t>Example 2: Changing Agent Behaviors with Announcements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_Toc460558802 \h </w:instrText>
            </w:r>
            <w:r w:rsidRPr="00E431D0">
              <w:rPr>
                <w:noProof/>
                <w:webHidden/>
                <w:sz w:val="16"/>
                <w:szCs w:val="16"/>
              </w:rPr>
            </w:r>
            <w:r w:rsidRPr="00E431D0">
              <w:rPr>
                <w:noProof/>
                <w:webHidden/>
                <w:sz w:val="16"/>
                <w:szCs w:val="16"/>
              </w:rPr>
              <w:fldChar w:fldCharType="separate"/>
            </w:r>
            <w:r w:rsidR="00925C57">
              <w:rPr>
                <w:noProof/>
                <w:webHidden/>
                <w:sz w:val="16"/>
                <w:szCs w:val="16"/>
              </w:rPr>
              <w:t>5</w:t>
            </w:r>
            <w:r w:rsidRPr="00E431D0">
              <w:rPr>
                <w:noProof/>
                <w:webHidden/>
                <w:sz w:val="16"/>
                <w:szCs w:val="16"/>
              </w:rPr>
              <w:fldChar w:fldCharType="end"/>
            </w:r>
          </w:hyperlink>
        </w:p>
        <w:p w:rsidR="00E431D0" w:rsidRPr="00E431D0" w:rsidRDefault="00E431D0">
          <w:pPr>
            <w:pStyle w:val="TOC1"/>
            <w:tabs>
              <w:tab w:val="left" w:pos="440"/>
              <w:tab w:val="right" w:leader="dot" w:pos="9350"/>
            </w:tabs>
            <w:rPr>
              <w:noProof/>
              <w:sz w:val="16"/>
              <w:szCs w:val="16"/>
              <w:lang w:bidi="ar-SA"/>
            </w:rPr>
          </w:pPr>
          <w:hyperlink w:anchor="_Toc460558803" w:history="1">
            <w:r w:rsidRPr="00E431D0">
              <w:rPr>
                <w:rStyle w:val="Hyperlink"/>
                <w:noProof/>
                <w:sz w:val="16"/>
                <w:szCs w:val="16"/>
              </w:rPr>
              <w:t>3</w:t>
            </w:r>
            <w:r w:rsidRPr="00E431D0">
              <w:rPr>
                <w:noProof/>
                <w:sz w:val="16"/>
                <w:szCs w:val="16"/>
                <w:lang w:bidi="ar-SA"/>
              </w:rPr>
              <w:tab/>
            </w:r>
            <w:r w:rsidRPr="00E431D0">
              <w:rPr>
                <w:rStyle w:val="Hyperlink"/>
                <w:noProof/>
                <w:sz w:val="16"/>
                <w:szCs w:val="16"/>
              </w:rPr>
              <w:t>Demonstrations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_Toc460558803 \h </w:instrText>
            </w:r>
            <w:r w:rsidRPr="00E431D0">
              <w:rPr>
                <w:noProof/>
                <w:webHidden/>
                <w:sz w:val="16"/>
                <w:szCs w:val="16"/>
              </w:rPr>
            </w:r>
            <w:r w:rsidRPr="00E431D0">
              <w:rPr>
                <w:noProof/>
                <w:webHidden/>
                <w:sz w:val="16"/>
                <w:szCs w:val="16"/>
              </w:rPr>
              <w:fldChar w:fldCharType="separate"/>
            </w:r>
            <w:r w:rsidR="00925C57">
              <w:rPr>
                <w:noProof/>
                <w:webHidden/>
                <w:sz w:val="16"/>
                <w:szCs w:val="16"/>
              </w:rPr>
              <w:t>8</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4" w:history="1">
            <w:r w:rsidRPr="00E431D0">
              <w:rPr>
                <w:rStyle w:val="Hyperlink"/>
                <w:noProof/>
                <w:sz w:val="16"/>
                <w:szCs w:val="16"/>
              </w:rPr>
              <w:t>3.1</w:t>
            </w:r>
            <w:r w:rsidRPr="00E431D0">
              <w:rPr>
                <w:noProof/>
                <w:sz w:val="16"/>
                <w:szCs w:val="16"/>
                <w:lang w:bidi="ar-SA"/>
              </w:rPr>
              <w:tab/>
            </w:r>
            <w:r w:rsidRPr="00E431D0">
              <w:rPr>
                <w:rStyle w:val="Hyperlink"/>
                <w:noProof/>
                <w:sz w:val="16"/>
                <w:szCs w:val="16"/>
              </w:rPr>
              <w:t>Hamming Distance</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_Toc460558804 \h </w:instrText>
            </w:r>
            <w:r w:rsidRPr="00E431D0">
              <w:rPr>
                <w:noProof/>
                <w:webHidden/>
                <w:sz w:val="16"/>
                <w:szCs w:val="16"/>
              </w:rPr>
            </w:r>
            <w:r w:rsidRPr="00E431D0">
              <w:rPr>
                <w:noProof/>
                <w:webHidden/>
                <w:sz w:val="16"/>
                <w:szCs w:val="16"/>
              </w:rPr>
              <w:fldChar w:fldCharType="separate"/>
            </w:r>
            <w:r w:rsidR="00925C57">
              <w:rPr>
                <w:noProof/>
                <w:webHidden/>
                <w:sz w:val="16"/>
                <w:szCs w:val="16"/>
              </w:rPr>
              <w:t>8</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5" w:history="1">
            <w:r w:rsidRPr="00E431D0">
              <w:rPr>
                <w:rStyle w:val="Hyperlink"/>
                <w:noProof/>
                <w:sz w:val="16"/>
                <w:szCs w:val="16"/>
              </w:rPr>
              <w:t>3.2</w:t>
            </w:r>
            <w:r w:rsidRPr="00E431D0">
              <w:rPr>
                <w:noProof/>
                <w:sz w:val="16"/>
                <w:szCs w:val="16"/>
                <w:lang w:bidi="ar-SA"/>
              </w:rPr>
              <w:tab/>
            </w:r>
            <w:r w:rsidRPr="00E431D0">
              <w:rPr>
                <w:rStyle w:val="Hyperlink"/>
                <w:noProof/>
                <w:sz w:val="16"/>
                <w:szCs w:val="16"/>
              </w:rPr>
              <w:t>Weighted Hamming Distance</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_Toc460558805 \h </w:instrText>
            </w:r>
            <w:r w:rsidRPr="00E431D0">
              <w:rPr>
                <w:noProof/>
                <w:webHidden/>
                <w:sz w:val="16"/>
                <w:szCs w:val="16"/>
              </w:rPr>
            </w:r>
            <w:r w:rsidRPr="00E431D0">
              <w:rPr>
                <w:noProof/>
                <w:webHidden/>
                <w:sz w:val="16"/>
                <w:szCs w:val="16"/>
              </w:rPr>
              <w:fldChar w:fldCharType="separate"/>
            </w:r>
            <w:r w:rsidR="00925C57">
              <w:rPr>
                <w:noProof/>
                <w:webHidden/>
                <w:sz w:val="16"/>
                <w:szCs w:val="16"/>
              </w:rPr>
              <w:t>9</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6" w:history="1">
            <w:r w:rsidRPr="00E431D0">
              <w:rPr>
                <w:rStyle w:val="Hyperlink"/>
                <w:noProof/>
                <w:sz w:val="16"/>
                <w:szCs w:val="16"/>
              </w:rPr>
              <w:t>3.3</w:t>
            </w:r>
            <w:r w:rsidRPr="00E431D0">
              <w:rPr>
                <w:noProof/>
                <w:sz w:val="16"/>
                <w:szCs w:val="16"/>
                <w:lang w:bidi="ar-SA"/>
              </w:rPr>
              <w:tab/>
            </w:r>
            <w:r w:rsidRPr="00E431D0">
              <w:rPr>
                <w:rStyle w:val="Hyperlink"/>
                <w:noProof/>
                <w:sz w:val="16"/>
                <w:szCs w:val="16"/>
              </w:rPr>
              <w:t>Patrol</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_Toc460558806 \h </w:instrText>
            </w:r>
            <w:r w:rsidRPr="00E431D0">
              <w:rPr>
                <w:noProof/>
                <w:webHidden/>
                <w:sz w:val="16"/>
                <w:szCs w:val="16"/>
              </w:rPr>
            </w:r>
            <w:r w:rsidRPr="00E431D0">
              <w:rPr>
                <w:noProof/>
                <w:webHidden/>
                <w:sz w:val="16"/>
                <w:szCs w:val="16"/>
              </w:rPr>
              <w:fldChar w:fldCharType="separate"/>
            </w:r>
            <w:r w:rsidR="00925C57">
              <w:rPr>
                <w:noProof/>
                <w:webHidden/>
                <w:sz w:val="16"/>
                <w:szCs w:val="16"/>
              </w:rPr>
              <w:t>10</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7" w:history="1">
            <w:r w:rsidRPr="00E431D0">
              <w:rPr>
                <w:rStyle w:val="Hyperlink"/>
                <w:noProof/>
                <w:sz w:val="16"/>
                <w:szCs w:val="16"/>
              </w:rPr>
              <w:t>3.4</w:t>
            </w:r>
            <w:r w:rsidRPr="00E431D0">
              <w:rPr>
                <w:noProof/>
                <w:sz w:val="16"/>
                <w:szCs w:val="16"/>
                <w:lang w:bidi="ar-SA"/>
              </w:rPr>
              <w:tab/>
            </w:r>
            <w:r w:rsidRPr="00E431D0">
              <w:rPr>
                <w:rStyle w:val="Hyperlink"/>
                <w:noProof/>
                <w:sz w:val="16"/>
                <w:szCs w:val="16"/>
              </w:rPr>
              <w:t>Protect the VIP</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_Toc460558807 \h </w:instrText>
            </w:r>
            <w:r w:rsidRPr="00E431D0">
              <w:rPr>
                <w:noProof/>
                <w:webHidden/>
                <w:sz w:val="16"/>
                <w:szCs w:val="16"/>
              </w:rPr>
            </w:r>
            <w:r w:rsidRPr="00E431D0">
              <w:rPr>
                <w:noProof/>
                <w:webHidden/>
                <w:sz w:val="16"/>
                <w:szCs w:val="16"/>
              </w:rPr>
              <w:fldChar w:fldCharType="separate"/>
            </w:r>
            <w:r w:rsidR="00925C57">
              <w:rPr>
                <w:noProof/>
                <w:webHidden/>
                <w:sz w:val="16"/>
                <w:szCs w:val="16"/>
              </w:rPr>
              <w:t>11</w:t>
            </w:r>
            <w:r w:rsidRPr="00E431D0">
              <w:rPr>
                <w:noProof/>
                <w:webHidden/>
                <w:sz w:val="16"/>
                <w:szCs w:val="16"/>
              </w:rPr>
              <w:fldChar w:fldCharType="end"/>
            </w:r>
          </w:hyperlink>
        </w:p>
        <w:p w:rsidR="00E431D0" w:rsidRPr="00E431D0" w:rsidRDefault="00E431D0">
          <w:pPr>
            <w:pStyle w:val="TOC1"/>
            <w:tabs>
              <w:tab w:val="left" w:pos="440"/>
              <w:tab w:val="right" w:leader="dot" w:pos="9350"/>
            </w:tabs>
            <w:rPr>
              <w:noProof/>
              <w:sz w:val="16"/>
              <w:szCs w:val="16"/>
              <w:lang w:bidi="ar-SA"/>
            </w:rPr>
          </w:pPr>
          <w:hyperlink w:anchor="_Toc460558808" w:history="1">
            <w:r w:rsidRPr="00E431D0">
              <w:rPr>
                <w:rStyle w:val="Hyperlink"/>
                <w:noProof/>
                <w:sz w:val="16"/>
                <w:szCs w:val="16"/>
              </w:rPr>
              <w:t>4</w:t>
            </w:r>
            <w:r w:rsidRPr="00E431D0">
              <w:rPr>
                <w:noProof/>
                <w:sz w:val="16"/>
                <w:szCs w:val="16"/>
                <w:lang w:bidi="ar-SA"/>
              </w:rPr>
              <w:tab/>
            </w:r>
            <w:r w:rsidRPr="00E431D0">
              <w:rPr>
                <w:rStyle w:val="Hyperlink"/>
                <w:noProof/>
                <w:sz w:val="16"/>
                <w:szCs w:val="16"/>
              </w:rPr>
              <w:t>Objects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_Toc460558808 \h </w:instrText>
            </w:r>
            <w:r w:rsidRPr="00E431D0">
              <w:rPr>
                <w:noProof/>
                <w:webHidden/>
                <w:sz w:val="16"/>
                <w:szCs w:val="16"/>
              </w:rPr>
            </w:r>
            <w:r w:rsidRPr="00E431D0">
              <w:rPr>
                <w:noProof/>
                <w:webHidden/>
                <w:sz w:val="16"/>
                <w:szCs w:val="16"/>
              </w:rPr>
              <w:fldChar w:fldCharType="separate"/>
            </w:r>
            <w:r w:rsidR="00925C57">
              <w:rPr>
                <w:noProof/>
                <w:webHidden/>
                <w:sz w:val="16"/>
                <w:szCs w:val="16"/>
              </w:rPr>
              <w:t>12</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09" w:history="1">
            <w:r w:rsidRPr="00E431D0">
              <w:rPr>
                <w:rStyle w:val="Hyperlink"/>
                <w:noProof/>
                <w:sz w:val="16"/>
                <w:szCs w:val="16"/>
              </w:rPr>
              <w:t>4.1</w:t>
            </w:r>
            <w:r w:rsidRPr="00E431D0">
              <w:rPr>
                <w:noProof/>
                <w:sz w:val="16"/>
                <w:szCs w:val="16"/>
                <w:lang w:bidi="ar-SA"/>
              </w:rPr>
              <w:tab/>
            </w:r>
            <w:r w:rsidRPr="00E431D0">
              <w:rPr>
                <w:rStyle w:val="Hyperlink"/>
                <w:noProof/>
                <w:sz w:val="16"/>
                <w:szCs w:val="16"/>
              </w:rPr>
              <w:t>Obstacle</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_Toc460558809 \h </w:instrText>
            </w:r>
            <w:r w:rsidRPr="00E431D0">
              <w:rPr>
                <w:noProof/>
                <w:webHidden/>
                <w:sz w:val="16"/>
                <w:szCs w:val="16"/>
              </w:rPr>
            </w:r>
            <w:r w:rsidRPr="00E431D0">
              <w:rPr>
                <w:noProof/>
                <w:webHidden/>
                <w:sz w:val="16"/>
                <w:szCs w:val="16"/>
              </w:rPr>
              <w:fldChar w:fldCharType="separate"/>
            </w:r>
            <w:r w:rsidR="00925C57">
              <w:rPr>
                <w:noProof/>
                <w:webHidden/>
                <w:sz w:val="16"/>
                <w:szCs w:val="16"/>
              </w:rPr>
              <w:t>12</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10" w:history="1">
            <w:r w:rsidRPr="00E431D0">
              <w:rPr>
                <w:rStyle w:val="Hyperlink"/>
                <w:noProof/>
                <w:sz w:val="16"/>
                <w:szCs w:val="16"/>
              </w:rPr>
              <w:t>4.2</w:t>
            </w:r>
            <w:r w:rsidRPr="00E431D0">
              <w:rPr>
                <w:noProof/>
                <w:sz w:val="16"/>
                <w:szCs w:val="16"/>
                <w:lang w:bidi="ar-SA"/>
              </w:rPr>
              <w:tab/>
            </w:r>
            <w:r w:rsidRPr="00E431D0">
              <w:rPr>
                <w:rStyle w:val="Hyperlink"/>
                <w:noProof/>
                <w:sz w:val="16"/>
                <w:szCs w:val="16"/>
              </w:rPr>
              <w:t>Definition</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_Toc460558810 \h </w:instrText>
            </w:r>
            <w:r w:rsidRPr="00E431D0">
              <w:rPr>
                <w:noProof/>
                <w:webHidden/>
                <w:sz w:val="16"/>
                <w:szCs w:val="16"/>
              </w:rPr>
            </w:r>
            <w:r w:rsidRPr="00E431D0">
              <w:rPr>
                <w:noProof/>
                <w:webHidden/>
                <w:sz w:val="16"/>
                <w:szCs w:val="16"/>
              </w:rPr>
              <w:fldChar w:fldCharType="separate"/>
            </w:r>
            <w:r w:rsidR="00925C57">
              <w:rPr>
                <w:noProof/>
                <w:webHidden/>
                <w:sz w:val="16"/>
                <w:szCs w:val="16"/>
              </w:rPr>
              <w:t>12</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11" w:history="1">
            <w:r w:rsidRPr="00E431D0">
              <w:rPr>
                <w:rStyle w:val="Hyperlink"/>
                <w:noProof/>
                <w:sz w:val="16"/>
                <w:szCs w:val="16"/>
              </w:rPr>
              <w:t>4.3</w:t>
            </w:r>
            <w:r w:rsidRPr="00E431D0">
              <w:rPr>
                <w:noProof/>
                <w:sz w:val="16"/>
                <w:szCs w:val="16"/>
                <w:lang w:bidi="ar-SA"/>
              </w:rPr>
              <w:tab/>
            </w:r>
            <w:r w:rsidRPr="00E431D0">
              <w:rPr>
                <w:rStyle w:val="Hyperlink"/>
                <w:noProof/>
                <w:sz w:val="16"/>
                <w:szCs w:val="16"/>
              </w:rPr>
              <w:t>Agent</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_Toc460558811 \h </w:instrText>
            </w:r>
            <w:r w:rsidRPr="00E431D0">
              <w:rPr>
                <w:noProof/>
                <w:webHidden/>
                <w:sz w:val="16"/>
                <w:szCs w:val="16"/>
              </w:rPr>
            </w:r>
            <w:r w:rsidRPr="00E431D0">
              <w:rPr>
                <w:noProof/>
                <w:webHidden/>
                <w:sz w:val="16"/>
                <w:szCs w:val="16"/>
              </w:rPr>
              <w:fldChar w:fldCharType="separate"/>
            </w:r>
            <w:r w:rsidR="00925C57">
              <w:rPr>
                <w:noProof/>
                <w:webHidden/>
                <w:sz w:val="16"/>
                <w:szCs w:val="16"/>
              </w:rPr>
              <w:t>12</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12" w:history="1">
            <w:r w:rsidRPr="00E431D0">
              <w:rPr>
                <w:rStyle w:val="Hyperlink"/>
                <w:noProof/>
                <w:sz w:val="16"/>
                <w:szCs w:val="16"/>
              </w:rPr>
              <w:t>4.3.1</w:t>
            </w:r>
            <w:r w:rsidRPr="00E431D0">
              <w:rPr>
                <w:noProof/>
                <w:sz w:val="16"/>
                <w:szCs w:val="16"/>
                <w:lang w:bidi="ar-SA"/>
              </w:rPr>
              <w:tab/>
            </w:r>
            <w:r w:rsidRPr="00E431D0">
              <w:rPr>
                <w:rStyle w:val="Hyperlink"/>
                <w:noProof/>
                <w:sz w:val="16"/>
                <w:szCs w:val="16"/>
              </w:rPr>
              <w:t>Agent Behavior Selection</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_Toc460558812 \h </w:instrText>
            </w:r>
            <w:r w:rsidRPr="00E431D0">
              <w:rPr>
                <w:noProof/>
                <w:webHidden/>
                <w:sz w:val="16"/>
                <w:szCs w:val="16"/>
              </w:rPr>
            </w:r>
            <w:r w:rsidRPr="00E431D0">
              <w:rPr>
                <w:noProof/>
                <w:webHidden/>
                <w:sz w:val="16"/>
                <w:szCs w:val="16"/>
              </w:rPr>
              <w:fldChar w:fldCharType="separate"/>
            </w:r>
            <w:r w:rsidR="00925C57">
              <w:rPr>
                <w:noProof/>
                <w:webHidden/>
                <w:sz w:val="16"/>
                <w:szCs w:val="16"/>
              </w:rPr>
              <w:t>13</w:t>
            </w:r>
            <w:r w:rsidRPr="00E431D0">
              <w:rPr>
                <w:noProof/>
                <w:webHidden/>
                <w:sz w:val="16"/>
                <w:szCs w:val="16"/>
              </w:rPr>
              <w:fldChar w:fldCharType="end"/>
            </w:r>
          </w:hyperlink>
        </w:p>
        <w:p w:rsidR="00E431D0" w:rsidRPr="00E431D0" w:rsidRDefault="00E431D0">
          <w:pPr>
            <w:pStyle w:val="TOC1"/>
            <w:tabs>
              <w:tab w:val="left" w:pos="440"/>
              <w:tab w:val="right" w:leader="dot" w:pos="9350"/>
            </w:tabs>
            <w:rPr>
              <w:noProof/>
              <w:sz w:val="16"/>
              <w:szCs w:val="16"/>
              <w:lang w:bidi="ar-SA"/>
            </w:rPr>
          </w:pPr>
          <w:hyperlink w:anchor="_Toc460558813" w:history="1">
            <w:r w:rsidRPr="00E431D0">
              <w:rPr>
                <w:rStyle w:val="Hyperlink"/>
                <w:noProof/>
                <w:sz w:val="16"/>
                <w:szCs w:val="16"/>
              </w:rPr>
              <w:t>5</w:t>
            </w:r>
            <w:r w:rsidRPr="00E431D0">
              <w:rPr>
                <w:noProof/>
                <w:sz w:val="16"/>
                <w:szCs w:val="16"/>
                <w:lang w:bidi="ar-SA"/>
              </w:rPr>
              <w:tab/>
            </w:r>
            <w:r w:rsidRPr="00E431D0">
              <w:rPr>
                <w:rStyle w:val="Hyperlink"/>
                <w:noProof/>
                <w:sz w:val="16"/>
                <w:szCs w:val="16"/>
              </w:rPr>
              <w:t>Editable Table View</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_Toc460558813 \h </w:instrText>
            </w:r>
            <w:r w:rsidRPr="00E431D0">
              <w:rPr>
                <w:noProof/>
                <w:webHidden/>
                <w:sz w:val="16"/>
                <w:szCs w:val="16"/>
              </w:rPr>
            </w:r>
            <w:r w:rsidRPr="00E431D0">
              <w:rPr>
                <w:noProof/>
                <w:webHidden/>
                <w:sz w:val="16"/>
                <w:szCs w:val="16"/>
              </w:rPr>
              <w:fldChar w:fldCharType="separate"/>
            </w:r>
            <w:r w:rsidR="00925C57">
              <w:rPr>
                <w:noProof/>
                <w:webHidden/>
                <w:sz w:val="16"/>
                <w:szCs w:val="16"/>
              </w:rPr>
              <w:t>14</w:t>
            </w:r>
            <w:r w:rsidRPr="00E431D0">
              <w:rPr>
                <w:noProof/>
                <w:webHidden/>
                <w:sz w:val="16"/>
                <w:szCs w:val="16"/>
              </w:rPr>
              <w:fldChar w:fldCharType="end"/>
            </w:r>
          </w:hyperlink>
        </w:p>
        <w:p w:rsidR="00E431D0" w:rsidRPr="00E431D0" w:rsidRDefault="00E431D0">
          <w:pPr>
            <w:pStyle w:val="TOC1"/>
            <w:tabs>
              <w:tab w:val="left" w:pos="440"/>
              <w:tab w:val="right" w:leader="dot" w:pos="9350"/>
            </w:tabs>
            <w:rPr>
              <w:noProof/>
              <w:sz w:val="16"/>
              <w:szCs w:val="16"/>
              <w:lang w:bidi="ar-SA"/>
            </w:rPr>
          </w:pPr>
          <w:hyperlink w:anchor="_Toc460558814" w:history="1">
            <w:r w:rsidRPr="00E431D0">
              <w:rPr>
                <w:rStyle w:val="Hyperlink"/>
                <w:noProof/>
                <w:sz w:val="16"/>
                <w:szCs w:val="16"/>
              </w:rPr>
              <w:t>6</w:t>
            </w:r>
            <w:r w:rsidRPr="00E431D0">
              <w:rPr>
                <w:noProof/>
                <w:sz w:val="16"/>
                <w:szCs w:val="16"/>
                <w:lang w:bidi="ar-SA"/>
              </w:rPr>
              <w:tab/>
            </w:r>
            <w:r w:rsidRPr="00E431D0">
              <w:rPr>
                <w:rStyle w:val="Hyperlink"/>
                <w:noProof/>
                <w:sz w:val="16"/>
                <w:szCs w:val="16"/>
              </w:rPr>
              <w:t>Windows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_Toc460558814 \h </w:instrText>
            </w:r>
            <w:r w:rsidRPr="00E431D0">
              <w:rPr>
                <w:noProof/>
                <w:webHidden/>
                <w:sz w:val="16"/>
                <w:szCs w:val="16"/>
              </w:rPr>
            </w:r>
            <w:r w:rsidRPr="00E431D0">
              <w:rPr>
                <w:noProof/>
                <w:webHidden/>
                <w:sz w:val="16"/>
                <w:szCs w:val="16"/>
              </w:rPr>
              <w:fldChar w:fldCharType="separate"/>
            </w:r>
            <w:r w:rsidR="00925C57">
              <w:rPr>
                <w:noProof/>
                <w:webHidden/>
                <w:sz w:val="16"/>
                <w:szCs w:val="16"/>
              </w:rPr>
              <w:t>15</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15" w:history="1">
            <w:r w:rsidRPr="00E431D0">
              <w:rPr>
                <w:rStyle w:val="Hyperlink"/>
                <w:noProof/>
                <w:sz w:val="16"/>
                <w:szCs w:val="16"/>
              </w:rPr>
              <w:t>6.1</w:t>
            </w:r>
            <w:r w:rsidRPr="00E431D0">
              <w:rPr>
                <w:noProof/>
                <w:sz w:val="16"/>
                <w:szCs w:val="16"/>
                <w:lang w:bidi="ar-SA"/>
              </w:rPr>
              <w:tab/>
            </w:r>
            <w:r w:rsidRPr="00E431D0">
              <w:rPr>
                <w:rStyle w:val="Hyperlink"/>
                <w:noProof/>
                <w:sz w:val="16"/>
                <w:szCs w:val="16"/>
              </w:rPr>
              <w:t>Announcement Finder Window</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_Toc460558815 \h </w:instrText>
            </w:r>
            <w:r w:rsidRPr="00E431D0">
              <w:rPr>
                <w:noProof/>
                <w:webHidden/>
                <w:sz w:val="16"/>
                <w:szCs w:val="16"/>
              </w:rPr>
            </w:r>
            <w:r w:rsidRPr="00E431D0">
              <w:rPr>
                <w:noProof/>
                <w:webHidden/>
                <w:sz w:val="16"/>
                <w:szCs w:val="16"/>
              </w:rPr>
              <w:fldChar w:fldCharType="separate"/>
            </w:r>
            <w:r w:rsidR="00925C57">
              <w:rPr>
                <w:noProof/>
                <w:webHidden/>
                <w:sz w:val="16"/>
                <w:szCs w:val="16"/>
              </w:rPr>
              <w:t>16</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16" w:history="1">
            <w:r w:rsidRPr="00E431D0">
              <w:rPr>
                <w:rStyle w:val="Hyperlink"/>
                <w:noProof/>
                <w:sz w:val="16"/>
                <w:szCs w:val="16"/>
              </w:rPr>
              <w:t>6.1.1</w:t>
            </w:r>
            <w:r w:rsidRPr="00E431D0">
              <w:rPr>
                <w:noProof/>
                <w:sz w:val="16"/>
                <w:szCs w:val="16"/>
                <w:lang w:bidi="ar-SA"/>
              </w:rPr>
              <w:tab/>
            </w:r>
            <w:r w:rsidRPr="00E431D0">
              <w:rPr>
                <w:rStyle w:val="Hyperlink"/>
                <w:noProof/>
                <w:sz w:val="16"/>
                <w:szCs w:val="16"/>
              </w:rPr>
              <w:t>File Menu</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_Toc460558816 \h </w:instrText>
            </w:r>
            <w:r w:rsidRPr="00E431D0">
              <w:rPr>
                <w:noProof/>
                <w:webHidden/>
                <w:sz w:val="16"/>
                <w:szCs w:val="16"/>
              </w:rPr>
            </w:r>
            <w:r w:rsidRPr="00E431D0">
              <w:rPr>
                <w:noProof/>
                <w:webHidden/>
                <w:sz w:val="16"/>
                <w:szCs w:val="16"/>
              </w:rPr>
              <w:fldChar w:fldCharType="separate"/>
            </w:r>
            <w:r w:rsidR="00925C57">
              <w:rPr>
                <w:noProof/>
                <w:webHidden/>
                <w:sz w:val="16"/>
                <w:szCs w:val="16"/>
              </w:rPr>
              <w:t>16</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17" w:history="1">
            <w:r w:rsidRPr="00E431D0">
              <w:rPr>
                <w:rStyle w:val="Hyperlink"/>
                <w:noProof/>
                <w:sz w:val="16"/>
                <w:szCs w:val="16"/>
              </w:rPr>
              <w:t>6.1.2</w:t>
            </w:r>
            <w:r w:rsidRPr="00E431D0">
              <w:rPr>
                <w:noProof/>
                <w:sz w:val="16"/>
                <w:szCs w:val="16"/>
                <w:lang w:bidi="ar-SA"/>
              </w:rPr>
              <w:tab/>
            </w:r>
            <w:r w:rsidRPr="00E431D0">
              <w:rPr>
                <w:rStyle w:val="Hyperlink"/>
                <w:noProof/>
                <w:sz w:val="16"/>
                <w:szCs w:val="16"/>
              </w:rPr>
              <w:t>Window Menu</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_Toc460558817 \h </w:instrText>
            </w:r>
            <w:r w:rsidRPr="00E431D0">
              <w:rPr>
                <w:noProof/>
                <w:webHidden/>
                <w:sz w:val="16"/>
                <w:szCs w:val="16"/>
              </w:rPr>
            </w:r>
            <w:r w:rsidRPr="00E431D0">
              <w:rPr>
                <w:noProof/>
                <w:webHidden/>
                <w:sz w:val="16"/>
                <w:szCs w:val="16"/>
              </w:rPr>
              <w:fldChar w:fldCharType="separate"/>
            </w:r>
            <w:r w:rsidR="00925C57">
              <w:rPr>
                <w:noProof/>
                <w:webHidden/>
                <w:sz w:val="16"/>
                <w:szCs w:val="16"/>
              </w:rPr>
              <w:t>16</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18" w:history="1">
            <w:r w:rsidRPr="00E431D0">
              <w:rPr>
                <w:rStyle w:val="Hyperlink"/>
                <w:noProof/>
                <w:sz w:val="16"/>
                <w:szCs w:val="16"/>
              </w:rPr>
              <w:t>6.1.3</w:t>
            </w:r>
            <w:r w:rsidRPr="00E431D0">
              <w:rPr>
                <w:noProof/>
                <w:sz w:val="16"/>
                <w:szCs w:val="16"/>
                <w:lang w:bidi="ar-SA"/>
              </w:rPr>
              <w:tab/>
            </w:r>
            <w:r w:rsidRPr="00E431D0">
              <w:rPr>
                <w:rStyle w:val="Hyperlink"/>
                <w:noProof/>
                <w:sz w:val="16"/>
                <w:szCs w:val="16"/>
              </w:rPr>
              <w:t>Agents Table</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_Toc460558818 \h </w:instrText>
            </w:r>
            <w:r w:rsidRPr="00E431D0">
              <w:rPr>
                <w:noProof/>
                <w:webHidden/>
                <w:sz w:val="16"/>
                <w:szCs w:val="16"/>
              </w:rPr>
            </w:r>
            <w:r w:rsidRPr="00E431D0">
              <w:rPr>
                <w:noProof/>
                <w:webHidden/>
                <w:sz w:val="16"/>
                <w:szCs w:val="16"/>
              </w:rPr>
              <w:fldChar w:fldCharType="separate"/>
            </w:r>
            <w:r w:rsidR="00925C57">
              <w:rPr>
                <w:noProof/>
                <w:webHidden/>
                <w:sz w:val="16"/>
                <w:szCs w:val="16"/>
              </w:rPr>
              <w:t>17</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19" w:history="1">
            <w:r w:rsidRPr="00E431D0">
              <w:rPr>
                <w:rStyle w:val="Hyperlink"/>
                <w:noProof/>
                <w:sz w:val="16"/>
                <w:szCs w:val="16"/>
              </w:rPr>
              <w:t>6.1.4</w:t>
            </w:r>
            <w:r w:rsidRPr="00E431D0">
              <w:rPr>
                <w:noProof/>
                <w:sz w:val="16"/>
                <w:szCs w:val="16"/>
                <w:lang w:bidi="ar-SA"/>
              </w:rPr>
              <w:tab/>
            </w:r>
            <w:r w:rsidRPr="00E431D0">
              <w:rPr>
                <w:rStyle w:val="Hyperlink"/>
                <w:noProof/>
                <w:sz w:val="16"/>
                <w:szCs w:val="16"/>
              </w:rPr>
              <w:t>Display Mode Drop-Down Menu</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_Toc460558819 \h </w:instrText>
            </w:r>
            <w:r w:rsidRPr="00E431D0">
              <w:rPr>
                <w:noProof/>
                <w:webHidden/>
                <w:sz w:val="16"/>
                <w:szCs w:val="16"/>
              </w:rPr>
            </w:r>
            <w:r w:rsidRPr="00E431D0">
              <w:rPr>
                <w:noProof/>
                <w:webHidden/>
                <w:sz w:val="16"/>
                <w:szCs w:val="16"/>
              </w:rPr>
              <w:fldChar w:fldCharType="separate"/>
            </w:r>
            <w:r w:rsidR="00925C57">
              <w:rPr>
                <w:noProof/>
                <w:webHidden/>
                <w:sz w:val="16"/>
                <w:szCs w:val="16"/>
              </w:rPr>
              <w:t>20</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20" w:history="1">
            <w:r w:rsidRPr="00E431D0">
              <w:rPr>
                <w:rStyle w:val="Hyperlink"/>
                <w:noProof/>
                <w:sz w:val="16"/>
                <w:szCs w:val="16"/>
              </w:rPr>
              <w:t>6.1.5</w:t>
            </w:r>
            <w:r w:rsidRPr="00E431D0">
              <w:rPr>
                <w:noProof/>
                <w:sz w:val="16"/>
                <w:szCs w:val="16"/>
                <w:lang w:bidi="ar-SA"/>
              </w:rPr>
              <w:tab/>
            </w:r>
            <w:r w:rsidRPr="00E431D0">
              <w:rPr>
                <w:rStyle w:val="Hyperlink"/>
                <w:noProof/>
                <w:sz w:val="16"/>
                <w:szCs w:val="16"/>
              </w:rPr>
              <w:t>Cancel, Find Announcement and Commit Buttons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_Toc460558820 \h </w:instrText>
            </w:r>
            <w:r w:rsidRPr="00E431D0">
              <w:rPr>
                <w:noProof/>
                <w:webHidden/>
                <w:sz w:val="16"/>
                <w:szCs w:val="16"/>
              </w:rPr>
            </w:r>
            <w:r w:rsidRPr="00E431D0">
              <w:rPr>
                <w:noProof/>
                <w:webHidden/>
                <w:sz w:val="16"/>
                <w:szCs w:val="16"/>
              </w:rPr>
              <w:fldChar w:fldCharType="separate"/>
            </w:r>
            <w:r w:rsidR="00925C57">
              <w:rPr>
                <w:noProof/>
                <w:webHidden/>
                <w:sz w:val="16"/>
                <w:szCs w:val="16"/>
              </w:rPr>
              <w:t>21</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21" w:history="1">
            <w:r w:rsidRPr="00E431D0">
              <w:rPr>
                <w:rStyle w:val="Hyperlink"/>
                <w:noProof/>
                <w:sz w:val="16"/>
                <w:szCs w:val="16"/>
              </w:rPr>
              <w:t>6.2</w:t>
            </w:r>
            <w:r w:rsidRPr="00E431D0">
              <w:rPr>
                <w:noProof/>
                <w:sz w:val="16"/>
                <w:szCs w:val="16"/>
                <w:lang w:bidi="ar-SA"/>
              </w:rPr>
              <w:tab/>
            </w:r>
            <w:r w:rsidRPr="00E431D0">
              <w:rPr>
                <w:rStyle w:val="Hyperlink"/>
                <w:noProof/>
                <w:sz w:val="16"/>
                <w:szCs w:val="16"/>
              </w:rPr>
              <w:t>Definitions Window</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_Toc460558821 \h </w:instrText>
            </w:r>
            <w:r w:rsidRPr="00E431D0">
              <w:rPr>
                <w:noProof/>
                <w:webHidden/>
                <w:sz w:val="16"/>
                <w:szCs w:val="16"/>
              </w:rPr>
            </w:r>
            <w:r w:rsidRPr="00E431D0">
              <w:rPr>
                <w:noProof/>
                <w:webHidden/>
                <w:sz w:val="16"/>
                <w:szCs w:val="16"/>
              </w:rPr>
              <w:fldChar w:fldCharType="separate"/>
            </w:r>
            <w:r w:rsidR="00925C57">
              <w:rPr>
                <w:noProof/>
                <w:webHidden/>
                <w:sz w:val="16"/>
                <w:szCs w:val="16"/>
              </w:rPr>
              <w:t>22</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22" w:history="1">
            <w:r w:rsidRPr="00E431D0">
              <w:rPr>
                <w:rStyle w:val="Hyperlink"/>
                <w:noProof/>
                <w:sz w:val="16"/>
                <w:szCs w:val="16"/>
              </w:rPr>
              <w:t>6.2.1</w:t>
            </w:r>
            <w:r w:rsidRPr="00E431D0">
              <w:rPr>
                <w:noProof/>
                <w:sz w:val="16"/>
                <w:szCs w:val="16"/>
                <w:lang w:bidi="ar-SA"/>
              </w:rPr>
              <w:tab/>
            </w:r>
            <w:r w:rsidRPr="00E431D0">
              <w:rPr>
                <w:rStyle w:val="Hyperlink"/>
                <w:noProof/>
                <w:sz w:val="16"/>
                <w:szCs w:val="16"/>
              </w:rPr>
              <w:t>File Menu</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_Toc460558822 \h </w:instrText>
            </w:r>
            <w:r w:rsidRPr="00E431D0">
              <w:rPr>
                <w:noProof/>
                <w:webHidden/>
                <w:sz w:val="16"/>
                <w:szCs w:val="16"/>
              </w:rPr>
            </w:r>
            <w:r w:rsidRPr="00E431D0">
              <w:rPr>
                <w:noProof/>
                <w:webHidden/>
                <w:sz w:val="16"/>
                <w:szCs w:val="16"/>
              </w:rPr>
              <w:fldChar w:fldCharType="separate"/>
            </w:r>
            <w:r w:rsidR="00925C57">
              <w:rPr>
                <w:noProof/>
                <w:webHidden/>
                <w:sz w:val="16"/>
                <w:szCs w:val="16"/>
              </w:rPr>
              <w:t>22</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23" w:history="1">
            <w:r w:rsidRPr="00E431D0">
              <w:rPr>
                <w:rStyle w:val="Hyperlink"/>
                <w:noProof/>
                <w:sz w:val="16"/>
                <w:szCs w:val="16"/>
              </w:rPr>
              <w:t>6.2.2</w:t>
            </w:r>
            <w:r w:rsidRPr="00E431D0">
              <w:rPr>
                <w:noProof/>
                <w:sz w:val="16"/>
                <w:szCs w:val="16"/>
                <w:lang w:bidi="ar-SA"/>
              </w:rPr>
              <w:tab/>
            </w:r>
            <w:r w:rsidRPr="00E431D0">
              <w:rPr>
                <w:rStyle w:val="Hyperlink"/>
                <w:noProof/>
                <w:sz w:val="16"/>
                <w:szCs w:val="16"/>
              </w:rPr>
              <w:t>Definitions Table</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_Toc460558823 \h </w:instrText>
            </w:r>
            <w:r w:rsidRPr="00E431D0">
              <w:rPr>
                <w:noProof/>
                <w:webHidden/>
                <w:sz w:val="16"/>
                <w:szCs w:val="16"/>
              </w:rPr>
            </w:r>
            <w:r w:rsidRPr="00E431D0">
              <w:rPr>
                <w:noProof/>
                <w:webHidden/>
                <w:sz w:val="16"/>
                <w:szCs w:val="16"/>
              </w:rPr>
              <w:fldChar w:fldCharType="separate"/>
            </w:r>
            <w:r w:rsidR="00925C57">
              <w:rPr>
                <w:noProof/>
                <w:webHidden/>
                <w:sz w:val="16"/>
                <w:szCs w:val="16"/>
              </w:rPr>
              <w:t>23</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24" w:history="1">
            <w:r w:rsidRPr="00E431D0">
              <w:rPr>
                <w:rStyle w:val="Hyperlink"/>
                <w:noProof/>
                <w:sz w:val="16"/>
                <w:szCs w:val="16"/>
              </w:rPr>
              <w:t>6.3</w:t>
            </w:r>
            <w:r w:rsidRPr="00E431D0">
              <w:rPr>
                <w:noProof/>
                <w:sz w:val="16"/>
                <w:szCs w:val="16"/>
                <w:lang w:bidi="ar-SA"/>
              </w:rPr>
              <w:tab/>
            </w:r>
            <w:r w:rsidRPr="00E431D0">
              <w:rPr>
                <w:rStyle w:val="Hyperlink"/>
                <w:noProof/>
                <w:sz w:val="16"/>
                <w:szCs w:val="16"/>
              </w:rPr>
              <w:t>Obstacles Window</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_Toc460558824 \h </w:instrText>
            </w:r>
            <w:r w:rsidRPr="00E431D0">
              <w:rPr>
                <w:noProof/>
                <w:webHidden/>
                <w:sz w:val="16"/>
                <w:szCs w:val="16"/>
              </w:rPr>
            </w:r>
            <w:r w:rsidRPr="00E431D0">
              <w:rPr>
                <w:noProof/>
                <w:webHidden/>
                <w:sz w:val="16"/>
                <w:szCs w:val="16"/>
              </w:rPr>
              <w:fldChar w:fldCharType="separate"/>
            </w:r>
            <w:r w:rsidR="00925C57">
              <w:rPr>
                <w:noProof/>
                <w:webHidden/>
                <w:sz w:val="16"/>
                <w:szCs w:val="16"/>
              </w:rPr>
              <w:t>25</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25" w:history="1">
            <w:r w:rsidRPr="00E431D0">
              <w:rPr>
                <w:rStyle w:val="Hyperlink"/>
                <w:noProof/>
                <w:sz w:val="16"/>
                <w:szCs w:val="16"/>
              </w:rPr>
              <w:t>6.3.1</w:t>
            </w:r>
            <w:r w:rsidRPr="00E431D0">
              <w:rPr>
                <w:noProof/>
                <w:sz w:val="16"/>
                <w:szCs w:val="16"/>
                <w:lang w:bidi="ar-SA"/>
              </w:rPr>
              <w:tab/>
            </w:r>
            <w:r w:rsidRPr="00E431D0">
              <w:rPr>
                <w:rStyle w:val="Hyperlink"/>
                <w:noProof/>
                <w:sz w:val="16"/>
                <w:szCs w:val="16"/>
              </w:rPr>
              <w:t>File Menu</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_Toc460558825 \h </w:instrText>
            </w:r>
            <w:r w:rsidRPr="00E431D0">
              <w:rPr>
                <w:noProof/>
                <w:webHidden/>
                <w:sz w:val="16"/>
                <w:szCs w:val="16"/>
              </w:rPr>
            </w:r>
            <w:r w:rsidRPr="00E431D0">
              <w:rPr>
                <w:noProof/>
                <w:webHidden/>
                <w:sz w:val="16"/>
                <w:szCs w:val="16"/>
              </w:rPr>
              <w:fldChar w:fldCharType="separate"/>
            </w:r>
            <w:r w:rsidR="00925C57">
              <w:rPr>
                <w:noProof/>
                <w:webHidden/>
                <w:sz w:val="16"/>
                <w:szCs w:val="16"/>
              </w:rPr>
              <w:t>26</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26" w:history="1">
            <w:r w:rsidRPr="00E431D0">
              <w:rPr>
                <w:rStyle w:val="Hyperlink"/>
                <w:noProof/>
                <w:sz w:val="16"/>
                <w:szCs w:val="16"/>
              </w:rPr>
              <w:t>6.3.2</w:t>
            </w:r>
            <w:r w:rsidRPr="00E431D0">
              <w:rPr>
                <w:noProof/>
                <w:sz w:val="16"/>
                <w:szCs w:val="16"/>
                <w:lang w:bidi="ar-SA"/>
              </w:rPr>
              <w:tab/>
            </w:r>
            <w:r w:rsidRPr="00E431D0">
              <w:rPr>
                <w:rStyle w:val="Hyperlink"/>
                <w:noProof/>
                <w:sz w:val="16"/>
                <w:szCs w:val="16"/>
              </w:rPr>
              <w:t>Obstacles Table</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_Toc460558826 \h </w:instrText>
            </w:r>
            <w:r w:rsidRPr="00E431D0">
              <w:rPr>
                <w:noProof/>
                <w:webHidden/>
                <w:sz w:val="16"/>
                <w:szCs w:val="16"/>
              </w:rPr>
            </w:r>
            <w:r w:rsidRPr="00E431D0">
              <w:rPr>
                <w:noProof/>
                <w:webHidden/>
                <w:sz w:val="16"/>
                <w:szCs w:val="16"/>
              </w:rPr>
              <w:fldChar w:fldCharType="separate"/>
            </w:r>
            <w:r w:rsidR="00925C57">
              <w:rPr>
                <w:noProof/>
                <w:webHidden/>
                <w:sz w:val="16"/>
                <w:szCs w:val="16"/>
              </w:rPr>
              <w:t>26</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27" w:history="1">
            <w:r w:rsidRPr="00E431D0">
              <w:rPr>
                <w:rStyle w:val="Hyperlink"/>
                <w:noProof/>
                <w:sz w:val="16"/>
                <w:szCs w:val="16"/>
              </w:rPr>
              <w:t>6.3.3</w:t>
            </w:r>
            <w:r w:rsidRPr="00E431D0">
              <w:rPr>
                <w:noProof/>
                <w:sz w:val="16"/>
                <w:szCs w:val="16"/>
                <w:lang w:bidi="ar-SA"/>
              </w:rPr>
              <w:tab/>
            </w:r>
            <w:r w:rsidRPr="00E431D0">
              <w:rPr>
                <w:rStyle w:val="Hyperlink"/>
                <w:noProof/>
                <w:sz w:val="16"/>
                <w:szCs w:val="16"/>
              </w:rPr>
              <w:t>Obstacles Table Input Dialog</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_Toc460558827 \h </w:instrText>
            </w:r>
            <w:r w:rsidRPr="00E431D0">
              <w:rPr>
                <w:noProof/>
                <w:webHidden/>
                <w:sz w:val="16"/>
                <w:szCs w:val="16"/>
              </w:rPr>
            </w:r>
            <w:r w:rsidRPr="00E431D0">
              <w:rPr>
                <w:noProof/>
                <w:webHidden/>
                <w:sz w:val="16"/>
                <w:szCs w:val="16"/>
              </w:rPr>
              <w:fldChar w:fldCharType="separate"/>
            </w:r>
            <w:r w:rsidR="00925C57">
              <w:rPr>
                <w:noProof/>
                <w:webHidden/>
                <w:sz w:val="16"/>
                <w:szCs w:val="16"/>
              </w:rPr>
              <w:t>26</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28" w:history="1">
            <w:r w:rsidRPr="00E431D0">
              <w:rPr>
                <w:rStyle w:val="Hyperlink"/>
                <w:noProof/>
                <w:sz w:val="16"/>
                <w:szCs w:val="16"/>
              </w:rPr>
              <w:t>6.4</w:t>
            </w:r>
            <w:r w:rsidRPr="00E431D0">
              <w:rPr>
                <w:noProof/>
                <w:sz w:val="16"/>
                <w:szCs w:val="16"/>
                <w:lang w:bidi="ar-SA"/>
              </w:rPr>
              <w:tab/>
            </w:r>
            <w:r w:rsidRPr="00E431D0">
              <w:rPr>
                <w:rStyle w:val="Hyperlink"/>
                <w:noProof/>
                <w:sz w:val="16"/>
                <w:szCs w:val="16"/>
              </w:rPr>
              <w:t>Simulation Window</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_Toc460558828 \h </w:instrText>
            </w:r>
            <w:r w:rsidRPr="00E431D0">
              <w:rPr>
                <w:noProof/>
                <w:webHidden/>
                <w:sz w:val="16"/>
                <w:szCs w:val="16"/>
              </w:rPr>
            </w:r>
            <w:r w:rsidRPr="00E431D0">
              <w:rPr>
                <w:noProof/>
                <w:webHidden/>
                <w:sz w:val="16"/>
                <w:szCs w:val="16"/>
              </w:rPr>
              <w:fldChar w:fldCharType="separate"/>
            </w:r>
            <w:r w:rsidR="00925C57">
              <w:rPr>
                <w:noProof/>
                <w:webHidden/>
                <w:sz w:val="16"/>
                <w:szCs w:val="16"/>
              </w:rPr>
              <w:t>27</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29" w:history="1">
            <w:r w:rsidRPr="00E431D0">
              <w:rPr>
                <w:rStyle w:val="Hyperlink"/>
                <w:noProof/>
                <w:sz w:val="16"/>
                <w:szCs w:val="16"/>
              </w:rPr>
              <w:t>6.4.1</w:t>
            </w:r>
            <w:r w:rsidRPr="00E431D0">
              <w:rPr>
                <w:noProof/>
                <w:sz w:val="16"/>
                <w:szCs w:val="16"/>
                <w:lang w:bidi="ar-SA"/>
              </w:rPr>
              <w:tab/>
            </w:r>
            <w:r w:rsidRPr="00E431D0">
              <w:rPr>
                <w:rStyle w:val="Hyperlink"/>
                <w:noProof/>
                <w:sz w:val="16"/>
                <w:szCs w:val="16"/>
              </w:rPr>
              <w:t>File Menu</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_Toc460558829 \h </w:instrText>
            </w:r>
            <w:r w:rsidRPr="00E431D0">
              <w:rPr>
                <w:noProof/>
                <w:webHidden/>
                <w:sz w:val="16"/>
                <w:szCs w:val="16"/>
              </w:rPr>
            </w:r>
            <w:r w:rsidRPr="00E431D0">
              <w:rPr>
                <w:noProof/>
                <w:webHidden/>
                <w:sz w:val="16"/>
                <w:szCs w:val="16"/>
              </w:rPr>
              <w:fldChar w:fldCharType="separate"/>
            </w:r>
            <w:r w:rsidR="00925C57">
              <w:rPr>
                <w:noProof/>
                <w:webHidden/>
                <w:sz w:val="16"/>
                <w:szCs w:val="16"/>
              </w:rPr>
              <w:t>27</w:t>
            </w:r>
            <w:r w:rsidRPr="00E431D0">
              <w:rPr>
                <w:noProof/>
                <w:webHidden/>
                <w:sz w:val="16"/>
                <w:szCs w:val="16"/>
              </w:rPr>
              <w:fldChar w:fldCharType="end"/>
            </w:r>
          </w:hyperlink>
        </w:p>
        <w:p w:rsidR="00E431D0" w:rsidRPr="00E431D0" w:rsidRDefault="00E431D0">
          <w:pPr>
            <w:pStyle w:val="TOC3"/>
            <w:tabs>
              <w:tab w:val="left" w:pos="1320"/>
              <w:tab w:val="right" w:leader="dot" w:pos="9350"/>
            </w:tabs>
            <w:rPr>
              <w:noProof/>
              <w:sz w:val="16"/>
              <w:szCs w:val="16"/>
              <w:lang w:bidi="ar-SA"/>
            </w:rPr>
          </w:pPr>
          <w:hyperlink w:anchor="_Toc460558830" w:history="1">
            <w:r w:rsidRPr="00E431D0">
              <w:rPr>
                <w:rStyle w:val="Hyperlink"/>
                <w:noProof/>
                <w:sz w:val="16"/>
                <w:szCs w:val="16"/>
              </w:rPr>
              <w:t>6.4.2</w:t>
            </w:r>
            <w:r w:rsidRPr="00E431D0">
              <w:rPr>
                <w:noProof/>
                <w:sz w:val="16"/>
                <w:szCs w:val="16"/>
                <w:lang w:bidi="ar-SA"/>
              </w:rPr>
              <w:tab/>
            </w:r>
            <w:r w:rsidRPr="00E431D0">
              <w:rPr>
                <w:rStyle w:val="Hyperlink"/>
                <w:noProof/>
                <w:sz w:val="16"/>
                <w:szCs w:val="16"/>
              </w:rPr>
              <w:t>Simulation</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_Toc460558830 \h </w:instrText>
            </w:r>
            <w:r w:rsidRPr="00E431D0">
              <w:rPr>
                <w:noProof/>
                <w:webHidden/>
                <w:sz w:val="16"/>
                <w:szCs w:val="16"/>
              </w:rPr>
            </w:r>
            <w:r w:rsidRPr="00E431D0">
              <w:rPr>
                <w:noProof/>
                <w:webHidden/>
                <w:sz w:val="16"/>
                <w:szCs w:val="16"/>
              </w:rPr>
              <w:fldChar w:fldCharType="separate"/>
            </w:r>
            <w:r w:rsidR="00925C57">
              <w:rPr>
                <w:noProof/>
                <w:webHidden/>
                <w:sz w:val="16"/>
                <w:szCs w:val="16"/>
              </w:rPr>
              <w:t>27</w:t>
            </w:r>
            <w:r w:rsidRPr="00E431D0">
              <w:rPr>
                <w:noProof/>
                <w:webHidden/>
                <w:sz w:val="16"/>
                <w:szCs w:val="16"/>
              </w:rPr>
              <w:fldChar w:fldCharType="end"/>
            </w:r>
          </w:hyperlink>
        </w:p>
        <w:p w:rsidR="00E431D0" w:rsidRPr="00E431D0" w:rsidRDefault="00E431D0">
          <w:pPr>
            <w:pStyle w:val="TOC1"/>
            <w:tabs>
              <w:tab w:val="left" w:pos="440"/>
              <w:tab w:val="right" w:leader="dot" w:pos="9350"/>
            </w:tabs>
            <w:rPr>
              <w:noProof/>
              <w:sz w:val="16"/>
              <w:szCs w:val="16"/>
              <w:lang w:bidi="ar-SA"/>
            </w:rPr>
          </w:pPr>
          <w:hyperlink w:anchor="_Toc460558831" w:history="1">
            <w:r w:rsidRPr="00E431D0">
              <w:rPr>
                <w:rStyle w:val="Hyperlink"/>
                <w:noProof/>
                <w:sz w:val="16"/>
                <w:szCs w:val="16"/>
              </w:rPr>
              <w:t>7</w:t>
            </w:r>
            <w:r w:rsidRPr="00E431D0">
              <w:rPr>
                <w:noProof/>
                <w:sz w:val="16"/>
                <w:szCs w:val="16"/>
                <w:lang w:bidi="ar-SA"/>
              </w:rPr>
              <w:tab/>
            </w:r>
            <w:r w:rsidRPr="00E431D0">
              <w:rPr>
                <w:rStyle w:val="Hyperlink"/>
                <w:noProof/>
                <w:sz w:val="16"/>
                <w:szCs w:val="16"/>
              </w:rPr>
              <w:t>Propositional Logic Sentence Input Syntax</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_Toc460558831 \h </w:instrText>
            </w:r>
            <w:r w:rsidRPr="00E431D0">
              <w:rPr>
                <w:noProof/>
                <w:webHidden/>
                <w:sz w:val="16"/>
                <w:szCs w:val="16"/>
              </w:rPr>
            </w:r>
            <w:r w:rsidRPr="00E431D0">
              <w:rPr>
                <w:noProof/>
                <w:webHidden/>
                <w:sz w:val="16"/>
                <w:szCs w:val="16"/>
              </w:rPr>
              <w:fldChar w:fldCharType="separate"/>
            </w:r>
            <w:r w:rsidR="00925C57">
              <w:rPr>
                <w:noProof/>
                <w:webHidden/>
                <w:sz w:val="16"/>
                <w:szCs w:val="16"/>
              </w:rPr>
              <w:t>28</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32" w:history="1">
            <w:r w:rsidRPr="00E431D0">
              <w:rPr>
                <w:rStyle w:val="Hyperlink"/>
                <w:noProof/>
                <w:sz w:val="16"/>
                <w:szCs w:val="16"/>
              </w:rPr>
              <w:t>7.1</w:t>
            </w:r>
            <w:r w:rsidRPr="00E431D0">
              <w:rPr>
                <w:noProof/>
                <w:sz w:val="16"/>
                <w:szCs w:val="16"/>
                <w:lang w:bidi="ar-SA"/>
              </w:rPr>
              <w:tab/>
            </w:r>
            <w:r w:rsidRPr="00E431D0">
              <w:rPr>
                <w:rStyle w:val="Hyperlink"/>
                <w:noProof/>
                <w:sz w:val="16"/>
                <w:szCs w:val="16"/>
              </w:rPr>
              <w:t>Operands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_Toc460558832 \h </w:instrText>
            </w:r>
            <w:r w:rsidRPr="00E431D0">
              <w:rPr>
                <w:noProof/>
                <w:webHidden/>
                <w:sz w:val="16"/>
                <w:szCs w:val="16"/>
              </w:rPr>
            </w:r>
            <w:r w:rsidRPr="00E431D0">
              <w:rPr>
                <w:noProof/>
                <w:webHidden/>
                <w:sz w:val="16"/>
                <w:szCs w:val="16"/>
              </w:rPr>
              <w:fldChar w:fldCharType="separate"/>
            </w:r>
            <w:r w:rsidR="00925C57">
              <w:rPr>
                <w:noProof/>
                <w:webHidden/>
                <w:sz w:val="16"/>
                <w:szCs w:val="16"/>
              </w:rPr>
              <w:t>28</w:t>
            </w:r>
            <w:r w:rsidRPr="00E431D0">
              <w:rPr>
                <w:noProof/>
                <w:webHidden/>
                <w:sz w:val="16"/>
                <w:szCs w:val="16"/>
              </w:rPr>
              <w:fldChar w:fldCharType="end"/>
            </w:r>
          </w:hyperlink>
        </w:p>
        <w:p w:rsidR="00E431D0" w:rsidRPr="00E431D0" w:rsidRDefault="00E431D0">
          <w:pPr>
            <w:pStyle w:val="TOC2"/>
            <w:tabs>
              <w:tab w:val="left" w:pos="880"/>
              <w:tab w:val="right" w:leader="dot" w:pos="9350"/>
            </w:tabs>
            <w:rPr>
              <w:noProof/>
              <w:sz w:val="16"/>
              <w:szCs w:val="16"/>
              <w:lang w:bidi="ar-SA"/>
            </w:rPr>
          </w:pPr>
          <w:hyperlink w:anchor="_Toc460558833" w:history="1">
            <w:r w:rsidRPr="00E431D0">
              <w:rPr>
                <w:rStyle w:val="Hyperlink"/>
                <w:noProof/>
                <w:sz w:val="16"/>
                <w:szCs w:val="16"/>
              </w:rPr>
              <w:t>7.2</w:t>
            </w:r>
            <w:r w:rsidRPr="00E431D0">
              <w:rPr>
                <w:noProof/>
                <w:sz w:val="16"/>
                <w:szCs w:val="16"/>
                <w:lang w:bidi="ar-SA"/>
              </w:rPr>
              <w:tab/>
            </w:r>
            <w:r w:rsidRPr="00E431D0">
              <w:rPr>
                <w:rStyle w:val="Hyperlink"/>
                <w:noProof/>
                <w:sz w:val="16"/>
                <w:szCs w:val="16"/>
              </w:rPr>
              <w:t>Operators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_Toc460558833 \h </w:instrText>
            </w:r>
            <w:r w:rsidRPr="00E431D0">
              <w:rPr>
                <w:noProof/>
                <w:webHidden/>
                <w:sz w:val="16"/>
                <w:szCs w:val="16"/>
              </w:rPr>
            </w:r>
            <w:r w:rsidRPr="00E431D0">
              <w:rPr>
                <w:noProof/>
                <w:webHidden/>
                <w:sz w:val="16"/>
                <w:szCs w:val="16"/>
              </w:rPr>
              <w:fldChar w:fldCharType="separate"/>
            </w:r>
            <w:r w:rsidR="00925C57">
              <w:rPr>
                <w:noProof/>
                <w:webHidden/>
                <w:sz w:val="16"/>
                <w:szCs w:val="16"/>
              </w:rPr>
              <w:t>28</w:t>
            </w:r>
            <w:r w:rsidRPr="00E431D0">
              <w:rPr>
                <w:noProof/>
                <w:webHidden/>
                <w:sz w:val="16"/>
                <w:szCs w:val="16"/>
              </w:rPr>
              <w:fldChar w:fldCharType="end"/>
            </w:r>
          </w:hyperlink>
        </w:p>
        <w:p w:rsidR="00E431D0" w:rsidRDefault="00E431D0">
          <w:pPr>
            <w:pStyle w:val="TOC2"/>
            <w:tabs>
              <w:tab w:val="left" w:pos="880"/>
              <w:tab w:val="right" w:leader="dot" w:pos="9350"/>
            </w:tabs>
            <w:rPr>
              <w:noProof/>
              <w:lang w:bidi="ar-SA"/>
            </w:rPr>
          </w:pPr>
          <w:hyperlink w:anchor="_Toc460558834" w:history="1">
            <w:r w:rsidRPr="00E431D0">
              <w:rPr>
                <w:rStyle w:val="Hyperlink"/>
                <w:noProof/>
                <w:sz w:val="16"/>
                <w:szCs w:val="16"/>
              </w:rPr>
              <w:t>7.3</w:t>
            </w:r>
            <w:r w:rsidRPr="00E431D0">
              <w:rPr>
                <w:noProof/>
                <w:sz w:val="16"/>
                <w:szCs w:val="16"/>
                <w:lang w:bidi="ar-SA"/>
              </w:rPr>
              <w:tab/>
            </w:r>
            <w:r w:rsidRPr="00E431D0">
              <w:rPr>
                <w:rStyle w:val="Hyperlink"/>
                <w:noProof/>
                <w:sz w:val="16"/>
                <w:szCs w:val="16"/>
              </w:rPr>
              <w:t>Examples</w:t>
            </w:r>
            <w:r w:rsidRPr="00E431D0">
              <w:rPr>
                <w:noProof/>
                <w:webHidden/>
                <w:sz w:val="16"/>
                <w:szCs w:val="16"/>
              </w:rPr>
              <w:tab/>
            </w:r>
            <w:r w:rsidRPr="00E431D0">
              <w:rPr>
                <w:noProof/>
                <w:webHidden/>
                <w:sz w:val="16"/>
                <w:szCs w:val="16"/>
              </w:rPr>
              <w:fldChar w:fldCharType="begin"/>
            </w:r>
            <w:r w:rsidRPr="00E431D0">
              <w:rPr>
                <w:noProof/>
                <w:webHidden/>
                <w:sz w:val="16"/>
                <w:szCs w:val="16"/>
              </w:rPr>
              <w:instrText xml:space="preserve"> PAGEREF _Toc460558834 \h </w:instrText>
            </w:r>
            <w:r w:rsidRPr="00E431D0">
              <w:rPr>
                <w:noProof/>
                <w:webHidden/>
                <w:sz w:val="16"/>
                <w:szCs w:val="16"/>
              </w:rPr>
            </w:r>
            <w:r w:rsidRPr="00E431D0">
              <w:rPr>
                <w:noProof/>
                <w:webHidden/>
                <w:sz w:val="16"/>
                <w:szCs w:val="16"/>
              </w:rPr>
              <w:fldChar w:fldCharType="separate"/>
            </w:r>
            <w:r w:rsidR="00925C57">
              <w:rPr>
                <w:noProof/>
                <w:webHidden/>
                <w:sz w:val="16"/>
                <w:szCs w:val="16"/>
              </w:rPr>
              <w:t>28</w:t>
            </w:r>
            <w:r w:rsidRPr="00E431D0">
              <w:rPr>
                <w:noProof/>
                <w:webHidden/>
                <w:sz w:val="16"/>
                <w:szCs w:val="16"/>
              </w:rPr>
              <w:fldChar w:fldCharType="end"/>
            </w:r>
          </w:hyperlink>
        </w:p>
        <w:p w:rsidR="009C49B2" w:rsidRPr="00EF666D" w:rsidRDefault="00811EAD" w:rsidP="00EF666D">
          <w:r w:rsidRPr="002605D4">
            <w:rPr>
              <w:sz w:val="16"/>
              <w:szCs w:val="16"/>
            </w:rPr>
            <w:fldChar w:fldCharType="end"/>
          </w:r>
        </w:p>
      </w:sdtContent>
    </w:sdt>
    <w:p w:rsidR="00061A06" w:rsidRDefault="00061A06" w:rsidP="004F21B4">
      <w:pPr>
        <w:pStyle w:val="Heading1"/>
      </w:pPr>
      <w:bookmarkStart w:id="3" w:name="_Toc460334796"/>
      <w:bookmarkStart w:id="4" w:name="_Toc460558799"/>
      <w:r>
        <w:lastRenderedPageBreak/>
        <w:t>Procedures</w:t>
      </w:r>
      <w:bookmarkEnd w:id="3"/>
      <w:bookmarkEnd w:id="4"/>
    </w:p>
    <w:p w:rsidR="00061EA7" w:rsidRPr="00061EA7" w:rsidRDefault="00061EA7" w:rsidP="00061EA7">
      <w:r>
        <w:t>This section contains a few tutorials for obtaining, running and familiarizing yourself with the announcement finder program.</w:t>
      </w:r>
    </w:p>
    <w:p w:rsidR="00061A06" w:rsidRDefault="00061A06" w:rsidP="00061A06">
      <w:pPr>
        <w:pStyle w:val="Heading2"/>
      </w:pPr>
      <w:bookmarkStart w:id="5" w:name="_Toc460288670"/>
      <w:bookmarkStart w:id="6" w:name="_Ref460291394"/>
      <w:bookmarkStart w:id="7" w:name="_Ref460291410"/>
      <w:bookmarkStart w:id="8" w:name="_Toc460334797"/>
      <w:bookmarkStart w:id="9" w:name="_Toc460558800"/>
      <w:r>
        <w:t>Obtain, Compile &amp; Run the Project</w:t>
      </w:r>
      <w:bookmarkEnd w:id="5"/>
      <w:bookmarkEnd w:id="6"/>
      <w:bookmarkEnd w:id="7"/>
      <w:bookmarkEnd w:id="8"/>
      <w:bookmarkEnd w:id="9"/>
    </w:p>
    <w:p w:rsidR="00061A06" w:rsidRDefault="00061A06" w:rsidP="00061A06">
      <w:pPr>
        <w:pStyle w:val="ListParagraph"/>
        <w:numPr>
          <w:ilvl w:val="0"/>
          <w:numId w:val="22"/>
        </w:numPr>
      </w:pPr>
      <w:r>
        <w:t xml:space="preserve">Download a </w:t>
      </w:r>
      <w:r w:rsidRPr="00D26B21">
        <w:rPr>
          <w:rStyle w:val="code2Char"/>
        </w:rPr>
        <w:t>.zip</w:t>
      </w:r>
      <w:r>
        <w:t xml:space="preserve"> of the project from the link below and extract it:</w:t>
      </w:r>
    </w:p>
    <w:p w:rsidR="00061A06" w:rsidRDefault="00811EAD" w:rsidP="00061A06">
      <w:pPr>
        <w:pStyle w:val="ListParagraph"/>
        <w:numPr>
          <w:ilvl w:val="1"/>
          <w:numId w:val="22"/>
        </w:numPr>
      </w:pPr>
      <w:hyperlink r:id="rId8" w:history="1">
        <w:r w:rsidR="00061A06" w:rsidRPr="00F62692">
          <w:rPr>
            <w:rStyle w:val="Hyperlink"/>
          </w:rPr>
          <w:t>https://github.com/ericytsang/research2016.announcementresolver/archive/master.zip</w:t>
        </w:r>
      </w:hyperlink>
    </w:p>
    <w:p w:rsidR="00061A06" w:rsidRDefault="00061A06" w:rsidP="00061A06">
      <w:pPr>
        <w:pStyle w:val="ListParagraph"/>
        <w:numPr>
          <w:ilvl w:val="0"/>
          <w:numId w:val="22"/>
        </w:numPr>
      </w:pPr>
      <w:r>
        <w:t>Open a terminal in the root directory of the project.</w:t>
      </w:r>
    </w:p>
    <w:p w:rsidR="00061A06" w:rsidRDefault="00061A06" w:rsidP="00061A06">
      <w:pPr>
        <w:pStyle w:val="ListParagraph"/>
        <w:numPr>
          <w:ilvl w:val="0"/>
          <w:numId w:val="22"/>
        </w:numPr>
      </w:pPr>
      <w:r>
        <w:t xml:space="preserve">Make sure that both the </w:t>
      </w:r>
      <w:r>
        <w:rPr>
          <w:rStyle w:val="TerminalChar"/>
        </w:rPr>
        <w:t>j</w:t>
      </w:r>
      <w:r w:rsidRPr="008F6129">
        <w:rPr>
          <w:rStyle w:val="TerminalChar"/>
        </w:rPr>
        <w:t>ava</w:t>
      </w:r>
      <w:r>
        <w:t xml:space="preserve"> and </w:t>
      </w:r>
      <w:proofErr w:type="spellStart"/>
      <w:r w:rsidRPr="008F6129">
        <w:rPr>
          <w:rStyle w:val="TerminalChar"/>
        </w:rPr>
        <w:t>javac</w:t>
      </w:r>
      <w:proofErr w:type="spellEnd"/>
      <w:r>
        <w:t xml:space="preserve"> commands are version </w:t>
      </w:r>
      <w:r w:rsidRPr="008F6129">
        <w:rPr>
          <w:rStyle w:val="code2Char"/>
        </w:rPr>
        <w:t>1.8.0_91</w:t>
      </w:r>
      <w:r>
        <w:t xml:space="preserve"> or greater.</w:t>
      </w:r>
      <w:r w:rsidR="001D2A09">
        <w:t xml:space="preserve"> The latest versions of the JDK can be found at </w:t>
      </w:r>
      <w:r w:rsidR="008A7FBD">
        <w:t>the following link:</w:t>
      </w:r>
    </w:p>
    <w:p w:rsidR="00061A06" w:rsidRDefault="00811EAD" w:rsidP="00061A06">
      <w:pPr>
        <w:pStyle w:val="ListParagraph"/>
        <w:numPr>
          <w:ilvl w:val="1"/>
          <w:numId w:val="22"/>
        </w:numPr>
      </w:pPr>
      <w:hyperlink r:id="rId9" w:history="1">
        <w:r w:rsidR="00061A06" w:rsidRPr="00012F67">
          <w:rPr>
            <w:rStyle w:val="Hyperlink"/>
          </w:rPr>
          <w:t>http://www.oracle.com/technetwork/java/javase/downloads/index.html</w:t>
        </w:r>
      </w:hyperlink>
    </w:p>
    <w:p w:rsidR="00061A06" w:rsidRDefault="008A7FBD" w:rsidP="00061A06">
      <w:pPr>
        <w:pStyle w:val="ListParagraph"/>
        <w:numPr>
          <w:ilvl w:val="0"/>
          <w:numId w:val="22"/>
        </w:numPr>
      </w:pPr>
      <w:r>
        <w:t>To compile an executable JAR file, e</w:t>
      </w:r>
      <w:r w:rsidR="00061A06">
        <w:t xml:space="preserve">nter </w:t>
      </w:r>
      <w:r w:rsidR="00061A06">
        <w:rPr>
          <w:rStyle w:val="TerminalChar"/>
        </w:rPr>
        <w:t>./</w:t>
      </w:r>
      <w:proofErr w:type="spellStart"/>
      <w:r w:rsidR="00061A06">
        <w:rPr>
          <w:rStyle w:val="TerminalChar"/>
        </w:rPr>
        <w:t>gradlew</w:t>
      </w:r>
      <w:proofErr w:type="spellEnd"/>
      <w:r w:rsidR="00061A06">
        <w:rPr>
          <w:rStyle w:val="TerminalChar"/>
        </w:rPr>
        <w:t xml:space="preserve"> </w:t>
      </w:r>
      <w:proofErr w:type="spellStart"/>
      <w:r w:rsidR="00061A06">
        <w:rPr>
          <w:rStyle w:val="TerminalChar"/>
        </w:rPr>
        <w:t>jarGui</w:t>
      </w:r>
      <w:proofErr w:type="spellEnd"/>
      <w:r w:rsidR="00061A06">
        <w:t xml:space="preserve"> into</w:t>
      </w:r>
      <w:r>
        <w:t xml:space="preserve"> the terminal</w:t>
      </w:r>
      <w:r w:rsidR="00061A06">
        <w:t>:</w:t>
      </w:r>
    </w:p>
    <w:p w:rsidR="00061A06" w:rsidRDefault="00061A06" w:rsidP="00061A06">
      <w:pPr>
        <w:jc w:val="center"/>
      </w:pPr>
      <w:r>
        <w:rPr>
          <w:noProof/>
          <w:lang w:bidi="ar-SA"/>
        </w:rPr>
        <w:drawing>
          <wp:inline distT="0" distB="0" distL="0" distR="0">
            <wp:extent cx="4091775" cy="2184541"/>
            <wp:effectExtent l="19050" t="0" r="39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4130135" cy="2205021"/>
                    </a:xfrm>
                    <a:prstGeom prst="rect">
                      <a:avLst/>
                    </a:prstGeom>
                    <a:noFill/>
                    <a:ln w="9525">
                      <a:noFill/>
                      <a:miter lim="800000"/>
                      <a:headEnd/>
                      <a:tailEnd/>
                    </a:ln>
                  </pic:spPr>
                </pic:pic>
              </a:graphicData>
            </a:graphic>
          </wp:inline>
        </w:drawing>
      </w:r>
    </w:p>
    <w:p w:rsidR="00061A06" w:rsidRDefault="008A7FBD" w:rsidP="00061A06">
      <w:pPr>
        <w:pStyle w:val="ListParagraph"/>
        <w:numPr>
          <w:ilvl w:val="0"/>
          <w:numId w:val="22"/>
        </w:numPr>
      </w:pPr>
      <w:r>
        <w:t>To execute the compiled JAR file, e</w:t>
      </w:r>
      <w:r w:rsidR="00061A06">
        <w:t>nter</w:t>
      </w:r>
      <w:r>
        <w:br/>
      </w:r>
      <w:r w:rsidR="00061A06" w:rsidRPr="00A52D7C">
        <w:rPr>
          <w:rStyle w:val="TerminalChar"/>
        </w:rPr>
        <w:t>java -jar</w:t>
      </w:r>
      <w:r w:rsidR="00061A06">
        <w:rPr>
          <w:rStyle w:val="TerminalChar"/>
        </w:rPr>
        <w:t xml:space="preserve"> </w:t>
      </w:r>
      <w:r w:rsidR="00061A06" w:rsidRPr="00A52D7C">
        <w:rPr>
          <w:rStyle w:val="TerminalChar"/>
        </w:rPr>
        <w:t>./build/</w:t>
      </w:r>
      <w:proofErr w:type="spellStart"/>
      <w:r w:rsidR="00061A06" w:rsidRPr="00A52D7C">
        <w:rPr>
          <w:rStyle w:val="TerminalChar"/>
        </w:rPr>
        <w:t>libs</w:t>
      </w:r>
      <w:proofErr w:type="spellEnd"/>
      <w:r w:rsidR="00061A06" w:rsidRPr="00A52D7C">
        <w:rPr>
          <w:rStyle w:val="TerminalChar"/>
        </w:rPr>
        <w:t>/"Announcement finder.jar"</w:t>
      </w:r>
      <w:r w:rsidRPr="008A7FBD">
        <w:t xml:space="preserve"> into the terminal</w:t>
      </w:r>
      <w:r w:rsidR="00061A06">
        <w:t>:</w:t>
      </w:r>
    </w:p>
    <w:p w:rsidR="00061A06" w:rsidRPr="00920300" w:rsidRDefault="00061A06" w:rsidP="008A7FBD">
      <w:pPr>
        <w:spacing w:after="0"/>
        <w:ind w:firstLine="360"/>
        <w:jc w:val="center"/>
        <w:rPr>
          <w:sz w:val="2"/>
          <w:szCs w:val="2"/>
        </w:rPr>
      </w:pPr>
      <w:r>
        <w:rPr>
          <w:noProof/>
          <w:lang w:bidi="ar-SA"/>
        </w:rPr>
        <w:drawing>
          <wp:inline distT="0" distB="0" distL="0" distR="0">
            <wp:extent cx="3932748" cy="2646801"/>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srcRect/>
                    <a:stretch>
                      <a:fillRect/>
                    </a:stretch>
                  </pic:blipFill>
                  <pic:spPr bwMode="auto">
                    <a:xfrm>
                      <a:off x="0" y="0"/>
                      <a:ext cx="3944926" cy="2654997"/>
                    </a:xfrm>
                    <a:prstGeom prst="rect">
                      <a:avLst/>
                    </a:prstGeom>
                    <a:noFill/>
                    <a:ln w="9525">
                      <a:noFill/>
                      <a:miter lim="800000"/>
                      <a:headEnd/>
                      <a:tailEnd/>
                    </a:ln>
                  </pic:spPr>
                </pic:pic>
              </a:graphicData>
            </a:graphic>
          </wp:inline>
        </w:drawing>
      </w:r>
      <w:r w:rsidR="00920300">
        <w:rPr>
          <w:sz w:val="2"/>
          <w:szCs w:val="2"/>
        </w:rPr>
        <w:br/>
      </w:r>
      <w:r w:rsidR="00920300" w:rsidRPr="00920300">
        <w:rPr>
          <w:sz w:val="2"/>
          <w:szCs w:val="2"/>
        </w:rPr>
        <w:br w:type="page"/>
      </w:r>
    </w:p>
    <w:p w:rsidR="00061A06" w:rsidRDefault="008A7FBD" w:rsidP="00061A06">
      <w:pPr>
        <w:pStyle w:val="Heading2"/>
      </w:pPr>
      <w:bookmarkStart w:id="10" w:name="_Toc460288671"/>
      <w:bookmarkStart w:id="11" w:name="_Toc460334798"/>
      <w:bookmarkStart w:id="12" w:name="_Toc460558801"/>
      <w:r>
        <w:lastRenderedPageBreak/>
        <w:t xml:space="preserve">Example 1: </w:t>
      </w:r>
      <w:r w:rsidR="00061A06">
        <w:t>Finding an Announcement</w:t>
      </w:r>
      <w:bookmarkEnd w:id="10"/>
      <w:bookmarkEnd w:id="11"/>
      <w:bookmarkEnd w:id="12"/>
    </w:p>
    <w:p w:rsidR="00061A06" w:rsidRDefault="00234406" w:rsidP="00234406">
      <w:pPr>
        <w:pStyle w:val="ListParagraph"/>
        <w:numPr>
          <w:ilvl w:val="0"/>
          <w:numId w:val="23"/>
        </w:numPr>
      </w:pPr>
      <w:r>
        <w:t xml:space="preserve">Execute the application.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234406">
        <w:t xml:space="preserve"> should appear:</w:t>
      </w:r>
      <w:r w:rsidR="00061A06">
        <w:br/>
      </w:r>
      <w:r w:rsidR="00061A06">
        <w:rPr>
          <w:noProof/>
          <w:lang w:bidi="ar-SA"/>
        </w:rPr>
        <w:drawing>
          <wp:inline distT="0" distB="0" distL="0" distR="0">
            <wp:extent cx="3371131" cy="2048072"/>
            <wp:effectExtent l="19050" t="0" r="719"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3372152" cy="2048692"/>
                    </a:xfrm>
                    <a:prstGeom prst="rect">
                      <a:avLst/>
                    </a:prstGeom>
                    <a:noFill/>
                    <a:ln w="9525">
                      <a:noFill/>
                      <a:miter lim="800000"/>
                      <a:headEnd/>
                      <a:tailEnd/>
                    </a:ln>
                  </pic:spPr>
                </pic:pic>
              </a:graphicData>
            </a:graphic>
          </wp:inline>
        </w:drawing>
      </w:r>
    </w:p>
    <w:p w:rsidR="00061A06" w:rsidRDefault="00061A06" w:rsidP="00061A06">
      <w:pPr>
        <w:pStyle w:val="ListParagraph"/>
        <w:numPr>
          <w:ilvl w:val="0"/>
          <w:numId w:val="23"/>
        </w:numPr>
      </w:pPr>
      <w:r>
        <w:t xml:space="preserve">Right click the </w:t>
      </w:r>
      <w:fldSimple w:instr=" REF _Ref460242953 \h  \* MERGEFORMAT ">
        <w:r w:rsidR="00D85C0D" w:rsidRPr="00D85C0D">
          <w:rPr>
            <w:rStyle w:val="IntenseReference"/>
          </w:rPr>
          <w:t>Agents Table</w:t>
        </w:r>
      </w:fldSimple>
      <w:r w:rsidRPr="009E7CC3">
        <w:rPr>
          <w:rStyle w:val="IntenseReference"/>
        </w:rPr>
        <w:t xml:space="preserve"> (</w:t>
      </w:r>
      <w:fldSimple w:instr=" REF _Ref460243165 \r \h  \* MERGEFORMAT ">
        <w:r w:rsidR="00D85C0D" w:rsidRPr="00D85C0D">
          <w:rPr>
            <w:rStyle w:val="IntenseReference"/>
          </w:rPr>
          <w:t>6.1.3</w:t>
        </w:r>
      </w:fldSimple>
      <w:r w:rsidRPr="009E7CC3">
        <w:rPr>
          <w:rStyle w:val="IntenseReference"/>
        </w:rPr>
        <w:t>)</w:t>
      </w:r>
      <w:r>
        <w:t xml:space="preserve"> then press </w:t>
      </w:r>
      <w:r w:rsidRPr="00703374">
        <w:rPr>
          <w:rStyle w:val="SubtleEmphasis"/>
        </w:rPr>
        <w:t>Add</w:t>
      </w:r>
      <w:r>
        <w:t xml:space="preserve">. An </w:t>
      </w:r>
      <w:fldSimple w:instr=" REF _Ref460185788 \h  \* MERGEFORMAT ">
        <w:r w:rsidR="00D85C0D" w:rsidRPr="00D85C0D">
          <w:rPr>
            <w:rStyle w:val="IntenseReference"/>
          </w:rPr>
          <w:t>Agents Table Input Dialog</w:t>
        </w:r>
      </w:fldSimple>
      <w:r w:rsidRPr="009E7CC3">
        <w:rPr>
          <w:rStyle w:val="IntenseReference"/>
        </w:rPr>
        <w:t xml:space="preserve"> (</w:t>
      </w:r>
      <w:fldSimple w:instr=" REF _Ref460185788 \r \h  \* MERGEFORMAT ">
        <w:r w:rsidR="00D85C0D" w:rsidRPr="00D85C0D">
          <w:rPr>
            <w:rStyle w:val="IntenseReference"/>
          </w:rPr>
          <w:t>6.1.3.1</w:t>
        </w:r>
      </w:fldSimple>
      <w:r w:rsidRPr="009E7CC3">
        <w:rPr>
          <w:rStyle w:val="IntenseReference"/>
        </w:rPr>
        <w:t>)</w:t>
      </w:r>
      <w:r>
        <w:t xml:space="preserve"> should appear:</w:t>
      </w:r>
    </w:p>
    <w:p w:rsidR="00061A06" w:rsidRDefault="00061A06" w:rsidP="00061A06">
      <w:pPr>
        <w:pStyle w:val="ListParagraph"/>
        <w:numPr>
          <w:ilvl w:val="0"/>
          <w:numId w:val="23"/>
        </w:numPr>
      </w:pPr>
      <w:r>
        <w:t xml:space="preserve">In the </w:t>
      </w:r>
      <w:fldSimple w:instr=" REF _Ref460185788 \h  \* MERGEFORMAT ">
        <w:r w:rsidR="00D85C0D" w:rsidRPr="00D85C0D">
          <w:rPr>
            <w:rStyle w:val="IntenseReference"/>
          </w:rPr>
          <w:t>Agents Table Input Dialog</w:t>
        </w:r>
      </w:fldSimple>
      <w:r w:rsidRPr="009E7CC3">
        <w:rPr>
          <w:rStyle w:val="IntenseReference"/>
        </w:rPr>
        <w:t xml:space="preserve"> (</w:t>
      </w:r>
      <w:fldSimple w:instr=" REF _Ref460185788 \r \h  \* MERGEFORMAT ">
        <w:r w:rsidR="00D85C0D" w:rsidRPr="00D85C0D">
          <w:rPr>
            <w:rStyle w:val="IntenseReference"/>
          </w:rPr>
          <w:t>6.1.3.1</w:t>
        </w:r>
      </w:fldSimple>
      <w:r w:rsidRPr="009E7CC3">
        <w:rPr>
          <w:rStyle w:val="IntenseReference"/>
        </w:rPr>
        <w:t>)</w:t>
      </w:r>
      <w:r>
        <w:t>:</w:t>
      </w:r>
    </w:p>
    <w:p w:rsidR="00061A06" w:rsidRDefault="00061A06" w:rsidP="00061A06">
      <w:pPr>
        <w:pStyle w:val="ListParagraph"/>
        <w:numPr>
          <w:ilvl w:val="1"/>
          <w:numId w:val="23"/>
        </w:numPr>
      </w:pPr>
      <w:r>
        <w:t xml:space="preserve">Enter </w:t>
      </w:r>
      <w:r w:rsidR="00781C8C" w:rsidRPr="00781C8C">
        <w:rPr>
          <w:rStyle w:val="code2Char"/>
        </w:rPr>
        <w:t>p and q and -r</w:t>
      </w:r>
      <w:r>
        <w:t xml:space="preserve"> into the </w:t>
      </w:r>
      <w:r w:rsidRPr="00781C8C">
        <w:rPr>
          <w:rStyle w:val="SubtleEmphasis"/>
        </w:rPr>
        <w:t>Current Belief State</w:t>
      </w:r>
      <w:r>
        <w:t xml:space="preserve"> field</w:t>
      </w:r>
      <w:r w:rsidR="00781C8C">
        <w:t>.</w:t>
      </w:r>
    </w:p>
    <w:p w:rsidR="00061A06" w:rsidRDefault="00061A06" w:rsidP="00061A06">
      <w:pPr>
        <w:pStyle w:val="ListParagraph"/>
        <w:numPr>
          <w:ilvl w:val="1"/>
          <w:numId w:val="23"/>
        </w:numPr>
      </w:pPr>
      <w:r>
        <w:t xml:space="preserve">Enter </w:t>
      </w:r>
      <w:r w:rsidR="00781C8C" w:rsidRPr="00781C8C">
        <w:rPr>
          <w:rStyle w:val="code2Char"/>
        </w:rPr>
        <w:t>p</w:t>
      </w:r>
      <w:r>
        <w:t xml:space="preserve"> into the </w:t>
      </w:r>
      <w:r w:rsidRPr="00781C8C">
        <w:rPr>
          <w:rStyle w:val="SubtleEmphasis"/>
        </w:rPr>
        <w:t>Target Belief State</w:t>
      </w:r>
      <w:r>
        <w:t xml:space="preserve"> field</w:t>
      </w:r>
      <w:r w:rsidR="00781C8C">
        <w:t>.</w:t>
      </w:r>
    </w:p>
    <w:p w:rsidR="00061A06" w:rsidRDefault="00061A06" w:rsidP="00061A06">
      <w:pPr>
        <w:pStyle w:val="ListParagraph"/>
        <w:numPr>
          <w:ilvl w:val="1"/>
          <w:numId w:val="23"/>
        </w:numPr>
      </w:pPr>
      <w:r>
        <w:t>Leave everything else as their default values</w:t>
      </w:r>
      <w:r w:rsidR="00781C8C">
        <w:t>.</w:t>
      </w:r>
    </w:p>
    <w:p w:rsidR="00781C8C" w:rsidRDefault="00781C8C" w:rsidP="00061A06">
      <w:pPr>
        <w:pStyle w:val="ListParagraph"/>
        <w:numPr>
          <w:ilvl w:val="1"/>
          <w:numId w:val="23"/>
        </w:numPr>
      </w:pPr>
      <w:r>
        <w:t xml:space="preserve">Click </w:t>
      </w:r>
      <w:r w:rsidRPr="00781C8C">
        <w:rPr>
          <w:rStyle w:val="KeyChar"/>
        </w:rPr>
        <w:t>OK</w:t>
      </w:r>
      <w:r>
        <w:t>.</w:t>
      </w:r>
    </w:p>
    <w:p w:rsidR="00781C8C" w:rsidRDefault="00781C8C" w:rsidP="00781C8C">
      <w:pPr>
        <w:pStyle w:val="ListParagraph"/>
        <w:numPr>
          <w:ilvl w:val="0"/>
          <w:numId w:val="23"/>
        </w:numPr>
      </w:pPr>
      <w:r>
        <w:t xml:space="preserve">Right click the </w:t>
      </w:r>
      <w:fldSimple w:instr=" REF _Ref460242953 \h  \* MERGEFORMAT ">
        <w:r w:rsidR="00D85C0D" w:rsidRPr="00D85C0D">
          <w:rPr>
            <w:rStyle w:val="IntenseReference"/>
          </w:rPr>
          <w:t>Agents T</w:t>
        </w:r>
        <w:r w:rsidR="00D85C0D" w:rsidRPr="00D85C0D">
          <w:rPr>
            <w:rStyle w:val="IntenseReference"/>
          </w:rPr>
          <w:t>a</w:t>
        </w:r>
        <w:r w:rsidR="00D85C0D" w:rsidRPr="00D85C0D">
          <w:rPr>
            <w:rStyle w:val="IntenseReference"/>
          </w:rPr>
          <w:t>ble</w:t>
        </w:r>
      </w:fldSimple>
      <w:r w:rsidRPr="009E7CC3">
        <w:rPr>
          <w:rStyle w:val="IntenseReference"/>
        </w:rPr>
        <w:t xml:space="preserve"> (</w:t>
      </w:r>
      <w:fldSimple w:instr=" REF _Ref460243165 \r \h  \* MERGEFORMAT ">
        <w:r w:rsidR="00D85C0D" w:rsidRPr="00D85C0D">
          <w:rPr>
            <w:rStyle w:val="IntenseReference"/>
          </w:rPr>
          <w:t>6.1.3</w:t>
        </w:r>
      </w:fldSimple>
      <w:r w:rsidRPr="009E7CC3">
        <w:rPr>
          <w:rStyle w:val="IntenseReference"/>
        </w:rPr>
        <w:t>)</w:t>
      </w:r>
      <w:r>
        <w:t xml:space="preserve"> then press </w:t>
      </w:r>
      <w:r w:rsidRPr="00781C8C">
        <w:rPr>
          <w:rStyle w:val="SubtleEmphasis"/>
        </w:rPr>
        <w:t>Add</w:t>
      </w:r>
      <w:r>
        <w:t xml:space="preserve"> again. An </w:t>
      </w:r>
      <w:fldSimple w:instr=" REF _Ref460185788 \h  \* MERGEFORMAT ">
        <w:r w:rsidR="00D85C0D" w:rsidRPr="00D85C0D">
          <w:rPr>
            <w:rStyle w:val="IntenseReference"/>
          </w:rPr>
          <w:t>Agents Table Input Dialog</w:t>
        </w:r>
      </w:fldSimple>
      <w:r w:rsidRPr="009E7CC3">
        <w:rPr>
          <w:rStyle w:val="IntenseReference"/>
        </w:rPr>
        <w:t xml:space="preserve"> (</w:t>
      </w:r>
      <w:fldSimple w:instr=" REF _Ref460185788 \r \h  \* MERGEFORMAT ">
        <w:r w:rsidR="00D85C0D" w:rsidRPr="00D85C0D">
          <w:rPr>
            <w:rStyle w:val="IntenseReference"/>
          </w:rPr>
          <w:t>6.1.3.1</w:t>
        </w:r>
      </w:fldSimple>
      <w:r w:rsidRPr="009E7CC3">
        <w:rPr>
          <w:rStyle w:val="IntenseReference"/>
        </w:rPr>
        <w:t>)</w:t>
      </w:r>
      <w:r>
        <w:t xml:space="preserve"> should appear:</w:t>
      </w:r>
    </w:p>
    <w:p w:rsidR="00781C8C" w:rsidRDefault="00781C8C" w:rsidP="00781C8C">
      <w:pPr>
        <w:pStyle w:val="ListParagraph"/>
        <w:numPr>
          <w:ilvl w:val="0"/>
          <w:numId w:val="23"/>
        </w:numPr>
      </w:pPr>
      <w:r>
        <w:t xml:space="preserve">In the </w:t>
      </w:r>
      <w:fldSimple w:instr=" REF _Ref460185788 \h  \* MERGEFORMAT ">
        <w:r w:rsidR="00D85C0D" w:rsidRPr="00D85C0D">
          <w:rPr>
            <w:rStyle w:val="IntenseReference"/>
          </w:rPr>
          <w:t>Agents Table Input Dialog</w:t>
        </w:r>
      </w:fldSimple>
      <w:r w:rsidRPr="009E7CC3">
        <w:rPr>
          <w:rStyle w:val="IntenseReference"/>
        </w:rPr>
        <w:t xml:space="preserve"> (</w:t>
      </w:r>
      <w:fldSimple w:instr=" REF _Ref460185788 \r \h  \* MERGEFORMAT ">
        <w:r w:rsidR="00D85C0D" w:rsidRPr="00D85C0D">
          <w:rPr>
            <w:rStyle w:val="IntenseReference"/>
          </w:rPr>
          <w:t>6.1.3.1</w:t>
        </w:r>
      </w:fldSimple>
      <w:r w:rsidRPr="009E7CC3">
        <w:rPr>
          <w:rStyle w:val="IntenseReference"/>
        </w:rPr>
        <w:t>)</w:t>
      </w:r>
      <w:r>
        <w:t>:</w:t>
      </w:r>
    </w:p>
    <w:p w:rsidR="00781C8C" w:rsidRDefault="00781C8C" w:rsidP="00781C8C">
      <w:pPr>
        <w:pStyle w:val="ListParagraph"/>
        <w:numPr>
          <w:ilvl w:val="1"/>
          <w:numId w:val="23"/>
        </w:numPr>
      </w:pPr>
      <w:r>
        <w:t xml:space="preserve">Enter </w:t>
      </w:r>
      <w:r w:rsidRPr="00781C8C">
        <w:rPr>
          <w:rStyle w:val="code2Char"/>
        </w:rPr>
        <w:t xml:space="preserve">p and </w:t>
      </w:r>
      <w:r>
        <w:rPr>
          <w:rStyle w:val="code2Char"/>
        </w:rPr>
        <w:t>-</w:t>
      </w:r>
      <w:r w:rsidRPr="00781C8C">
        <w:rPr>
          <w:rStyle w:val="code2Char"/>
        </w:rPr>
        <w:t>q and r</w:t>
      </w:r>
      <w:r>
        <w:t xml:space="preserve"> into the </w:t>
      </w:r>
      <w:r w:rsidRPr="00781C8C">
        <w:rPr>
          <w:rStyle w:val="SubtleEmphasis"/>
        </w:rPr>
        <w:t>Current Belief State</w:t>
      </w:r>
      <w:r>
        <w:t xml:space="preserve"> field.</w:t>
      </w:r>
    </w:p>
    <w:p w:rsidR="00781C8C" w:rsidRDefault="00781C8C" w:rsidP="00781C8C">
      <w:pPr>
        <w:pStyle w:val="ListParagraph"/>
        <w:numPr>
          <w:ilvl w:val="1"/>
          <w:numId w:val="23"/>
        </w:numPr>
      </w:pPr>
      <w:r>
        <w:t xml:space="preserve">Enter </w:t>
      </w:r>
      <w:r>
        <w:rPr>
          <w:rStyle w:val="code2Char"/>
        </w:rPr>
        <w:t>-p</w:t>
      </w:r>
      <w:r>
        <w:t xml:space="preserve"> into the </w:t>
      </w:r>
      <w:r w:rsidRPr="00781C8C">
        <w:rPr>
          <w:rStyle w:val="SubtleEmphasis"/>
        </w:rPr>
        <w:t>Target Belief State</w:t>
      </w:r>
      <w:r>
        <w:t xml:space="preserve"> field.</w:t>
      </w:r>
    </w:p>
    <w:p w:rsidR="00781C8C" w:rsidRDefault="00781C8C" w:rsidP="00781C8C">
      <w:pPr>
        <w:pStyle w:val="ListParagraph"/>
        <w:numPr>
          <w:ilvl w:val="1"/>
          <w:numId w:val="23"/>
        </w:numPr>
      </w:pPr>
      <w:r>
        <w:t>Leave everything else as their default values.</w:t>
      </w:r>
    </w:p>
    <w:p w:rsidR="00781C8C" w:rsidRDefault="00781C8C" w:rsidP="00781C8C">
      <w:pPr>
        <w:pStyle w:val="ListParagraph"/>
        <w:numPr>
          <w:ilvl w:val="1"/>
          <w:numId w:val="23"/>
        </w:numPr>
      </w:pPr>
      <w:r>
        <w:t xml:space="preserve">Click </w:t>
      </w:r>
      <w:r w:rsidRPr="00781C8C">
        <w:rPr>
          <w:rStyle w:val="KeyChar"/>
        </w:rPr>
        <w:t>OK</w:t>
      </w:r>
      <w:r>
        <w:t>.</w:t>
      </w:r>
    </w:p>
    <w:p w:rsidR="00781C8C" w:rsidRDefault="00781C8C" w:rsidP="00781C8C">
      <w:pPr>
        <w:pStyle w:val="ListParagraph"/>
        <w:numPr>
          <w:ilvl w:val="0"/>
          <w:numId w:val="23"/>
        </w:numPr>
      </w:pPr>
      <w:r>
        <w:t xml:space="preserve">Click </w:t>
      </w:r>
      <w:r w:rsidRPr="00781C8C">
        <w:rPr>
          <w:rStyle w:val="KeyChar"/>
        </w:rPr>
        <w:t>Find announcement</w:t>
      </w:r>
      <w:r>
        <w:t xml:space="preserve"> 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781C8C">
        <w:t>.</w:t>
      </w:r>
      <w:r>
        <w:br/>
      </w:r>
      <w:r>
        <w:rPr>
          <w:noProof/>
          <w:lang w:bidi="ar-SA"/>
        </w:rPr>
        <w:drawing>
          <wp:inline distT="0" distB="0" distL="0" distR="0">
            <wp:extent cx="4371795" cy="210409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cstate="print"/>
                    <a:srcRect/>
                    <a:stretch>
                      <a:fillRect/>
                    </a:stretch>
                  </pic:blipFill>
                  <pic:spPr bwMode="auto">
                    <a:xfrm>
                      <a:off x="0" y="0"/>
                      <a:ext cx="4373116" cy="2104728"/>
                    </a:xfrm>
                    <a:prstGeom prst="rect">
                      <a:avLst/>
                    </a:prstGeom>
                    <a:noFill/>
                    <a:ln w="9525">
                      <a:noFill/>
                      <a:miter lim="800000"/>
                      <a:headEnd/>
                      <a:tailEnd/>
                    </a:ln>
                  </pic:spPr>
                </pic:pic>
              </a:graphicData>
            </a:graphic>
          </wp:inline>
        </w:drawing>
      </w:r>
    </w:p>
    <w:p w:rsidR="00781C8C" w:rsidRPr="00781C8C" w:rsidRDefault="00781C8C" w:rsidP="00781C8C">
      <w:pPr>
        <w:pStyle w:val="ListParagraph"/>
        <w:numPr>
          <w:ilvl w:val="1"/>
          <w:numId w:val="23"/>
        </w:numPr>
        <w:rPr>
          <w:rStyle w:val="IntenseReference"/>
          <w:b w:val="0"/>
          <w:bCs w:val="0"/>
          <w:color w:val="auto"/>
          <w:u w:val="none"/>
        </w:rPr>
      </w:pPr>
      <w:r>
        <w:t xml:space="preserve">An announcement should appear in the bottom left corner of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p>
    <w:p w:rsidR="00781C8C" w:rsidRDefault="00781C8C" w:rsidP="00781C8C">
      <w:pPr>
        <w:pStyle w:val="ListParagraph"/>
        <w:numPr>
          <w:ilvl w:val="1"/>
          <w:numId w:val="23"/>
        </w:numPr>
      </w:pPr>
      <w:r>
        <w:t xml:space="preserve">A preview of the revised belief states of each agent will appear in the </w:t>
      </w:r>
      <w:proofErr w:type="gramStart"/>
      <w:r w:rsidRPr="00781C8C">
        <w:rPr>
          <w:rStyle w:val="SubtleEmphasis"/>
        </w:rPr>
        <w:t>Revised</w:t>
      </w:r>
      <w:proofErr w:type="gramEnd"/>
      <w:r w:rsidRPr="00781C8C">
        <w:rPr>
          <w:rStyle w:val="SubtleEmphasis"/>
        </w:rPr>
        <w:t xml:space="preserve"> belief state</w:t>
      </w:r>
      <w:r>
        <w:t xml:space="preserve"> column.</w:t>
      </w:r>
    </w:p>
    <w:p w:rsidR="00920300" w:rsidRDefault="00781C8C" w:rsidP="00781C8C">
      <w:pPr>
        <w:pStyle w:val="ListParagraph"/>
        <w:numPr>
          <w:ilvl w:val="0"/>
          <w:numId w:val="23"/>
        </w:numPr>
      </w:pPr>
      <w:r>
        <w:t xml:space="preserve">Click </w:t>
      </w:r>
      <w:r w:rsidRPr="00A303C9">
        <w:rPr>
          <w:rStyle w:val="KeyChar"/>
        </w:rPr>
        <w:t>Commit</w:t>
      </w:r>
      <w:r>
        <w:t xml:space="preserve"> to have </w:t>
      </w:r>
      <w:r w:rsidR="00A303C9">
        <w:t>each</w:t>
      </w:r>
      <w:r>
        <w:t xml:space="preserve"> agent adopt </w:t>
      </w:r>
      <w:r w:rsidR="00A303C9">
        <w:t>its</w:t>
      </w:r>
      <w:r>
        <w:t xml:space="preserve"> revised belief state as </w:t>
      </w:r>
      <w:r w:rsidR="00A303C9">
        <w:t>its</w:t>
      </w:r>
      <w:r>
        <w:t xml:space="preserve"> </w:t>
      </w:r>
      <w:r w:rsidR="00A303C9">
        <w:t xml:space="preserve">current </w:t>
      </w:r>
      <w:r>
        <w:t>belief state</w:t>
      </w:r>
      <w:r w:rsidR="00A303C9">
        <w:t>.</w:t>
      </w:r>
    </w:p>
    <w:p w:rsidR="00920300" w:rsidRPr="00920300" w:rsidRDefault="00920300">
      <w:pPr>
        <w:spacing w:after="0"/>
        <w:ind w:firstLine="360"/>
        <w:rPr>
          <w:sz w:val="2"/>
          <w:szCs w:val="2"/>
        </w:rPr>
      </w:pPr>
      <w:r w:rsidRPr="00920300">
        <w:rPr>
          <w:sz w:val="2"/>
          <w:szCs w:val="2"/>
        </w:rPr>
        <w:br w:type="page"/>
      </w:r>
    </w:p>
    <w:p w:rsidR="00061A06" w:rsidRDefault="008A7FBD" w:rsidP="00061A06">
      <w:pPr>
        <w:pStyle w:val="Heading2"/>
      </w:pPr>
      <w:bookmarkStart w:id="13" w:name="_Toc460334799"/>
      <w:bookmarkStart w:id="14" w:name="_Toc460558802"/>
      <w:r>
        <w:lastRenderedPageBreak/>
        <w:t xml:space="preserve">Example 2: </w:t>
      </w:r>
      <w:r w:rsidR="00061A06">
        <w:t>Changing Agent Behaviors with Announcements</w:t>
      </w:r>
      <w:bookmarkEnd w:id="13"/>
      <w:bookmarkEnd w:id="14"/>
    </w:p>
    <w:p w:rsidR="00234406" w:rsidRDefault="00234406" w:rsidP="00234406">
      <w:pPr>
        <w:pStyle w:val="ListParagraph"/>
        <w:numPr>
          <w:ilvl w:val="0"/>
          <w:numId w:val="25"/>
        </w:numPr>
      </w:pPr>
      <w:r>
        <w:t xml:space="preserve">Execute the application.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234406">
        <w:t xml:space="preserve"> should appear:</w:t>
      </w:r>
      <w:r>
        <w:br/>
      </w:r>
      <w:r>
        <w:rPr>
          <w:noProof/>
          <w:lang w:bidi="ar-SA"/>
        </w:rPr>
        <w:drawing>
          <wp:inline distT="0" distB="0" distL="0" distR="0">
            <wp:extent cx="3371131" cy="2048072"/>
            <wp:effectExtent l="19050" t="0" r="719" b="0"/>
            <wp:docPr id="3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3372152" cy="2048692"/>
                    </a:xfrm>
                    <a:prstGeom prst="rect">
                      <a:avLst/>
                    </a:prstGeom>
                    <a:noFill/>
                    <a:ln w="9525">
                      <a:noFill/>
                      <a:miter lim="800000"/>
                      <a:headEnd/>
                      <a:tailEnd/>
                    </a:ln>
                  </pic:spPr>
                </pic:pic>
              </a:graphicData>
            </a:graphic>
          </wp:inline>
        </w:drawing>
      </w:r>
    </w:p>
    <w:p w:rsidR="00234406" w:rsidRDefault="00234406" w:rsidP="00234406">
      <w:pPr>
        <w:pStyle w:val="ListParagraph"/>
        <w:numPr>
          <w:ilvl w:val="0"/>
          <w:numId w:val="25"/>
        </w:numPr>
      </w:pPr>
      <w:r>
        <w:t xml:space="preserve">In the menu bar, click </w:t>
      </w:r>
      <w:r w:rsidRPr="00234406">
        <w:rPr>
          <w:rStyle w:val="KeyChar"/>
        </w:rPr>
        <w:t>Window</w:t>
      </w:r>
      <w:r w:rsidRPr="00234406">
        <w:rPr>
          <w:rStyle w:val="code2Char"/>
        </w:rPr>
        <w:t xml:space="preserve"> &gt; </w:t>
      </w:r>
      <w:r w:rsidRPr="00234406">
        <w:rPr>
          <w:rStyle w:val="KeyChar"/>
        </w:rPr>
        <w:t>Simulation</w:t>
      </w:r>
      <w:r>
        <w:t xml:space="preserve"> to open the </w:t>
      </w:r>
      <w:fldSimple w:instr=" REF _Ref460254034 \h  \* MERGEFORMAT ">
        <w:r w:rsidR="00D85C0D" w:rsidRPr="00D85C0D">
          <w:rPr>
            <w:rStyle w:val="IntenseReference"/>
          </w:rPr>
          <w:t>Simulation Window</w:t>
        </w:r>
      </w:fldSimple>
      <w:r w:rsidRPr="003273C6">
        <w:rPr>
          <w:rStyle w:val="IntenseReference"/>
        </w:rPr>
        <w:t xml:space="preserve"> (</w:t>
      </w:r>
      <w:fldSimple w:instr=" REF _Ref460254034 \r \h  \* MERGEFORMAT ">
        <w:r w:rsidR="00D85C0D" w:rsidRPr="00D85C0D">
          <w:rPr>
            <w:rStyle w:val="IntenseReference"/>
          </w:rPr>
          <w:t>6.4</w:t>
        </w:r>
      </w:fldSimple>
      <w:r w:rsidRPr="003273C6">
        <w:rPr>
          <w:rStyle w:val="IntenseReference"/>
        </w:rPr>
        <w:t>)</w:t>
      </w:r>
      <w:r w:rsidRPr="00234406">
        <w:t>.</w:t>
      </w:r>
    </w:p>
    <w:p w:rsidR="00234406" w:rsidRDefault="005C1FCC" w:rsidP="00234406">
      <w:pPr>
        <w:pStyle w:val="ListParagraph"/>
        <w:numPr>
          <w:ilvl w:val="0"/>
          <w:numId w:val="25"/>
        </w:numPr>
      </w:pPr>
      <w:r>
        <w:t xml:space="preserve">Go back to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5C1FCC">
        <w:t xml:space="preserve"> and </w:t>
      </w:r>
      <w:r>
        <w:t>r</w:t>
      </w:r>
      <w:r w:rsidR="00234406">
        <w:t xml:space="preserve">ight click the </w:t>
      </w:r>
      <w:fldSimple w:instr=" REF _Ref460242953 \h  \* MERGEFORMAT ">
        <w:r w:rsidR="00D85C0D" w:rsidRPr="00D85C0D">
          <w:rPr>
            <w:rStyle w:val="IntenseReference"/>
          </w:rPr>
          <w:t>Agents Table</w:t>
        </w:r>
      </w:fldSimple>
      <w:r w:rsidR="00234406" w:rsidRPr="009E7CC3">
        <w:rPr>
          <w:rStyle w:val="IntenseReference"/>
        </w:rPr>
        <w:t xml:space="preserve"> (</w:t>
      </w:r>
      <w:fldSimple w:instr=" REF _Ref460243165 \r \h  \* MERGEFORMAT ">
        <w:r w:rsidR="00D85C0D" w:rsidRPr="00D85C0D">
          <w:rPr>
            <w:rStyle w:val="IntenseReference"/>
          </w:rPr>
          <w:t>6.1.3</w:t>
        </w:r>
      </w:fldSimple>
      <w:r w:rsidR="00234406" w:rsidRPr="009E7CC3">
        <w:rPr>
          <w:rStyle w:val="IntenseReference"/>
        </w:rPr>
        <w:t>)</w:t>
      </w:r>
      <w:r w:rsidR="00234406">
        <w:t xml:space="preserve"> then press </w:t>
      </w:r>
      <w:r w:rsidR="00234406" w:rsidRPr="00703374">
        <w:rPr>
          <w:rStyle w:val="SubtleEmphasis"/>
        </w:rPr>
        <w:t>Add</w:t>
      </w:r>
      <w:r w:rsidR="00234406">
        <w:t xml:space="preserve">. An </w:t>
      </w:r>
      <w:fldSimple w:instr=" REF _Ref460185788 \h  \* MERGEFORMAT ">
        <w:r w:rsidR="00D85C0D" w:rsidRPr="00D85C0D">
          <w:rPr>
            <w:rStyle w:val="IntenseReference"/>
          </w:rPr>
          <w:t>Agents Table Input Dialog</w:t>
        </w:r>
      </w:fldSimple>
      <w:r w:rsidR="00234406" w:rsidRPr="009E7CC3">
        <w:rPr>
          <w:rStyle w:val="IntenseReference"/>
        </w:rPr>
        <w:t xml:space="preserve"> (</w:t>
      </w:r>
      <w:fldSimple w:instr=" REF _Ref460185788 \r \h  \* MERGEFORMAT ">
        <w:r w:rsidR="00D85C0D" w:rsidRPr="00D85C0D">
          <w:rPr>
            <w:rStyle w:val="IntenseReference"/>
          </w:rPr>
          <w:t>6.1.3.1</w:t>
        </w:r>
      </w:fldSimple>
      <w:r w:rsidR="00234406" w:rsidRPr="009E7CC3">
        <w:rPr>
          <w:rStyle w:val="IntenseReference"/>
        </w:rPr>
        <w:t>)</w:t>
      </w:r>
      <w:r w:rsidR="00234406">
        <w:t xml:space="preserve"> should appear:</w:t>
      </w:r>
    </w:p>
    <w:p w:rsidR="00234406" w:rsidRDefault="00234406" w:rsidP="00234406">
      <w:pPr>
        <w:pStyle w:val="ListParagraph"/>
        <w:numPr>
          <w:ilvl w:val="0"/>
          <w:numId w:val="25"/>
        </w:numPr>
      </w:pPr>
      <w:r>
        <w:t xml:space="preserve">In the </w:t>
      </w:r>
      <w:fldSimple w:instr=" REF _Ref460185788 \h  \* MERGEFORMAT ">
        <w:r w:rsidR="00D85C0D" w:rsidRPr="00D85C0D">
          <w:rPr>
            <w:rStyle w:val="IntenseReference"/>
          </w:rPr>
          <w:t>Agents Table Input Dialog</w:t>
        </w:r>
      </w:fldSimple>
      <w:r w:rsidRPr="009E7CC3">
        <w:rPr>
          <w:rStyle w:val="IntenseReference"/>
        </w:rPr>
        <w:t xml:space="preserve"> (</w:t>
      </w:r>
      <w:fldSimple w:instr=" REF _Ref460185788 \r \h  \* MERGEFORMAT ">
        <w:r w:rsidR="00D85C0D" w:rsidRPr="00D85C0D">
          <w:rPr>
            <w:rStyle w:val="IntenseReference"/>
          </w:rPr>
          <w:t>6.1.3.1</w:t>
        </w:r>
      </w:fldSimple>
      <w:r w:rsidRPr="009E7CC3">
        <w:rPr>
          <w:rStyle w:val="IntenseReference"/>
        </w:rPr>
        <w:t>)</w:t>
      </w:r>
      <w:r>
        <w:t>:</w:t>
      </w:r>
    </w:p>
    <w:p w:rsidR="00234406" w:rsidRDefault="00234406" w:rsidP="00234406">
      <w:pPr>
        <w:pStyle w:val="ListParagraph"/>
        <w:numPr>
          <w:ilvl w:val="1"/>
          <w:numId w:val="25"/>
        </w:numPr>
      </w:pPr>
      <w:r>
        <w:t xml:space="preserve">Enter </w:t>
      </w:r>
      <w:r w:rsidR="005C1FCC">
        <w:rPr>
          <w:rStyle w:val="code2Char"/>
        </w:rPr>
        <w:t>wander and red and -yellow</w:t>
      </w:r>
      <w:r>
        <w:t xml:space="preserve"> into the </w:t>
      </w:r>
      <w:r w:rsidRPr="00781C8C">
        <w:rPr>
          <w:rStyle w:val="SubtleEmphasis"/>
        </w:rPr>
        <w:t>Current Belief State</w:t>
      </w:r>
      <w:r>
        <w:t xml:space="preserve"> field.</w:t>
      </w:r>
    </w:p>
    <w:p w:rsidR="00234406" w:rsidRDefault="00234406" w:rsidP="00234406">
      <w:pPr>
        <w:pStyle w:val="ListParagraph"/>
        <w:numPr>
          <w:ilvl w:val="1"/>
          <w:numId w:val="25"/>
        </w:numPr>
      </w:pPr>
      <w:r>
        <w:t xml:space="preserve">Enter </w:t>
      </w:r>
      <w:r w:rsidR="005C1FCC">
        <w:rPr>
          <w:rStyle w:val="code2Char"/>
        </w:rPr>
        <w:t>wander</w:t>
      </w:r>
      <w:r>
        <w:t xml:space="preserve"> into the </w:t>
      </w:r>
      <w:r w:rsidRPr="00781C8C">
        <w:rPr>
          <w:rStyle w:val="SubtleEmphasis"/>
        </w:rPr>
        <w:t>Target Belief State</w:t>
      </w:r>
      <w:r>
        <w:t xml:space="preserve"> field.</w:t>
      </w:r>
    </w:p>
    <w:p w:rsidR="00234406" w:rsidRDefault="00234406" w:rsidP="00234406">
      <w:pPr>
        <w:pStyle w:val="ListParagraph"/>
        <w:numPr>
          <w:ilvl w:val="1"/>
          <w:numId w:val="25"/>
        </w:numPr>
      </w:pPr>
      <w:r>
        <w:t>Leave everything else as their default values.</w:t>
      </w:r>
    </w:p>
    <w:p w:rsidR="00234406" w:rsidRDefault="00234406" w:rsidP="00234406">
      <w:pPr>
        <w:pStyle w:val="ListParagraph"/>
        <w:numPr>
          <w:ilvl w:val="1"/>
          <w:numId w:val="25"/>
        </w:numPr>
      </w:pPr>
      <w:r>
        <w:t xml:space="preserve">Click </w:t>
      </w:r>
      <w:r w:rsidRPr="00781C8C">
        <w:rPr>
          <w:rStyle w:val="KeyChar"/>
        </w:rPr>
        <w:t>OK</w:t>
      </w:r>
      <w:r>
        <w:t>.</w:t>
      </w:r>
    </w:p>
    <w:p w:rsidR="00234406" w:rsidRDefault="00234406" w:rsidP="00234406">
      <w:pPr>
        <w:pStyle w:val="ListParagraph"/>
        <w:numPr>
          <w:ilvl w:val="0"/>
          <w:numId w:val="25"/>
        </w:numPr>
      </w:pPr>
      <w:r>
        <w:t xml:space="preserve">Right click the </w:t>
      </w:r>
      <w:fldSimple w:instr=" REF _Ref460242953 \h  \* MERGEFORMAT ">
        <w:r w:rsidR="00D85C0D" w:rsidRPr="00D85C0D">
          <w:rPr>
            <w:rStyle w:val="IntenseReference"/>
          </w:rPr>
          <w:t>Agents Table</w:t>
        </w:r>
      </w:fldSimple>
      <w:r w:rsidRPr="009E7CC3">
        <w:rPr>
          <w:rStyle w:val="IntenseReference"/>
        </w:rPr>
        <w:t xml:space="preserve"> (</w:t>
      </w:r>
      <w:fldSimple w:instr=" REF _Ref460243165 \r \h  \* MERGEFORMAT ">
        <w:r w:rsidR="00D85C0D" w:rsidRPr="00D85C0D">
          <w:rPr>
            <w:rStyle w:val="IntenseReference"/>
          </w:rPr>
          <w:t>6.1.3</w:t>
        </w:r>
      </w:fldSimple>
      <w:r w:rsidRPr="009E7CC3">
        <w:rPr>
          <w:rStyle w:val="IntenseReference"/>
        </w:rPr>
        <w:t>)</w:t>
      </w:r>
      <w:r>
        <w:t xml:space="preserve"> then press </w:t>
      </w:r>
      <w:r w:rsidRPr="00781C8C">
        <w:rPr>
          <w:rStyle w:val="SubtleEmphasis"/>
        </w:rPr>
        <w:t>Add</w:t>
      </w:r>
      <w:r>
        <w:t xml:space="preserve"> again. An </w:t>
      </w:r>
      <w:fldSimple w:instr=" REF _Ref460185788 \h  \* MERGEFORMAT ">
        <w:r w:rsidR="00D85C0D" w:rsidRPr="00D85C0D">
          <w:rPr>
            <w:rStyle w:val="IntenseReference"/>
          </w:rPr>
          <w:t>Agents Table Input Dialog</w:t>
        </w:r>
      </w:fldSimple>
      <w:r w:rsidRPr="009E7CC3">
        <w:rPr>
          <w:rStyle w:val="IntenseReference"/>
        </w:rPr>
        <w:t xml:space="preserve"> (</w:t>
      </w:r>
      <w:fldSimple w:instr=" REF _Ref460185788 \r \h  \* MERGEFORMAT ">
        <w:r w:rsidR="00D85C0D" w:rsidRPr="00D85C0D">
          <w:rPr>
            <w:rStyle w:val="IntenseReference"/>
          </w:rPr>
          <w:t>6.1.3.1</w:t>
        </w:r>
      </w:fldSimple>
      <w:r w:rsidRPr="009E7CC3">
        <w:rPr>
          <w:rStyle w:val="IntenseReference"/>
        </w:rPr>
        <w:t>)</w:t>
      </w:r>
      <w:r>
        <w:t xml:space="preserve"> should appear:</w:t>
      </w:r>
    </w:p>
    <w:p w:rsidR="00234406" w:rsidRDefault="00234406" w:rsidP="00234406">
      <w:pPr>
        <w:pStyle w:val="ListParagraph"/>
        <w:numPr>
          <w:ilvl w:val="0"/>
          <w:numId w:val="25"/>
        </w:numPr>
      </w:pPr>
      <w:r>
        <w:t xml:space="preserve">In the </w:t>
      </w:r>
      <w:fldSimple w:instr=" REF _Ref460185788 \h  \* MERGEFORMAT ">
        <w:r w:rsidR="00D85C0D" w:rsidRPr="00D85C0D">
          <w:rPr>
            <w:rStyle w:val="IntenseReference"/>
          </w:rPr>
          <w:t>Agents Table Input Dialog</w:t>
        </w:r>
      </w:fldSimple>
      <w:r w:rsidRPr="009E7CC3">
        <w:rPr>
          <w:rStyle w:val="IntenseReference"/>
        </w:rPr>
        <w:t xml:space="preserve"> (</w:t>
      </w:r>
      <w:fldSimple w:instr=" REF _Ref460185788 \r \h  \* MERGEFORMAT ">
        <w:r w:rsidR="00D85C0D" w:rsidRPr="00D85C0D">
          <w:rPr>
            <w:rStyle w:val="IntenseReference"/>
          </w:rPr>
          <w:t>6.1.3.1</w:t>
        </w:r>
      </w:fldSimple>
      <w:r w:rsidRPr="009E7CC3">
        <w:rPr>
          <w:rStyle w:val="IntenseReference"/>
        </w:rPr>
        <w:t>)</w:t>
      </w:r>
      <w:r>
        <w:t>:</w:t>
      </w:r>
    </w:p>
    <w:p w:rsidR="005C1FCC" w:rsidRDefault="005C1FCC" w:rsidP="005C1FCC">
      <w:pPr>
        <w:pStyle w:val="ListParagraph"/>
        <w:numPr>
          <w:ilvl w:val="1"/>
          <w:numId w:val="25"/>
        </w:numPr>
      </w:pPr>
      <w:r>
        <w:t xml:space="preserve">Enter </w:t>
      </w:r>
      <w:r>
        <w:rPr>
          <w:rStyle w:val="code2Char"/>
        </w:rPr>
        <w:t>wander and -red and yellow</w:t>
      </w:r>
      <w:r>
        <w:t xml:space="preserve"> into the </w:t>
      </w:r>
      <w:r w:rsidRPr="00781C8C">
        <w:rPr>
          <w:rStyle w:val="SubtleEmphasis"/>
        </w:rPr>
        <w:t>Current Belief State</w:t>
      </w:r>
      <w:r>
        <w:t xml:space="preserve"> field.</w:t>
      </w:r>
    </w:p>
    <w:p w:rsidR="005C1FCC" w:rsidRDefault="005C1FCC" w:rsidP="005C1FCC">
      <w:pPr>
        <w:pStyle w:val="ListParagraph"/>
        <w:numPr>
          <w:ilvl w:val="1"/>
          <w:numId w:val="25"/>
        </w:numPr>
      </w:pPr>
      <w:r>
        <w:t xml:space="preserve">Enter </w:t>
      </w:r>
      <w:r w:rsidR="00252893">
        <w:rPr>
          <w:rStyle w:val="code2Char"/>
        </w:rPr>
        <w:t>-w</w:t>
      </w:r>
      <w:r>
        <w:rPr>
          <w:rStyle w:val="code2Char"/>
        </w:rPr>
        <w:t>ander</w:t>
      </w:r>
      <w:r>
        <w:t xml:space="preserve"> into the </w:t>
      </w:r>
      <w:r w:rsidRPr="00781C8C">
        <w:rPr>
          <w:rStyle w:val="SubtleEmphasis"/>
        </w:rPr>
        <w:t>Target Belief State</w:t>
      </w:r>
      <w:r>
        <w:t xml:space="preserve"> field.</w:t>
      </w:r>
    </w:p>
    <w:p w:rsidR="005C1FCC" w:rsidRDefault="005C1FCC" w:rsidP="005C1FCC">
      <w:pPr>
        <w:pStyle w:val="ListParagraph"/>
        <w:numPr>
          <w:ilvl w:val="1"/>
          <w:numId w:val="25"/>
        </w:numPr>
      </w:pPr>
      <w:r>
        <w:t xml:space="preserve">Set the </w:t>
      </w:r>
      <w:r w:rsidRPr="005C1FCC">
        <w:rPr>
          <w:rStyle w:val="SubtleEmphasis"/>
        </w:rPr>
        <w:t>Agent color</w:t>
      </w:r>
      <w:r>
        <w:t xml:space="preserve"> to </w:t>
      </w:r>
      <w:r w:rsidRPr="005C1FCC">
        <w:rPr>
          <w:rStyle w:val="SubtleEmphasis"/>
        </w:rPr>
        <w:t>yellow</w:t>
      </w:r>
      <w:r>
        <w:t>.</w:t>
      </w:r>
    </w:p>
    <w:p w:rsidR="005C1FCC" w:rsidRDefault="005C1FCC" w:rsidP="005C1FCC">
      <w:pPr>
        <w:pStyle w:val="ListParagraph"/>
        <w:numPr>
          <w:ilvl w:val="1"/>
          <w:numId w:val="25"/>
        </w:numPr>
      </w:pPr>
      <w:r>
        <w:t xml:space="preserve">Set </w:t>
      </w:r>
      <w:r w:rsidRPr="005C1FCC">
        <w:rPr>
          <w:rStyle w:val="SubtleEmphasis"/>
        </w:rPr>
        <w:t>X Position</w:t>
      </w:r>
      <w:r>
        <w:t xml:space="preserve"> to </w:t>
      </w:r>
      <w:r w:rsidRPr="005C1FCC">
        <w:rPr>
          <w:rStyle w:val="code2Char"/>
        </w:rPr>
        <w:t>1</w:t>
      </w:r>
      <w:r>
        <w:t>.</w:t>
      </w:r>
    </w:p>
    <w:p w:rsidR="005C1FCC" w:rsidRDefault="005C1FCC" w:rsidP="005C1FCC">
      <w:pPr>
        <w:pStyle w:val="ListParagraph"/>
        <w:numPr>
          <w:ilvl w:val="1"/>
          <w:numId w:val="25"/>
        </w:numPr>
      </w:pPr>
      <w:r>
        <w:t>Leave everything else as their default values.</w:t>
      </w:r>
    </w:p>
    <w:p w:rsidR="00765201" w:rsidRDefault="005C1FCC" w:rsidP="005C1FCC">
      <w:pPr>
        <w:pStyle w:val="ListParagraph"/>
        <w:numPr>
          <w:ilvl w:val="1"/>
          <w:numId w:val="25"/>
        </w:numPr>
      </w:pPr>
      <w:r>
        <w:t xml:space="preserve">Click </w:t>
      </w:r>
      <w:r w:rsidRPr="00781C8C">
        <w:rPr>
          <w:rStyle w:val="KeyChar"/>
        </w:rPr>
        <w:t>OK</w:t>
      </w:r>
      <w:r>
        <w:t>.</w:t>
      </w:r>
    </w:p>
    <w:p w:rsidR="00765201" w:rsidRDefault="00765201">
      <w:pPr>
        <w:spacing w:after="0"/>
        <w:ind w:firstLine="360"/>
      </w:pPr>
      <w:r>
        <w:br w:type="page"/>
      </w:r>
    </w:p>
    <w:p w:rsidR="00765201" w:rsidRDefault="00252893" w:rsidP="00252893">
      <w:pPr>
        <w:pStyle w:val="ListParagraph"/>
        <w:numPr>
          <w:ilvl w:val="0"/>
          <w:numId w:val="25"/>
        </w:numPr>
      </w:pPr>
      <w:r>
        <w:lastRenderedPageBreak/>
        <w:t xml:space="preserve">Notice that the </w:t>
      </w:r>
      <w:fldSimple w:instr=" REF _Ref460254034 \h  \* MERGEFORMAT ">
        <w:r w:rsidR="00D85C0D" w:rsidRPr="00D85C0D">
          <w:rPr>
            <w:rStyle w:val="IntenseReference"/>
          </w:rPr>
          <w:t>Simulation Window</w:t>
        </w:r>
      </w:fldSimple>
      <w:r w:rsidRPr="003273C6">
        <w:rPr>
          <w:rStyle w:val="IntenseReference"/>
        </w:rPr>
        <w:t xml:space="preserve"> (</w:t>
      </w:r>
      <w:fldSimple w:instr=" REF _Ref460254034 \r \h  \* MERGEFORMAT ">
        <w:r w:rsidR="00D85C0D" w:rsidRPr="00D85C0D">
          <w:rPr>
            <w:rStyle w:val="IntenseReference"/>
          </w:rPr>
          <w:t>6.4</w:t>
        </w:r>
      </w:fldSimple>
      <w:r w:rsidRPr="003273C6">
        <w:rPr>
          <w:rStyle w:val="IntenseReference"/>
        </w:rPr>
        <w:t>)</w:t>
      </w:r>
      <w:r>
        <w:t xml:space="preserve"> now displays 2 agents:</w:t>
      </w:r>
    </w:p>
    <w:p w:rsidR="00252893" w:rsidRDefault="00252893" w:rsidP="00765201">
      <w:pPr>
        <w:pStyle w:val="ListParagraph"/>
        <w:jc w:val="center"/>
      </w:pPr>
      <w:r>
        <w:rPr>
          <w:noProof/>
          <w:lang w:bidi="ar-SA"/>
        </w:rPr>
        <w:drawing>
          <wp:inline distT="0" distB="0" distL="0" distR="0">
            <wp:extent cx="4690972" cy="3163623"/>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4" cstate="print"/>
                    <a:srcRect/>
                    <a:stretch>
                      <a:fillRect/>
                    </a:stretch>
                  </pic:blipFill>
                  <pic:spPr bwMode="auto">
                    <a:xfrm>
                      <a:off x="0" y="0"/>
                      <a:ext cx="4696280" cy="3167203"/>
                    </a:xfrm>
                    <a:prstGeom prst="rect">
                      <a:avLst/>
                    </a:prstGeom>
                    <a:noFill/>
                    <a:ln w="9525">
                      <a:noFill/>
                      <a:miter lim="800000"/>
                      <a:headEnd/>
                      <a:tailEnd/>
                    </a:ln>
                  </pic:spPr>
                </pic:pic>
              </a:graphicData>
            </a:graphic>
          </wp:inline>
        </w:drawing>
      </w:r>
    </w:p>
    <w:p w:rsidR="0089230F" w:rsidRDefault="00252893" w:rsidP="0089230F">
      <w:pPr>
        <w:pStyle w:val="ListParagraph"/>
        <w:numPr>
          <w:ilvl w:val="0"/>
          <w:numId w:val="25"/>
        </w:numPr>
      </w:pPr>
      <w:r>
        <w:t>In the menu bar</w:t>
      </w:r>
      <w:r w:rsidR="008A7FBD">
        <w:t xml:space="preserve"> of the </w:t>
      </w:r>
      <w:fldSimple w:instr=" REF _Ref460330805 \h  \* MERGEFORMAT ">
        <w:r w:rsidR="00D85C0D" w:rsidRPr="00D85C0D">
          <w:rPr>
            <w:rStyle w:val="IntenseReference"/>
          </w:rPr>
          <w:t>Announcement Finder Window</w:t>
        </w:r>
      </w:fldSimple>
      <w:r w:rsidR="008A7FBD" w:rsidRPr="00DA7DE4">
        <w:rPr>
          <w:rStyle w:val="IntenseReference"/>
        </w:rPr>
        <w:t xml:space="preserve"> (</w:t>
      </w:r>
      <w:fldSimple w:instr=" REF _Ref460330812 \r \h  \* MERGEFORMAT ">
        <w:r w:rsidR="00D85C0D" w:rsidRPr="00D85C0D">
          <w:rPr>
            <w:rStyle w:val="IntenseReference"/>
          </w:rPr>
          <w:t>6.1</w:t>
        </w:r>
      </w:fldSimple>
      <w:r w:rsidR="008A7FBD" w:rsidRPr="00DA7DE4">
        <w:rPr>
          <w:rStyle w:val="IntenseReference"/>
        </w:rPr>
        <w:t>)</w:t>
      </w:r>
      <w:r>
        <w:t xml:space="preserve">, click </w:t>
      </w:r>
      <w:r w:rsidRPr="00234406">
        <w:rPr>
          <w:rStyle w:val="KeyChar"/>
        </w:rPr>
        <w:t>Window</w:t>
      </w:r>
      <w:r w:rsidRPr="00234406">
        <w:rPr>
          <w:rStyle w:val="code2Char"/>
        </w:rPr>
        <w:t xml:space="preserve"> &gt; </w:t>
      </w:r>
      <w:r w:rsidR="00A0613B">
        <w:rPr>
          <w:rStyle w:val="KeyChar"/>
        </w:rPr>
        <w:t>Definitions</w:t>
      </w:r>
      <w:r>
        <w:t xml:space="preserve"> to open the </w:t>
      </w:r>
      <w:fldSimple w:instr=" REF _Ref460280357 \h  \* MERGEFORMAT ">
        <w:r w:rsidR="00D85C0D" w:rsidRPr="00D85C0D">
          <w:rPr>
            <w:rStyle w:val="IntenseReference"/>
          </w:rPr>
          <w:t>Definitions Window</w:t>
        </w:r>
      </w:fldSimple>
      <w:r w:rsidR="008F082E" w:rsidRPr="004D28EE">
        <w:rPr>
          <w:rStyle w:val="IntenseReference"/>
        </w:rPr>
        <w:t xml:space="preserve"> (</w:t>
      </w:r>
      <w:fldSimple w:instr=" REF _Ref460280359 \r \h  \* MERGEFORMAT ">
        <w:r w:rsidR="00D85C0D" w:rsidRPr="00D85C0D">
          <w:rPr>
            <w:rStyle w:val="IntenseReference"/>
          </w:rPr>
          <w:t>6.2</w:t>
        </w:r>
      </w:fldSimple>
      <w:r w:rsidR="008F082E" w:rsidRPr="004D28EE">
        <w:rPr>
          <w:rStyle w:val="IntenseReference"/>
        </w:rPr>
        <w:t>)</w:t>
      </w:r>
      <w:r w:rsidRPr="00234406">
        <w:t>.</w:t>
      </w:r>
      <w:r w:rsidR="0089230F" w:rsidRPr="0089230F">
        <w:t xml:space="preserve"> </w:t>
      </w:r>
    </w:p>
    <w:p w:rsidR="0089230F" w:rsidRDefault="0089230F" w:rsidP="0089230F">
      <w:pPr>
        <w:pStyle w:val="ListParagraph"/>
        <w:numPr>
          <w:ilvl w:val="0"/>
          <w:numId w:val="25"/>
        </w:numPr>
      </w:pPr>
      <w:r>
        <w:t xml:space="preserve">Right click the </w:t>
      </w:r>
      <w:fldSimple w:instr=" REF _Ref460252934 \h  \* MERGEFORMAT ">
        <w:r w:rsidR="00D85C0D" w:rsidRPr="00D85C0D">
          <w:rPr>
            <w:rStyle w:val="IntenseReference"/>
          </w:rPr>
          <w:t>Definitions Table</w:t>
        </w:r>
      </w:fldSimple>
      <w:r w:rsidRPr="00C53E47">
        <w:rPr>
          <w:rStyle w:val="IntenseReference"/>
        </w:rPr>
        <w:t xml:space="preserve"> (</w:t>
      </w:r>
      <w:fldSimple w:instr=" REF _Ref460252930 \r \h  \* MERGEFORMAT ">
        <w:r w:rsidR="00D85C0D" w:rsidRPr="00D85C0D">
          <w:rPr>
            <w:rStyle w:val="IntenseReference"/>
          </w:rPr>
          <w:t>6.2.2</w:t>
        </w:r>
      </w:fldSimple>
      <w:r w:rsidRPr="00C53E47">
        <w:rPr>
          <w:rStyle w:val="IntenseReference"/>
        </w:rPr>
        <w:t>)</w:t>
      </w:r>
      <w:r>
        <w:t xml:space="preserve"> then click </w:t>
      </w:r>
      <w:r w:rsidRPr="0089230F">
        <w:rPr>
          <w:rStyle w:val="SubtleEmphasis"/>
        </w:rPr>
        <w:t>Add</w:t>
      </w:r>
      <w:r>
        <w:t xml:space="preserve">. A </w:t>
      </w:r>
      <w:fldSimple w:instr=" REF _Ref460206603 \h  \* MERGEFORMAT ">
        <w:r w:rsidR="00D85C0D" w:rsidRPr="00D85C0D">
          <w:rPr>
            <w:rStyle w:val="IntenseReference"/>
          </w:rPr>
          <w:t>Definitions Table Input Dialog</w:t>
        </w:r>
      </w:fldSimple>
      <w:r w:rsidRPr="005D38E2">
        <w:rPr>
          <w:rStyle w:val="IntenseReference"/>
        </w:rPr>
        <w:t xml:space="preserve"> (</w:t>
      </w:r>
      <w:fldSimple w:instr=" REF _Ref460206603 \r \h  \* MERGEFORMAT ">
        <w:r w:rsidR="00D85C0D" w:rsidRPr="00D85C0D">
          <w:rPr>
            <w:rStyle w:val="IntenseReference"/>
          </w:rPr>
          <w:t>6.2.2.1</w:t>
        </w:r>
      </w:fldSimple>
      <w:r w:rsidRPr="005D38E2">
        <w:rPr>
          <w:rStyle w:val="IntenseReference"/>
        </w:rPr>
        <w:t>)</w:t>
      </w:r>
      <w:r>
        <w:t xml:space="preserve"> should appear.</w:t>
      </w:r>
    </w:p>
    <w:p w:rsidR="0089230F" w:rsidRDefault="0089230F" w:rsidP="0089230F">
      <w:pPr>
        <w:pStyle w:val="ListParagraph"/>
        <w:numPr>
          <w:ilvl w:val="0"/>
          <w:numId w:val="25"/>
        </w:numPr>
      </w:pPr>
      <w:r>
        <w:t xml:space="preserve">In the </w:t>
      </w:r>
      <w:fldSimple w:instr=" REF _Ref460206603 \h  \* MERGEFORMAT ">
        <w:r w:rsidR="00D85C0D" w:rsidRPr="00D85C0D">
          <w:rPr>
            <w:rStyle w:val="IntenseReference"/>
          </w:rPr>
          <w:t>Definitions Table Input Dialog</w:t>
        </w:r>
      </w:fldSimple>
      <w:r w:rsidRPr="005D38E2">
        <w:rPr>
          <w:rStyle w:val="IntenseReference"/>
        </w:rPr>
        <w:t xml:space="preserve"> (</w:t>
      </w:r>
      <w:fldSimple w:instr=" REF _Ref460206603 \r \h  \* MERGEFORMAT ">
        <w:r w:rsidR="00D85C0D" w:rsidRPr="00D85C0D">
          <w:rPr>
            <w:rStyle w:val="IntenseReference"/>
          </w:rPr>
          <w:t>6.2.2.1</w:t>
        </w:r>
      </w:fldSimple>
      <w:r w:rsidRPr="005D38E2">
        <w:rPr>
          <w:rStyle w:val="IntenseReference"/>
        </w:rPr>
        <w:t>)</w:t>
      </w:r>
      <w:r>
        <w:t>:</w:t>
      </w:r>
    </w:p>
    <w:p w:rsidR="0089230F" w:rsidRDefault="0089230F" w:rsidP="0089230F">
      <w:pPr>
        <w:pStyle w:val="ListParagraph"/>
        <w:numPr>
          <w:ilvl w:val="1"/>
          <w:numId w:val="25"/>
        </w:numPr>
      </w:pPr>
      <w:r>
        <w:t xml:space="preserve">Enter </w:t>
      </w:r>
      <w:r w:rsidRPr="00921FA6">
        <w:rPr>
          <w:rStyle w:val="code2Char"/>
        </w:rPr>
        <w:t>wander</w:t>
      </w:r>
      <w:r>
        <w:t xml:space="preserve"> in the </w:t>
      </w:r>
      <w:r w:rsidRPr="00921FA6">
        <w:rPr>
          <w:rStyle w:val="SubtleEmphasis"/>
        </w:rPr>
        <w:t>Proposition</w:t>
      </w:r>
      <w:r>
        <w:t xml:space="preserve"> field.</w:t>
      </w:r>
    </w:p>
    <w:p w:rsidR="0089230F" w:rsidRDefault="0089230F" w:rsidP="0089230F">
      <w:pPr>
        <w:pStyle w:val="ListParagraph"/>
        <w:numPr>
          <w:ilvl w:val="1"/>
          <w:numId w:val="25"/>
        </w:numPr>
      </w:pPr>
      <w:r>
        <w:t xml:space="preserve">Set the </w:t>
      </w:r>
      <w:r w:rsidRPr="00921FA6">
        <w:rPr>
          <w:rStyle w:val="SubtleEmphasis"/>
        </w:rPr>
        <w:t>Behavior drop-down menu</w:t>
      </w:r>
      <w:r>
        <w:t xml:space="preserve"> to </w:t>
      </w:r>
      <w:r w:rsidRPr="00921FA6">
        <w:rPr>
          <w:rStyle w:val="code2Char"/>
        </w:rPr>
        <w:t>Wander</w:t>
      </w:r>
      <w:r>
        <w:t>.</w:t>
      </w:r>
    </w:p>
    <w:p w:rsidR="0089230F" w:rsidRDefault="0089230F" w:rsidP="0089230F">
      <w:pPr>
        <w:pStyle w:val="ListParagraph"/>
        <w:numPr>
          <w:ilvl w:val="1"/>
          <w:numId w:val="25"/>
        </w:numPr>
      </w:pPr>
      <w:r>
        <w:t xml:space="preserve">Click </w:t>
      </w:r>
      <w:r w:rsidRPr="00921FA6">
        <w:rPr>
          <w:rStyle w:val="KeyChar"/>
        </w:rPr>
        <w:t>OK</w:t>
      </w:r>
      <w:r>
        <w:t>.</w:t>
      </w:r>
    </w:p>
    <w:p w:rsidR="0089230F" w:rsidRDefault="0089230F" w:rsidP="0089230F">
      <w:pPr>
        <w:pStyle w:val="ListParagraph"/>
        <w:numPr>
          <w:ilvl w:val="0"/>
          <w:numId w:val="25"/>
        </w:numPr>
      </w:pPr>
      <w:r>
        <w:t>Right click the</w:t>
      </w:r>
      <w:r w:rsidR="00D25BE3">
        <w:t xml:space="preserve"> first item in the</w:t>
      </w:r>
      <w:r>
        <w:t xml:space="preserve"> </w:t>
      </w:r>
      <w:fldSimple w:instr=" REF _Ref460252934 \h  \* MERGEFORMAT ">
        <w:r w:rsidR="00D85C0D" w:rsidRPr="00D85C0D">
          <w:rPr>
            <w:rStyle w:val="IntenseReference"/>
          </w:rPr>
          <w:t>Definitions Table</w:t>
        </w:r>
      </w:fldSimple>
      <w:r w:rsidRPr="00C53E47">
        <w:rPr>
          <w:rStyle w:val="IntenseReference"/>
        </w:rPr>
        <w:t xml:space="preserve"> (</w:t>
      </w:r>
      <w:fldSimple w:instr=" REF _Ref460252930 \r \h  \* MERGEFORMAT ">
        <w:r w:rsidR="00D85C0D" w:rsidRPr="00D85C0D">
          <w:rPr>
            <w:rStyle w:val="IntenseReference"/>
          </w:rPr>
          <w:t>6.2.2</w:t>
        </w:r>
      </w:fldSimple>
      <w:r w:rsidRPr="00C53E47">
        <w:rPr>
          <w:rStyle w:val="IntenseReference"/>
        </w:rPr>
        <w:t>)</w:t>
      </w:r>
      <w:r>
        <w:t xml:space="preserve"> again then click </w:t>
      </w:r>
      <w:r w:rsidR="00D25BE3">
        <w:rPr>
          <w:rStyle w:val="SubtleEmphasis"/>
        </w:rPr>
        <w:t>Add</w:t>
      </w:r>
      <w:r>
        <w:t xml:space="preserve">. A </w:t>
      </w:r>
      <w:fldSimple w:instr=" REF _Ref460206603 \h  \* MERGEFORMAT ">
        <w:r w:rsidR="00D85C0D" w:rsidRPr="00D85C0D">
          <w:rPr>
            <w:rStyle w:val="IntenseReference"/>
          </w:rPr>
          <w:t>Definitions Table Input Dialog</w:t>
        </w:r>
      </w:fldSimple>
      <w:r w:rsidRPr="005D38E2">
        <w:rPr>
          <w:rStyle w:val="IntenseReference"/>
        </w:rPr>
        <w:t xml:space="preserve"> (</w:t>
      </w:r>
      <w:fldSimple w:instr=" REF _Ref460206603 \r \h  \* MERGEFORMAT ">
        <w:r w:rsidR="00D85C0D" w:rsidRPr="00D85C0D">
          <w:rPr>
            <w:rStyle w:val="IntenseReference"/>
          </w:rPr>
          <w:t>6.2.2.1</w:t>
        </w:r>
      </w:fldSimple>
      <w:r w:rsidRPr="005D38E2">
        <w:rPr>
          <w:rStyle w:val="IntenseReference"/>
        </w:rPr>
        <w:t>)</w:t>
      </w:r>
      <w:r>
        <w:t xml:space="preserve"> should appear.</w:t>
      </w:r>
    </w:p>
    <w:p w:rsidR="0089230F" w:rsidRDefault="0089230F" w:rsidP="0089230F">
      <w:pPr>
        <w:pStyle w:val="ListParagraph"/>
        <w:numPr>
          <w:ilvl w:val="0"/>
          <w:numId w:val="25"/>
        </w:numPr>
      </w:pPr>
      <w:r>
        <w:t xml:space="preserve">In the </w:t>
      </w:r>
      <w:fldSimple w:instr=" REF _Ref460206603 \h  \* MERGEFORMAT ">
        <w:r w:rsidR="00D85C0D" w:rsidRPr="00D85C0D">
          <w:rPr>
            <w:rStyle w:val="IntenseReference"/>
          </w:rPr>
          <w:t>Definitions Table Input Dialog</w:t>
        </w:r>
      </w:fldSimple>
      <w:r w:rsidRPr="005D38E2">
        <w:rPr>
          <w:rStyle w:val="IntenseReference"/>
        </w:rPr>
        <w:t xml:space="preserve"> (</w:t>
      </w:r>
      <w:fldSimple w:instr=" REF _Ref460206603 \r \h  \* MERGEFORMAT ">
        <w:r w:rsidR="00D85C0D" w:rsidRPr="00D85C0D">
          <w:rPr>
            <w:rStyle w:val="IntenseReference"/>
          </w:rPr>
          <w:t>6.2.2.1</w:t>
        </w:r>
      </w:fldSimple>
      <w:r w:rsidRPr="005D38E2">
        <w:rPr>
          <w:rStyle w:val="IntenseReference"/>
        </w:rPr>
        <w:t>)</w:t>
      </w:r>
      <w:r>
        <w:t>:</w:t>
      </w:r>
    </w:p>
    <w:p w:rsidR="0089230F" w:rsidRDefault="0089230F" w:rsidP="0089230F">
      <w:pPr>
        <w:pStyle w:val="ListParagraph"/>
        <w:numPr>
          <w:ilvl w:val="1"/>
          <w:numId w:val="25"/>
        </w:numPr>
      </w:pPr>
      <w:r>
        <w:t xml:space="preserve">Enter </w:t>
      </w:r>
      <w:r w:rsidR="00D25BE3">
        <w:rPr>
          <w:rStyle w:val="code2Char"/>
        </w:rPr>
        <w:t>1</w:t>
      </w:r>
      <w:r>
        <w:t xml:space="preserve"> in the </w:t>
      </w:r>
      <w:r w:rsidRPr="00921FA6">
        <w:rPr>
          <w:rStyle w:val="SubtleEmphasis"/>
        </w:rPr>
        <w:t>Proposition</w:t>
      </w:r>
      <w:r>
        <w:t xml:space="preserve"> field.</w:t>
      </w:r>
    </w:p>
    <w:p w:rsidR="0089230F" w:rsidRDefault="0089230F" w:rsidP="0089230F">
      <w:pPr>
        <w:pStyle w:val="ListParagraph"/>
        <w:numPr>
          <w:ilvl w:val="1"/>
          <w:numId w:val="25"/>
        </w:numPr>
      </w:pPr>
      <w:r>
        <w:t xml:space="preserve">Set the </w:t>
      </w:r>
      <w:r w:rsidRPr="00921FA6">
        <w:rPr>
          <w:rStyle w:val="SubtleEmphasis"/>
        </w:rPr>
        <w:t>Behavior drop-down menu</w:t>
      </w:r>
      <w:r>
        <w:t xml:space="preserve"> to </w:t>
      </w:r>
      <w:r w:rsidR="00D25BE3">
        <w:rPr>
          <w:rStyle w:val="code2Char"/>
        </w:rPr>
        <w:t>Guard</w:t>
      </w:r>
      <w:r>
        <w:t>.</w:t>
      </w:r>
    </w:p>
    <w:p w:rsidR="00D25BE3" w:rsidRDefault="00D25BE3" w:rsidP="0089230F">
      <w:pPr>
        <w:pStyle w:val="ListParagraph"/>
        <w:numPr>
          <w:ilvl w:val="1"/>
          <w:numId w:val="25"/>
        </w:numPr>
      </w:pPr>
      <w:r>
        <w:t xml:space="preserve">Set </w:t>
      </w:r>
      <w:r w:rsidRPr="00D25BE3">
        <w:rPr>
          <w:rStyle w:val="SubtleEmphasis"/>
        </w:rPr>
        <w:t>X position</w:t>
      </w:r>
      <w:r>
        <w:t xml:space="preserve"> to </w:t>
      </w:r>
      <w:r w:rsidRPr="00D25BE3">
        <w:rPr>
          <w:rStyle w:val="code2Char"/>
        </w:rPr>
        <w:t>0</w:t>
      </w:r>
      <w:r>
        <w:t>.</w:t>
      </w:r>
    </w:p>
    <w:p w:rsidR="00D25BE3" w:rsidRDefault="00D25BE3" w:rsidP="0089230F">
      <w:pPr>
        <w:pStyle w:val="ListParagraph"/>
        <w:numPr>
          <w:ilvl w:val="1"/>
          <w:numId w:val="25"/>
        </w:numPr>
      </w:pPr>
      <w:r>
        <w:t xml:space="preserve">Set </w:t>
      </w:r>
      <w:r>
        <w:rPr>
          <w:rStyle w:val="SubtleEmphasis"/>
        </w:rPr>
        <w:t>Y</w:t>
      </w:r>
      <w:r w:rsidRPr="00D25BE3">
        <w:rPr>
          <w:rStyle w:val="SubtleEmphasis"/>
        </w:rPr>
        <w:t xml:space="preserve"> position</w:t>
      </w:r>
      <w:r>
        <w:t xml:space="preserve"> to </w:t>
      </w:r>
      <w:r w:rsidRPr="00D25BE3">
        <w:rPr>
          <w:rStyle w:val="code2Char"/>
        </w:rPr>
        <w:t>0</w:t>
      </w:r>
      <w:r>
        <w:t>.</w:t>
      </w:r>
    </w:p>
    <w:p w:rsidR="00D25BE3" w:rsidRDefault="00D25BE3" w:rsidP="0089230F">
      <w:pPr>
        <w:pStyle w:val="ListParagraph"/>
        <w:numPr>
          <w:ilvl w:val="1"/>
          <w:numId w:val="25"/>
        </w:numPr>
      </w:pPr>
      <w:r>
        <w:t xml:space="preserve">Set </w:t>
      </w:r>
      <w:r>
        <w:rPr>
          <w:rStyle w:val="SubtleEmphasis"/>
        </w:rPr>
        <w:t>Direction</w:t>
      </w:r>
      <w:r>
        <w:t xml:space="preserve"> to </w:t>
      </w:r>
      <w:r>
        <w:rPr>
          <w:rStyle w:val="code2Char"/>
        </w:rPr>
        <w:t>NORTH</w:t>
      </w:r>
      <w:r>
        <w:t>.</w:t>
      </w:r>
    </w:p>
    <w:p w:rsidR="00765201" w:rsidRDefault="0089230F" w:rsidP="00D25BE3">
      <w:pPr>
        <w:pStyle w:val="ListParagraph"/>
        <w:numPr>
          <w:ilvl w:val="1"/>
          <w:numId w:val="25"/>
        </w:numPr>
      </w:pPr>
      <w:r>
        <w:t xml:space="preserve">Click </w:t>
      </w:r>
      <w:r w:rsidRPr="00921FA6">
        <w:rPr>
          <w:rStyle w:val="KeyChar"/>
        </w:rPr>
        <w:t>OK</w:t>
      </w:r>
      <w:r>
        <w:t>.</w:t>
      </w:r>
    </w:p>
    <w:p w:rsidR="00765201" w:rsidRDefault="00765201">
      <w:pPr>
        <w:spacing w:after="0"/>
        <w:ind w:firstLine="360"/>
      </w:pPr>
      <w:r>
        <w:br w:type="page"/>
      </w:r>
    </w:p>
    <w:p w:rsidR="00765201" w:rsidRDefault="00D25BE3" w:rsidP="00765201">
      <w:pPr>
        <w:pStyle w:val="ListParagraph"/>
        <w:numPr>
          <w:ilvl w:val="0"/>
          <w:numId w:val="25"/>
        </w:numPr>
      </w:pPr>
      <w:r>
        <w:lastRenderedPageBreak/>
        <w:t xml:space="preserve">Now, agents whose belief state satisfies the proposition </w:t>
      </w:r>
      <w:r w:rsidRPr="00D25BE3">
        <w:rPr>
          <w:rStyle w:val="code2Char"/>
        </w:rPr>
        <w:t>wander</w:t>
      </w:r>
      <w:r>
        <w:t xml:space="preserve"> will wander around in the simulation. The rest of the agents will stand guard in the center of the simulation. At this point, both agents should be wandering around.</w:t>
      </w:r>
    </w:p>
    <w:p w:rsidR="00D25BE3" w:rsidRDefault="00A0613B" w:rsidP="00765201">
      <w:pPr>
        <w:pStyle w:val="ListParagraph"/>
        <w:jc w:val="center"/>
      </w:pPr>
      <w:r>
        <w:rPr>
          <w:noProof/>
          <w:lang w:bidi="ar-SA"/>
        </w:rPr>
        <w:drawing>
          <wp:inline distT="0" distB="0" distL="0" distR="0">
            <wp:extent cx="2616851" cy="3071004"/>
            <wp:effectExtent l="1905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5" cstate="print"/>
                    <a:srcRect/>
                    <a:stretch>
                      <a:fillRect/>
                    </a:stretch>
                  </pic:blipFill>
                  <pic:spPr bwMode="auto">
                    <a:xfrm>
                      <a:off x="0" y="0"/>
                      <a:ext cx="2615454" cy="3069364"/>
                    </a:xfrm>
                    <a:prstGeom prst="rect">
                      <a:avLst/>
                    </a:prstGeom>
                    <a:noFill/>
                    <a:ln w="9525">
                      <a:noFill/>
                      <a:miter lim="800000"/>
                      <a:headEnd/>
                      <a:tailEnd/>
                    </a:ln>
                  </pic:spPr>
                </pic:pic>
              </a:graphicData>
            </a:graphic>
          </wp:inline>
        </w:drawing>
      </w:r>
    </w:p>
    <w:p w:rsidR="00234406" w:rsidRDefault="00234406" w:rsidP="0089230F">
      <w:pPr>
        <w:pStyle w:val="ListParagraph"/>
        <w:numPr>
          <w:ilvl w:val="0"/>
          <w:numId w:val="25"/>
        </w:numPr>
      </w:pPr>
      <w:r>
        <w:t xml:space="preserve">Click </w:t>
      </w:r>
      <w:r w:rsidRPr="00781C8C">
        <w:rPr>
          <w:rStyle w:val="KeyChar"/>
        </w:rPr>
        <w:t>Find announcement</w:t>
      </w:r>
      <w:r>
        <w:t xml:space="preserve"> 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781C8C">
        <w:t>.</w:t>
      </w:r>
    </w:p>
    <w:p w:rsidR="00234406" w:rsidRPr="00781C8C" w:rsidRDefault="00234406" w:rsidP="00234406">
      <w:pPr>
        <w:pStyle w:val="ListParagraph"/>
        <w:numPr>
          <w:ilvl w:val="1"/>
          <w:numId w:val="25"/>
        </w:numPr>
        <w:rPr>
          <w:rStyle w:val="IntenseReference"/>
          <w:b w:val="0"/>
          <w:bCs w:val="0"/>
          <w:color w:val="auto"/>
          <w:u w:val="none"/>
        </w:rPr>
      </w:pPr>
      <w:r>
        <w:t xml:space="preserve">An announcement should appear in the bottom left corner of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p>
    <w:p w:rsidR="00765201" w:rsidRDefault="00234406" w:rsidP="00765201">
      <w:pPr>
        <w:pStyle w:val="ListParagraph"/>
        <w:numPr>
          <w:ilvl w:val="1"/>
          <w:numId w:val="25"/>
        </w:numPr>
      </w:pPr>
      <w:r>
        <w:t xml:space="preserve">A preview of the revised belief states of each agent will appear in the </w:t>
      </w:r>
      <w:proofErr w:type="gramStart"/>
      <w:r w:rsidRPr="00781C8C">
        <w:rPr>
          <w:rStyle w:val="SubtleEmphasis"/>
        </w:rPr>
        <w:t>Revised</w:t>
      </w:r>
      <w:proofErr w:type="gramEnd"/>
      <w:r w:rsidRPr="00781C8C">
        <w:rPr>
          <w:rStyle w:val="SubtleEmphasis"/>
        </w:rPr>
        <w:t xml:space="preserve"> belief state</w:t>
      </w:r>
      <w:r>
        <w:t xml:space="preserve"> column.</w:t>
      </w:r>
    </w:p>
    <w:p w:rsidR="00765201" w:rsidRDefault="00234406" w:rsidP="00765201">
      <w:pPr>
        <w:pStyle w:val="ListParagraph"/>
        <w:numPr>
          <w:ilvl w:val="0"/>
          <w:numId w:val="25"/>
        </w:numPr>
      </w:pPr>
      <w:r>
        <w:t xml:space="preserve">Click </w:t>
      </w:r>
      <w:r w:rsidRPr="00A303C9">
        <w:rPr>
          <w:rStyle w:val="KeyChar"/>
        </w:rPr>
        <w:t>Commit</w:t>
      </w:r>
      <w:r>
        <w:t xml:space="preserve"> to have each agent adopt its revised belief state as its current belief state.</w:t>
      </w:r>
      <w:r w:rsidR="00765201">
        <w:t xml:space="preserve"> Now the yellow agent should return to the center of the simulation.</w:t>
      </w:r>
    </w:p>
    <w:p w:rsidR="00765201" w:rsidRDefault="00765201" w:rsidP="00765201">
      <w:pPr>
        <w:pStyle w:val="ListParagraph"/>
        <w:jc w:val="center"/>
      </w:pPr>
      <w:r>
        <w:rPr>
          <w:noProof/>
          <w:lang w:bidi="ar-SA"/>
        </w:rPr>
        <w:drawing>
          <wp:inline distT="0" distB="0" distL="0" distR="0">
            <wp:extent cx="2491237" cy="2833400"/>
            <wp:effectExtent l="19050" t="0" r="4313"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 cstate="print"/>
                    <a:srcRect/>
                    <a:stretch>
                      <a:fillRect/>
                    </a:stretch>
                  </pic:blipFill>
                  <pic:spPr bwMode="auto">
                    <a:xfrm>
                      <a:off x="0" y="0"/>
                      <a:ext cx="2492369" cy="2834688"/>
                    </a:xfrm>
                    <a:prstGeom prst="rect">
                      <a:avLst/>
                    </a:prstGeom>
                    <a:noFill/>
                    <a:ln w="9525">
                      <a:noFill/>
                      <a:miter lim="800000"/>
                      <a:headEnd/>
                      <a:tailEnd/>
                    </a:ln>
                  </pic:spPr>
                </pic:pic>
              </a:graphicData>
            </a:graphic>
          </wp:inline>
        </w:drawing>
      </w:r>
    </w:p>
    <w:p w:rsidR="00765201" w:rsidRDefault="00061EA7" w:rsidP="00061EA7">
      <w:pPr>
        <w:pStyle w:val="Heading1"/>
      </w:pPr>
      <w:bookmarkStart w:id="15" w:name="_Toc460558803"/>
      <w:r>
        <w:lastRenderedPageBreak/>
        <w:t>Demonstrations</w:t>
      </w:r>
      <w:bookmarkEnd w:id="15"/>
    </w:p>
    <w:p w:rsidR="00061EA7" w:rsidRDefault="002B5B70" w:rsidP="00061EA7">
      <w:r>
        <w:t>This section contains examples for demonstration purposes.</w:t>
      </w:r>
      <w:r w:rsidR="00125DD5">
        <w:t xml:space="preserve"> All save files mentioned in the examples are located in </w:t>
      </w:r>
      <w:r w:rsidR="00125DD5" w:rsidRPr="00125DD5">
        <w:rPr>
          <w:rStyle w:val="code2Char"/>
        </w:rPr>
        <w:t>[</w:t>
      </w:r>
      <w:proofErr w:type="spellStart"/>
      <w:r w:rsidR="00125DD5" w:rsidRPr="00125DD5">
        <w:rPr>
          <w:rStyle w:val="code2Char"/>
        </w:rPr>
        <w:t>rootProjectDirectory</w:t>
      </w:r>
      <w:proofErr w:type="spellEnd"/>
      <w:r w:rsidR="00125DD5" w:rsidRPr="00125DD5">
        <w:rPr>
          <w:rStyle w:val="code2Char"/>
        </w:rPr>
        <w:t>]/demo</w:t>
      </w:r>
      <w:r w:rsidR="00125DD5">
        <w:t>.</w:t>
      </w:r>
    </w:p>
    <w:p w:rsidR="002B5B70" w:rsidRDefault="002B5B70" w:rsidP="002B5B70">
      <w:pPr>
        <w:pStyle w:val="Heading2"/>
      </w:pPr>
      <w:bookmarkStart w:id="16" w:name="_Toc460558804"/>
      <w:r>
        <w:t>Hamming Distance</w:t>
      </w:r>
      <w:bookmarkEnd w:id="16"/>
    </w:p>
    <w:p w:rsidR="002B5B70" w:rsidRDefault="00125DD5" w:rsidP="002B5B70">
      <w:r>
        <w:t>This is a simple example that uses hamming distance as the belief revision operator for all agents.</w:t>
      </w:r>
      <w:r w:rsidR="000A19B6">
        <w:t xml:space="preserve"> This example is best viewed with the </w:t>
      </w:r>
      <w:fldSimple w:instr=" REF _Ref460279978 \h  \* MERGEFORMAT ">
        <w:r w:rsidR="00D85C0D" w:rsidRPr="00D85C0D">
          <w:rPr>
            <w:rStyle w:val="IntenseReference"/>
          </w:rPr>
          <w:t>Display Mode Drop-Down Menu</w:t>
        </w:r>
      </w:fldSimple>
      <w:r w:rsidR="000A19B6" w:rsidRPr="00533B9C">
        <w:rPr>
          <w:rStyle w:val="IntenseReference"/>
        </w:rPr>
        <w:t xml:space="preserve"> (</w:t>
      </w:r>
      <w:fldSimple w:instr=" REF _Ref460279981 \r \h  \* MERGEFORMAT ">
        <w:r w:rsidR="00D85C0D" w:rsidRPr="00D85C0D">
          <w:rPr>
            <w:rStyle w:val="IntenseReference"/>
          </w:rPr>
          <w:t>6.1.4</w:t>
        </w:r>
      </w:fldSimple>
      <w:r w:rsidR="000A19B6" w:rsidRPr="00533B9C">
        <w:rPr>
          <w:rStyle w:val="IntenseReference"/>
        </w:rPr>
        <w:t>)</w:t>
      </w:r>
      <w:r w:rsidR="000A19B6">
        <w:t xml:space="preserve"> set to </w:t>
      </w:r>
      <w:r w:rsidR="000A19B6" w:rsidRPr="000A19B6">
        <w:rPr>
          <w:rStyle w:val="SubtleEmphasis"/>
        </w:rPr>
        <w:t>Disjunctive Normal Form</w:t>
      </w:r>
      <w:r w:rsidR="000A19B6">
        <w:t>.</w:t>
      </w:r>
    </w:p>
    <w:p w:rsidR="00125DD5" w:rsidRDefault="00125DD5" w:rsidP="00125DD5">
      <w:pPr>
        <w:pStyle w:val="ListParagraph"/>
        <w:numPr>
          <w:ilvl w:val="0"/>
          <w:numId w:val="35"/>
        </w:numPr>
      </w:pPr>
      <w:r>
        <w:t xml:space="preserve">Open the </w:t>
      </w:r>
      <w:fldSimple w:instr=" REF _Ref460280357 \h  \* MERGEFORMAT ">
        <w:r w:rsidR="00D85C0D" w:rsidRPr="00D85C0D">
          <w:rPr>
            <w:rStyle w:val="IntenseReference"/>
          </w:rPr>
          <w:t>Definitions Window</w:t>
        </w:r>
      </w:fldSimple>
      <w:r w:rsidR="00216058" w:rsidRPr="004D28EE">
        <w:rPr>
          <w:rStyle w:val="IntenseReference"/>
        </w:rPr>
        <w:t xml:space="preserve"> (</w:t>
      </w:r>
      <w:fldSimple w:instr=" REF _Ref460280359 \r \h  \* MERGEFORMAT ">
        <w:r w:rsidR="00D85C0D" w:rsidRPr="00D85C0D">
          <w:rPr>
            <w:rStyle w:val="IntenseReference"/>
          </w:rPr>
          <w:t>6.2</w:t>
        </w:r>
      </w:fldSimple>
      <w:r w:rsidR="00216058" w:rsidRPr="004D28EE">
        <w:rPr>
          <w:rStyle w:val="IntenseReference"/>
        </w:rPr>
        <w:t>)</w:t>
      </w:r>
      <w:r w:rsidR="00216058" w:rsidRPr="00216058">
        <w:t xml:space="preserve"> </w:t>
      </w:r>
      <w:r w:rsidR="00216058">
        <w:t xml:space="preserve">and </w:t>
      </w:r>
      <w:fldSimple w:instr=" REF _Ref460254034 \h  \* MERGEFORMAT ">
        <w:r w:rsidR="00D85C0D" w:rsidRPr="00D85C0D">
          <w:rPr>
            <w:rStyle w:val="IntenseReference"/>
          </w:rPr>
          <w:t>Simulation Window</w:t>
        </w:r>
      </w:fldSimple>
      <w:r w:rsidR="00216058" w:rsidRPr="001855AE">
        <w:rPr>
          <w:rStyle w:val="IntenseReference"/>
        </w:rPr>
        <w:t xml:space="preserve"> (</w:t>
      </w:r>
      <w:fldSimple w:instr=" REF _Ref460254034 \r \h  \* MERGEFORMAT ">
        <w:r w:rsidR="00D85C0D" w:rsidRPr="00D85C0D">
          <w:rPr>
            <w:rStyle w:val="IntenseReference"/>
          </w:rPr>
          <w:t>6.4</w:t>
        </w:r>
      </w:fldSimple>
      <w:r w:rsidR="00216058" w:rsidRPr="001855AE">
        <w:rPr>
          <w:rStyle w:val="IntenseReference"/>
        </w:rPr>
        <w:t>)</w:t>
      </w:r>
      <w:r w:rsidR="00216058" w:rsidRPr="00216058">
        <w:t xml:space="preserve"> </w:t>
      </w:r>
      <w:r w:rsidR="00216058">
        <w:t xml:space="preserve">via the </w:t>
      </w:r>
      <w:fldSimple w:instr=" REF _Ref460277971 \h  \* MERGEFORMAT ">
        <w:r w:rsidR="00D85C0D" w:rsidRPr="00D85C0D">
          <w:rPr>
            <w:rStyle w:val="IntenseReference"/>
          </w:rPr>
          <w:t>Window Menu</w:t>
        </w:r>
      </w:fldSimple>
      <w:r w:rsidR="00216058" w:rsidRPr="00ED3F82">
        <w:rPr>
          <w:rStyle w:val="IntenseReference"/>
        </w:rPr>
        <w:t xml:space="preserve"> (</w:t>
      </w:r>
      <w:fldSimple w:instr=" REF _Ref460277965 \r \h  \* MERGEFORMAT ">
        <w:r w:rsidR="00D85C0D" w:rsidRPr="00D85C0D">
          <w:rPr>
            <w:rStyle w:val="IntenseReference"/>
          </w:rPr>
          <w:t>6.1.2</w:t>
        </w:r>
      </w:fldSimple>
      <w:proofErr w:type="gramStart"/>
      <w:r w:rsidR="00216058" w:rsidRPr="00ED3F82">
        <w:rPr>
          <w:rStyle w:val="IntenseReference"/>
        </w:rPr>
        <w:t>)</w:t>
      </w:r>
      <w:r w:rsidR="00216058" w:rsidRPr="00216058">
        <w:t xml:space="preserve"> </w:t>
      </w:r>
      <w:r w:rsidR="00216058">
        <w:t xml:space="preserve"> in</w:t>
      </w:r>
      <w:proofErr w:type="gramEnd"/>
      <w:r w:rsidR="00216058">
        <w:t xml:space="preserve"> the </w:t>
      </w:r>
      <w:fldSimple w:instr=" REF _Ref460330805 \h  \* MERGEFORMAT ">
        <w:r w:rsidR="00D85C0D" w:rsidRPr="00D85C0D">
          <w:rPr>
            <w:rStyle w:val="IntenseReference"/>
          </w:rPr>
          <w:t>Announcement Finder Window</w:t>
        </w:r>
      </w:fldSimple>
      <w:r w:rsidR="00216058" w:rsidRPr="00DA7DE4">
        <w:rPr>
          <w:rStyle w:val="IntenseReference"/>
        </w:rPr>
        <w:t xml:space="preserve"> (</w:t>
      </w:r>
      <w:fldSimple w:instr=" REF _Ref460330812 \r \h  \* MERGEFORMAT ">
        <w:r w:rsidR="00D85C0D" w:rsidRPr="00D85C0D">
          <w:rPr>
            <w:rStyle w:val="IntenseReference"/>
          </w:rPr>
          <w:t>6.1</w:t>
        </w:r>
      </w:fldSimple>
      <w:r w:rsidR="00216058" w:rsidRPr="00DA7DE4">
        <w:rPr>
          <w:rStyle w:val="IntenseReference"/>
        </w:rPr>
        <w:t>)</w:t>
      </w:r>
      <w:r w:rsidR="00216058" w:rsidRPr="00216058">
        <w:t xml:space="preserve"> </w:t>
      </w:r>
      <w:r w:rsidR="00216058">
        <w:t>.</w:t>
      </w:r>
    </w:p>
    <w:p w:rsidR="00216058" w:rsidRDefault="00216058" w:rsidP="00216058">
      <w:pPr>
        <w:pStyle w:val="ListParagraph"/>
        <w:numPr>
          <w:ilvl w:val="0"/>
          <w:numId w:val="35"/>
        </w:numPr>
      </w:pPr>
      <w:r>
        <w:t xml:space="preserve">In 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proofErr w:type="spellStart"/>
      <w:r>
        <w:rPr>
          <w:rStyle w:val="code2Char"/>
        </w:rPr>
        <w:t>hammingDistance.definitions</w:t>
      </w:r>
      <w:proofErr w:type="spellEnd"/>
      <w:r>
        <w:t xml:space="preserve"> save file to load.</w:t>
      </w:r>
    </w:p>
    <w:p w:rsidR="00FD09B0" w:rsidRDefault="00216058" w:rsidP="00FD09B0">
      <w:pPr>
        <w:pStyle w:val="ListParagraph"/>
        <w:numPr>
          <w:ilvl w:val="0"/>
          <w:numId w:val="35"/>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proofErr w:type="spellStart"/>
      <w:r>
        <w:rPr>
          <w:rStyle w:val="code2Char"/>
        </w:rPr>
        <w:t>hammingDistance.agents</w:t>
      </w:r>
      <w:proofErr w:type="spellEnd"/>
      <w:r>
        <w:t xml:space="preserve"> save file to load.</w:t>
      </w:r>
    </w:p>
    <w:p w:rsidR="00216058" w:rsidRDefault="00FD09B0" w:rsidP="00FD09B0">
      <w:pPr>
        <w:pStyle w:val="ListParagraph"/>
        <w:jc w:val="center"/>
      </w:pPr>
      <w:r>
        <w:rPr>
          <w:noProof/>
          <w:lang w:bidi="ar-SA"/>
        </w:rPr>
        <w:drawing>
          <wp:inline distT="0" distB="0" distL="0" distR="0">
            <wp:extent cx="5337416" cy="366555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337705" cy="3665750"/>
                    </a:xfrm>
                    <a:prstGeom prst="rect">
                      <a:avLst/>
                    </a:prstGeom>
                    <a:noFill/>
                    <a:ln w="9525">
                      <a:noFill/>
                      <a:miter lim="800000"/>
                      <a:headEnd/>
                      <a:tailEnd/>
                    </a:ln>
                  </pic:spPr>
                </pic:pic>
              </a:graphicData>
            </a:graphic>
          </wp:inline>
        </w:drawing>
      </w:r>
    </w:p>
    <w:p w:rsidR="00FD09B0" w:rsidRDefault="00FD09B0" w:rsidP="00125DD5">
      <w:pPr>
        <w:pStyle w:val="ListParagraph"/>
        <w:numPr>
          <w:ilvl w:val="0"/>
          <w:numId w:val="35"/>
        </w:numPr>
      </w:pPr>
      <w:r>
        <w:t xml:space="preserve">Select and delete the first item in the </w:t>
      </w:r>
      <w:fldSimple w:instr=" REF _Ref460252930 \h  \* MERGEFORMAT ">
        <w:r w:rsidR="00D85C0D" w:rsidRPr="00D85C0D">
          <w:rPr>
            <w:rStyle w:val="IntenseReference"/>
          </w:rPr>
          <w:t>Definitions Table</w:t>
        </w:r>
      </w:fldSimple>
      <w:r w:rsidRPr="00FA04B1">
        <w:rPr>
          <w:rStyle w:val="IntenseReference"/>
        </w:rPr>
        <w:t xml:space="preserve"> (</w:t>
      </w:r>
      <w:fldSimple w:instr=" REF _Ref460252930 \r \h  \* MERGEFORMAT ">
        <w:r w:rsidR="00D85C0D" w:rsidRPr="00D85C0D">
          <w:rPr>
            <w:rStyle w:val="IntenseReference"/>
          </w:rPr>
          <w:t>6.2.2</w:t>
        </w:r>
      </w:fldSimple>
      <w:r w:rsidRPr="00FA04B1">
        <w:rPr>
          <w:rStyle w:val="IntenseReference"/>
        </w:rPr>
        <w:t>)</w:t>
      </w:r>
      <w:r>
        <w:t>. The agents in the simulator will begin wandering around.</w:t>
      </w:r>
    </w:p>
    <w:p w:rsidR="00FD09B0" w:rsidRDefault="00DC4462" w:rsidP="00125DD5">
      <w:pPr>
        <w:pStyle w:val="ListParagraph"/>
        <w:numPr>
          <w:ilvl w:val="0"/>
          <w:numId w:val="35"/>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click </w:t>
      </w:r>
      <w:r w:rsidRPr="00781C8C">
        <w:rPr>
          <w:rStyle w:val="KeyChar"/>
        </w:rPr>
        <w:t>Find announcement</w:t>
      </w:r>
      <w:r>
        <w:t xml:space="preserve"> then </w:t>
      </w:r>
      <w:r w:rsidRPr="00A303C9">
        <w:rPr>
          <w:rStyle w:val="KeyChar"/>
        </w:rPr>
        <w:t>Commit</w:t>
      </w:r>
      <w:r>
        <w:t>. The agents will return to the center of the map.</w:t>
      </w:r>
    </w:p>
    <w:p w:rsidR="000A19B6" w:rsidRDefault="00DC4462" w:rsidP="00125DD5">
      <w:pPr>
        <w:pStyle w:val="ListParagraph"/>
        <w:numPr>
          <w:ilvl w:val="0"/>
          <w:numId w:val="35"/>
        </w:numPr>
      </w:pPr>
      <w:r>
        <w:t xml:space="preserve">You can modify the target belief states of every agent to </w:t>
      </w:r>
      <w:r w:rsidR="00996647">
        <w:rPr>
          <w:rStyle w:val="code2Char"/>
        </w:rPr>
        <w:t>–e</w:t>
      </w:r>
      <w:r w:rsidR="00996647" w:rsidRPr="00996647">
        <w:t>, then repeat step 5 to have the agents begin wandering about again.</w:t>
      </w:r>
    </w:p>
    <w:p w:rsidR="000A19B6" w:rsidRDefault="000A19B6">
      <w:pPr>
        <w:spacing w:after="0"/>
        <w:ind w:firstLine="360"/>
      </w:pPr>
      <w:r>
        <w:br w:type="page"/>
      </w:r>
    </w:p>
    <w:p w:rsidR="002B5B70" w:rsidRDefault="002B5B70" w:rsidP="002B5B70">
      <w:pPr>
        <w:pStyle w:val="Heading2"/>
      </w:pPr>
      <w:bookmarkStart w:id="17" w:name="_Toc460558805"/>
      <w:r>
        <w:lastRenderedPageBreak/>
        <w:t>Weighted Hamming Distance</w:t>
      </w:r>
      <w:bookmarkEnd w:id="17"/>
    </w:p>
    <w:p w:rsidR="002C35BB" w:rsidRPr="002C35BB" w:rsidRDefault="002C35BB" w:rsidP="002C35BB">
      <w:r>
        <w:t>This is a simple example that uses hamming distance as the belief revision operator for all agents.</w:t>
      </w:r>
    </w:p>
    <w:p w:rsidR="00996647" w:rsidRDefault="00996647" w:rsidP="00996647">
      <w:pPr>
        <w:pStyle w:val="ListParagraph"/>
        <w:numPr>
          <w:ilvl w:val="0"/>
          <w:numId w:val="36"/>
        </w:numPr>
      </w:pPr>
      <w:r>
        <w:t xml:space="preserve">Open 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rsidRPr="00216058">
        <w:t xml:space="preserve"> </w:t>
      </w:r>
      <w:r>
        <w:t xml:space="preserve">and </w:t>
      </w:r>
      <w:fldSimple w:instr=" REF _Ref460254034 \h  \* MERGEFORMAT ">
        <w:r w:rsidR="00D85C0D" w:rsidRPr="00D85C0D">
          <w:rPr>
            <w:rStyle w:val="IntenseReference"/>
          </w:rPr>
          <w:t>Simulation Window</w:t>
        </w:r>
      </w:fldSimple>
      <w:r w:rsidRPr="001855AE">
        <w:rPr>
          <w:rStyle w:val="IntenseReference"/>
        </w:rPr>
        <w:t xml:space="preserve"> (</w:t>
      </w:r>
      <w:fldSimple w:instr=" REF _Ref460254034 \r \h  \* MERGEFORMAT ">
        <w:r w:rsidR="00D85C0D" w:rsidRPr="00D85C0D">
          <w:rPr>
            <w:rStyle w:val="IntenseReference"/>
          </w:rPr>
          <w:t>6.4</w:t>
        </w:r>
      </w:fldSimple>
      <w:r w:rsidRPr="001855AE">
        <w:rPr>
          <w:rStyle w:val="IntenseReference"/>
        </w:rPr>
        <w:t>)</w:t>
      </w:r>
      <w:r w:rsidRPr="00216058">
        <w:t xml:space="preserve"> </w:t>
      </w:r>
      <w:r>
        <w:t xml:space="preserve">via the </w:t>
      </w:r>
      <w:fldSimple w:instr=" REF _Ref460277971 \h  \* MERGEFORMAT ">
        <w:r w:rsidR="00D85C0D" w:rsidRPr="00D85C0D">
          <w:rPr>
            <w:rStyle w:val="IntenseReference"/>
          </w:rPr>
          <w:t>Window Menu</w:t>
        </w:r>
      </w:fldSimple>
      <w:r w:rsidRPr="00ED3F82">
        <w:rPr>
          <w:rStyle w:val="IntenseReference"/>
        </w:rPr>
        <w:t xml:space="preserve"> (</w:t>
      </w:r>
      <w:fldSimple w:instr=" REF _Ref460277965 \r \h  \* MERGEFORMAT ">
        <w:r w:rsidR="00D85C0D" w:rsidRPr="00D85C0D">
          <w:rPr>
            <w:rStyle w:val="IntenseReference"/>
          </w:rPr>
          <w:t>6.1.2</w:t>
        </w:r>
      </w:fldSimple>
      <w:proofErr w:type="gramStart"/>
      <w:r w:rsidRPr="00ED3F82">
        <w:rPr>
          <w:rStyle w:val="IntenseReference"/>
        </w:rPr>
        <w:t>)</w:t>
      </w:r>
      <w:r w:rsidRPr="00216058">
        <w:t xml:space="preserve"> </w:t>
      </w:r>
      <w:r>
        <w:t xml:space="preserve"> in</w:t>
      </w:r>
      <w:proofErr w:type="gramEnd"/>
      <w:r>
        <w:t xml:space="preserve">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216058">
        <w:t xml:space="preserve"> </w:t>
      </w:r>
      <w:r>
        <w:t>.</w:t>
      </w:r>
    </w:p>
    <w:p w:rsidR="00996647" w:rsidRDefault="00996647" w:rsidP="00996647">
      <w:pPr>
        <w:pStyle w:val="ListParagraph"/>
        <w:numPr>
          <w:ilvl w:val="0"/>
          <w:numId w:val="36"/>
        </w:numPr>
      </w:pPr>
      <w:r>
        <w:t xml:space="preserve">In 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proofErr w:type="spellStart"/>
      <w:r w:rsidR="000A19B6">
        <w:rPr>
          <w:rStyle w:val="code2Char"/>
        </w:rPr>
        <w:t>weightedH</w:t>
      </w:r>
      <w:r>
        <w:rPr>
          <w:rStyle w:val="code2Char"/>
        </w:rPr>
        <w:t>ammingDistance.definitions</w:t>
      </w:r>
      <w:proofErr w:type="spellEnd"/>
      <w:r>
        <w:t xml:space="preserve"> save file to load.</w:t>
      </w:r>
    </w:p>
    <w:p w:rsidR="00996647" w:rsidRDefault="00996647" w:rsidP="00996647">
      <w:pPr>
        <w:pStyle w:val="ListParagraph"/>
        <w:numPr>
          <w:ilvl w:val="0"/>
          <w:numId w:val="36"/>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proofErr w:type="spellStart"/>
      <w:r w:rsidR="000A19B6">
        <w:rPr>
          <w:rStyle w:val="code2Char"/>
        </w:rPr>
        <w:t>weightedHammingDistance</w:t>
      </w:r>
      <w:r>
        <w:rPr>
          <w:rStyle w:val="code2Char"/>
        </w:rPr>
        <w:t>.agents</w:t>
      </w:r>
      <w:proofErr w:type="spellEnd"/>
      <w:r>
        <w:t xml:space="preserve"> save file to load.</w:t>
      </w:r>
    </w:p>
    <w:p w:rsidR="00996647" w:rsidRDefault="000A19B6" w:rsidP="00996647">
      <w:pPr>
        <w:pStyle w:val="ListParagraph"/>
        <w:jc w:val="center"/>
      </w:pPr>
      <w:r>
        <w:rPr>
          <w:noProof/>
          <w:lang w:bidi="ar-SA"/>
        </w:rPr>
        <w:drawing>
          <wp:inline distT="0" distB="0" distL="0" distR="0">
            <wp:extent cx="5260616" cy="37252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60616" cy="3725285"/>
                    </a:xfrm>
                    <a:prstGeom prst="rect">
                      <a:avLst/>
                    </a:prstGeom>
                    <a:noFill/>
                    <a:ln w="9525">
                      <a:noFill/>
                      <a:miter lim="800000"/>
                      <a:headEnd/>
                      <a:tailEnd/>
                    </a:ln>
                  </pic:spPr>
                </pic:pic>
              </a:graphicData>
            </a:graphic>
          </wp:inline>
        </w:drawing>
      </w:r>
    </w:p>
    <w:p w:rsidR="00996647" w:rsidRDefault="00996647" w:rsidP="00996647">
      <w:pPr>
        <w:pStyle w:val="ListParagraph"/>
        <w:numPr>
          <w:ilvl w:val="0"/>
          <w:numId w:val="36"/>
        </w:numPr>
      </w:pPr>
      <w:r>
        <w:t xml:space="preserve">Select and delete the first item in the </w:t>
      </w:r>
      <w:fldSimple w:instr=" REF _Ref460252930 \h  \* MERGEFORMAT ">
        <w:r w:rsidR="00D85C0D" w:rsidRPr="00D85C0D">
          <w:rPr>
            <w:rStyle w:val="IntenseReference"/>
          </w:rPr>
          <w:t>Definitions Table</w:t>
        </w:r>
      </w:fldSimple>
      <w:r w:rsidRPr="00FA04B1">
        <w:rPr>
          <w:rStyle w:val="IntenseReference"/>
        </w:rPr>
        <w:t xml:space="preserve"> (</w:t>
      </w:r>
      <w:fldSimple w:instr=" REF _Ref460252930 \r \h  \* MERGEFORMAT ">
        <w:r w:rsidR="00D85C0D" w:rsidRPr="00D85C0D">
          <w:rPr>
            <w:rStyle w:val="IntenseReference"/>
          </w:rPr>
          <w:t>6.2.2</w:t>
        </w:r>
      </w:fldSimple>
      <w:r w:rsidRPr="00FA04B1">
        <w:rPr>
          <w:rStyle w:val="IntenseReference"/>
        </w:rPr>
        <w:t>)</w:t>
      </w:r>
      <w:r>
        <w:t xml:space="preserve">. The agents in the simulator will begin </w:t>
      </w:r>
      <w:r w:rsidR="000A19B6">
        <w:t>patrolling</w:t>
      </w:r>
      <w:r>
        <w:t>.</w:t>
      </w:r>
    </w:p>
    <w:p w:rsidR="00996647" w:rsidRDefault="00996647" w:rsidP="00996647">
      <w:pPr>
        <w:pStyle w:val="ListParagraph"/>
        <w:numPr>
          <w:ilvl w:val="0"/>
          <w:numId w:val="36"/>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click </w:t>
      </w:r>
      <w:r w:rsidRPr="00781C8C">
        <w:rPr>
          <w:rStyle w:val="KeyChar"/>
        </w:rPr>
        <w:t>Find announcement</w:t>
      </w:r>
      <w:r>
        <w:t xml:space="preserve"> then </w:t>
      </w:r>
      <w:r w:rsidRPr="00A303C9">
        <w:rPr>
          <w:rStyle w:val="KeyChar"/>
        </w:rPr>
        <w:t>Commit</w:t>
      </w:r>
      <w:r>
        <w:t xml:space="preserve">. The agents </w:t>
      </w:r>
      <w:r w:rsidR="000A19B6">
        <w:t>start wandering</w:t>
      </w:r>
      <w:r>
        <w:t>.</w:t>
      </w:r>
    </w:p>
    <w:p w:rsidR="002C35BB" w:rsidRDefault="000A19B6" w:rsidP="002B5B70">
      <w:pPr>
        <w:pStyle w:val="ListParagraph"/>
        <w:numPr>
          <w:ilvl w:val="0"/>
          <w:numId w:val="36"/>
        </w:numPr>
      </w:pPr>
      <w:r>
        <w:t>At this point, y</w:t>
      </w:r>
      <w:r w:rsidR="00996647">
        <w:t xml:space="preserve">ou can </w:t>
      </w:r>
      <w:r>
        <w:t>replace</w:t>
      </w:r>
      <w:r w:rsidR="00996647">
        <w:t xml:space="preserve"> the target belief states of </w:t>
      </w:r>
      <w:r>
        <w:t xml:space="preserve">the </w:t>
      </w:r>
      <w:r w:rsidR="00996647">
        <w:t>agent</w:t>
      </w:r>
      <w:r>
        <w:t>s</w:t>
      </w:r>
      <w:r w:rsidR="00996647">
        <w:t xml:space="preserve"> </w:t>
      </w:r>
      <w:r>
        <w:t>with their original belief states</w:t>
      </w:r>
      <w:r w:rsidR="002C35BB">
        <w:t xml:space="preserve"> prior to the announcement (</w:t>
      </w:r>
      <w:r w:rsidR="002C35BB" w:rsidRPr="002C35BB">
        <w:rPr>
          <w:rStyle w:val="code2Char"/>
        </w:rPr>
        <w:t>-a and b and c and d</w:t>
      </w:r>
      <w:r w:rsidR="002C35BB">
        <w:t xml:space="preserve">, </w:t>
      </w:r>
      <w:r w:rsidR="002C35BB" w:rsidRPr="002C35BB">
        <w:rPr>
          <w:rStyle w:val="code2Char"/>
        </w:rPr>
        <w:t xml:space="preserve">a </w:t>
      </w:r>
      <w:proofErr w:type="spellStart"/>
      <w:r w:rsidR="002C35BB" w:rsidRPr="002C35BB">
        <w:rPr>
          <w:rStyle w:val="code2Char"/>
        </w:rPr>
        <w:t>and</w:t>
      </w:r>
      <w:proofErr w:type="spellEnd"/>
      <w:r w:rsidR="002C35BB" w:rsidRPr="002C35BB">
        <w:rPr>
          <w:rStyle w:val="code2Char"/>
        </w:rPr>
        <w:t xml:space="preserve"> </w:t>
      </w:r>
      <w:r w:rsidR="002C35BB">
        <w:rPr>
          <w:rStyle w:val="code2Char"/>
        </w:rPr>
        <w:t>-</w:t>
      </w:r>
      <w:r w:rsidR="002C35BB" w:rsidRPr="002C35BB">
        <w:rPr>
          <w:rStyle w:val="code2Char"/>
        </w:rPr>
        <w:t>b and c and d</w:t>
      </w:r>
      <w:r w:rsidR="002C35BB">
        <w:t xml:space="preserve">, </w:t>
      </w:r>
      <w:r w:rsidR="002C35BB" w:rsidRPr="002C35BB">
        <w:rPr>
          <w:rStyle w:val="code2Char"/>
        </w:rPr>
        <w:t>a and b and -c and d</w:t>
      </w:r>
      <w:r w:rsidR="002C35BB">
        <w:t xml:space="preserve">, </w:t>
      </w:r>
      <w:r w:rsidR="002C35BB" w:rsidRPr="002C35BB">
        <w:rPr>
          <w:rStyle w:val="code2Char"/>
        </w:rPr>
        <w:t>a and b and c and -d</w:t>
      </w:r>
      <w:r w:rsidR="002C35BB">
        <w:t xml:space="preserve"> respectively)</w:t>
      </w:r>
      <w:r>
        <w:t xml:space="preserve"> and</w:t>
      </w:r>
      <w:r w:rsidR="00996647" w:rsidRPr="00996647">
        <w:t xml:space="preserve"> repeat step 5 to have the agents </w:t>
      </w:r>
      <w:r w:rsidR="002C35BB">
        <w:t>start patrolling</w:t>
      </w:r>
      <w:r w:rsidR="00996647" w:rsidRPr="00996647">
        <w:t xml:space="preserve"> again.</w:t>
      </w:r>
    </w:p>
    <w:p w:rsidR="002C35BB" w:rsidRDefault="002C35BB">
      <w:pPr>
        <w:spacing w:after="0"/>
        <w:ind w:firstLine="360"/>
      </w:pPr>
      <w:r>
        <w:br w:type="page"/>
      </w:r>
    </w:p>
    <w:p w:rsidR="002B5B70" w:rsidRDefault="000473A9" w:rsidP="002B5B70">
      <w:pPr>
        <w:pStyle w:val="Heading2"/>
      </w:pPr>
      <w:bookmarkStart w:id="18" w:name="_Toc460558806"/>
      <w:r>
        <w:lastRenderedPageBreak/>
        <w:t>Patrol</w:t>
      </w:r>
      <w:bookmarkEnd w:id="18"/>
    </w:p>
    <w:p w:rsidR="002C35BB" w:rsidRDefault="002C35BB" w:rsidP="000473A9">
      <w:r>
        <w:t xml:space="preserve">This is a simple example that uses hamming distance as the belief revision operator for all agents. This example is best viewed with the </w:t>
      </w:r>
      <w:fldSimple w:instr=" REF _Ref460279978 \h  \* MERGEFORMAT ">
        <w:r w:rsidR="00D85C0D" w:rsidRPr="00D85C0D">
          <w:rPr>
            <w:rStyle w:val="IntenseReference"/>
          </w:rPr>
          <w:t>Display Mode Drop-Down Menu</w:t>
        </w:r>
      </w:fldSimple>
      <w:r w:rsidRPr="00533B9C">
        <w:rPr>
          <w:rStyle w:val="IntenseReference"/>
        </w:rPr>
        <w:t xml:space="preserve"> (</w:t>
      </w:r>
      <w:fldSimple w:instr=" REF _Ref460279981 \r \h  \* MERGEFORMAT ">
        <w:r w:rsidR="00D85C0D" w:rsidRPr="00D85C0D">
          <w:rPr>
            <w:rStyle w:val="IntenseReference"/>
          </w:rPr>
          <w:t>6.1.4</w:t>
        </w:r>
      </w:fldSimple>
      <w:r w:rsidRPr="00533B9C">
        <w:rPr>
          <w:rStyle w:val="IntenseReference"/>
        </w:rPr>
        <w:t>)</w:t>
      </w:r>
      <w:r>
        <w:t xml:space="preserve"> set to </w:t>
      </w:r>
      <w:r>
        <w:rPr>
          <w:rStyle w:val="SubtleEmphasis"/>
        </w:rPr>
        <w:t>Models</w:t>
      </w:r>
      <w:r>
        <w:t>.</w:t>
      </w:r>
    </w:p>
    <w:p w:rsidR="002C35BB" w:rsidRDefault="002C35BB" w:rsidP="002C35BB">
      <w:pPr>
        <w:pStyle w:val="ListParagraph"/>
        <w:numPr>
          <w:ilvl w:val="0"/>
          <w:numId w:val="37"/>
        </w:numPr>
      </w:pPr>
      <w:r>
        <w:t xml:space="preserve">Open 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rsidRPr="00216058">
        <w:t xml:space="preserve"> </w:t>
      </w:r>
      <w:r>
        <w:t xml:space="preserve">and </w:t>
      </w:r>
      <w:fldSimple w:instr=" REF _Ref460254034 \h  \* MERGEFORMAT ">
        <w:r w:rsidR="00D85C0D" w:rsidRPr="00D85C0D">
          <w:rPr>
            <w:rStyle w:val="IntenseReference"/>
          </w:rPr>
          <w:t>Simulation Window</w:t>
        </w:r>
      </w:fldSimple>
      <w:r w:rsidRPr="001855AE">
        <w:rPr>
          <w:rStyle w:val="IntenseReference"/>
        </w:rPr>
        <w:t xml:space="preserve"> (</w:t>
      </w:r>
      <w:fldSimple w:instr=" REF _Ref460254034 \r \h  \* MERGEFORMAT ">
        <w:r w:rsidR="00D85C0D" w:rsidRPr="00D85C0D">
          <w:rPr>
            <w:rStyle w:val="IntenseReference"/>
          </w:rPr>
          <w:t>6.4</w:t>
        </w:r>
      </w:fldSimple>
      <w:r w:rsidRPr="001855AE">
        <w:rPr>
          <w:rStyle w:val="IntenseReference"/>
        </w:rPr>
        <w:t>)</w:t>
      </w:r>
      <w:r w:rsidRPr="00216058">
        <w:t xml:space="preserve"> </w:t>
      </w:r>
      <w:r>
        <w:t xml:space="preserve">via the </w:t>
      </w:r>
      <w:fldSimple w:instr=" REF _Ref460277971 \h  \* MERGEFORMAT ">
        <w:r w:rsidR="00D85C0D" w:rsidRPr="00D85C0D">
          <w:rPr>
            <w:rStyle w:val="IntenseReference"/>
          </w:rPr>
          <w:t>Window Menu</w:t>
        </w:r>
      </w:fldSimple>
      <w:r w:rsidRPr="00ED3F82">
        <w:rPr>
          <w:rStyle w:val="IntenseReference"/>
        </w:rPr>
        <w:t xml:space="preserve"> (</w:t>
      </w:r>
      <w:fldSimple w:instr=" REF _Ref460277965 \r \h  \* MERGEFORMAT ">
        <w:r w:rsidR="00D85C0D" w:rsidRPr="00D85C0D">
          <w:rPr>
            <w:rStyle w:val="IntenseReference"/>
          </w:rPr>
          <w:t>6.1.2</w:t>
        </w:r>
      </w:fldSimple>
      <w:proofErr w:type="gramStart"/>
      <w:r w:rsidRPr="00ED3F82">
        <w:rPr>
          <w:rStyle w:val="IntenseReference"/>
        </w:rPr>
        <w:t>)</w:t>
      </w:r>
      <w:r w:rsidRPr="00216058">
        <w:t xml:space="preserve"> </w:t>
      </w:r>
      <w:r>
        <w:t xml:space="preserve"> in</w:t>
      </w:r>
      <w:proofErr w:type="gramEnd"/>
      <w:r>
        <w:t xml:space="preserve">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216058">
        <w:t xml:space="preserve"> </w:t>
      </w:r>
      <w:r>
        <w:t>.</w:t>
      </w:r>
    </w:p>
    <w:p w:rsidR="002C35BB" w:rsidRDefault="002C35BB" w:rsidP="002C35BB">
      <w:pPr>
        <w:pStyle w:val="ListParagraph"/>
        <w:numPr>
          <w:ilvl w:val="0"/>
          <w:numId w:val="37"/>
        </w:numPr>
      </w:pPr>
      <w:r>
        <w:t xml:space="preserve">In 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proofErr w:type="spellStart"/>
      <w:r>
        <w:rPr>
          <w:rStyle w:val="code2Char"/>
        </w:rPr>
        <w:t>patrol.definitions</w:t>
      </w:r>
      <w:proofErr w:type="spellEnd"/>
      <w:r>
        <w:t xml:space="preserve"> save file to load.</w:t>
      </w:r>
    </w:p>
    <w:p w:rsidR="002C35BB" w:rsidRDefault="002C35BB" w:rsidP="002C35BB">
      <w:pPr>
        <w:pStyle w:val="ListParagraph"/>
        <w:numPr>
          <w:ilvl w:val="0"/>
          <w:numId w:val="37"/>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proofErr w:type="spellStart"/>
      <w:r>
        <w:rPr>
          <w:rStyle w:val="code2Char"/>
        </w:rPr>
        <w:t>patrol.agents</w:t>
      </w:r>
      <w:proofErr w:type="spellEnd"/>
      <w:r>
        <w:t xml:space="preserve"> save file to load.</w:t>
      </w:r>
    </w:p>
    <w:p w:rsidR="002C35BB" w:rsidRDefault="002C35BB" w:rsidP="002C35BB">
      <w:pPr>
        <w:pStyle w:val="ListParagraph"/>
        <w:jc w:val="center"/>
      </w:pPr>
      <w:r>
        <w:rPr>
          <w:noProof/>
          <w:lang w:bidi="ar-SA"/>
        </w:rPr>
        <w:drawing>
          <wp:inline distT="0" distB="0" distL="0" distR="0">
            <wp:extent cx="5642278" cy="3723518"/>
            <wp:effectExtent l="1905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642079" cy="3723387"/>
                    </a:xfrm>
                    <a:prstGeom prst="rect">
                      <a:avLst/>
                    </a:prstGeom>
                    <a:noFill/>
                    <a:ln w="9525">
                      <a:noFill/>
                      <a:miter lim="800000"/>
                      <a:headEnd/>
                      <a:tailEnd/>
                    </a:ln>
                  </pic:spPr>
                </pic:pic>
              </a:graphicData>
            </a:graphic>
          </wp:inline>
        </w:drawing>
      </w:r>
    </w:p>
    <w:p w:rsidR="002C35BB" w:rsidRDefault="002C35BB" w:rsidP="002C35BB">
      <w:pPr>
        <w:pStyle w:val="ListParagraph"/>
        <w:numPr>
          <w:ilvl w:val="0"/>
          <w:numId w:val="37"/>
        </w:numPr>
      </w:pPr>
      <w:r>
        <w:t xml:space="preserve">Select and delete the first item in the </w:t>
      </w:r>
      <w:fldSimple w:instr=" REF _Ref460252930 \h  \* MERGEFORMAT ">
        <w:r w:rsidR="00D85C0D" w:rsidRPr="00D85C0D">
          <w:rPr>
            <w:rStyle w:val="IntenseReference"/>
          </w:rPr>
          <w:t>Definitions Table</w:t>
        </w:r>
      </w:fldSimple>
      <w:r w:rsidRPr="00FA04B1">
        <w:rPr>
          <w:rStyle w:val="IntenseReference"/>
        </w:rPr>
        <w:t xml:space="preserve"> (</w:t>
      </w:r>
      <w:fldSimple w:instr=" REF _Ref460252930 \r \h  \* MERGEFORMAT ">
        <w:r w:rsidR="00D85C0D" w:rsidRPr="00D85C0D">
          <w:rPr>
            <w:rStyle w:val="IntenseReference"/>
          </w:rPr>
          <w:t>6.2.2</w:t>
        </w:r>
      </w:fldSimple>
      <w:r w:rsidRPr="00FA04B1">
        <w:rPr>
          <w:rStyle w:val="IntenseReference"/>
        </w:rPr>
        <w:t>)</w:t>
      </w:r>
      <w:r>
        <w:t>. The agents in the simulator will begin patrolling.</w:t>
      </w:r>
    </w:p>
    <w:p w:rsidR="00032453" w:rsidRDefault="002C35BB" w:rsidP="002C35BB">
      <w:pPr>
        <w:pStyle w:val="ListParagraph"/>
        <w:numPr>
          <w:ilvl w:val="0"/>
          <w:numId w:val="37"/>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click </w:t>
      </w:r>
      <w:r w:rsidRPr="00781C8C">
        <w:rPr>
          <w:rStyle w:val="KeyChar"/>
        </w:rPr>
        <w:t>Find announcement</w:t>
      </w:r>
      <w:r>
        <w:t xml:space="preserve"> then </w:t>
      </w:r>
      <w:r w:rsidRPr="00A303C9">
        <w:rPr>
          <w:rStyle w:val="KeyChar"/>
        </w:rPr>
        <w:t>Commit</w:t>
      </w:r>
      <w:r>
        <w:t xml:space="preserve">. </w:t>
      </w:r>
      <w:r w:rsidR="00032453">
        <w:t xml:space="preserve">The yellow agent will stop patrolling and stand guard at </w:t>
      </w:r>
      <w:r w:rsidR="00032453" w:rsidRPr="00032453">
        <w:rPr>
          <w:rStyle w:val="code2Char"/>
        </w:rPr>
        <w:t>[0</w:t>
      </w:r>
      <w:proofErr w:type="gramStart"/>
      <w:r w:rsidR="00032453" w:rsidRPr="00032453">
        <w:rPr>
          <w:rStyle w:val="code2Char"/>
        </w:rPr>
        <w:t>,2</w:t>
      </w:r>
      <w:proofErr w:type="gramEnd"/>
      <w:r w:rsidR="00032453" w:rsidRPr="00032453">
        <w:rPr>
          <w:rStyle w:val="code2Char"/>
        </w:rPr>
        <w:t>]</w:t>
      </w:r>
      <w:r>
        <w:t>.</w:t>
      </w:r>
    </w:p>
    <w:p w:rsidR="002C35BB" w:rsidRDefault="00032453" w:rsidP="002C35BB">
      <w:pPr>
        <w:pStyle w:val="ListParagraph"/>
        <w:numPr>
          <w:ilvl w:val="0"/>
          <w:numId w:val="37"/>
        </w:numPr>
      </w:pPr>
      <w:r>
        <w:t>You can change the target belief state</w:t>
      </w:r>
      <w:r w:rsidR="002C35BB">
        <w:t xml:space="preserve"> of </w:t>
      </w:r>
      <w:r>
        <w:t>both agents</w:t>
      </w:r>
      <w:r w:rsidR="002C35BB">
        <w:t xml:space="preserve"> </w:t>
      </w:r>
      <w:r>
        <w:t>and set both to patrol to true or</w:t>
      </w:r>
      <w:r w:rsidR="00C81931">
        <w:t xml:space="preserve"> both to false</w:t>
      </w:r>
      <w:r>
        <w:t xml:space="preserve"> or any combination of truth values. The announcement finder will be able to fin</w:t>
      </w:r>
      <w:r w:rsidR="00C81931">
        <w:t>d</w:t>
      </w:r>
      <w:r>
        <w:t xml:space="preserve"> an announcement in any of these cases</w:t>
      </w:r>
      <w:r w:rsidR="002C35BB" w:rsidRPr="00996647">
        <w:t>.</w:t>
      </w:r>
    </w:p>
    <w:p w:rsidR="002C35BB" w:rsidRDefault="002C35BB">
      <w:pPr>
        <w:spacing w:after="0"/>
        <w:ind w:firstLine="360"/>
      </w:pPr>
      <w:r>
        <w:br w:type="page"/>
      </w:r>
    </w:p>
    <w:p w:rsidR="000473A9" w:rsidRDefault="000473A9" w:rsidP="000473A9">
      <w:pPr>
        <w:pStyle w:val="Heading2"/>
      </w:pPr>
      <w:bookmarkStart w:id="19" w:name="_Toc460558807"/>
      <w:r>
        <w:lastRenderedPageBreak/>
        <w:t>Protect the VIP</w:t>
      </w:r>
      <w:bookmarkEnd w:id="19"/>
    </w:p>
    <w:p w:rsidR="00174795" w:rsidRDefault="00174795" w:rsidP="00174795">
      <w:r>
        <w:t xml:space="preserve">This is a simple example that uses hamming distance as the belief revision operator for all agents. This example is best viewed with the </w:t>
      </w:r>
      <w:fldSimple w:instr=" REF _Ref460279978 \h  \* MERGEFORMAT ">
        <w:r w:rsidR="00D85C0D" w:rsidRPr="00D85C0D">
          <w:rPr>
            <w:rStyle w:val="IntenseReference"/>
          </w:rPr>
          <w:t>Display Mode Drop-Down Menu</w:t>
        </w:r>
      </w:fldSimple>
      <w:r w:rsidRPr="00533B9C">
        <w:rPr>
          <w:rStyle w:val="IntenseReference"/>
        </w:rPr>
        <w:t xml:space="preserve"> (</w:t>
      </w:r>
      <w:fldSimple w:instr=" REF _Ref460279981 \r \h  \* MERGEFORMAT ">
        <w:r w:rsidR="00D85C0D" w:rsidRPr="00D85C0D">
          <w:rPr>
            <w:rStyle w:val="IntenseReference"/>
          </w:rPr>
          <w:t>6.1.4</w:t>
        </w:r>
      </w:fldSimple>
      <w:r w:rsidRPr="00533B9C">
        <w:rPr>
          <w:rStyle w:val="IntenseReference"/>
        </w:rPr>
        <w:t>)</w:t>
      </w:r>
      <w:r>
        <w:t xml:space="preserve"> set to </w:t>
      </w:r>
      <w:r>
        <w:rPr>
          <w:rStyle w:val="SubtleEmphasis"/>
        </w:rPr>
        <w:t>Disjunctive Normal Form</w:t>
      </w:r>
      <w:r>
        <w:t>.</w:t>
      </w:r>
    </w:p>
    <w:p w:rsidR="00174795" w:rsidRDefault="00174795" w:rsidP="00174795">
      <w:pPr>
        <w:pStyle w:val="ListParagraph"/>
        <w:numPr>
          <w:ilvl w:val="0"/>
          <w:numId w:val="38"/>
        </w:numPr>
      </w:pPr>
      <w:r>
        <w:t xml:space="preserve">Open 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t>,</w:t>
      </w:r>
      <w:r w:rsidRPr="00174795">
        <w:t xml:space="preserve"> </w:t>
      </w:r>
      <w:fldSimple w:instr=" REF _Ref460254019 \h  \* MERGEFORMAT ">
        <w:r w:rsidR="00D85C0D" w:rsidRPr="00D85C0D">
          <w:rPr>
            <w:rStyle w:val="IntenseReference"/>
          </w:rPr>
          <w:t>Obstacles Window</w:t>
        </w:r>
      </w:fldSimple>
      <w:r w:rsidRPr="005D38E2">
        <w:rPr>
          <w:rStyle w:val="IntenseReference"/>
        </w:rPr>
        <w:t xml:space="preserve"> (</w:t>
      </w:r>
      <w:fldSimple w:instr=" REF _Ref460254019 \r \h  \* MERGEFORMAT ">
        <w:r w:rsidR="00D85C0D" w:rsidRPr="00D85C0D">
          <w:rPr>
            <w:rStyle w:val="IntenseReference"/>
          </w:rPr>
          <w:t>6.3</w:t>
        </w:r>
      </w:fldSimple>
      <w:r w:rsidRPr="005D38E2">
        <w:rPr>
          <w:rStyle w:val="IntenseReference"/>
        </w:rPr>
        <w:t>)</w:t>
      </w:r>
      <w:r>
        <w:t xml:space="preserve"> and </w:t>
      </w:r>
      <w:fldSimple w:instr=" REF _Ref460254034 \h  \* MERGEFORMAT ">
        <w:r w:rsidR="00D85C0D" w:rsidRPr="00D85C0D">
          <w:rPr>
            <w:rStyle w:val="IntenseReference"/>
          </w:rPr>
          <w:t>Simulation Window</w:t>
        </w:r>
      </w:fldSimple>
      <w:r w:rsidRPr="001855AE">
        <w:rPr>
          <w:rStyle w:val="IntenseReference"/>
        </w:rPr>
        <w:t xml:space="preserve"> (</w:t>
      </w:r>
      <w:fldSimple w:instr=" REF _Ref460254034 \r \h  \* MERGEFORMAT ">
        <w:r w:rsidR="00D85C0D" w:rsidRPr="00D85C0D">
          <w:rPr>
            <w:rStyle w:val="IntenseReference"/>
          </w:rPr>
          <w:t>6.4</w:t>
        </w:r>
      </w:fldSimple>
      <w:r w:rsidRPr="001855AE">
        <w:rPr>
          <w:rStyle w:val="IntenseReference"/>
        </w:rPr>
        <w:t>)</w:t>
      </w:r>
      <w:r w:rsidRPr="00216058">
        <w:t xml:space="preserve"> </w:t>
      </w:r>
      <w:r>
        <w:t xml:space="preserve">via the </w:t>
      </w:r>
      <w:fldSimple w:instr=" REF _Ref460277971 \h  \* MERGEFORMAT ">
        <w:r w:rsidR="00D85C0D" w:rsidRPr="00D85C0D">
          <w:rPr>
            <w:rStyle w:val="IntenseReference"/>
          </w:rPr>
          <w:t>Window Menu</w:t>
        </w:r>
      </w:fldSimple>
      <w:r w:rsidRPr="00ED3F82">
        <w:rPr>
          <w:rStyle w:val="IntenseReference"/>
        </w:rPr>
        <w:t xml:space="preserve"> (</w:t>
      </w:r>
      <w:fldSimple w:instr=" REF _Ref460277965 \r \h  \* MERGEFORMAT ">
        <w:r w:rsidR="00D85C0D" w:rsidRPr="00D85C0D">
          <w:rPr>
            <w:rStyle w:val="IntenseReference"/>
          </w:rPr>
          <w:t>6.1.2</w:t>
        </w:r>
      </w:fldSimple>
      <w:r w:rsidRPr="00ED3F82">
        <w:rPr>
          <w:rStyle w:val="IntenseReference"/>
        </w:rPr>
        <w:t>)</w:t>
      </w:r>
      <w:r w:rsidRPr="00216058">
        <w:t xml:space="preserve"> </w:t>
      </w:r>
      <w:r>
        <w:t xml:space="preserve"> 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rsidRPr="00216058">
        <w:t xml:space="preserve"> </w:t>
      </w:r>
      <w:r>
        <w:t>.</w:t>
      </w:r>
    </w:p>
    <w:p w:rsidR="00174795" w:rsidRDefault="00174795" w:rsidP="00174795">
      <w:pPr>
        <w:pStyle w:val="ListParagraph"/>
        <w:numPr>
          <w:ilvl w:val="0"/>
          <w:numId w:val="38"/>
        </w:numPr>
      </w:pPr>
      <w:r>
        <w:t xml:space="preserve">In 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proofErr w:type="spellStart"/>
      <w:r>
        <w:rPr>
          <w:rStyle w:val="code2Char"/>
        </w:rPr>
        <w:t>protectVip.definitions</w:t>
      </w:r>
      <w:proofErr w:type="spellEnd"/>
      <w:r>
        <w:t xml:space="preserve"> save file to load.</w:t>
      </w:r>
      <w:r w:rsidRPr="00174795">
        <w:t xml:space="preserve"> </w:t>
      </w:r>
    </w:p>
    <w:p w:rsidR="00174795" w:rsidRDefault="00174795" w:rsidP="00174795">
      <w:pPr>
        <w:pStyle w:val="ListParagraph"/>
        <w:numPr>
          <w:ilvl w:val="0"/>
          <w:numId w:val="38"/>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r w:rsidRPr="00174795">
        <w:rPr>
          <w:rStyle w:val="code2Char"/>
        </w:rPr>
        <w:t xml:space="preserve"> </w:t>
      </w:r>
      <w:proofErr w:type="spellStart"/>
      <w:r>
        <w:rPr>
          <w:rStyle w:val="code2Char"/>
        </w:rPr>
        <w:t>protectVip.agents</w:t>
      </w:r>
      <w:proofErr w:type="spellEnd"/>
      <w:r>
        <w:t xml:space="preserve"> save file to load.</w:t>
      </w:r>
    </w:p>
    <w:p w:rsidR="00174795" w:rsidRDefault="00174795" w:rsidP="00174795">
      <w:pPr>
        <w:pStyle w:val="ListParagraph"/>
        <w:numPr>
          <w:ilvl w:val="0"/>
          <w:numId w:val="38"/>
        </w:numPr>
      </w:pPr>
      <w:r>
        <w:t xml:space="preserve">In the </w:t>
      </w:r>
      <w:fldSimple w:instr=" REF _Ref460254019 \h  \* MERGEFORMAT ">
        <w:r w:rsidR="00D85C0D" w:rsidRPr="00D85C0D">
          <w:rPr>
            <w:rStyle w:val="IntenseReference"/>
          </w:rPr>
          <w:t>Obstacles Window</w:t>
        </w:r>
      </w:fldSimple>
      <w:r w:rsidRPr="005D38E2">
        <w:rPr>
          <w:rStyle w:val="IntenseReference"/>
        </w:rPr>
        <w:t xml:space="preserve"> (</w:t>
      </w:r>
      <w:fldSimple w:instr=" REF _Ref460254019 \r \h  \* MERGEFORMAT ">
        <w:r w:rsidR="00D85C0D" w:rsidRPr="00D85C0D">
          <w:rPr>
            <w:rStyle w:val="IntenseReference"/>
          </w:rPr>
          <w:t>6.3</w:t>
        </w:r>
      </w:fldSimple>
      <w:r w:rsidRPr="005D38E2">
        <w:rPr>
          <w:rStyle w:val="IntenseReference"/>
        </w:rPr>
        <w:t>)</w:t>
      </w:r>
      <w:r>
        <w:t xml:space="preserve">, select </w:t>
      </w:r>
      <w:r w:rsidRPr="00125DD5">
        <w:rPr>
          <w:rStyle w:val="KeyChar"/>
        </w:rPr>
        <w:t>File</w:t>
      </w:r>
      <w:r w:rsidRPr="00125DD5">
        <w:rPr>
          <w:rStyle w:val="code2Char"/>
        </w:rPr>
        <w:t xml:space="preserve"> &gt; </w:t>
      </w:r>
      <w:r w:rsidRPr="00125DD5">
        <w:rPr>
          <w:rStyle w:val="KeyChar"/>
        </w:rPr>
        <w:t>Load</w:t>
      </w:r>
      <w:r>
        <w:t xml:space="preserve">. Then select the </w:t>
      </w:r>
      <w:r w:rsidRPr="00125DD5">
        <w:rPr>
          <w:rStyle w:val="code2Char"/>
        </w:rPr>
        <w:t>[</w:t>
      </w:r>
      <w:proofErr w:type="spellStart"/>
      <w:r w:rsidRPr="00125DD5">
        <w:rPr>
          <w:rStyle w:val="code2Char"/>
        </w:rPr>
        <w:t>rootProjectDirectory</w:t>
      </w:r>
      <w:proofErr w:type="spellEnd"/>
      <w:r w:rsidRPr="00125DD5">
        <w:rPr>
          <w:rStyle w:val="code2Char"/>
        </w:rPr>
        <w:t>]/demo</w:t>
      </w:r>
      <w:r>
        <w:rPr>
          <w:rStyle w:val="code2Char"/>
        </w:rPr>
        <w:t>/</w:t>
      </w:r>
      <w:r w:rsidRPr="00174795">
        <w:rPr>
          <w:rStyle w:val="code2Char"/>
        </w:rPr>
        <w:t xml:space="preserve"> </w:t>
      </w:r>
      <w:proofErr w:type="spellStart"/>
      <w:r>
        <w:rPr>
          <w:rStyle w:val="code2Char"/>
        </w:rPr>
        <w:t>protectVip.obstacles</w:t>
      </w:r>
      <w:proofErr w:type="spellEnd"/>
      <w:r>
        <w:t xml:space="preserve"> save file to load.</w:t>
      </w:r>
    </w:p>
    <w:p w:rsidR="00174795" w:rsidRDefault="00174795" w:rsidP="00174795">
      <w:pPr>
        <w:pStyle w:val="ListParagraph"/>
        <w:jc w:val="center"/>
      </w:pPr>
      <w:r>
        <w:rPr>
          <w:noProof/>
          <w:lang w:bidi="ar-SA"/>
        </w:rPr>
        <w:drawing>
          <wp:inline distT="0" distB="0" distL="0" distR="0">
            <wp:extent cx="4956979" cy="3609893"/>
            <wp:effectExtent l="1905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4957105" cy="3609985"/>
                    </a:xfrm>
                    <a:prstGeom prst="rect">
                      <a:avLst/>
                    </a:prstGeom>
                    <a:noFill/>
                    <a:ln w="9525">
                      <a:noFill/>
                      <a:miter lim="800000"/>
                      <a:headEnd/>
                      <a:tailEnd/>
                    </a:ln>
                  </pic:spPr>
                </pic:pic>
              </a:graphicData>
            </a:graphic>
          </wp:inline>
        </w:drawing>
      </w:r>
    </w:p>
    <w:p w:rsidR="00174795" w:rsidRDefault="00174795" w:rsidP="00174795">
      <w:pPr>
        <w:pStyle w:val="ListParagraph"/>
        <w:numPr>
          <w:ilvl w:val="0"/>
          <w:numId w:val="38"/>
        </w:numPr>
      </w:pPr>
      <w:r>
        <w:t xml:space="preserve">Select and delete the first item in the </w:t>
      </w:r>
      <w:fldSimple w:instr=" REF _Ref460252930 \h  \* MERGEFORMAT ">
        <w:r w:rsidR="00D85C0D" w:rsidRPr="00D85C0D">
          <w:rPr>
            <w:rStyle w:val="IntenseReference"/>
          </w:rPr>
          <w:t>Definitions Table</w:t>
        </w:r>
      </w:fldSimple>
      <w:r w:rsidRPr="00FA04B1">
        <w:rPr>
          <w:rStyle w:val="IntenseReference"/>
        </w:rPr>
        <w:t xml:space="preserve"> (</w:t>
      </w:r>
      <w:fldSimple w:instr=" REF _Ref460252930 \r \h  \* MERGEFORMAT ">
        <w:r w:rsidR="00D85C0D" w:rsidRPr="00D85C0D">
          <w:rPr>
            <w:rStyle w:val="IntenseReference"/>
          </w:rPr>
          <w:t>6.2.2</w:t>
        </w:r>
      </w:fldSimple>
      <w:r w:rsidRPr="00FA04B1">
        <w:rPr>
          <w:rStyle w:val="IntenseReference"/>
        </w:rPr>
        <w:t>)</w:t>
      </w:r>
      <w:r>
        <w:t>. The yellow and cyan agents will begin wandering the map. The red agents will begin following the yellow agent around.</w:t>
      </w:r>
    </w:p>
    <w:p w:rsidR="00174795" w:rsidRDefault="00174795" w:rsidP="00174795">
      <w:pPr>
        <w:pStyle w:val="ListParagraph"/>
        <w:numPr>
          <w:ilvl w:val="0"/>
          <w:numId w:val="38"/>
        </w:numPr>
      </w:pPr>
      <w:r>
        <w:t xml:space="preserve">In 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click </w:t>
      </w:r>
      <w:r w:rsidRPr="00781C8C">
        <w:rPr>
          <w:rStyle w:val="KeyChar"/>
        </w:rPr>
        <w:t>Find announcement</w:t>
      </w:r>
      <w:r>
        <w:t xml:space="preserve"> then </w:t>
      </w:r>
      <w:r w:rsidRPr="00A303C9">
        <w:rPr>
          <w:rStyle w:val="KeyChar"/>
        </w:rPr>
        <w:t>Commit</w:t>
      </w:r>
      <w:r>
        <w:t>. The yellow agent will flee to a corner, and the red agents will stick close by it.</w:t>
      </w:r>
    </w:p>
    <w:p w:rsidR="00174795" w:rsidRDefault="00174795" w:rsidP="00174795">
      <w:pPr>
        <w:pStyle w:val="ListParagraph"/>
        <w:numPr>
          <w:ilvl w:val="0"/>
          <w:numId w:val="38"/>
        </w:numPr>
      </w:pPr>
      <w:r>
        <w:t>You can change the target belief states of the yellow and red agents to be</w:t>
      </w:r>
      <w:r w:rsidR="000E0FA6">
        <w:t xml:space="preserve"> either </w:t>
      </w:r>
      <w:r w:rsidR="000E0FA6" w:rsidRPr="000E0FA6">
        <w:rPr>
          <w:rStyle w:val="code2Char"/>
        </w:rPr>
        <w:t>danger</w:t>
      </w:r>
      <w:r w:rsidR="000E0FA6">
        <w:t xml:space="preserve"> or </w:t>
      </w:r>
      <w:r w:rsidR="000E0FA6" w:rsidRPr="000E0FA6">
        <w:rPr>
          <w:rStyle w:val="code2Char"/>
        </w:rPr>
        <w:t>-danger</w:t>
      </w:r>
      <w:r w:rsidRPr="00996647">
        <w:t>.</w:t>
      </w:r>
      <w:r w:rsidR="000E0FA6">
        <w:t xml:space="preserve"> The announcement finder will be able to find an announcement for these cases.</w:t>
      </w:r>
    </w:p>
    <w:p w:rsidR="009F0F9F" w:rsidRDefault="009F0F9F" w:rsidP="004F21B4">
      <w:pPr>
        <w:pStyle w:val="Heading1"/>
      </w:pPr>
      <w:bookmarkStart w:id="20" w:name="_Toc460334800"/>
      <w:bookmarkStart w:id="21" w:name="_Toc460558808"/>
      <w:r>
        <w:lastRenderedPageBreak/>
        <w:t>Objects</w:t>
      </w:r>
      <w:bookmarkEnd w:id="20"/>
      <w:bookmarkEnd w:id="21"/>
    </w:p>
    <w:p w:rsidR="00A30C3D" w:rsidRDefault="00A30C3D" w:rsidP="00A30C3D">
      <w:pPr>
        <w:pStyle w:val="Heading2"/>
      </w:pPr>
      <w:bookmarkStart w:id="22" w:name="_Ref460269929"/>
      <w:bookmarkStart w:id="23" w:name="_Toc460334803"/>
      <w:bookmarkStart w:id="24" w:name="_Toc460558809"/>
      <w:r>
        <w:t>Obstacle</w:t>
      </w:r>
      <w:bookmarkEnd w:id="22"/>
      <w:bookmarkEnd w:id="23"/>
      <w:bookmarkEnd w:id="24"/>
    </w:p>
    <w:p w:rsidR="00A30C3D" w:rsidRPr="009F0F9F" w:rsidRDefault="00A30C3D" w:rsidP="00A30C3D">
      <w:r>
        <w:t xml:space="preserve">An </w:t>
      </w:r>
      <w:fldSimple w:instr=" REF _Ref460269929 \h  \* MERGEFORMAT ">
        <w:r w:rsidR="00D85C0D" w:rsidRPr="00D85C0D">
          <w:rPr>
            <w:rStyle w:val="IntenseReference"/>
          </w:rPr>
          <w:t>Obstacle</w:t>
        </w:r>
      </w:fldSimple>
      <w:r w:rsidRPr="00ED3F82">
        <w:rPr>
          <w:rStyle w:val="IntenseReference"/>
        </w:rPr>
        <w:t xml:space="preserve"> (</w:t>
      </w:r>
      <w:fldSimple w:instr=" REF _Ref460269929 \r \h  \* MERGEFORMAT ">
        <w:r w:rsidR="00D85C0D" w:rsidRPr="00D85C0D">
          <w:rPr>
            <w:rStyle w:val="IntenseReference"/>
          </w:rPr>
          <w:t>4.1</w:t>
        </w:r>
      </w:fldSimple>
      <w:r w:rsidRPr="00ED3F82">
        <w:rPr>
          <w:rStyle w:val="IntenseReference"/>
        </w:rPr>
        <w:t>)</w:t>
      </w:r>
      <w:r>
        <w:t xml:space="preserve"> consists of two points that are connected by a line. </w:t>
      </w:r>
      <w:fldSimple w:instr=" REF _Ref460275132 \h  \* MERGEFORMAT ">
        <w:r w:rsidR="00D85C0D" w:rsidRPr="00D85C0D">
          <w:rPr>
            <w:rStyle w:val="IntenseReference"/>
          </w:rPr>
          <w:t>Agent</w:t>
        </w:r>
      </w:fldSimple>
      <w:r>
        <w:rPr>
          <w:rStyle w:val="IntenseReference"/>
        </w:rPr>
        <w:t>s</w:t>
      </w:r>
      <w:r w:rsidRPr="00BE2C98">
        <w:rPr>
          <w:rStyle w:val="IntenseReference"/>
        </w:rPr>
        <w:t xml:space="preserve"> (</w:t>
      </w:r>
      <w:r w:rsidR="00811EAD">
        <w:rPr>
          <w:rStyle w:val="IntenseReference"/>
        </w:rPr>
        <w:fldChar w:fldCharType="begin"/>
      </w:r>
      <w:r>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Pr>
          <w:rStyle w:val="IntenseReference"/>
        </w:rPr>
        <w:t>)</w:t>
      </w:r>
      <w:r>
        <w:t xml:space="preserve"> cannot pass through </w:t>
      </w:r>
      <w:fldSimple w:instr=" REF _Ref460269929 \h  \* MERGEFORMAT ">
        <w:r w:rsidR="00D85C0D" w:rsidRPr="00D85C0D">
          <w:rPr>
            <w:rStyle w:val="IntenseReference"/>
          </w:rPr>
          <w:t>Obstacle</w:t>
        </w:r>
      </w:fldSimple>
      <w:r>
        <w:rPr>
          <w:rStyle w:val="IntenseReference"/>
        </w:rPr>
        <w:t>s</w:t>
      </w:r>
      <w:r w:rsidRPr="00ED3F82">
        <w:rPr>
          <w:rStyle w:val="IntenseReference"/>
        </w:rPr>
        <w:t xml:space="preserve"> (</w:t>
      </w:r>
      <w:fldSimple w:instr=" REF _Ref460269929 \r \h  \* MERGEFORMAT ">
        <w:r w:rsidR="00D85C0D" w:rsidRPr="00D85C0D">
          <w:rPr>
            <w:rStyle w:val="IntenseReference"/>
          </w:rPr>
          <w:t>4.1</w:t>
        </w:r>
      </w:fldSimple>
      <w:r w:rsidRPr="00ED3F82">
        <w:rPr>
          <w:rStyle w:val="IntenseReference"/>
        </w:rPr>
        <w:t>)</w:t>
      </w:r>
      <w:r>
        <w:t xml:space="preserve"> (i.e. the lines). They must go around them instead.</w:t>
      </w:r>
    </w:p>
    <w:p w:rsidR="00A30C3D" w:rsidRDefault="00A30C3D" w:rsidP="00A30C3D">
      <w:pPr>
        <w:pStyle w:val="Heading2"/>
      </w:pPr>
      <w:bookmarkStart w:id="25" w:name="_Ref460275342"/>
      <w:bookmarkStart w:id="26" w:name="_Ref460275348"/>
      <w:bookmarkStart w:id="27" w:name="_Ref460277665"/>
      <w:bookmarkStart w:id="28" w:name="_Ref460277670"/>
      <w:bookmarkStart w:id="29" w:name="_Toc460334804"/>
      <w:bookmarkStart w:id="30" w:name="_Toc460558810"/>
      <w:r>
        <w:t>Definition</w:t>
      </w:r>
      <w:bookmarkEnd w:id="25"/>
      <w:bookmarkEnd w:id="26"/>
      <w:bookmarkEnd w:id="27"/>
      <w:bookmarkEnd w:id="28"/>
      <w:bookmarkEnd w:id="29"/>
      <w:bookmarkEnd w:id="30"/>
    </w:p>
    <w:p w:rsidR="00A30C3D" w:rsidRDefault="00A30C3D" w:rsidP="00A30C3D">
      <w:r>
        <w:t xml:space="preserve">A </w:t>
      </w:r>
      <w:fldSimple w:instr=" REF _Ref460277665 \h  \* MERGEFORMAT ">
        <w:r w:rsidR="00D85C0D" w:rsidRPr="00D85C0D">
          <w:rPr>
            <w:rStyle w:val="IntenseReference"/>
          </w:rPr>
          <w:t>Definition</w:t>
        </w:r>
      </w:fldSimple>
      <w:r w:rsidRPr="00ED3F82">
        <w:rPr>
          <w:rStyle w:val="IntenseReference"/>
        </w:rPr>
        <w:t xml:space="preserve"> (</w:t>
      </w:r>
      <w:fldSimple w:instr=" REF _Ref460277670 \r \h  \* MERGEFORMAT ">
        <w:r w:rsidR="00D85C0D" w:rsidRPr="00D85C0D">
          <w:rPr>
            <w:rStyle w:val="IntenseReference"/>
          </w:rPr>
          <w:t>4.2</w:t>
        </w:r>
      </w:fldSimple>
      <w:r w:rsidRPr="00ED3F82">
        <w:rPr>
          <w:rStyle w:val="IntenseReference"/>
        </w:rPr>
        <w:t>)</w:t>
      </w:r>
      <w:r>
        <w:t xml:space="preserve"> is an association of a propositional logic sentence with an agent behavior.</w:t>
      </w:r>
    </w:p>
    <w:p w:rsidR="009F0F9F" w:rsidRDefault="009F0F9F" w:rsidP="009F0F9F">
      <w:pPr>
        <w:pStyle w:val="Heading2"/>
      </w:pPr>
      <w:bookmarkStart w:id="31" w:name="_Ref460275115"/>
      <w:bookmarkStart w:id="32" w:name="_Ref460275132"/>
      <w:bookmarkStart w:id="33" w:name="_Ref460275144"/>
      <w:bookmarkStart w:id="34" w:name="_Toc460334801"/>
      <w:bookmarkStart w:id="35" w:name="_Toc460558811"/>
      <w:r>
        <w:t>Agent</w:t>
      </w:r>
      <w:bookmarkEnd w:id="31"/>
      <w:bookmarkEnd w:id="32"/>
      <w:bookmarkEnd w:id="33"/>
      <w:bookmarkEnd w:id="34"/>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6318"/>
      </w:tblGrid>
      <w:tr w:rsidR="00D85C0D" w:rsidTr="004C79C8">
        <w:tc>
          <w:tcPr>
            <w:tcW w:w="3258" w:type="dxa"/>
          </w:tcPr>
          <w:p w:rsidR="00D85C0D" w:rsidRDefault="00D85C0D" w:rsidP="004C79C8">
            <w:r w:rsidRPr="00BE2C98">
              <w:rPr>
                <w:noProof/>
                <w:lang w:bidi="ar-SA"/>
              </w:rPr>
              <w:drawing>
                <wp:inline distT="0" distB="0" distL="0" distR="0">
                  <wp:extent cx="1885804" cy="2208362"/>
                  <wp:effectExtent l="19050" t="0" r="146"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1885696" cy="2208236"/>
                          </a:xfrm>
                          <a:prstGeom prst="rect">
                            <a:avLst/>
                          </a:prstGeom>
                          <a:noFill/>
                          <a:ln w="9525">
                            <a:noFill/>
                            <a:miter lim="800000"/>
                            <a:headEnd/>
                            <a:tailEnd/>
                          </a:ln>
                        </pic:spPr>
                      </pic:pic>
                    </a:graphicData>
                  </a:graphic>
                </wp:inline>
              </w:drawing>
            </w:r>
          </w:p>
        </w:tc>
        <w:tc>
          <w:tcPr>
            <w:tcW w:w="6318" w:type="dxa"/>
          </w:tcPr>
          <w:p w:rsidR="00D85C0D" w:rsidRDefault="00D85C0D" w:rsidP="004C79C8">
            <w:r>
              <w:t xml:space="preserve">An </w:t>
            </w:r>
            <w:fldSimple w:instr=" REF _Ref460275132 \h  \* MERGEFORMAT ">
              <w:r w:rsidRPr="00D85C0D">
                <w:rPr>
                  <w:rStyle w:val="IntenseReference"/>
                </w:rPr>
                <w:t>Agent</w:t>
              </w:r>
            </w:fldSimple>
            <w:r w:rsidRPr="00BE2C98">
              <w:rPr>
                <w:rStyle w:val="IntenseReference"/>
              </w:rPr>
              <w:t xml:space="preserve"> (</w:t>
            </w:r>
            <w:r>
              <w:rPr>
                <w:rStyle w:val="IntenseReference"/>
              </w:rPr>
              <w:fldChar w:fldCharType="begin"/>
            </w:r>
            <w:r>
              <w:rPr>
                <w:rStyle w:val="IntenseReference"/>
              </w:rPr>
              <w:instrText xml:space="preserve"> REF _Ref460275144 \r \h </w:instrText>
            </w:r>
            <w:r>
              <w:rPr>
                <w:rStyle w:val="IntenseReference"/>
              </w:rPr>
            </w:r>
            <w:r>
              <w:rPr>
                <w:rStyle w:val="IntenseReference"/>
              </w:rPr>
              <w:fldChar w:fldCharType="separate"/>
            </w:r>
            <w:r>
              <w:rPr>
                <w:rStyle w:val="IntenseReference"/>
              </w:rPr>
              <w:t>4.3</w:t>
            </w:r>
            <w:r>
              <w:rPr>
                <w:rStyle w:val="IntenseReference"/>
              </w:rPr>
              <w:fldChar w:fldCharType="end"/>
            </w:r>
            <w:r>
              <w:rPr>
                <w:rStyle w:val="IntenseReference"/>
              </w:rPr>
              <w:t>)</w:t>
            </w:r>
            <w:r>
              <w:t xml:space="preserve"> has a position, direction, color, </w:t>
            </w:r>
            <w:proofErr w:type="gramStart"/>
            <w:r>
              <w:t>belief</w:t>
            </w:r>
            <w:proofErr w:type="gramEnd"/>
            <w:r>
              <w:t xml:space="preserve"> state and belief revision operator. The image to the left shows the </w:t>
            </w:r>
            <w:fldSimple w:instr=" REF _Ref460254034 \h  \* MERGEFORMAT ">
              <w:r w:rsidRPr="00D85C0D">
                <w:rPr>
                  <w:rStyle w:val="IntenseReference"/>
                </w:rPr>
                <w:t>Simulation Window</w:t>
              </w:r>
            </w:fldSimple>
            <w:r w:rsidRPr="003273C6">
              <w:rPr>
                <w:rStyle w:val="IntenseReference"/>
              </w:rPr>
              <w:t xml:space="preserve"> (</w:t>
            </w:r>
            <w:fldSimple w:instr=" REF _Ref460254034 \r \h  \* MERGEFORMAT ">
              <w:r w:rsidRPr="00D85C0D">
                <w:rPr>
                  <w:rStyle w:val="IntenseReference"/>
                </w:rPr>
                <w:t>6.4</w:t>
              </w:r>
            </w:fldSimple>
            <w:r w:rsidRPr="003273C6">
              <w:rPr>
                <w:rStyle w:val="IntenseReference"/>
              </w:rPr>
              <w:t>)</w:t>
            </w:r>
            <w:r>
              <w:t xml:space="preserve"> with a red agent at position 3, 4 facing east.</w:t>
            </w:r>
          </w:p>
          <w:p w:rsidR="00D85C0D" w:rsidRDefault="00D85C0D" w:rsidP="004C79C8">
            <w:r>
              <w:t xml:space="preserve">The </w:t>
            </w:r>
            <w:fldSimple w:instr=" REF _Ref460275132 \h  \* MERGEFORMAT ">
              <w:r w:rsidRPr="00D85C0D">
                <w:rPr>
                  <w:rStyle w:val="IntenseReference"/>
                </w:rPr>
                <w:t>Agent</w:t>
              </w:r>
            </w:fldSimple>
            <w:r w:rsidRPr="00BE2C98">
              <w:rPr>
                <w:rStyle w:val="IntenseReference"/>
              </w:rPr>
              <w:t xml:space="preserve"> (</w:t>
            </w:r>
            <w:r>
              <w:rPr>
                <w:rStyle w:val="IntenseReference"/>
              </w:rPr>
              <w:fldChar w:fldCharType="begin"/>
            </w:r>
            <w:r>
              <w:rPr>
                <w:rStyle w:val="IntenseReference"/>
              </w:rPr>
              <w:instrText xml:space="preserve"> REF _Ref460275144 \r \h </w:instrText>
            </w:r>
            <w:r>
              <w:rPr>
                <w:rStyle w:val="IntenseReference"/>
              </w:rPr>
            </w:r>
            <w:r>
              <w:rPr>
                <w:rStyle w:val="IntenseReference"/>
              </w:rPr>
              <w:fldChar w:fldCharType="separate"/>
            </w:r>
            <w:r>
              <w:rPr>
                <w:rStyle w:val="IntenseReference"/>
              </w:rPr>
              <w:t>4.3</w:t>
            </w:r>
            <w:r>
              <w:rPr>
                <w:rStyle w:val="IntenseReference"/>
              </w:rPr>
              <w:fldChar w:fldCharType="end"/>
            </w:r>
            <w:r>
              <w:rPr>
                <w:rStyle w:val="IntenseReference"/>
              </w:rPr>
              <w:t>)</w:t>
            </w:r>
            <w:r>
              <w:t xml:space="preserve"> will exhibit the behavior of the first </w:t>
            </w:r>
            <w:fldSimple w:instr=" REF _Ref460275348 \h  \* MERGEFORMAT ">
              <w:r w:rsidRPr="00D85C0D">
                <w:rPr>
                  <w:rStyle w:val="IntenseReference"/>
                </w:rPr>
                <w:t>Definition</w:t>
              </w:r>
            </w:fldSimple>
            <w:r>
              <w:rPr>
                <w:rStyle w:val="IntenseReference"/>
              </w:rPr>
              <w:t xml:space="preserve"> (</w:t>
            </w:r>
            <w:r>
              <w:rPr>
                <w:rStyle w:val="IntenseReference"/>
              </w:rPr>
              <w:fldChar w:fldCharType="begin"/>
            </w:r>
            <w:r>
              <w:rPr>
                <w:rStyle w:val="IntenseReference"/>
              </w:rPr>
              <w:instrText xml:space="preserve"> REF _Ref460275342 \r \h </w:instrText>
            </w:r>
            <w:r>
              <w:rPr>
                <w:rStyle w:val="IntenseReference"/>
              </w:rPr>
            </w:r>
            <w:r>
              <w:rPr>
                <w:rStyle w:val="IntenseReference"/>
              </w:rPr>
              <w:fldChar w:fldCharType="separate"/>
            </w:r>
            <w:r>
              <w:rPr>
                <w:rStyle w:val="IntenseReference"/>
              </w:rPr>
              <w:t>4.2</w:t>
            </w:r>
            <w:r>
              <w:rPr>
                <w:rStyle w:val="IntenseReference"/>
              </w:rPr>
              <w:fldChar w:fldCharType="end"/>
            </w:r>
            <w:r>
              <w:rPr>
                <w:rStyle w:val="IntenseReference"/>
              </w:rPr>
              <w:t>)</w:t>
            </w:r>
            <w:r>
              <w:t xml:space="preserve"> in the </w:t>
            </w:r>
            <w:fldSimple w:instr=" REF _Ref460252930 \h  \* MERGEFORMAT ">
              <w:r w:rsidRPr="00D85C0D">
                <w:rPr>
                  <w:rStyle w:val="IntenseReference"/>
                </w:rPr>
                <w:t>Definitions Table</w:t>
              </w:r>
            </w:fldSimple>
            <w:r w:rsidRPr="00A8336A">
              <w:rPr>
                <w:rStyle w:val="IntenseReference"/>
              </w:rPr>
              <w:t xml:space="preserve"> </w:t>
            </w:r>
            <w:r w:rsidRPr="00ED3F82">
              <w:rPr>
                <w:rStyle w:val="IntenseReference"/>
              </w:rPr>
              <w:t>(</w:t>
            </w:r>
            <w:fldSimple w:instr=" REF _Ref460252930 \r \h  \* MERGEFORMAT ">
              <w:r w:rsidRPr="00D85C0D">
                <w:rPr>
                  <w:rStyle w:val="IntenseReference"/>
                </w:rPr>
                <w:t>6.2.2</w:t>
              </w:r>
            </w:fldSimple>
            <w:r w:rsidRPr="00ED3F82">
              <w:rPr>
                <w:rStyle w:val="IntenseReference"/>
              </w:rPr>
              <w:t>)</w:t>
            </w:r>
            <w:r>
              <w:t xml:space="preserve"> that its belief state satisfies. See </w:t>
            </w:r>
            <w:fldSimple w:instr=" REF _Ref460278161 \h  \* MERGEFORMAT ">
              <w:r w:rsidRPr="00D85C0D">
                <w:rPr>
                  <w:rStyle w:val="IntenseReference"/>
                </w:rPr>
                <w:t>Agent Behavior Selection</w:t>
              </w:r>
            </w:fldSimple>
            <w:r w:rsidRPr="00ED3F82">
              <w:rPr>
                <w:rStyle w:val="IntenseReference"/>
              </w:rPr>
              <w:t xml:space="preserve"> (</w:t>
            </w:r>
            <w:fldSimple w:instr=" REF _Ref460275400 \r \h  \* MERGEFORMAT ">
              <w:r w:rsidRPr="00D85C0D">
                <w:rPr>
                  <w:rStyle w:val="IntenseReference"/>
                </w:rPr>
                <w:t>4.3.1</w:t>
              </w:r>
            </w:fldSimple>
            <w:r w:rsidRPr="00ED3F82">
              <w:rPr>
                <w:rStyle w:val="IntenseReference"/>
              </w:rPr>
              <w:t>)</w:t>
            </w:r>
            <w:r>
              <w:t xml:space="preserve"> for more details.</w:t>
            </w:r>
          </w:p>
        </w:tc>
      </w:tr>
    </w:tbl>
    <w:p w:rsidR="00D85C0D" w:rsidRDefault="00D85C0D">
      <w:pPr>
        <w:spacing w:after="0"/>
        <w:ind w:firstLine="360"/>
      </w:pPr>
      <w:r>
        <w:br w:type="page"/>
      </w:r>
    </w:p>
    <w:p w:rsidR="009F0F9F" w:rsidRPr="004F21B4" w:rsidRDefault="009F0F9F" w:rsidP="009F0F9F">
      <w:pPr>
        <w:pStyle w:val="Heading3"/>
      </w:pPr>
      <w:bookmarkStart w:id="36" w:name="_Ref460275400"/>
      <w:bookmarkStart w:id="37" w:name="_Ref460275406"/>
      <w:bookmarkStart w:id="38" w:name="_Ref460278161"/>
      <w:bookmarkStart w:id="39" w:name="_Toc460334802"/>
      <w:bookmarkStart w:id="40" w:name="_Toc460558812"/>
      <w:r w:rsidRPr="004F21B4">
        <w:lastRenderedPageBreak/>
        <w:t>Agent Behavior</w:t>
      </w:r>
      <w:bookmarkEnd w:id="36"/>
      <w:bookmarkEnd w:id="37"/>
      <w:r w:rsidR="00ED3F82">
        <w:t xml:space="preserve"> Selection</w:t>
      </w:r>
      <w:bookmarkEnd w:id="38"/>
      <w:bookmarkEnd w:id="39"/>
      <w:bookmarkEnd w:id="40"/>
    </w:p>
    <w:p w:rsidR="009F0F9F" w:rsidRDefault="009F0F9F" w:rsidP="009F0F9F">
      <w:r>
        <w:t xml:space="preserve">When an </w:t>
      </w:r>
      <w:r w:rsidRPr="00ED3F82">
        <w:t>agent’s b</w:t>
      </w:r>
      <w:r>
        <w:t xml:space="preserve">elief state changes, it </w:t>
      </w:r>
      <w:r w:rsidR="003273C6">
        <w:t xml:space="preserve">looks through the </w:t>
      </w:r>
      <w:fldSimple w:instr=" REF _Ref460277665 \h  \* MERGEFORMAT ">
        <w:r w:rsidR="00D85C0D" w:rsidRPr="00D85C0D">
          <w:rPr>
            <w:rStyle w:val="IntenseReference"/>
          </w:rPr>
          <w:t>Definition</w:t>
        </w:r>
      </w:fldSimple>
      <w:r w:rsidR="003273C6">
        <w:rPr>
          <w:rStyle w:val="IntenseReference"/>
        </w:rPr>
        <w:t>s</w:t>
      </w:r>
      <w:r w:rsidR="003273C6" w:rsidRPr="00ED3F82">
        <w:rPr>
          <w:rStyle w:val="IntenseReference"/>
        </w:rPr>
        <w:t xml:space="preserve"> (</w:t>
      </w:r>
      <w:fldSimple w:instr=" REF _Ref460277670 \r \h  \* MERGEFORMAT ">
        <w:r w:rsidR="00D85C0D" w:rsidRPr="00D85C0D">
          <w:rPr>
            <w:rStyle w:val="IntenseReference"/>
          </w:rPr>
          <w:t>4.2</w:t>
        </w:r>
      </w:fldSimple>
      <w:r w:rsidR="003273C6" w:rsidRPr="00ED3F82">
        <w:rPr>
          <w:rStyle w:val="IntenseReference"/>
        </w:rPr>
        <w:t>)</w:t>
      </w:r>
      <w:r w:rsidR="00ED3F82">
        <w:t xml:space="preserve"> of the</w:t>
      </w:r>
      <w:r>
        <w:t xml:space="preserve"> </w:t>
      </w:r>
      <w:fldSimple w:instr=" REF _Ref460252930 \h  \* MERGEFORMAT ">
        <w:r w:rsidR="00D85C0D" w:rsidRPr="00D85C0D">
          <w:rPr>
            <w:rStyle w:val="IntenseReference"/>
          </w:rPr>
          <w:t>Definitions Table</w:t>
        </w:r>
      </w:fldSimple>
      <w:r w:rsidR="00A8336A" w:rsidRPr="00A8336A">
        <w:rPr>
          <w:rStyle w:val="IntenseReference"/>
        </w:rPr>
        <w:t xml:space="preserve"> </w:t>
      </w:r>
      <w:r w:rsidR="00A8336A" w:rsidRPr="00ED3F82">
        <w:rPr>
          <w:rStyle w:val="IntenseReference"/>
        </w:rPr>
        <w:t>(</w:t>
      </w:r>
      <w:fldSimple w:instr=" REF _Ref460252930 \r \h  \* MERGEFORMAT ">
        <w:r w:rsidR="00D85C0D" w:rsidRPr="00D85C0D">
          <w:rPr>
            <w:rStyle w:val="IntenseReference"/>
          </w:rPr>
          <w:t>6.2.2</w:t>
        </w:r>
      </w:fldSimple>
      <w:r w:rsidR="00A8336A" w:rsidRPr="00ED3F82">
        <w:rPr>
          <w:rStyle w:val="IntenseReference"/>
        </w:rPr>
        <w:t>)</w:t>
      </w:r>
      <w:r w:rsidR="00A8336A">
        <w:t xml:space="preserve"> t</w:t>
      </w:r>
      <w:r>
        <w:t xml:space="preserve">o determine what behavior to perform. The </w:t>
      </w:r>
      <w:fldSimple w:instr=" REF _Ref460277665 \h  \* MERGEFORMAT ">
        <w:r w:rsidR="00D85C0D" w:rsidRPr="00D85C0D">
          <w:rPr>
            <w:rStyle w:val="IntenseReference"/>
          </w:rPr>
          <w:t>Definition</w:t>
        </w:r>
      </w:fldSimple>
      <w:r w:rsidR="003273C6" w:rsidRPr="00ED3F82">
        <w:rPr>
          <w:rStyle w:val="IntenseReference"/>
        </w:rPr>
        <w:t xml:space="preserve"> (</w:t>
      </w:r>
      <w:fldSimple w:instr=" REF _Ref460277670 \r \h  \* MERGEFORMAT ">
        <w:r w:rsidR="00D85C0D" w:rsidRPr="00D85C0D">
          <w:rPr>
            <w:rStyle w:val="IntenseReference"/>
          </w:rPr>
          <w:t>4.2</w:t>
        </w:r>
      </w:fldSimple>
      <w:r w:rsidR="003273C6" w:rsidRPr="00ED3F82">
        <w:rPr>
          <w:rStyle w:val="IntenseReference"/>
        </w:rPr>
        <w:t>)</w:t>
      </w:r>
      <w:r>
        <w:t xml:space="preserve"> the </w:t>
      </w:r>
      <w:fldSimple w:instr=" REF _Ref460275132 \h  \* MERGEFORMAT ">
        <w:r w:rsidR="00D85C0D" w:rsidRPr="00D85C0D">
          <w:rPr>
            <w:rStyle w:val="IntenseReference"/>
          </w:rPr>
          <w:t>Agent</w:t>
        </w:r>
      </w:fldSimple>
      <w:r w:rsidR="00ED3F82" w:rsidRPr="00BE2C98">
        <w:rPr>
          <w:rStyle w:val="IntenseReference"/>
        </w:rPr>
        <w:t xml:space="preserve"> (</w:t>
      </w:r>
      <w:r w:rsidR="00811EAD">
        <w:rPr>
          <w:rStyle w:val="IntenseReference"/>
        </w:rPr>
        <w:fldChar w:fldCharType="begin"/>
      </w:r>
      <w:r w:rsidR="00ED3F82">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sidR="00ED3F82">
        <w:rPr>
          <w:rStyle w:val="IntenseReference"/>
        </w:rPr>
        <w:t>)</w:t>
      </w:r>
      <w:r>
        <w:t xml:space="preserve"> chooses to perform is the behavior of the first </w:t>
      </w:r>
      <w:fldSimple w:instr=" REF _Ref460277665 \h  \* MERGEFORMAT ">
        <w:r w:rsidR="00D85C0D" w:rsidRPr="00D85C0D">
          <w:rPr>
            <w:rStyle w:val="IntenseReference"/>
          </w:rPr>
          <w:t>Definition</w:t>
        </w:r>
      </w:fldSimple>
      <w:r w:rsidR="00ED3F82" w:rsidRPr="00ED3F82">
        <w:rPr>
          <w:rStyle w:val="IntenseReference"/>
        </w:rPr>
        <w:t xml:space="preserve"> (</w:t>
      </w:r>
      <w:fldSimple w:instr=" REF _Ref460277670 \r \h  \* MERGEFORMAT ">
        <w:r w:rsidR="00D85C0D" w:rsidRPr="00D85C0D">
          <w:rPr>
            <w:rStyle w:val="IntenseReference"/>
          </w:rPr>
          <w:t>4.2</w:t>
        </w:r>
      </w:fldSimple>
      <w:r w:rsidR="00ED3F82" w:rsidRPr="00ED3F82">
        <w:rPr>
          <w:rStyle w:val="IntenseReference"/>
        </w:rPr>
        <w:t>)</w:t>
      </w:r>
      <w:r w:rsidR="00ED3F82">
        <w:t xml:space="preserve"> whose proposition is satisfied by</w:t>
      </w:r>
      <w:r>
        <w:t xml:space="preserve"> </w:t>
      </w:r>
      <w:r w:rsidR="00ED3F82">
        <w:t>the agent’s</w:t>
      </w:r>
      <w:r>
        <w:t xml:space="preserve"> belief state.</w:t>
      </w:r>
    </w:p>
    <w:tbl>
      <w:tblPr>
        <w:tblStyle w:val="TableGrid"/>
        <w:tblW w:w="0" w:type="auto"/>
        <w:tblLook w:val="04A0"/>
      </w:tblPr>
      <w:tblGrid>
        <w:gridCol w:w="4446"/>
        <w:gridCol w:w="5130"/>
      </w:tblGrid>
      <w:tr w:rsidR="009F0F9F" w:rsidTr="00A30C3D">
        <w:tc>
          <w:tcPr>
            <w:tcW w:w="4650" w:type="dxa"/>
            <w:tcBorders>
              <w:top w:val="nil"/>
              <w:left w:val="nil"/>
              <w:bottom w:val="nil"/>
              <w:right w:val="nil"/>
            </w:tcBorders>
          </w:tcPr>
          <w:p w:rsidR="009F0F9F" w:rsidRDefault="009F0F9F" w:rsidP="009F0F9F">
            <w:pPr>
              <w:jc w:val="center"/>
            </w:pPr>
            <w:r>
              <w:rPr>
                <w:noProof/>
                <w:lang w:bidi="ar-SA"/>
              </w:rPr>
              <w:drawing>
                <wp:inline distT="0" distB="0" distL="0" distR="0">
                  <wp:extent cx="2312379" cy="1889185"/>
                  <wp:effectExtent l="19050" t="0" r="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2318786" cy="1894420"/>
                          </a:xfrm>
                          <a:prstGeom prst="rect">
                            <a:avLst/>
                          </a:prstGeom>
                          <a:noFill/>
                          <a:ln w="9525">
                            <a:noFill/>
                            <a:miter lim="800000"/>
                            <a:headEnd/>
                            <a:tailEnd/>
                          </a:ln>
                        </pic:spPr>
                      </pic:pic>
                    </a:graphicData>
                  </a:graphic>
                </wp:inline>
              </w:drawing>
            </w:r>
          </w:p>
        </w:tc>
        <w:tc>
          <w:tcPr>
            <w:tcW w:w="4926" w:type="dxa"/>
            <w:tcBorders>
              <w:top w:val="nil"/>
              <w:left w:val="nil"/>
              <w:bottom w:val="nil"/>
              <w:right w:val="nil"/>
            </w:tcBorders>
          </w:tcPr>
          <w:p w:rsidR="00A30C3D" w:rsidRDefault="009F0F9F" w:rsidP="00A30C3D">
            <w:pPr>
              <w:jc w:val="center"/>
            </w:pPr>
            <w:r w:rsidRPr="00BA7412">
              <w:rPr>
                <w:noProof/>
                <w:lang w:bidi="ar-SA"/>
              </w:rPr>
              <w:drawing>
                <wp:inline distT="0" distB="0" distL="0" distR="0">
                  <wp:extent cx="2964947" cy="1868911"/>
                  <wp:effectExtent l="19050" t="0" r="6853"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971985" cy="1873348"/>
                          </a:xfrm>
                          <a:prstGeom prst="rect">
                            <a:avLst/>
                          </a:prstGeom>
                          <a:noFill/>
                          <a:ln w="9525">
                            <a:noFill/>
                            <a:miter lim="800000"/>
                            <a:headEnd/>
                            <a:tailEnd/>
                          </a:ln>
                        </pic:spPr>
                      </pic:pic>
                    </a:graphicData>
                  </a:graphic>
                </wp:inline>
              </w:drawing>
            </w:r>
          </w:p>
        </w:tc>
      </w:tr>
      <w:tr w:rsidR="00A30C3D" w:rsidTr="00A30C3D">
        <w:tc>
          <w:tcPr>
            <w:tcW w:w="9576" w:type="dxa"/>
            <w:gridSpan w:val="2"/>
            <w:tcBorders>
              <w:top w:val="nil"/>
              <w:left w:val="nil"/>
              <w:bottom w:val="nil"/>
              <w:right w:val="nil"/>
            </w:tcBorders>
          </w:tcPr>
          <w:p w:rsidR="00A30C3D" w:rsidRPr="00BA7412" w:rsidRDefault="00174910" w:rsidP="00A30C3D">
            <w:pPr>
              <w:jc w:val="center"/>
              <w:rPr>
                <w:noProof/>
                <w:lang w:bidi="ar-SA"/>
              </w:rPr>
            </w:pPr>
            <w:r>
              <w:rPr>
                <w:noProof/>
                <w:lang w:bidi="ar-SA"/>
              </w:rPr>
              <w:drawing>
                <wp:inline distT="0" distB="0" distL="0" distR="0">
                  <wp:extent cx="5943600" cy="1863090"/>
                  <wp:effectExtent l="1905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4" cstate="print"/>
                          <a:srcRect/>
                          <a:stretch>
                            <a:fillRect/>
                          </a:stretch>
                        </pic:blipFill>
                        <pic:spPr bwMode="auto">
                          <a:xfrm>
                            <a:off x="0" y="0"/>
                            <a:ext cx="5943600" cy="1863090"/>
                          </a:xfrm>
                          <a:prstGeom prst="rect">
                            <a:avLst/>
                          </a:prstGeom>
                          <a:noFill/>
                          <a:ln w="9525">
                            <a:noFill/>
                            <a:miter lim="800000"/>
                            <a:headEnd/>
                            <a:tailEnd/>
                          </a:ln>
                        </pic:spPr>
                      </pic:pic>
                    </a:graphicData>
                  </a:graphic>
                </wp:inline>
              </w:drawing>
            </w:r>
          </w:p>
        </w:tc>
      </w:tr>
    </w:tbl>
    <w:p w:rsidR="009F0F9F" w:rsidRDefault="009F0F9F" w:rsidP="009F0F9F">
      <w:r>
        <w:t>The screenshots above show three agents with different belief states in a single simulation performing different behaviors:</w:t>
      </w:r>
    </w:p>
    <w:p w:rsidR="009F0F9F" w:rsidRDefault="009F0F9F" w:rsidP="005D2404">
      <w:pPr>
        <w:pStyle w:val="ListParagraph"/>
        <w:numPr>
          <w:ilvl w:val="0"/>
          <w:numId w:val="6"/>
        </w:numPr>
      </w:pPr>
      <w:r>
        <w:t xml:space="preserve">The yellow </w:t>
      </w:r>
      <w:fldSimple w:instr=" REF _Ref460275132 \h  \* MERGEFORMAT ">
        <w:r w:rsidR="00D85C0D" w:rsidRPr="00D85C0D">
          <w:rPr>
            <w:rStyle w:val="IntenseReference"/>
          </w:rPr>
          <w:t>Agent</w:t>
        </w:r>
      </w:fldSimple>
      <w:r w:rsidR="00ED3F82" w:rsidRPr="00BE2C98">
        <w:rPr>
          <w:rStyle w:val="IntenseReference"/>
        </w:rPr>
        <w:t xml:space="preserve"> (</w:t>
      </w:r>
      <w:r w:rsidR="00811EAD">
        <w:rPr>
          <w:rStyle w:val="IntenseReference"/>
        </w:rPr>
        <w:fldChar w:fldCharType="begin"/>
      </w:r>
      <w:r w:rsidR="00ED3F82">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sidR="00ED3F82">
        <w:rPr>
          <w:rStyle w:val="IntenseReference"/>
        </w:rPr>
        <w:t>)</w:t>
      </w:r>
      <w:r>
        <w:t xml:space="preserve"> is patrolling at </w:t>
      </w:r>
      <w:r w:rsidRPr="00BA7412">
        <w:rPr>
          <w:rStyle w:val="code2Char"/>
        </w:rPr>
        <w:t>y=0</w:t>
      </w:r>
      <w:r>
        <w:t xml:space="preserve"> because its belief state satisfies the first </w:t>
      </w:r>
      <w:fldSimple w:instr=" REF _Ref460277665 \h  \* MERGEFORMAT ">
        <w:r w:rsidR="00D85C0D" w:rsidRPr="00D85C0D">
          <w:rPr>
            <w:rStyle w:val="IntenseReference"/>
          </w:rPr>
          <w:t>Definition</w:t>
        </w:r>
      </w:fldSimple>
      <w:r w:rsidR="00ED3F82" w:rsidRPr="00ED3F82">
        <w:rPr>
          <w:rStyle w:val="IntenseReference"/>
        </w:rPr>
        <w:t xml:space="preserve"> (</w:t>
      </w:r>
      <w:fldSimple w:instr=" REF _Ref460277670 \r \h  \* MERGEFORMAT ">
        <w:r w:rsidR="00D85C0D" w:rsidRPr="00D85C0D">
          <w:rPr>
            <w:rStyle w:val="IntenseReference"/>
          </w:rPr>
          <w:t>4.2</w:t>
        </w:r>
      </w:fldSimple>
      <w:r w:rsidR="00ED3F82" w:rsidRPr="00ED3F82">
        <w:rPr>
          <w:rStyle w:val="IntenseReference"/>
        </w:rPr>
        <w:t>)</w:t>
      </w:r>
      <w:r>
        <w:t xml:space="preserve"> in the </w:t>
      </w:r>
      <w:fldSimple w:instr=" REF _Ref460252930 \h  \* MERGEFORMAT ">
        <w:r w:rsidR="00D85C0D" w:rsidRPr="00D85C0D">
          <w:rPr>
            <w:rStyle w:val="IntenseReference"/>
          </w:rPr>
          <w:t>Definitions Table</w:t>
        </w:r>
      </w:fldSimple>
      <w:r w:rsidR="00ED3F82" w:rsidRPr="00ED3F82">
        <w:rPr>
          <w:rStyle w:val="IntenseReference"/>
        </w:rPr>
        <w:t xml:space="preserve"> (</w:t>
      </w:r>
      <w:fldSimple w:instr=" REF _Ref460252930 \r \h  \* MERGEFORMAT ">
        <w:r w:rsidR="00D85C0D" w:rsidRPr="00D85C0D">
          <w:rPr>
            <w:rStyle w:val="IntenseReference"/>
          </w:rPr>
          <w:t>6.2.2</w:t>
        </w:r>
      </w:fldSimple>
      <w:r w:rsidR="00ED3F82" w:rsidRPr="00ED3F82">
        <w:rPr>
          <w:rStyle w:val="IntenseReference"/>
        </w:rPr>
        <w:t>)</w:t>
      </w:r>
      <w:r w:rsidRPr="00BA7412">
        <w:rPr>
          <w:rStyle w:val="SubtleEmphasis"/>
        </w:rPr>
        <w:t xml:space="preserve"> </w:t>
      </w:r>
      <w:r>
        <w:t xml:space="preserve">which maps </w:t>
      </w:r>
      <w:r w:rsidRPr="00BA7412">
        <w:rPr>
          <w:rStyle w:val="code2Char"/>
        </w:rPr>
        <w:t>patrol ^ yellow</w:t>
      </w:r>
      <w:r>
        <w:t xml:space="preserve"> with patrolling along </w:t>
      </w:r>
      <w:r w:rsidRPr="00BA7412">
        <w:rPr>
          <w:rStyle w:val="code2Char"/>
        </w:rPr>
        <w:t>y=0</w:t>
      </w:r>
      <w:r>
        <w:t>.</w:t>
      </w:r>
    </w:p>
    <w:p w:rsidR="00B064CE" w:rsidRDefault="009F0F9F" w:rsidP="005D2404">
      <w:pPr>
        <w:pStyle w:val="ListParagraph"/>
        <w:numPr>
          <w:ilvl w:val="0"/>
          <w:numId w:val="6"/>
        </w:numPr>
      </w:pPr>
      <w:r>
        <w:t xml:space="preserve">The red </w:t>
      </w:r>
      <w:fldSimple w:instr=" REF _Ref460275132 \h  \* MERGEFORMAT ">
        <w:r w:rsidR="00D85C0D" w:rsidRPr="00D85C0D">
          <w:rPr>
            <w:rStyle w:val="IntenseReference"/>
          </w:rPr>
          <w:t>Agent</w:t>
        </w:r>
      </w:fldSimple>
      <w:r w:rsidR="00ED3F82" w:rsidRPr="00BE2C98">
        <w:rPr>
          <w:rStyle w:val="IntenseReference"/>
        </w:rPr>
        <w:t xml:space="preserve"> (</w:t>
      </w:r>
      <w:r w:rsidR="00811EAD">
        <w:rPr>
          <w:rStyle w:val="IntenseReference"/>
        </w:rPr>
        <w:fldChar w:fldCharType="begin"/>
      </w:r>
      <w:r w:rsidR="00ED3F82">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sidR="00ED3F82">
        <w:rPr>
          <w:rStyle w:val="IntenseReference"/>
        </w:rPr>
        <w:t>)</w:t>
      </w:r>
      <w:r>
        <w:t xml:space="preserve"> is patrolling at </w:t>
      </w:r>
      <w:r w:rsidRPr="00BA7412">
        <w:rPr>
          <w:rStyle w:val="code2Char"/>
        </w:rPr>
        <w:t>y=</w:t>
      </w:r>
      <w:r>
        <w:rPr>
          <w:rStyle w:val="code2Char"/>
        </w:rPr>
        <w:t>1</w:t>
      </w:r>
      <w:r>
        <w:t xml:space="preserve"> because its belief state failed to satisfy the first </w:t>
      </w:r>
      <w:fldSimple w:instr=" REF _Ref460277665 \h  \* MERGEFORMAT ">
        <w:r w:rsidR="00D85C0D" w:rsidRPr="00D85C0D">
          <w:rPr>
            <w:rStyle w:val="IntenseReference"/>
          </w:rPr>
          <w:t>Definition</w:t>
        </w:r>
      </w:fldSimple>
      <w:r w:rsidR="00ED3F82" w:rsidRPr="00ED3F82">
        <w:rPr>
          <w:rStyle w:val="IntenseReference"/>
        </w:rPr>
        <w:t xml:space="preserve"> (</w:t>
      </w:r>
      <w:fldSimple w:instr=" REF _Ref460277670 \r \h  \* MERGEFORMAT ">
        <w:r w:rsidR="00D85C0D" w:rsidRPr="00D85C0D">
          <w:rPr>
            <w:rStyle w:val="IntenseReference"/>
          </w:rPr>
          <w:t>4.2</w:t>
        </w:r>
      </w:fldSimple>
      <w:r w:rsidR="00ED3F82" w:rsidRPr="00ED3F82">
        <w:rPr>
          <w:rStyle w:val="IntenseReference"/>
        </w:rPr>
        <w:t>)</w:t>
      </w:r>
      <w:r>
        <w:t xml:space="preserve"> in the </w:t>
      </w:r>
      <w:fldSimple w:instr=" REF _Ref460252930 \h  \* MERGEFORMAT ">
        <w:r w:rsidR="00D85C0D" w:rsidRPr="00D85C0D">
          <w:rPr>
            <w:rStyle w:val="IntenseReference"/>
          </w:rPr>
          <w:t>Definitions Table</w:t>
        </w:r>
      </w:fldSimple>
      <w:r w:rsidR="00ED3F82" w:rsidRPr="00ED3F82">
        <w:rPr>
          <w:rStyle w:val="IntenseReference"/>
        </w:rPr>
        <w:t xml:space="preserve"> (</w:t>
      </w:r>
      <w:fldSimple w:instr=" REF _Ref460252930 \r \h  \* MERGEFORMAT ">
        <w:r w:rsidR="00D85C0D" w:rsidRPr="00D85C0D">
          <w:rPr>
            <w:rStyle w:val="IntenseReference"/>
          </w:rPr>
          <w:t>6.2.2</w:t>
        </w:r>
      </w:fldSimple>
      <w:r w:rsidR="00ED3F82" w:rsidRPr="00ED3F82">
        <w:rPr>
          <w:rStyle w:val="IntenseReference"/>
        </w:rPr>
        <w:t>)</w:t>
      </w:r>
      <w:r w:rsidRPr="008A5F45">
        <w:t xml:space="preserve">, but it </w:t>
      </w:r>
      <w:r>
        <w:t xml:space="preserve">satisfies the second </w:t>
      </w:r>
      <w:fldSimple w:instr=" REF _Ref460277665 \h  \* MERGEFORMAT ">
        <w:r w:rsidR="00D85C0D" w:rsidRPr="00D85C0D">
          <w:rPr>
            <w:rStyle w:val="IntenseReference"/>
          </w:rPr>
          <w:t>Definition</w:t>
        </w:r>
      </w:fldSimple>
      <w:r w:rsidR="00ED3F82" w:rsidRPr="00ED3F82">
        <w:rPr>
          <w:rStyle w:val="IntenseReference"/>
        </w:rPr>
        <w:t xml:space="preserve"> (</w:t>
      </w:r>
      <w:fldSimple w:instr=" REF _Ref460277670 \r \h  \* MERGEFORMAT ">
        <w:r w:rsidR="00D85C0D" w:rsidRPr="00D85C0D">
          <w:rPr>
            <w:rStyle w:val="IntenseReference"/>
          </w:rPr>
          <w:t>4.2</w:t>
        </w:r>
      </w:fldSimple>
      <w:r w:rsidR="00ED3F82" w:rsidRPr="00ED3F82">
        <w:rPr>
          <w:rStyle w:val="IntenseReference"/>
        </w:rPr>
        <w:t>)</w:t>
      </w:r>
      <w:r w:rsidRPr="00BA7412">
        <w:rPr>
          <w:rStyle w:val="SubtleEmphasis"/>
        </w:rPr>
        <w:t xml:space="preserve"> </w:t>
      </w:r>
      <w:r>
        <w:t xml:space="preserve">which maps </w:t>
      </w:r>
      <w:r w:rsidRPr="00BA7412">
        <w:rPr>
          <w:rStyle w:val="code2Char"/>
        </w:rPr>
        <w:t xml:space="preserve">patrol ^ </w:t>
      </w:r>
      <w:r>
        <w:rPr>
          <w:rStyle w:val="code2Char"/>
        </w:rPr>
        <w:t>red</w:t>
      </w:r>
      <w:r>
        <w:t xml:space="preserve"> with patrolling along </w:t>
      </w:r>
      <w:r w:rsidRPr="00BA7412">
        <w:rPr>
          <w:rStyle w:val="code2Char"/>
        </w:rPr>
        <w:t>y=</w:t>
      </w:r>
      <w:r>
        <w:rPr>
          <w:rStyle w:val="code2Char"/>
        </w:rPr>
        <w:t>1</w:t>
      </w:r>
      <w:r>
        <w:t>.</w:t>
      </w:r>
    </w:p>
    <w:p w:rsidR="009F0F9F" w:rsidRPr="009F0F9F" w:rsidRDefault="009F0F9F" w:rsidP="005D2404">
      <w:pPr>
        <w:pStyle w:val="ListParagraph"/>
        <w:numPr>
          <w:ilvl w:val="0"/>
          <w:numId w:val="6"/>
        </w:numPr>
      </w:pPr>
      <w:r>
        <w:t xml:space="preserve">The green </w:t>
      </w:r>
      <w:fldSimple w:instr=" REF _Ref460275132 \h  \* MERGEFORMAT ">
        <w:r w:rsidR="00D85C0D" w:rsidRPr="00D85C0D">
          <w:rPr>
            <w:rStyle w:val="IntenseReference"/>
          </w:rPr>
          <w:t>Agent</w:t>
        </w:r>
      </w:fldSimple>
      <w:r w:rsidR="00ED3F82" w:rsidRPr="00BE2C98">
        <w:rPr>
          <w:rStyle w:val="IntenseReference"/>
        </w:rPr>
        <w:t xml:space="preserve"> (</w:t>
      </w:r>
      <w:r w:rsidR="00811EAD">
        <w:rPr>
          <w:rStyle w:val="IntenseReference"/>
        </w:rPr>
        <w:fldChar w:fldCharType="begin"/>
      </w:r>
      <w:r w:rsidR="00ED3F82">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sidR="00ED3F82">
        <w:rPr>
          <w:rStyle w:val="IntenseReference"/>
        </w:rPr>
        <w:t>)</w:t>
      </w:r>
      <w:r>
        <w:t xml:space="preserve"> is patrolling at </w:t>
      </w:r>
      <w:r w:rsidRPr="008A5F45">
        <w:rPr>
          <w:rStyle w:val="code2Char"/>
        </w:rPr>
        <w:t>y=2</w:t>
      </w:r>
      <w:r>
        <w:t xml:space="preserve"> because its belief state fails to satisfy the first two </w:t>
      </w:r>
      <w:fldSimple w:instr=" REF _Ref460277665 \h  \* MERGEFORMAT ">
        <w:r w:rsidR="00D85C0D" w:rsidRPr="00D85C0D">
          <w:rPr>
            <w:rStyle w:val="IntenseReference"/>
          </w:rPr>
          <w:t>Definition</w:t>
        </w:r>
      </w:fldSimple>
      <w:r w:rsidR="00ED3F82">
        <w:rPr>
          <w:rStyle w:val="IntenseReference"/>
        </w:rPr>
        <w:t>s</w:t>
      </w:r>
      <w:r w:rsidR="00ED3F82" w:rsidRPr="00ED3F82">
        <w:rPr>
          <w:rStyle w:val="IntenseReference"/>
        </w:rPr>
        <w:t xml:space="preserve"> (</w:t>
      </w:r>
      <w:fldSimple w:instr=" REF _Ref460277670 \r \h  \* MERGEFORMAT ">
        <w:r w:rsidR="00D85C0D" w:rsidRPr="00D85C0D">
          <w:rPr>
            <w:rStyle w:val="IntenseReference"/>
          </w:rPr>
          <w:t>4.2</w:t>
        </w:r>
      </w:fldSimple>
      <w:r w:rsidR="00ED3F82" w:rsidRPr="00ED3F82">
        <w:rPr>
          <w:rStyle w:val="IntenseReference"/>
        </w:rPr>
        <w:t>)</w:t>
      </w:r>
      <w:r>
        <w:t xml:space="preserve"> in the </w:t>
      </w:r>
      <w:fldSimple w:instr=" REF _Ref460252930 \h  \* MERGEFORMAT ">
        <w:r w:rsidR="00D85C0D" w:rsidRPr="00D85C0D">
          <w:rPr>
            <w:rStyle w:val="IntenseReference"/>
          </w:rPr>
          <w:t>Definitions Table</w:t>
        </w:r>
      </w:fldSimple>
      <w:r w:rsidR="00ED3F82" w:rsidRPr="00ED3F82">
        <w:rPr>
          <w:rStyle w:val="IntenseReference"/>
        </w:rPr>
        <w:t xml:space="preserve"> (</w:t>
      </w:r>
      <w:fldSimple w:instr=" REF _Ref460252930 \r \h  \* MERGEFORMAT ">
        <w:r w:rsidR="00D85C0D" w:rsidRPr="00D85C0D">
          <w:rPr>
            <w:rStyle w:val="IntenseReference"/>
          </w:rPr>
          <w:t>6.2.2</w:t>
        </w:r>
      </w:fldSimple>
      <w:r w:rsidR="00ED3F82" w:rsidRPr="00ED3F82">
        <w:rPr>
          <w:rStyle w:val="IntenseReference"/>
        </w:rPr>
        <w:t>)</w:t>
      </w:r>
      <w:r>
        <w:t xml:space="preserve">; however, it satisfies the third </w:t>
      </w:r>
      <w:fldSimple w:instr=" REF _Ref460277665 \h  \* MERGEFORMAT ">
        <w:r w:rsidR="00D85C0D" w:rsidRPr="00D85C0D">
          <w:rPr>
            <w:rStyle w:val="IntenseReference"/>
          </w:rPr>
          <w:t>Definition</w:t>
        </w:r>
      </w:fldSimple>
      <w:r w:rsidR="00ED3F82" w:rsidRPr="00ED3F82">
        <w:rPr>
          <w:rStyle w:val="IntenseReference"/>
        </w:rPr>
        <w:t xml:space="preserve"> (</w:t>
      </w:r>
      <w:fldSimple w:instr=" REF _Ref460277670 \r \h  \* MERGEFORMAT ">
        <w:r w:rsidR="00D85C0D" w:rsidRPr="00D85C0D">
          <w:rPr>
            <w:rStyle w:val="IntenseReference"/>
          </w:rPr>
          <w:t>4.2</w:t>
        </w:r>
      </w:fldSimple>
      <w:r w:rsidR="00ED3F82" w:rsidRPr="00ED3F82">
        <w:rPr>
          <w:rStyle w:val="IntenseReference"/>
        </w:rPr>
        <w:t>)</w:t>
      </w:r>
      <w:r>
        <w:t xml:space="preserve"> which maps </w:t>
      </w:r>
      <w:r w:rsidRPr="008A5F45">
        <w:rPr>
          <w:rStyle w:val="code2Char"/>
        </w:rPr>
        <w:t>patrol</w:t>
      </w:r>
      <w:r>
        <w:t xml:space="preserve"> to patrolling along </w:t>
      </w:r>
      <w:r w:rsidRPr="008A5F45">
        <w:rPr>
          <w:rStyle w:val="code2Char"/>
        </w:rPr>
        <w:t>y=2</w:t>
      </w:r>
      <w:r>
        <w:t>.</w:t>
      </w:r>
    </w:p>
    <w:p w:rsidR="00E7169A" w:rsidRDefault="00E7169A" w:rsidP="00E7169A">
      <w:pPr>
        <w:pStyle w:val="Heading1"/>
      </w:pPr>
      <w:bookmarkStart w:id="41" w:name="_Ref460247487"/>
      <w:bookmarkStart w:id="42" w:name="_Toc460334805"/>
      <w:bookmarkStart w:id="43" w:name="_Ref460185322"/>
      <w:bookmarkStart w:id="44" w:name="_Toc460198633"/>
      <w:bookmarkStart w:id="45" w:name="_Toc460558813"/>
      <w:r>
        <w:lastRenderedPageBreak/>
        <w:t>Editable Table View</w:t>
      </w:r>
      <w:bookmarkEnd w:id="41"/>
      <w:bookmarkEnd w:id="42"/>
      <w:bookmarkEnd w:id="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6408"/>
      </w:tblGrid>
      <w:tr w:rsidR="00E7169A" w:rsidTr="001855AE">
        <w:tc>
          <w:tcPr>
            <w:tcW w:w="3168" w:type="dxa"/>
          </w:tcPr>
          <w:p w:rsidR="00E7169A" w:rsidRDefault="00E7169A" w:rsidP="001855AE">
            <w:r>
              <w:object w:dxaOrig="3210" w:dyaOrig="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120.2pt" o:ole="">
                  <v:imagedata r:id="rId25" o:title=""/>
                </v:shape>
                <o:OLEObject Type="Embed" ProgID="PBrush" ShapeID="_x0000_i1025" DrawAspect="Content" ObjectID="_1534300907" r:id="rId26"/>
              </w:object>
            </w:r>
          </w:p>
        </w:tc>
        <w:tc>
          <w:tcPr>
            <w:tcW w:w="6408" w:type="dxa"/>
          </w:tcPr>
          <w:p w:rsidR="00E7169A" w:rsidRPr="00F86E9E" w:rsidRDefault="00E7169A" w:rsidP="001855AE">
            <w:r>
              <w:t xml:space="preserve">The </w:t>
            </w:r>
            <w:fldSimple w:instr=" REF _Ref460247487 \h  \* MERGEFORMAT ">
              <w:r w:rsidR="00D85C0D" w:rsidRPr="00D85C0D">
                <w:rPr>
                  <w:rStyle w:val="IntenseReference"/>
                </w:rPr>
                <w:t>Editable Table View</w:t>
              </w:r>
            </w:fldSimple>
            <w:r w:rsidR="00A30C3D" w:rsidRPr="00A30C3D">
              <w:rPr>
                <w:rStyle w:val="IntenseReference"/>
              </w:rPr>
              <w:t xml:space="preserve"> (</w:t>
            </w:r>
            <w:fldSimple w:instr=" REF _Ref460247487 \r \h  \* MERGEFORMAT ">
              <w:r w:rsidR="00D85C0D" w:rsidRPr="00D85C0D">
                <w:rPr>
                  <w:rStyle w:val="IntenseReference"/>
                </w:rPr>
                <w:t>5</w:t>
              </w:r>
            </w:fldSimple>
            <w:r w:rsidR="00A30C3D" w:rsidRPr="00A30C3D">
              <w:rPr>
                <w:rStyle w:val="IntenseReference"/>
              </w:rPr>
              <w:t>)</w:t>
            </w:r>
            <w:r>
              <w:t xml:space="preserve"> is used in many places throughout the application, so it is important to understand it.</w:t>
            </w:r>
          </w:p>
          <w:p w:rsidR="00E7169A" w:rsidRDefault="00E7169A" w:rsidP="001855AE">
            <w:r>
              <w:t>Each column of the table describes an attribute of some object and each row of the table describes a single instance of the object.</w:t>
            </w:r>
          </w:p>
          <w:p w:rsidR="00E7169A" w:rsidRDefault="00E7169A" w:rsidP="001855AE">
            <w:r>
              <w:t>Right clicking anywhere on the table while no list items are selected will produce the context menu shown on the left.</w:t>
            </w:r>
          </w:p>
        </w:tc>
      </w:tr>
    </w:tbl>
    <w:p w:rsidR="00E7169A" w:rsidRDefault="00E7169A" w:rsidP="00E716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26"/>
        <w:gridCol w:w="3950"/>
      </w:tblGrid>
      <w:tr w:rsidR="00E7169A" w:rsidTr="001855AE">
        <w:tc>
          <w:tcPr>
            <w:tcW w:w="4788" w:type="dxa"/>
          </w:tcPr>
          <w:p w:rsidR="00E7169A" w:rsidRDefault="00E7169A" w:rsidP="001855AE">
            <w:r w:rsidRPr="007D7EC6">
              <w:rPr>
                <w:noProof/>
                <w:lang w:bidi="ar-SA"/>
              </w:rPr>
              <w:drawing>
                <wp:inline distT="0" distB="0" distL="0" distR="0">
                  <wp:extent cx="3416300" cy="2251710"/>
                  <wp:effectExtent l="19050" t="0" r="0" b="0"/>
                  <wp:docPr id="2"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cstate="print"/>
                          <a:srcRect/>
                          <a:stretch>
                            <a:fillRect/>
                          </a:stretch>
                        </pic:blipFill>
                        <pic:spPr bwMode="auto">
                          <a:xfrm>
                            <a:off x="0" y="0"/>
                            <a:ext cx="3416300" cy="2251710"/>
                          </a:xfrm>
                          <a:prstGeom prst="rect">
                            <a:avLst/>
                          </a:prstGeom>
                          <a:noFill/>
                          <a:ln w="9525">
                            <a:noFill/>
                            <a:miter lim="800000"/>
                            <a:headEnd/>
                            <a:tailEnd/>
                          </a:ln>
                        </pic:spPr>
                      </pic:pic>
                    </a:graphicData>
                  </a:graphic>
                </wp:inline>
              </w:drawing>
            </w:r>
          </w:p>
        </w:tc>
        <w:tc>
          <w:tcPr>
            <w:tcW w:w="4788" w:type="dxa"/>
          </w:tcPr>
          <w:p w:rsidR="00E7169A" w:rsidRDefault="00E7169A" w:rsidP="001855AE">
            <w:r>
              <w:t>Right clicking on the table while a list item selected will show context menu with item-specific options enabled as shown to the left.</w:t>
            </w:r>
          </w:p>
          <w:p w:rsidR="00E7169A" w:rsidRDefault="00E7169A" w:rsidP="001855AE">
            <w:r>
              <w:t>Hotkeys for each context menu item are shown in parentheses to the right of each item.</w:t>
            </w:r>
          </w:p>
        </w:tc>
      </w:tr>
    </w:tbl>
    <w:p w:rsidR="00E7169A" w:rsidRDefault="00E7169A" w:rsidP="00E7169A">
      <w:r>
        <w:t>The items in the context menu each have different functions:</w:t>
      </w:r>
    </w:p>
    <w:p w:rsidR="00E7169A" w:rsidRDefault="00E7169A" w:rsidP="00E7169A">
      <w:pPr>
        <w:pStyle w:val="ListParagraph"/>
        <w:numPr>
          <w:ilvl w:val="0"/>
          <w:numId w:val="11"/>
        </w:numPr>
      </w:pPr>
      <w:r w:rsidRPr="00304FDE">
        <w:rPr>
          <w:rStyle w:val="SubtleEmphasis"/>
        </w:rPr>
        <w:t>Add</w:t>
      </w:r>
      <w:r>
        <w:t xml:space="preserve"> – Opens an </w:t>
      </w:r>
      <w:r w:rsidRPr="00F86E9E">
        <w:rPr>
          <w:rStyle w:val="SubtleEmphasis"/>
        </w:rPr>
        <w:t>input dialog</w:t>
      </w:r>
      <w:r>
        <w:t xml:space="preserve"> for you to enter details about the new row</w:t>
      </w:r>
    </w:p>
    <w:p w:rsidR="00E7169A" w:rsidRDefault="00E7169A" w:rsidP="00E7169A">
      <w:pPr>
        <w:pStyle w:val="ListParagraph"/>
        <w:numPr>
          <w:ilvl w:val="1"/>
          <w:numId w:val="11"/>
        </w:numPr>
      </w:pPr>
      <w:r>
        <w:t xml:space="preserve">If you fill out the dialog and press </w:t>
      </w:r>
      <w:r w:rsidRPr="00304FDE">
        <w:rPr>
          <w:rStyle w:val="SubtleEmphasis"/>
        </w:rPr>
        <w:t>OK</w:t>
      </w:r>
      <w:r>
        <w:t>, a new row will be added to the table after the currently selected row.</w:t>
      </w:r>
    </w:p>
    <w:p w:rsidR="00E7169A" w:rsidRDefault="00E7169A" w:rsidP="00E7169A">
      <w:pPr>
        <w:pStyle w:val="ListParagraph"/>
        <w:numPr>
          <w:ilvl w:val="1"/>
          <w:numId w:val="11"/>
        </w:numPr>
      </w:pPr>
      <w:r>
        <w:t xml:space="preserve">If you press </w:t>
      </w:r>
      <w:r w:rsidRPr="00304FDE">
        <w:rPr>
          <w:rStyle w:val="SubtleEmphasis"/>
        </w:rPr>
        <w:t>Cancel</w:t>
      </w:r>
      <w:r>
        <w:t>, the list shall remain unchanged.</w:t>
      </w:r>
    </w:p>
    <w:p w:rsidR="00E7169A" w:rsidRDefault="00E7169A" w:rsidP="00E7169A">
      <w:pPr>
        <w:pStyle w:val="ListParagraph"/>
        <w:numPr>
          <w:ilvl w:val="0"/>
          <w:numId w:val="11"/>
        </w:numPr>
      </w:pPr>
      <w:r w:rsidRPr="00304FDE">
        <w:rPr>
          <w:rStyle w:val="SubtleEmphasis"/>
        </w:rPr>
        <w:t>Insert</w:t>
      </w:r>
      <w:r>
        <w:t xml:space="preserve"> – Like </w:t>
      </w:r>
      <w:r w:rsidRPr="00304FDE">
        <w:rPr>
          <w:rStyle w:val="SubtleEmphasis"/>
        </w:rPr>
        <w:t>Add</w:t>
      </w:r>
      <w:r>
        <w:t xml:space="preserve"> except this will create the new row before the selected row.</w:t>
      </w:r>
    </w:p>
    <w:p w:rsidR="00E7169A" w:rsidRDefault="00E7169A" w:rsidP="00E7169A">
      <w:pPr>
        <w:pStyle w:val="ListParagraph"/>
        <w:numPr>
          <w:ilvl w:val="0"/>
          <w:numId w:val="11"/>
        </w:numPr>
      </w:pPr>
      <w:r w:rsidRPr="00304FDE">
        <w:rPr>
          <w:rStyle w:val="SubtleEmphasis"/>
        </w:rPr>
        <w:t>Edit</w:t>
      </w:r>
      <w:r>
        <w:t xml:space="preserve"> – Opens an </w:t>
      </w:r>
      <w:r w:rsidRPr="00F86E9E">
        <w:rPr>
          <w:rStyle w:val="SubtleEmphasis"/>
        </w:rPr>
        <w:t>input dialog</w:t>
      </w:r>
      <w:r>
        <w:t xml:space="preserve"> for you to modify the row data. The input dialog is prefilled with the row’s current data.</w:t>
      </w:r>
    </w:p>
    <w:p w:rsidR="00E7169A" w:rsidRDefault="00E7169A" w:rsidP="00E7169A">
      <w:pPr>
        <w:pStyle w:val="ListParagraph"/>
        <w:numPr>
          <w:ilvl w:val="1"/>
          <w:numId w:val="11"/>
        </w:numPr>
      </w:pPr>
      <w:r>
        <w:t xml:space="preserve">If you fill out the input dialog and press </w:t>
      </w:r>
      <w:r w:rsidRPr="00304FDE">
        <w:rPr>
          <w:rStyle w:val="SubtleEmphasis"/>
        </w:rPr>
        <w:t>OK</w:t>
      </w:r>
      <w:r>
        <w:t>, your changes will be applied to the selected row.</w:t>
      </w:r>
    </w:p>
    <w:p w:rsidR="00E7169A" w:rsidRDefault="00E7169A" w:rsidP="00E7169A">
      <w:pPr>
        <w:pStyle w:val="ListParagraph"/>
        <w:numPr>
          <w:ilvl w:val="1"/>
          <w:numId w:val="11"/>
        </w:numPr>
      </w:pPr>
      <w:r>
        <w:t xml:space="preserve">If you press </w:t>
      </w:r>
      <w:r w:rsidRPr="00304FDE">
        <w:rPr>
          <w:rStyle w:val="SubtleEmphasis"/>
        </w:rPr>
        <w:t>Cance</w:t>
      </w:r>
      <w:r>
        <w:rPr>
          <w:rStyle w:val="SubtleEmphasis"/>
        </w:rPr>
        <w:t>l</w:t>
      </w:r>
      <w:r>
        <w:t>, the list will remain unchanged.</w:t>
      </w:r>
    </w:p>
    <w:p w:rsidR="00E7169A" w:rsidRDefault="00E7169A" w:rsidP="00E7169A">
      <w:pPr>
        <w:pStyle w:val="ListParagraph"/>
        <w:numPr>
          <w:ilvl w:val="0"/>
          <w:numId w:val="11"/>
        </w:numPr>
      </w:pPr>
      <w:r w:rsidRPr="00A40AE7">
        <w:rPr>
          <w:rStyle w:val="SubtleEmphasis"/>
        </w:rPr>
        <w:t>Delete</w:t>
      </w:r>
      <w:r>
        <w:t xml:space="preserve"> – removes the selected row from the table.</w:t>
      </w:r>
    </w:p>
    <w:p w:rsidR="00E7169A" w:rsidRDefault="00E7169A" w:rsidP="00E7169A">
      <w:pPr>
        <w:pStyle w:val="ListParagraph"/>
        <w:numPr>
          <w:ilvl w:val="0"/>
          <w:numId w:val="11"/>
        </w:numPr>
      </w:pPr>
      <w:r w:rsidRPr="00A40AE7">
        <w:rPr>
          <w:rStyle w:val="SubtleEmphasis"/>
        </w:rPr>
        <w:t>Move up</w:t>
      </w:r>
      <w:r>
        <w:t xml:space="preserve"> – moves the selected row above the row above it.</w:t>
      </w:r>
    </w:p>
    <w:p w:rsidR="00E7169A" w:rsidRDefault="00E7169A" w:rsidP="00E7169A">
      <w:pPr>
        <w:pStyle w:val="ListParagraph"/>
        <w:numPr>
          <w:ilvl w:val="0"/>
          <w:numId w:val="11"/>
        </w:numPr>
      </w:pPr>
      <w:r w:rsidRPr="00A40AE7">
        <w:rPr>
          <w:rStyle w:val="SubtleEmphasis"/>
        </w:rPr>
        <w:t>Move down</w:t>
      </w:r>
      <w:r>
        <w:t xml:space="preserve"> – moves the selected row below the row below it.</w:t>
      </w:r>
      <w:bookmarkEnd w:id="43"/>
      <w:bookmarkEnd w:id="44"/>
    </w:p>
    <w:p w:rsidR="0003002B" w:rsidRPr="004F21B4" w:rsidRDefault="0012646D" w:rsidP="004F21B4">
      <w:pPr>
        <w:pStyle w:val="Heading1"/>
      </w:pPr>
      <w:bookmarkStart w:id="46" w:name="_Toc460334806"/>
      <w:bookmarkStart w:id="47" w:name="_Toc460558814"/>
      <w:r w:rsidRPr="004F21B4">
        <w:lastRenderedPageBreak/>
        <w:t>Windows</w:t>
      </w:r>
      <w:bookmarkEnd w:id="46"/>
      <w:bookmarkEnd w:id="47"/>
    </w:p>
    <w:p w:rsidR="008A7FBD" w:rsidRDefault="00304FDE" w:rsidP="008A7FBD">
      <w:r>
        <w:t>This section describes the all windows and dialog boxes that exist in the application.</w:t>
      </w:r>
      <w:r w:rsidR="00DA7DE4">
        <w:t xml:space="preserve"> There are 4 main windows: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4428"/>
      </w:tblGrid>
      <w:tr w:rsidR="00506234" w:rsidTr="00506234">
        <w:tc>
          <w:tcPr>
            <w:tcW w:w="5148" w:type="dxa"/>
          </w:tcPr>
          <w:p w:rsidR="00506234" w:rsidRPr="00506234" w:rsidRDefault="00811EAD" w:rsidP="008A7FBD">
            <w:pPr>
              <w:pStyle w:val="ListParagraph"/>
              <w:numPr>
                <w:ilvl w:val="0"/>
                <w:numId w:val="30"/>
              </w:numPr>
              <w:rPr>
                <w:rStyle w:val="IntenseReference"/>
                <w:b w:val="0"/>
                <w:bCs w:val="0"/>
                <w:color w:val="auto"/>
                <w:u w:val="none"/>
              </w:rPr>
            </w:pPr>
            <w:fldSimple w:instr=" REF _Ref460330805 \h  \* MERGEFORMAT ">
              <w:r w:rsidR="00D85C0D" w:rsidRPr="00D85C0D">
                <w:rPr>
                  <w:rStyle w:val="IntenseReference"/>
                </w:rPr>
                <w:t>Announcement Finder Window</w:t>
              </w:r>
            </w:fldSimple>
            <w:r w:rsidR="00506234" w:rsidRPr="00DA7DE4">
              <w:rPr>
                <w:rStyle w:val="IntenseReference"/>
              </w:rPr>
              <w:t xml:space="preserve"> (</w:t>
            </w:r>
            <w:fldSimple w:instr=" REF _Ref460330812 \r \h  \* MERGEFORMAT ">
              <w:r w:rsidR="00D85C0D" w:rsidRPr="00D85C0D">
                <w:rPr>
                  <w:rStyle w:val="IntenseReference"/>
                </w:rPr>
                <w:t>6.1</w:t>
              </w:r>
            </w:fldSimple>
            <w:r w:rsidR="00506234" w:rsidRPr="00DA7DE4">
              <w:rPr>
                <w:rStyle w:val="IntenseReference"/>
              </w:rPr>
              <w:t>)</w:t>
            </w:r>
            <w:r w:rsidR="00506234">
              <w:rPr>
                <w:rStyle w:val="IntenseReference"/>
              </w:rPr>
              <w:br/>
            </w:r>
            <w:r w:rsidR="00506234" w:rsidRPr="008A7FBD">
              <w:rPr>
                <w:rStyle w:val="IntenseReference"/>
                <w:noProof/>
                <w:lang w:bidi="ar-SA"/>
              </w:rPr>
              <w:drawing>
                <wp:inline distT="0" distB="0" distL="0" distR="0">
                  <wp:extent cx="2706897" cy="1667484"/>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2724619" cy="1678401"/>
                          </a:xfrm>
                          <a:prstGeom prst="rect">
                            <a:avLst/>
                          </a:prstGeom>
                          <a:noFill/>
                          <a:ln w="9525">
                            <a:noFill/>
                            <a:miter lim="800000"/>
                            <a:headEnd/>
                            <a:tailEnd/>
                          </a:ln>
                        </pic:spPr>
                      </pic:pic>
                    </a:graphicData>
                  </a:graphic>
                </wp:inline>
              </w:drawing>
            </w:r>
          </w:p>
        </w:tc>
        <w:tc>
          <w:tcPr>
            <w:tcW w:w="4428" w:type="dxa"/>
          </w:tcPr>
          <w:p w:rsidR="00506234" w:rsidRPr="00506234" w:rsidRDefault="00811EAD" w:rsidP="008A7FBD">
            <w:pPr>
              <w:pStyle w:val="ListParagraph"/>
              <w:numPr>
                <w:ilvl w:val="0"/>
                <w:numId w:val="30"/>
              </w:numPr>
              <w:rPr>
                <w:rStyle w:val="IntenseReference"/>
                <w:b w:val="0"/>
                <w:bCs w:val="0"/>
                <w:color w:val="auto"/>
                <w:u w:val="none"/>
              </w:rPr>
            </w:pPr>
            <w:fldSimple w:instr=" REF _Ref460280357 \h  \* MERGEFORMAT ">
              <w:r w:rsidR="00D85C0D" w:rsidRPr="00D85C0D">
                <w:rPr>
                  <w:rStyle w:val="IntenseReference"/>
                </w:rPr>
                <w:t>Definitions Window</w:t>
              </w:r>
            </w:fldSimple>
            <w:r w:rsidR="00506234" w:rsidRPr="004D28EE">
              <w:rPr>
                <w:rStyle w:val="IntenseReference"/>
              </w:rPr>
              <w:t xml:space="preserve"> (</w:t>
            </w:r>
            <w:fldSimple w:instr=" REF _Ref460280359 \r \h  \* MERGEFORMAT ">
              <w:r w:rsidR="00D85C0D" w:rsidRPr="00D85C0D">
                <w:rPr>
                  <w:rStyle w:val="IntenseReference"/>
                </w:rPr>
                <w:t>6.2</w:t>
              </w:r>
            </w:fldSimple>
            <w:r w:rsidR="00506234" w:rsidRPr="004D28EE">
              <w:rPr>
                <w:rStyle w:val="IntenseReference"/>
              </w:rPr>
              <w:t>)</w:t>
            </w:r>
            <w:r w:rsidR="00506234">
              <w:rPr>
                <w:rStyle w:val="IntenseReference"/>
              </w:rPr>
              <w:br/>
            </w:r>
            <w:r w:rsidR="00174910">
              <w:object w:dxaOrig="4140" w:dyaOrig="3765">
                <v:shape id="_x0000_i1026" type="#_x0000_t75" style="width:165.3pt;height:150.25pt" o:ole="">
                  <v:imagedata r:id="rId29" o:title=""/>
                </v:shape>
                <o:OLEObject Type="Embed" ProgID="PBrush" ShapeID="_x0000_i1026" DrawAspect="Content" ObjectID="_1534300908" r:id="rId30"/>
              </w:object>
            </w:r>
          </w:p>
        </w:tc>
      </w:tr>
      <w:tr w:rsidR="00506234" w:rsidTr="00506234">
        <w:tc>
          <w:tcPr>
            <w:tcW w:w="5148" w:type="dxa"/>
          </w:tcPr>
          <w:p w:rsidR="00506234" w:rsidRPr="00506234" w:rsidRDefault="00811EAD" w:rsidP="008A7FBD">
            <w:pPr>
              <w:pStyle w:val="ListParagraph"/>
              <w:numPr>
                <w:ilvl w:val="0"/>
                <w:numId w:val="30"/>
              </w:numPr>
              <w:rPr>
                <w:rStyle w:val="IntenseReference"/>
                <w:b w:val="0"/>
                <w:bCs w:val="0"/>
                <w:color w:val="auto"/>
                <w:u w:val="none"/>
              </w:rPr>
            </w:pPr>
            <w:fldSimple w:instr=" REF _Ref460254019 \h  \* MERGEFORMAT ">
              <w:r w:rsidR="00D85C0D" w:rsidRPr="00D85C0D">
                <w:rPr>
                  <w:rStyle w:val="IntenseReference"/>
                </w:rPr>
                <w:t>Obstacles Window</w:t>
              </w:r>
            </w:fldSimple>
            <w:r w:rsidR="00A30C3D" w:rsidRPr="00A30C3D">
              <w:rPr>
                <w:rStyle w:val="IntenseReference"/>
              </w:rPr>
              <w:t xml:space="preserve"> </w:t>
            </w:r>
            <w:r w:rsidR="00506234" w:rsidRPr="00A30C3D">
              <w:rPr>
                <w:rStyle w:val="IntenseReference"/>
              </w:rPr>
              <w:t>(</w:t>
            </w:r>
            <w:fldSimple w:instr=" REF _Ref460254019 \r \h  \* MERGEFORMAT ">
              <w:r w:rsidR="00D85C0D" w:rsidRPr="00D85C0D">
                <w:rPr>
                  <w:rStyle w:val="IntenseReference"/>
                </w:rPr>
                <w:t>6.3</w:t>
              </w:r>
            </w:fldSimple>
            <w:r w:rsidR="00506234" w:rsidRPr="00A30C3D">
              <w:rPr>
                <w:rStyle w:val="IntenseReference"/>
              </w:rPr>
              <w:t>)</w:t>
            </w:r>
            <w:r w:rsidR="00506234">
              <w:rPr>
                <w:rStyle w:val="IntenseReference"/>
              </w:rPr>
              <w:br/>
            </w:r>
            <w:r w:rsidR="00174910">
              <w:object w:dxaOrig="4275" w:dyaOrig="3225">
                <v:shape id="_x0000_i1027" type="#_x0000_t75" style="width:214.75pt;height:162.15pt" o:ole="">
                  <v:imagedata r:id="rId31" o:title=""/>
                </v:shape>
                <o:OLEObject Type="Embed" ProgID="PBrush" ShapeID="_x0000_i1027" DrawAspect="Content" ObjectID="_1534300909" r:id="rId32"/>
              </w:object>
            </w:r>
          </w:p>
        </w:tc>
        <w:tc>
          <w:tcPr>
            <w:tcW w:w="4428" w:type="dxa"/>
          </w:tcPr>
          <w:p w:rsidR="00506234" w:rsidRPr="00506234" w:rsidRDefault="00811EAD" w:rsidP="008A7FBD">
            <w:pPr>
              <w:pStyle w:val="ListParagraph"/>
              <w:numPr>
                <w:ilvl w:val="0"/>
                <w:numId w:val="30"/>
              </w:numPr>
              <w:rPr>
                <w:rStyle w:val="IntenseReference"/>
                <w:b w:val="0"/>
                <w:bCs w:val="0"/>
                <w:color w:val="auto"/>
                <w:u w:val="none"/>
              </w:rPr>
            </w:pPr>
            <w:fldSimple w:instr=" REF _Ref460254034 \h  \* MERGEFORMAT ">
              <w:r w:rsidR="00D85C0D" w:rsidRPr="00D85C0D">
                <w:rPr>
                  <w:rStyle w:val="IntenseReference"/>
                </w:rPr>
                <w:t>Simulation Window</w:t>
              </w:r>
            </w:fldSimple>
            <w:r w:rsidR="00506234" w:rsidRPr="008A7FBD">
              <w:rPr>
                <w:rStyle w:val="IntenseReference"/>
              </w:rPr>
              <w:t xml:space="preserve"> (</w:t>
            </w:r>
            <w:fldSimple w:instr=" REF _Ref460254034 \r \h  \* MERGEFORMAT ">
              <w:r w:rsidR="00D85C0D" w:rsidRPr="00D85C0D">
                <w:rPr>
                  <w:rStyle w:val="IntenseReference"/>
                </w:rPr>
                <w:t>6.4</w:t>
              </w:r>
            </w:fldSimple>
            <w:r w:rsidR="00506234" w:rsidRPr="008A7FBD">
              <w:rPr>
                <w:rStyle w:val="IntenseReference"/>
              </w:rPr>
              <w:t>)</w:t>
            </w:r>
            <w:r w:rsidR="00506234">
              <w:br/>
            </w:r>
            <w:r w:rsidR="00506234" w:rsidRPr="008A7FBD">
              <w:rPr>
                <w:noProof/>
                <w:lang w:bidi="ar-SA"/>
              </w:rPr>
              <w:drawing>
                <wp:inline distT="0" distB="0" distL="0" distR="0">
                  <wp:extent cx="2042081" cy="2518913"/>
                  <wp:effectExtent l="19050" t="0" r="0" b="0"/>
                  <wp:docPr id="57"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3" cstate="print"/>
                          <a:srcRect/>
                          <a:stretch>
                            <a:fillRect/>
                          </a:stretch>
                        </pic:blipFill>
                        <pic:spPr bwMode="auto">
                          <a:xfrm>
                            <a:off x="0" y="0"/>
                            <a:ext cx="2049397" cy="2527937"/>
                          </a:xfrm>
                          <a:prstGeom prst="rect">
                            <a:avLst/>
                          </a:prstGeom>
                          <a:noFill/>
                          <a:ln w="9525">
                            <a:noFill/>
                            <a:miter lim="800000"/>
                            <a:headEnd/>
                            <a:tailEnd/>
                          </a:ln>
                        </pic:spPr>
                      </pic:pic>
                    </a:graphicData>
                  </a:graphic>
                </wp:inline>
              </w:drawing>
            </w:r>
          </w:p>
        </w:tc>
      </w:tr>
    </w:tbl>
    <w:p w:rsidR="00506234" w:rsidRDefault="00506234" w:rsidP="008A7FBD">
      <w:pPr>
        <w:rPr>
          <w:rStyle w:val="IntenseReference"/>
        </w:rPr>
      </w:pPr>
    </w:p>
    <w:p w:rsidR="00304FDE" w:rsidRPr="004F21B4" w:rsidRDefault="00304FDE" w:rsidP="00902D9B">
      <w:pPr>
        <w:pStyle w:val="Heading2"/>
      </w:pPr>
      <w:bookmarkStart w:id="48" w:name="_Toc460198625"/>
      <w:bookmarkStart w:id="49" w:name="_Ref460280026"/>
      <w:bookmarkStart w:id="50" w:name="_Ref460280029"/>
      <w:bookmarkStart w:id="51" w:name="_Ref460281469"/>
      <w:bookmarkStart w:id="52" w:name="_Ref460281485"/>
      <w:bookmarkStart w:id="53" w:name="_Ref460281490"/>
      <w:bookmarkStart w:id="54" w:name="_Ref460281766"/>
      <w:bookmarkStart w:id="55" w:name="_Ref460281770"/>
      <w:bookmarkStart w:id="56" w:name="_Ref460330805"/>
      <w:bookmarkStart w:id="57" w:name="_Ref460330812"/>
      <w:bookmarkStart w:id="58" w:name="_Toc460334807"/>
      <w:bookmarkStart w:id="59" w:name="_Toc460558815"/>
      <w:r w:rsidRPr="004F21B4">
        <w:lastRenderedPageBreak/>
        <w:t>Announcement Finde</w:t>
      </w:r>
      <w:r w:rsidR="00C53E47">
        <w:t>r Window</w:t>
      </w:r>
      <w:bookmarkEnd w:id="48"/>
      <w:bookmarkEnd w:id="49"/>
      <w:bookmarkEnd w:id="50"/>
      <w:bookmarkEnd w:id="51"/>
      <w:bookmarkEnd w:id="52"/>
      <w:bookmarkEnd w:id="53"/>
      <w:bookmarkEnd w:id="54"/>
      <w:bookmarkEnd w:id="55"/>
      <w:bookmarkEnd w:id="56"/>
      <w:bookmarkEnd w:id="57"/>
      <w:bookmarkEnd w:id="58"/>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66"/>
        <w:gridCol w:w="3210"/>
      </w:tblGrid>
      <w:tr w:rsidR="00BF601D" w:rsidRPr="009E7CC3" w:rsidTr="000E434F">
        <w:tc>
          <w:tcPr>
            <w:tcW w:w="6366" w:type="dxa"/>
          </w:tcPr>
          <w:p w:rsidR="00BF601D" w:rsidRDefault="00811EAD" w:rsidP="00BF601D">
            <w:r>
              <w:rPr>
                <w:noProof/>
                <w:lang w:bidi="ar-SA"/>
              </w:rPr>
              <w:pict>
                <v:shapetype id="_x0000_t32" coordsize="21600,21600" o:spt="32" o:oned="t" path="m,l21600,21600e" filled="f">
                  <v:path arrowok="t" fillok="f" o:connecttype="none"/>
                  <o:lock v:ext="edit" shapetype="t"/>
                </v:shapetype>
                <v:shape id="_x0000_s1046" type="#_x0000_t32" style="position:absolute;margin-left:295.45pt;margin-top:132.45pt;width:26.5pt;height:38pt;flip:x;z-index:251664384" o:connectortype="straight">
                  <v:stroke endarrow="block"/>
                </v:shape>
              </w:pict>
            </w:r>
            <w:r>
              <w:rPr>
                <w:noProof/>
                <w:lang w:bidi="ar-SA"/>
              </w:rPr>
              <w:pict>
                <v:rect id="_x0000_s1045" style="position:absolute;margin-left:192.25pt;margin-top:170.45pt;width:112.75pt;height:15.65pt;z-index:251663360" filled="f"/>
              </w:pict>
            </w:r>
            <w:r>
              <w:rPr>
                <w:noProof/>
                <w:lang w:bidi="ar-SA"/>
              </w:rPr>
              <w:pict>
                <v:shape id="_x0000_s1044" type="#_x0000_t32" style="position:absolute;margin-left:89.65pt;margin-top:99.85pt;width:232.3pt;height:60.45pt;flip:x;z-index:251662336" o:connectortype="straight">
                  <v:stroke endarrow="block"/>
                </v:shape>
              </w:pict>
            </w:r>
            <w:r>
              <w:rPr>
                <w:noProof/>
                <w:lang w:bidi="ar-SA"/>
              </w:rPr>
              <w:pict>
                <v:shape id="_x0000_s1043" type="#_x0000_t32" style="position:absolute;margin-left:247.25pt;margin-top:67.9pt;width:74.7pt;height:12.25pt;flip:x;z-index:251661312" o:connectortype="straight">
                  <v:stroke endarrow="block"/>
                </v:shape>
              </w:pict>
            </w:r>
            <w:r>
              <w:rPr>
                <w:noProof/>
                <w:lang w:bidi="ar-SA"/>
              </w:rPr>
              <w:pict>
                <v:shape id="_x0000_s1042" type="#_x0000_t32" style="position:absolute;margin-left:240.45pt;margin-top:47.55pt;width:81.5pt;height:12.2pt;flip:x;z-index:251660288" o:connectortype="straight">
                  <v:stroke endarrow="block"/>
                </v:shape>
              </w:pict>
            </w:r>
            <w:r>
              <w:rPr>
                <w:noProof/>
                <w:lang w:bidi="ar-SA"/>
              </w:rPr>
              <w:pict>
                <v:shape id="_x0000_s1041" type="#_x0000_t32" style="position:absolute;margin-left:43.45pt;margin-top:21.7pt;width:278.5pt;height:5.45pt;flip:x y;z-index:251659264" o:connectortype="straight">
                  <v:stroke endarrow="block"/>
                </v:shape>
              </w:pict>
            </w:r>
            <w:r>
              <w:rPr>
                <w:noProof/>
                <w:lang w:bidi="ar-SA"/>
              </w:rPr>
              <w:pict>
                <v:shape id="_x0000_s1040" type="#_x0000_t32" style="position:absolute;margin-left:19pt;margin-top:8.15pt;width:302.95pt;height:7.45pt;flip:x;z-index:251658240" o:connectortype="straight">
                  <v:stroke endarrow="block"/>
                </v:shape>
              </w:pict>
            </w:r>
            <w:r w:rsidR="00BF601D" w:rsidRPr="00BF601D">
              <w:rPr>
                <w:noProof/>
                <w:lang w:bidi="ar-SA"/>
              </w:rPr>
              <w:drawing>
                <wp:inline distT="0" distB="0" distL="0" distR="0">
                  <wp:extent cx="3879003" cy="2389517"/>
                  <wp:effectExtent l="19050" t="0" r="71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7144" cy="2406852"/>
                          </a:xfrm>
                          <a:prstGeom prst="rect">
                            <a:avLst/>
                          </a:prstGeom>
                          <a:noFill/>
                          <a:ln w="9525">
                            <a:noFill/>
                            <a:miter lim="800000"/>
                            <a:headEnd/>
                            <a:tailEnd/>
                          </a:ln>
                        </pic:spPr>
                      </pic:pic>
                    </a:graphicData>
                  </a:graphic>
                </wp:inline>
              </w:drawing>
            </w:r>
          </w:p>
        </w:tc>
        <w:tc>
          <w:tcPr>
            <w:tcW w:w="3210" w:type="dxa"/>
          </w:tcPr>
          <w:p w:rsidR="00BF601D" w:rsidRPr="009E7CC3" w:rsidRDefault="00811EAD" w:rsidP="005D2404">
            <w:pPr>
              <w:pStyle w:val="NoSpacing"/>
              <w:numPr>
                <w:ilvl w:val="0"/>
                <w:numId w:val="10"/>
              </w:numPr>
              <w:ind w:left="373"/>
              <w:rPr>
                <w:rStyle w:val="IntenseReference"/>
              </w:rPr>
            </w:pPr>
            <w:fldSimple w:instr=" REF _Ref460242938 \h  \* MERGEFORMAT ">
              <w:r w:rsidR="00D85C0D" w:rsidRPr="00D85C0D">
                <w:rPr>
                  <w:rStyle w:val="IntenseReference"/>
                </w:rPr>
                <w:t>File Menu</w:t>
              </w:r>
            </w:fldSimple>
            <w:r w:rsidR="00242BF4" w:rsidRPr="009E7CC3">
              <w:rPr>
                <w:rStyle w:val="IntenseReference"/>
              </w:rPr>
              <w:t xml:space="preserve"> (</w:t>
            </w:r>
            <w:fldSimple w:instr=" REF _Ref460243172 \r \h  \* MERGEFORMAT ">
              <w:r w:rsidR="00D85C0D" w:rsidRPr="00D85C0D">
                <w:rPr>
                  <w:rStyle w:val="IntenseReference"/>
                </w:rPr>
                <w:t>6.1.1</w:t>
              </w:r>
            </w:fldSimple>
            <w:r w:rsidR="00242BF4" w:rsidRPr="009E7CC3">
              <w:rPr>
                <w:rStyle w:val="IntenseReference"/>
              </w:rPr>
              <w:t>)</w:t>
            </w:r>
          </w:p>
          <w:p w:rsidR="00BF601D" w:rsidRPr="009E7CC3" w:rsidRDefault="00811EAD" w:rsidP="005D2404">
            <w:pPr>
              <w:pStyle w:val="NoSpacing"/>
              <w:numPr>
                <w:ilvl w:val="0"/>
                <w:numId w:val="10"/>
              </w:numPr>
              <w:ind w:left="373"/>
              <w:rPr>
                <w:rStyle w:val="IntenseReference"/>
              </w:rPr>
            </w:pPr>
            <w:fldSimple w:instr=" REF _Ref460242946 \h  \* MERGEFORMAT ">
              <w:r w:rsidR="00D85C0D" w:rsidRPr="00D85C0D">
                <w:rPr>
                  <w:rStyle w:val="IntenseReference"/>
                </w:rPr>
                <w:t>Window Menu</w:t>
              </w:r>
            </w:fldSimple>
            <w:r w:rsidR="00242BF4" w:rsidRPr="009E7CC3">
              <w:rPr>
                <w:rStyle w:val="IntenseReference"/>
              </w:rPr>
              <w:t xml:space="preserve"> (</w:t>
            </w:r>
            <w:fldSimple w:instr=" REF _Ref460243168 \r \h  \* MERGEFORMAT ">
              <w:r w:rsidR="00D85C0D" w:rsidRPr="00D85C0D">
                <w:rPr>
                  <w:rStyle w:val="IntenseReference"/>
                </w:rPr>
                <w:t>6.1.2</w:t>
              </w:r>
            </w:fldSimple>
            <w:r w:rsidR="00242BF4" w:rsidRPr="009E7CC3">
              <w:rPr>
                <w:rStyle w:val="IntenseReference"/>
              </w:rPr>
              <w:t>)</w:t>
            </w:r>
          </w:p>
          <w:p w:rsidR="00BF601D" w:rsidRPr="009E7CC3" w:rsidRDefault="00811EAD" w:rsidP="005D2404">
            <w:pPr>
              <w:pStyle w:val="NoSpacing"/>
              <w:numPr>
                <w:ilvl w:val="0"/>
                <w:numId w:val="10"/>
              </w:numPr>
              <w:ind w:left="373"/>
              <w:rPr>
                <w:rStyle w:val="IntenseReference"/>
              </w:rPr>
            </w:pPr>
            <w:fldSimple w:instr=" REF _Ref460242953 \h  \* MERGEFORMAT ">
              <w:r w:rsidR="00D85C0D" w:rsidRPr="00D85C0D">
                <w:rPr>
                  <w:rStyle w:val="IntenseReference"/>
                </w:rPr>
                <w:t>Agents Table</w:t>
              </w:r>
            </w:fldSimple>
            <w:r w:rsidR="00242BF4" w:rsidRPr="009E7CC3">
              <w:rPr>
                <w:rStyle w:val="IntenseReference"/>
              </w:rPr>
              <w:t xml:space="preserve"> (</w:t>
            </w:r>
            <w:fldSimple w:instr=" REF _Ref460243165 \r \h  \* MERGEFORMAT ">
              <w:r w:rsidR="00D85C0D" w:rsidRPr="00D85C0D">
                <w:rPr>
                  <w:rStyle w:val="IntenseReference"/>
                </w:rPr>
                <w:t>6.1.3</w:t>
              </w:r>
            </w:fldSimple>
            <w:r w:rsidR="00242BF4" w:rsidRPr="009E7CC3">
              <w:rPr>
                <w:rStyle w:val="IntenseReference"/>
              </w:rPr>
              <w:t>)</w:t>
            </w:r>
          </w:p>
          <w:p w:rsidR="00BF601D" w:rsidRPr="009E7CC3" w:rsidRDefault="00811EAD" w:rsidP="005D2404">
            <w:pPr>
              <w:pStyle w:val="NoSpacing"/>
              <w:numPr>
                <w:ilvl w:val="0"/>
                <w:numId w:val="10"/>
              </w:numPr>
              <w:ind w:left="373"/>
              <w:rPr>
                <w:rStyle w:val="IntenseReference"/>
              </w:rPr>
            </w:pPr>
            <w:fldSimple w:instr=" REF _Ref460185788 \h  \* MERGEFORMAT ">
              <w:r w:rsidR="00D85C0D" w:rsidRPr="00D85C0D">
                <w:rPr>
                  <w:rStyle w:val="IntenseReference"/>
                </w:rPr>
                <w:t>Agents Table Input Dialog</w:t>
              </w:r>
            </w:fldSimple>
            <w:r w:rsidR="00242BF4" w:rsidRPr="009E7CC3">
              <w:rPr>
                <w:rStyle w:val="IntenseReference"/>
              </w:rPr>
              <w:t xml:space="preserve"> (</w:t>
            </w:r>
            <w:fldSimple w:instr=" REF _Ref460185788 \r \h  \* MERGEFORMAT ">
              <w:r w:rsidR="00D85C0D" w:rsidRPr="00D85C0D">
                <w:rPr>
                  <w:rStyle w:val="IntenseReference"/>
                </w:rPr>
                <w:t>6.1.3.1</w:t>
              </w:r>
            </w:fldSimple>
            <w:r w:rsidR="00242BF4" w:rsidRPr="009E7CC3">
              <w:rPr>
                <w:rStyle w:val="IntenseReference"/>
              </w:rPr>
              <w:t>)</w:t>
            </w:r>
          </w:p>
          <w:p w:rsidR="00BF601D" w:rsidRPr="009E7CC3" w:rsidRDefault="00811EAD" w:rsidP="005D2404">
            <w:pPr>
              <w:pStyle w:val="NoSpacing"/>
              <w:numPr>
                <w:ilvl w:val="0"/>
                <w:numId w:val="10"/>
              </w:numPr>
              <w:ind w:left="373"/>
              <w:rPr>
                <w:rStyle w:val="IntenseReference"/>
              </w:rPr>
            </w:pPr>
            <w:fldSimple w:instr=" REF _Ref460242966 \h  \* MERGEFORMAT ">
              <w:r w:rsidR="00D85C0D" w:rsidRPr="00D85C0D">
                <w:rPr>
                  <w:rStyle w:val="IntenseReference"/>
                </w:rPr>
                <w:t>Display Mode Drop-Down Menu</w:t>
              </w:r>
            </w:fldSimple>
            <w:r w:rsidR="00242BF4" w:rsidRPr="009E7CC3">
              <w:rPr>
                <w:rStyle w:val="IntenseReference"/>
              </w:rPr>
              <w:t xml:space="preserve"> (</w:t>
            </w:r>
            <w:fldSimple w:instr=" REF _Ref460243154 \r \h  \* MERGEFORMAT ">
              <w:r w:rsidR="00D85C0D" w:rsidRPr="00D85C0D">
                <w:rPr>
                  <w:rStyle w:val="IntenseReference"/>
                </w:rPr>
                <w:t>6.1.4</w:t>
              </w:r>
            </w:fldSimple>
            <w:r w:rsidR="00242BF4" w:rsidRPr="009E7CC3">
              <w:rPr>
                <w:rStyle w:val="IntenseReference"/>
              </w:rPr>
              <w:t>)</w:t>
            </w:r>
          </w:p>
          <w:p w:rsidR="00BF601D" w:rsidRPr="009E7CC3" w:rsidRDefault="00811EAD" w:rsidP="005D2404">
            <w:pPr>
              <w:pStyle w:val="NoSpacing"/>
              <w:numPr>
                <w:ilvl w:val="0"/>
                <w:numId w:val="10"/>
              </w:numPr>
              <w:ind w:left="373"/>
              <w:rPr>
                <w:rStyle w:val="IntenseReference"/>
              </w:rPr>
            </w:pPr>
            <w:fldSimple w:instr=" REF _Ref460243122 \h  \* MERGEFORMAT ">
              <w:r w:rsidR="00D85C0D" w:rsidRPr="00D85C0D">
                <w:rPr>
                  <w:rStyle w:val="IntenseReference"/>
                </w:rPr>
                <w:t>Cancel, Find Announcement and Commit Buttons</w:t>
              </w:r>
            </w:fldSimple>
            <w:r w:rsidR="00242BF4" w:rsidRPr="009E7CC3">
              <w:rPr>
                <w:rStyle w:val="IntenseReference"/>
              </w:rPr>
              <w:t xml:space="preserve"> (</w:t>
            </w:r>
            <w:fldSimple w:instr=" REF _Ref460243119 \r \h  \* MERGEFORMAT ">
              <w:r w:rsidR="00D85C0D" w:rsidRPr="00D85C0D">
                <w:rPr>
                  <w:rStyle w:val="IntenseReference"/>
                </w:rPr>
                <w:t>6.1.5</w:t>
              </w:r>
            </w:fldSimple>
            <w:r w:rsidR="00242BF4" w:rsidRPr="009E7CC3">
              <w:rPr>
                <w:rStyle w:val="IntenseReference"/>
              </w:rPr>
              <w:t>)</w:t>
            </w:r>
          </w:p>
        </w:tc>
      </w:tr>
    </w:tbl>
    <w:p w:rsidR="00304FDE" w:rsidRDefault="00DA7DE4" w:rsidP="00304FDE">
      <w:r>
        <w:t xml:space="preserve">The </w:t>
      </w:r>
      <w:fldSimple w:instr=" REF _Ref460330805 \h  \* MERGEFORMAT ">
        <w:r w:rsidR="00D85C0D" w:rsidRPr="00D85C0D">
          <w:rPr>
            <w:rStyle w:val="IntenseReference"/>
          </w:rPr>
          <w:t>Announcement Finder Window</w:t>
        </w:r>
      </w:fldSimple>
      <w:r w:rsidRPr="00DA7DE4">
        <w:rPr>
          <w:rStyle w:val="IntenseReference"/>
        </w:rPr>
        <w:t xml:space="preserve"> (</w:t>
      </w:r>
      <w:fldSimple w:instr=" REF _Ref460330812 \r \h  \* MERGEFORMAT ">
        <w:r w:rsidR="00D85C0D" w:rsidRPr="00D85C0D">
          <w:rPr>
            <w:rStyle w:val="IntenseReference"/>
          </w:rPr>
          <w:t>6.1</w:t>
        </w:r>
      </w:fldSimple>
      <w:r w:rsidRPr="00DA7DE4">
        <w:rPr>
          <w:rStyle w:val="IntenseReference"/>
        </w:rPr>
        <w:t>)</w:t>
      </w:r>
      <w:r>
        <w:t xml:space="preserve"> is shown above. It</w:t>
      </w:r>
      <w:r w:rsidR="00304FDE">
        <w:t xml:space="preserve"> is the first window that appears when starting the application. The main activities for this window include:</w:t>
      </w:r>
    </w:p>
    <w:p w:rsidR="00304FDE" w:rsidRDefault="00304FDE" w:rsidP="005D2404">
      <w:pPr>
        <w:pStyle w:val="ListParagraph"/>
        <w:numPr>
          <w:ilvl w:val="0"/>
          <w:numId w:val="2"/>
        </w:numPr>
        <w:spacing w:after="200" w:line="276" w:lineRule="auto"/>
      </w:pPr>
      <w:r>
        <w:t>Viewing and modifying the list of agents</w:t>
      </w:r>
    </w:p>
    <w:p w:rsidR="00304FDE" w:rsidRDefault="00304FDE" w:rsidP="005D2404">
      <w:pPr>
        <w:pStyle w:val="ListParagraph"/>
        <w:numPr>
          <w:ilvl w:val="0"/>
          <w:numId w:val="2"/>
        </w:numPr>
        <w:spacing w:after="200" w:line="276" w:lineRule="auto"/>
      </w:pPr>
      <w:r>
        <w:t>Finding an announcement for the list of agents</w:t>
      </w:r>
    </w:p>
    <w:p w:rsidR="00E7169A" w:rsidRDefault="00304FDE" w:rsidP="005D2404">
      <w:pPr>
        <w:pStyle w:val="ListParagraph"/>
        <w:numPr>
          <w:ilvl w:val="0"/>
          <w:numId w:val="2"/>
        </w:numPr>
        <w:spacing w:after="200" w:line="276" w:lineRule="auto"/>
      </w:pPr>
      <w:r>
        <w:t>Opening and closing peripheral windows</w:t>
      </w:r>
    </w:p>
    <w:p w:rsidR="00304FDE" w:rsidRDefault="00304FDE" w:rsidP="004F21B4">
      <w:pPr>
        <w:pStyle w:val="Heading3"/>
      </w:pPr>
      <w:bookmarkStart w:id="60" w:name="_Toc460198626"/>
      <w:bookmarkStart w:id="61" w:name="_Ref460242938"/>
      <w:bookmarkStart w:id="62" w:name="_Ref460243172"/>
      <w:bookmarkStart w:id="63" w:name="_Ref460277831"/>
      <w:bookmarkStart w:id="64" w:name="_Ref460277841"/>
      <w:bookmarkStart w:id="65" w:name="_Toc460334808"/>
      <w:bookmarkStart w:id="66" w:name="_Toc460558816"/>
      <w:r w:rsidRPr="004F21B4">
        <w:t>File Menu</w:t>
      </w:r>
      <w:bookmarkEnd w:id="60"/>
      <w:bookmarkEnd w:id="61"/>
      <w:bookmarkEnd w:id="62"/>
      <w:bookmarkEnd w:id="63"/>
      <w:bookmarkEnd w:id="64"/>
      <w:bookmarkEnd w:id="65"/>
      <w:bookmarkEnd w:id="6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B83079" w:rsidTr="00234406">
        <w:tc>
          <w:tcPr>
            <w:tcW w:w="2718" w:type="dxa"/>
          </w:tcPr>
          <w:p w:rsidR="00B83079" w:rsidRDefault="00B83079" w:rsidP="00234406">
            <w:r>
              <w:rPr>
                <w:noProof/>
                <w:lang w:bidi="ar-SA"/>
              </w:rPr>
              <w:drawing>
                <wp:inline distT="0" distB="0" distL="0" distR="0">
                  <wp:extent cx="1552575" cy="1578610"/>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1552575" cy="1578610"/>
                          </a:xfrm>
                          <a:prstGeom prst="rect">
                            <a:avLst/>
                          </a:prstGeom>
                          <a:noFill/>
                          <a:ln w="9525">
                            <a:noFill/>
                            <a:miter lim="800000"/>
                            <a:headEnd/>
                            <a:tailEnd/>
                          </a:ln>
                        </pic:spPr>
                      </pic:pic>
                    </a:graphicData>
                  </a:graphic>
                </wp:inline>
              </w:drawing>
            </w:r>
          </w:p>
        </w:tc>
        <w:tc>
          <w:tcPr>
            <w:tcW w:w="6858" w:type="dxa"/>
          </w:tcPr>
          <w:p w:rsidR="00B83079" w:rsidRDefault="00B83079" w:rsidP="00234406">
            <w:r>
              <w:t xml:space="preserve">The </w:t>
            </w:r>
            <w:fldSimple w:instr=" REF _Ref460277831 \h  \* MERGEFORMAT ">
              <w:r w:rsidR="00D85C0D" w:rsidRPr="00D85C0D">
                <w:rPr>
                  <w:rStyle w:val="IntenseReference"/>
                </w:rPr>
                <w:t>File Menu</w:t>
              </w:r>
            </w:fldSimple>
            <w:r w:rsidRPr="00ED3F82">
              <w:rPr>
                <w:rStyle w:val="IntenseReference"/>
              </w:rPr>
              <w:t xml:space="preserve"> </w:t>
            </w:r>
            <w:r>
              <w:rPr>
                <w:rStyle w:val="IntenseReference"/>
              </w:rPr>
              <w:t>(</w:t>
            </w:r>
            <w:fldSimple w:instr=" REF _Ref460277841 \r \h  \* MERGEFORMAT ">
              <w:r w:rsidR="00D85C0D" w:rsidRPr="00D85C0D">
                <w:rPr>
                  <w:rStyle w:val="IntenseReference"/>
                </w:rPr>
                <w:t>6.1.1</w:t>
              </w:r>
            </w:fldSimple>
            <w:r>
              <w:rPr>
                <w:rStyle w:val="IntenseReference"/>
              </w:rPr>
              <w:t>)</w:t>
            </w:r>
            <w:r>
              <w:t xml:space="preserve"> lets you:</w:t>
            </w:r>
          </w:p>
          <w:p w:rsidR="00B83079" w:rsidRDefault="00B83079" w:rsidP="00234406">
            <w:pPr>
              <w:pStyle w:val="ListParagraph"/>
              <w:numPr>
                <w:ilvl w:val="0"/>
                <w:numId w:val="7"/>
              </w:numPr>
            </w:pPr>
            <w:r w:rsidRPr="00304FDE">
              <w:rPr>
                <w:rStyle w:val="SubtleEmphasis"/>
              </w:rPr>
              <w:t>Save</w:t>
            </w:r>
            <w:r>
              <w:t xml:space="preserve"> the current list of </w:t>
            </w:r>
            <w:fldSimple w:instr=" REF _Ref460275115 \h  \* MERGEFORMAT ">
              <w:r w:rsidR="00D85C0D" w:rsidRPr="00D85C0D">
                <w:rPr>
                  <w:rStyle w:val="IntenseReference"/>
                </w:rPr>
                <w:t>Agent</w:t>
              </w:r>
            </w:fldSimple>
            <w:r w:rsidRPr="001D3D1E">
              <w:rPr>
                <w:rStyle w:val="IntenseReference"/>
              </w:rPr>
              <w:t>s (</w:t>
            </w:r>
            <w:fldSimple w:instr=" REF _Ref460275115 \r \h  \* MERGEFORMAT ">
              <w:r w:rsidR="00D85C0D" w:rsidRPr="00D85C0D">
                <w:rPr>
                  <w:rStyle w:val="IntenseReference"/>
                </w:rPr>
                <w:t>4.3</w:t>
              </w:r>
            </w:fldSimple>
            <w:r w:rsidRPr="001D3D1E">
              <w:rPr>
                <w:rStyle w:val="IntenseReference"/>
              </w:rPr>
              <w:t>)</w:t>
            </w:r>
            <w:r>
              <w:t xml:space="preserve"> to a text file.</w:t>
            </w:r>
          </w:p>
          <w:p w:rsidR="00B83079" w:rsidRDefault="00B83079" w:rsidP="00234406">
            <w:pPr>
              <w:pStyle w:val="ListParagraph"/>
              <w:numPr>
                <w:ilvl w:val="0"/>
                <w:numId w:val="7"/>
              </w:numPr>
            </w:pPr>
            <w:r w:rsidRPr="00304FDE">
              <w:rPr>
                <w:rStyle w:val="SubtleEmphasis"/>
              </w:rPr>
              <w:t>Load</w:t>
            </w:r>
            <w:r>
              <w:t xml:space="preserve"> a list of </w:t>
            </w:r>
            <w:fldSimple w:instr=" REF _Ref460275115 \h  \* MERGEFORMAT ">
              <w:r w:rsidR="00D85C0D" w:rsidRPr="00D85C0D">
                <w:rPr>
                  <w:rStyle w:val="IntenseReference"/>
                </w:rPr>
                <w:t>Agent</w:t>
              </w:r>
            </w:fldSimple>
            <w:r w:rsidRPr="001D3D1E">
              <w:rPr>
                <w:rStyle w:val="IntenseReference"/>
              </w:rPr>
              <w:t>s (</w:t>
            </w:r>
            <w:fldSimple w:instr=" REF _Ref460275115 \r \h  \* MERGEFORMAT ">
              <w:r w:rsidR="00D85C0D" w:rsidRPr="00D85C0D">
                <w:rPr>
                  <w:rStyle w:val="IntenseReference"/>
                </w:rPr>
                <w:t>4.3</w:t>
              </w:r>
            </w:fldSimple>
            <w:r w:rsidRPr="001D3D1E">
              <w:rPr>
                <w:rStyle w:val="IntenseReference"/>
              </w:rPr>
              <w:t>)</w:t>
            </w:r>
            <w:r>
              <w:t xml:space="preserve"> from a save file into the program. This will overwrite all existing agents.</w:t>
            </w:r>
          </w:p>
          <w:p w:rsidR="00B83079" w:rsidRPr="004E7116" w:rsidRDefault="00B83079" w:rsidP="00234406">
            <w:pPr>
              <w:pStyle w:val="ListParagraph"/>
              <w:numPr>
                <w:ilvl w:val="0"/>
                <w:numId w:val="7"/>
              </w:numPr>
            </w:pPr>
            <w:r w:rsidRPr="00304FDE">
              <w:rPr>
                <w:rStyle w:val="SubtleEmphasis"/>
              </w:rPr>
              <w:t>Close</w:t>
            </w:r>
            <w:r>
              <w:t xml:space="preserve"> the window. This will also close all peripheral windows and terminate the application.</w:t>
            </w:r>
          </w:p>
        </w:tc>
      </w:tr>
    </w:tbl>
    <w:p w:rsidR="00304FDE" w:rsidRDefault="00304FDE" w:rsidP="004F21B4">
      <w:pPr>
        <w:pStyle w:val="Heading3"/>
      </w:pPr>
      <w:bookmarkStart w:id="67" w:name="_Toc460198627"/>
      <w:bookmarkStart w:id="68" w:name="_Ref460242946"/>
      <w:bookmarkStart w:id="69" w:name="_Ref460243168"/>
      <w:bookmarkStart w:id="70" w:name="_Ref460277965"/>
      <w:bookmarkStart w:id="71" w:name="_Ref460277971"/>
      <w:bookmarkStart w:id="72" w:name="_Toc460334809"/>
      <w:bookmarkStart w:id="73" w:name="_Toc460558817"/>
      <w:r w:rsidRPr="004F21B4">
        <w:t>Window Menu</w:t>
      </w:r>
      <w:bookmarkEnd w:id="67"/>
      <w:bookmarkEnd w:id="68"/>
      <w:bookmarkEnd w:id="69"/>
      <w:bookmarkEnd w:id="70"/>
      <w:bookmarkEnd w:id="71"/>
      <w:bookmarkEnd w:id="72"/>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678"/>
      </w:tblGrid>
      <w:tr w:rsidR="00E7169A" w:rsidTr="00B83079">
        <w:tc>
          <w:tcPr>
            <w:tcW w:w="2898" w:type="dxa"/>
          </w:tcPr>
          <w:p w:rsidR="00E7169A" w:rsidRDefault="002B7626" w:rsidP="001855AE">
            <w:r>
              <w:object w:dxaOrig="2190" w:dyaOrig="2340">
                <v:shape id="_x0000_i1028" type="#_x0000_t75" style="width:109.55pt;height:117.1pt" o:ole="">
                  <v:imagedata r:id="rId35" o:title=""/>
                </v:shape>
                <o:OLEObject Type="Embed" ProgID="PBrush" ShapeID="_x0000_i1028" DrawAspect="Content" ObjectID="_1534300910" r:id="rId36"/>
              </w:object>
            </w:r>
          </w:p>
        </w:tc>
        <w:tc>
          <w:tcPr>
            <w:tcW w:w="6678" w:type="dxa"/>
          </w:tcPr>
          <w:p w:rsidR="00E7169A" w:rsidRDefault="00E7169A" w:rsidP="001855AE">
            <w:r>
              <w:t xml:space="preserve">The </w:t>
            </w:r>
            <w:fldSimple w:instr=" REF _Ref460277971 \h  \* MERGEFORMAT ">
              <w:r w:rsidR="00D85C0D" w:rsidRPr="00D85C0D">
                <w:rPr>
                  <w:rStyle w:val="IntenseReference"/>
                </w:rPr>
                <w:t>Window Menu</w:t>
              </w:r>
            </w:fldSimple>
            <w:r w:rsidRPr="00ED3F82">
              <w:rPr>
                <w:rStyle w:val="IntenseReference"/>
              </w:rPr>
              <w:t xml:space="preserve"> (</w:t>
            </w:r>
            <w:fldSimple w:instr=" REF _Ref460277965 \r \h  \* MERGEFORMAT ">
              <w:r w:rsidR="00D85C0D" w:rsidRPr="00D85C0D">
                <w:rPr>
                  <w:rStyle w:val="IntenseReference"/>
                </w:rPr>
                <w:t>6.1.2</w:t>
              </w:r>
            </w:fldSimple>
            <w:r w:rsidRPr="00ED3F82">
              <w:rPr>
                <w:rStyle w:val="IntenseReference"/>
              </w:rPr>
              <w:t>)</w:t>
            </w:r>
            <w:r>
              <w:rPr>
                <w:rStyle w:val="SubtleEmphasis"/>
              </w:rPr>
              <w:t xml:space="preserve"> </w:t>
            </w:r>
            <w:r>
              <w:t>can open and close peripheral windows:</w:t>
            </w:r>
          </w:p>
          <w:p w:rsidR="00E7169A" w:rsidRPr="00242BF4" w:rsidRDefault="00811EAD" w:rsidP="001855AE">
            <w:pPr>
              <w:pStyle w:val="ListParagraph"/>
              <w:numPr>
                <w:ilvl w:val="0"/>
                <w:numId w:val="8"/>
              </w:numPr>
              <w:rPr>
                <w:rStyle w:val="IntenseReference"/>
              </w:rPr>
            </w:pPr>
            <w:fldSimple w:instr=" REF _Ref460253998 \h  \* MERGEFORMAT ">
              <w:r w:rsidR="00D85C0D" w:rsidRPr="00D85C0D">
                <w:rPr>
                  <w:rStyle w:val="IntenseReference"/>
                </w:rPr>
                <w:t>Definitions Window</w:t>
              </w:r>
            </w:fldSimple>
            <w:r w:rsidR="00E7169A">
              <w:rPr>
                <w:rStyle w:val="IntenseReference"/>
              </w:rPr>
              <w:t xml:space="preserve"> (</w:t>
            </w:r>
            <w:fldSimple w:instr=" REF _Ref460254013 \r \h  \* MERGEFORMAT ">
              <w:r w:rsidR="00D85C0D" w:rsidRPr="00D85C0D">
                <w:rPr>
                  <w:rStyle w:val="IntenseReference"/>
                </w:rPr>
                <w:t>6.2</w:t>
              </w:r>
            </w:fldSimple>
            <w:r w:rsidR="00E7169A">
              <w:rPr>
                <w:rStyle w:val="IntenseReference"/>
              </w:rPr>
              <w:t>)</w:t>
            </w:r>
          </w:p>
          <w:p w:rsidR="00E7169A" w:rsidRPr="00242BF4" w:rsidRDefault="00811EAD" w:rsidP="001855AE">
            <w:pPr>
              <w:pStyle w:val="ListParagraph"/>
              <w:numPr>
                <w:ilvl w:val="0"/>
                <w:numId w:val="8"/>
              </w:numPr>
              <w:rPr>
                <w:rStyle w:val="IntenseReference"/>
              </w:rPr>
            </w:pPr>
            <w:fldSimple w:instr=" REF _Ref460254019 \h  \* MERGEFORMAT ">
              <w:r w:rsidR="00D85C0D" w:rsidRPr="00D85C0D">
                <w:rPr>
                  <w:rStyle w:val="IntenseReference"/>
                </w:rPr>
                <w:t>Obstacles Window</w:t>
              </w:r>
            </w:fldSimple>
            <w:r w:rsidR="00E7169A">
              <w:rPr>
                <w:rStyle w:val="IntenseReference"/>
              </w:rPr>
              <w:t xml:space="preserve"> (</w:t>
            </w:r>
            <w:fldSimple w:instr=" REF _Ref460254019 \r \h  \* MERGEFORMAT ">
              <w:r w:rsidR="00D85C0D" w:rsidRPr="00D85C0D">
                <w:rPr>
                  <w:rStyle w:val="IntenseReference"/>
                </w:rPr>
                <w:t>6.3</w:t>
              </w:r>
            </w:fldSimple>
            <w:r w:rsidR="00E7169A">
              <w:rPr>
                <w:rStyle w:val="IntenseReference"/>
              </w:rPr>
              <w:t>)</w:t>
            </w:r>
          </w:p>
          <w:p w:rsidR="00E7169A" w:rsidRPr="00242BF4" w:rsidRDefault="00811EAD" w:rsidP="001855AE">
            <w:pPr>
              <w:pStyle w:val="ListParagraph"/>
              <w:numPr>
                <w:ilvl w:val="0"/>
                <w:numId w:val="8"/>
              </w:numPr>
              <w:rPr>
                <w:rStyle w:val="IntenseReference"/>
              </w:rPr>
            </w:pPr>
            <w:fldSimple w:instr=" REF _Ref460254040 \h  \* MERGEFORMAT ">
              <w:r w:rsidR="00D85C0D" w:rsidRPr="00D85C0D">
                <w:rPr>
                  <w:rStyle w:val="IntenseReference"/>
                </w:rPr>
                <w:t>Simulation Window</w:t>
              </w:r>
            </w:fldSimple>
            <w:r w:rsidR="00E7169A">
              <w:rPr>
                <w:rStyle w:val="IntenseReference"/>
              </w:rPr>
              <w:t xml:space="preserve"> (</w:t>
            </w:r>
            <w:fldSimple w:instr=" REF _Ref460254034 \r \h  \* MERGEFORMAT ">
              <w:r w:rsidR="00D85C0D" w:rsidRPr="00D85C0D">
                <w:rPr>
                  <w:rStyle w:val="IntenseReference"/>
                </w:rPr>
                <w:t>6.4</w:t>
              </w:r>
            </w:fldSimple>
            <w:r w:rsidR="00E7169A">
              <w:rPr>
                <w:rStyle w:val="IntenseReference"/>
              </w:rPr>
              <w:t>)</w:t>
            </w:r>
          </w:p>
          <w:p w:rsidR="00E7169A" w:rsidRDefault="00E7169A" w:rsidP="001855AE">
            <w:r>
              <w:t xml:space="preserve">When a peripheral window is open, a check mark will appear beside the corresponding menu item in the </w:t>
            </w:r>
            <w:fldSimple w:instr=" REF _Ref460277971 \h  \* MERGEFORMAT ">
              <w:r w:rsidR="00D85C0D" w:rsidRPr="00D85C0D">
                <w:rPr>
                  <w:rStyle w:val="IntenseReference"/>
                </w:rPr>
                <w:t>Window Menu</w:t>
              </w:r>
            </w:fldSimple>
            <w:r w:rsidRPr="00ED3F82">
              <w:rPr>
                <w:rStyle w:val="IntenseReference"/>
              </w:rPr>
              <w:t xml:space="preserve"> (</w:t>
            </w:r>
            <w:fldSimple w:instr=" REF _Ref460277965 \r \h  \* MERGEFORMAT ">
              <w:r w:rsidR="00D85C0D" w:rsidRPr="00D85C0D">
                <w:rPr>
                  <w:rStyle w:val="IntenseReference"/>
                </w:rPr>
                <w:t>6.1.2</w:t>
              </w:r>
            </w:fldSimple>
            <w:r w:rsidRPr="00ED3F82">
              <w:rPr>
                <w:rStyle w:val="IntenseReference"/>
              </w:rPr>
              <w:t>)</w:t>
            </w:r>
            <w:r w:rsidR="002B7626">
              <w:t>.</w:t>
            </w:r>
          </w:p>
          <w:p w:rsidR="00E7169A" w:rsidRDefault="002B7626" w:rsidP="002B7626">
            <w:r>
              <w:t>Multiple peripheral windows may be open at once.</w:t>
            </w:r>
          </w:p>
        </w:tc>
      </w:tr>
    </w:tbl>
    <w:p w:rsidR="00E7169A" w:rsidRDefault="00E7169A" w:rsidP="00E7169A"/>
    <w:p w:rsidR="00304FDE" w:rsidRPr="004F21B4" w:rsidRDefault="00304FDE" w:rsidP="004F21B4">
      <w:pPr>
        <w:pStyle w:val="Heading3"/>
      </w:pPr>
      <w:bookmarkStart w:id="74" w:name="_Toc460198628"/>
      <w:bookmarkStart w:id="75" w:name="_Ref460206179"/>
      <w:bookmarkStart w:id="76" w:name="_Ref460242953"/>
      <w:bookmarkStart w:id="77" w:name="_Ref460243165"/>
      <w:bookmarkStart w:id="78" w:name="_Ref460278033"/>
      <w:bookmarkStart w:id="79" w:name="_Ref460278037"/>
      <w:bookmarkStart w:id="80" w:name="_Toc460334810"/>
      <w:bookmarkStart w:id="81" w:name="_Toc460558818"/>
      <w:r w:rsidRPr="004F21B4">
        <w:lastRenderedPageBreak/>
        <w:t>Agents Table</w:t>
      </w:r>
      <w:bookmarkEnd w:id="74"/>
      <w:bookmarkEnd w:id="75"/>
      <w:bookmarkEnd w:id="76"/>
      <w:bookmarkEnd w:id="77"/>
      <w:bookmarkEnd w:id="78"/>
      <w:bookmarkEnd w:id="79"/>
      <w:bookmarkEnd w:id="80"/>
      <w:bookmarkEnd w:id="81"/>
    </w:p>
    <w:p w:rsidR="00506234" w:rsidRDefault="00506234" w:rsidP="00506234">
      <w:pPr>
        <w:jc w:val="center"/>
      </w:pPr>
      <w:r w:rsidRPr="00506234">
        <w:rPr>
          <w:noProof/>
          <w:lang w:bidi="ar-SA"/>
        </w:rPr>
        <w:drawing>
          <wp:inline distT="0" distB="0" distL="0" distR="0">
            <wp:extent cx="4017127" cy="2475782"/>
            <wp:effectExtent l="19050" t="0" r="2423" b="0"/>
            <wp:docPr id="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4039271" cy="2489430"/>
                    </a:xfrm>
                    <a:prstGeom prst="rect">
                      <a:avLst/>
                    </a:prstGeom>
                    <a:noFill/>
                    <a:ln w="9525">
                      <a:noFill/>
                      <a:miter lim="800000"/>
                      <a:headEnd/>
                      <a:tailEnd/>
                    </a:ln>
                  </pic:spPr>
                </pic:pic>
              </a:graphicData>
            </a:graphic>
          </wp:inline>
        </w:drawing>
      </w:r>
    </w:p>
    <w:p w:rsidR="00304FDE" w:rsidRDefault="00304FDE" w:rsidP="00304FDE">
      <w:r>
        <w:t>The</w:t>
      </w:r>
      <w:r w:rsidR="00ED3F82">
        <w:t xml:space="preserve"> </w:t>
      </w:r>
      <w:fldSimple w:instr=" REF _Ref460278033 \h  \* MERGEFORMAT ">
        <w:r w:rsidR="00D85C0D" w:rsidRPr="00D85C0D">
          <w:rPr>
            <w:rStyle w:val="IntenseReference"/>
          </w:rPr>
          <w:t>Agents Table</w:t>
        </w:r>
      </w:fldSimple>
      <w:r w:rsidR="00ED3F82" w:rsidRPr="00ED3F82">
        <w:rPr>
          <w:rStyle w:val="IntenseReference"/>
        </w:rPr>
        <w:t xml:space="preserve"> (</w:t>
      </w:r>
      <w:fldSimple w:instr=" REF _Ref460278037 \r \h  \* MERGEFORMAT ">
        <w:r w:rsidR="00D85C0D" w:rsidRPr="00D85C0D">
          <w:rPr>
            <w:rStyle w:val="IntenseReference"/>
          </w:rPr>
          <w:t>6.1.3</w:t>
        </w:r>
      </w:fldSimple>
      <w:r w:rsidR="00ED3F82" w:rsidRPr="00ED3F82">
        <w:rPr>
          <w:rStyle w:val="IntenseReference"/>
        </w:rPr>
        <w:t>)</w:t>
      </w:r>
      <w:r w:rsidR="00ED3F82">
        <w:t xml:space="preserve"> </w:t>
      </w:r>
      <w:r w:rsidR="00492043">
        <w:t xml:space="preserve">is an </w:t>
      </w:r>
      <w:fldSimple w:instr=" REF _Ref460247487 \h  \* MERGEFORMAT ">
        <w:r w:rsidR="00D85C0D" w:rsidRPr="00D85C0D">
          <w:rPr>
            <w:rStyle w:val="IntenseReference"/>
          </w:rPr>
          <w:t>Editable Table View</w:t>
        </w:r>
      </w:fldSimple>
      <w:r w:rsidR="00492043" w:rsidRPr="00242BF4">
        <w:rPr>
          <w:rStyle w:val="IntenseReference"/>
        </w:rPr>
        <w:t xml:space="preserve"> (</w:t>
      </w:r>
      <w:fldSimple w:instr=" REF _Ref460247487 \r \h  \* MERGEFORMAT ">
        <w:r w:rsidR="00D85C0D" w:rsidRPr="00D85C0D">
          <w:rPr>
            <w:rStyle w:val="IntenseReference"/>
          </w:rPr>
          <w:t>5</w:t>
        </w:r>
      </w:fldSimple>
      <w:r w:rsidR="00492043" w:rsidRPr="00242BF4">
        <w:rPr>
          <w:rStyle w:val="IntenseReference"/>
        </w:rPr>
        <w:t>)</w:t>
      </w:r>
      <w:r w:rsidR="00492043">
        <w:t xml:space="preserve"> which </w:t>
      </w:r>
      <w:r w:rsidR="006E4771">
        <w:t>allows</w:t>
      </w:r>
      <w:r>
        <w:t xml:space="preserve"> you </w:t>
      </w:r>
      <w:r w:rsidR="006E4771">
        <w:t xml:space="preserve">to </w:t>
      </w:r>
      <w:r>
        <w:t xml:space="preserve">view and modify the list of </w:t>
      </w:r>
      <w:fldSimple w:instr=" REF _Ref460275132 \h  \* MERGEFORMAT ">
        <w:r w:rsidR="00D85C0D" w:rsidRPr="00D85C0D">
          <w:rPr>
            <w:rStyle w:val="IntenseReference"/>
          </w:rPr>
          <w:t>Agent</w:t>
        </w:r>
      </w:fldSimple>
      <w:r w:rsidR="00ED3F82">
        <w:rPr>
          <w:rStyle w:val="IntenseReference"/>
        </w:rPr>
        <w:t>s</w:t>
      </w:r>
      <w:r w:rsidR="00ED3F82" w:rsidRPr="00BE2C98">
        <w:rPr>
          <w:rStyle w:val="IntenseReference"/>
        </w:rPr>
        <w:t xml:space="preserve"> (</w:t>
      </w:r>
      <w:r w:rsidR="00811EAD">
        <w:rPr>
          <w:rStyle w:val="IntenseReference"/>
        </w:rPr>
        <w:fldChar w:fldCharType="begin"/>
      </w:r>
      <w:r w:rsidR="00ED3F82">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sidR="00ED3F82">
        <w:rPr>
          <w:rStyle w:val="IntenseReference"/>
        </w:rPr>
        <w:t>)</w:t>
      </w:r>
      <w:r>
        <w:t xml:space="preserve">. </w:t>
      </w:r>
      <w:r w:rsidR="006E4771">
        <w:t xml:space="preserve">The input dialog used by this table is </w:t>
      </w:r>
      <w:r w:rsidR="009C0D95">
        <w:t xml:space="preserve">the </w:t>
      </w:r>
      <w:fldSimple w:instr=" REF _Ref460185788 \h  \* MERGEFORMAT ">
        <w:r w:rsidR="00D85C0D" w:rsidRPr="00D85C0D">
          <w:rPr>
            <w:rStyle w:val="IntenseReference"/>
          </w:rPr>
          <w:t>Agents Table Input Dialog</w:t>
        </w:r>
      </w:fldSimple>
      <w:r w:rsidR="009C0D95">
        <w:rPr>
          <w:rStyle w:val="IntenseReference"/>
        </w:rPr>
        <w:t xml:space="preserve"> (</w:t>
      </w:r>
      <w:fldSimple w:instr=" REF _Ref460185788 \r \h  \* MERGEFORMAT ">
        <w:r w:rsidR="00D85C0D" w:rsidRPr="00D85C0D">
          <w:rPr>
            <w:rStyle w:val="IntenseReference"/>
          </w:rPr>
          <w:t>6.1.3.1</w:t>
        </w:r>
      </w:fldSimple>
      <w:r w:rsidR="009C0D95">
        <w:rPr>
          <w:rStyle w:val="IntenseReference"/>
        </w:rPr>
        <w:t>)</w:t>
      </w:r>
      <w:r>
        <w:t>.</w:t>
      </w:r>
    </w:p>
    <w:p w:rsidR="00304FDE" w:rsidRDefault="00304FDE" w:rsidP="00304FDE">
      <w:r>
        <w:t>The columns in the agents table are:</w:t>
      </w:r>
    </w:p>
    <w:p w:rsidR="00304FDE" w:rsidRDefault="00304FDE" w:rsidP="005D2404">
      <w:pPr>
        <w:pStyle w:val="ListParagraph"/>
        <w:numPr>
          <w:ilvl w:val="0"/>
          <w:numId w:val="3"/>
        </w:numPr>
        <w:spacing w:after="200" w:line="276" w:lineRule="auto"/>
      </w:pPr>
      <w:r w:rsidRPr="00304FDE">
        <w:rPr>
          <w:rStyle w:val="SubtleEmphasis"/>
        </w:rPr>
        <w:t>Online</w:t>
      </w:r>
      <w:r>
        <w:t xml:space="preserve"> – whether or not the </w:t>
      </w:r>
      <w:r w:rsidR="00ED3F82" w:rsidRPr="00ED3F82">
        <w:t>agent</w:t>
      </w:r>
      <w:r>
        <w:t xml:space="preserve"> instance is connected to the application. Virtual agents are always connected, but connections could be lost with physical robot agents (e.g. bad Bluetooth connection).</w:t>
      </w:r>
    </w:p>
    <w:p w:rsidR="00304FDE" w:rsidRDefault="00304FDE" w:rsidP="005D2404">
      <w:pPr>
        <w:pStyle w:val="ListParagraph"/>
        <w:numPr>
          <w:ilvl w:val="0"/>
          <w:numId w:val="3"/>
        </w:numPr>
        <w:spacing w:after="200" w:line="276" w:lineRule="auto"/>
      </w:pPr>
      <w:r w:rsidRPr="00304FDE">
        <w:rPr>
          <w:rStyle w:val="SubtleEmphasis"/>
        </w:rPr>
        <w:t>Current belief state</w:t>
      </w:r>
      <w:r>
        <w:t xml:space="preserve"> – current belief state of the agent. This combined with the </w:t>
      </w:r>
      <w:fldSimple w:instr=" REF _Ref460252930 \h  \* MERGEFORMAT ">
        <w:r w:rsidR="00D85C0D" w:rsidRPr="00D85C0D">
          <w:rPr>
            <w:rStyle w:val="IntenseReference"/>
          </w:rPr>
          <w:t>Definitions Table</w:t>
        </w:r>
      </w:fldSimple>
      <w:r w:rsidR="00ED3F82" w:rsidRPr="00ED3F82">
        <w:rPr>
          <w:rStyle w:val="IntenseReference"/>
        </w:rPr>
        <w:t xml:space="preserve"> (</w:t>
      </w:r>
      <w:fldSimple w:instr=" REF _Ref460252930 \r \h  \* MERGEFORMAT ">
        <w:r w:rsidR="00D85C0D" w:rsidRPr="00D85C0D">
          <w:rPr>
            <w:rStyle w:val="IntenseReference"/>
          </w:rPr>
          <w:t>6.2.2</w:t>
        </w:r>
      </w:fldSimple>
      <w:r w:rsidR="00ED3F82" w:rsidRPr="00ED3F82">
        <w:rPr>
          <w:rStyle w:val="IntenseReference"/>
        </w:rPr>
        <w:t>)</w:t>
      </w:r>
      <w:r>
        <w:t xml:space="preserve"> determines what behavior the agent shall exhibit. See </w:t>
      </w:r>
      <w:fldSimple w:instr=" REF _Ref460278161 \h  \* MERGEFORMAT ">
        <w:r w:rsidR="00D85C0D" w:rsidRPr="00D85C0D">
          <w:rPr>
            <w:rStyle w:val="IntenseReference"/>
          </w:rPr>
          <w:t>Agent Behavior Selection</w:t>
        </w:r>
      </w:fldSimple>
      <w:r w:rsidR="00ED3F82" w:rsidRPr="00ED3F82">
        <w:rPr>
          <w:rStyle w:val="IntenseReference"/>
        </w:rPr>
        <w:t xml:space="preserve"> (</w:t>
      </w:r>
      <w:fldSimple w:instr=" REF _Ref460275400 \r \h  \* MERGEFORMAT ">
        <w:r w:rsidR="00D85C0D" w:rsidRPr="00D85C0D">
          <w:rPr>
            <w:rStyle w:val="IntenseReference"/>
          </w:rPr>
          <w:t>4.3.1</w:t>
        </w:r>
      </w:fldSimple>
      <w:r w:rsidR="00ED3F82" w:rsidRPr="00ED3F82">
        <w:rPr>
          <w:rStyle w:val="IntenseReference"/>
        </w:rPr>
        <w:t>)</w:t>
      </w:r>
      <w:r>
        <w:t>.</w:t>
      </w:r>
    </w:p>
    <w:p w:rsidR="00304FDE" w:rsidRDefault="00304FDE" w:rsidP="005D2404">
      <w:pPr>
        <w:pStyle w:val="ListParagraph"/>
        <w:numPr>
          <w:ilvl w:val="0"/>
          <w:numId w:val="3"/>
        </w:numPr>
        <w:spacing w:after="200" w:line="276" w:lineRule="auto"/>
      </w:pPr>
      <w:r w:rsidRPr="00304FDE">
        <w:rPr>
          <w:rStyle w:val="SubtleEmphasis"/>
        </w:rPr>
        <w:t>Target belief state</w:t>
      </w:r>
      <w:r>
        <w:t xml:space="preserve"> – the belief state you want the agent’s belief state to satisfy after it is revised by the announcement.</w:t>
      </w:r>
    </w:p>
    <w:p w:rsidR="00304FDE" w:rsidRDefault="00304FDE" w:rsidP="005D2404">
      <w:pPr>
        <w:pStyle w:val="ListParagraph"/>
        <w:numPr>
          <w:ilvl w:val="0"/>
          <w:numId w:val="3"/>
        </w:numPr>
        <w:spacing w:after="200" w:line="276" w:lineRule="auto"/>
      </w:pPr>
      <w:r w:rsidRPr="00304FDE">
        <w:rPr>
          <w:rStyle w:val="SubtleEmphasis"/>
        </w:rPr>
        <w:t>Belief revision operator</w:t>
      </w:r>
      <w:r>
        <w:t xml:space="preserve"> – belief revision operator the agent uses when doing belief revision.</w:t>
      </w:r>
    </w:p>
    <w:p w:rsidR="00C16BA8" w:rsidRDefault="00304FDE" w:rsidP="005D2404">
      <w:pPr>
        <w:pStyle w:val="ListParagraph"/>
        <w:numPr>
          <w:ilvl w:val="0"/>
          <w:numId w:val="3"/>
        </w:numPr>
        <w:spacing w:after="200" w:line="276" w:lineRule="auto"/>
      </w:pPr>
      <w:r w:rsidRPr="00304FDE">
        <w:rPr>
          <w:rStyle w:val="SubtleEmphasis"/>
        </w:rPr>
        <w:t>Revised belief state</w:t>
      </w:r>
      <w:r>
        <w:t xml:space="preserve"> – the belief state the agent would adopt if it were to revise by the announcement.</w:t>
      </w:r>
    </w:p>
    <w:p w:rsidR="00304FDE" w:rsidRPr="004F21B4" w:rsidRDefault="00304FDE" w:rsidP="001D2A09">
      <w:pPr>
        <w:pStyle w:val="Heading4"/>
      </w:pPr>
      <w:bookmarkStart w:id="82" w:name="_Ref460185788"/>
      <w:bookmarkStart w:id="83" w:name="_Toc460198629"/>
      <w:bookmarkStart w:id="84" w:name="_Toc460334811"/>
      <w:r w:rsidRPr="004F21B4">
        <w:lastRenderedPageBreak/>
        <w:t>Agent</w:t>
      </w:r>
      <w:r w:rsidR="00BA2C97">
        <w:t>s Table Input</w:t>
      </w:r>
      <w:r w:rsidRPr="004F21B4">
        <w:t xml:space="preserve"> Dialog</w:t>
      </w:r>
      <w:bookmarkEnd w:id="82"/>
      <w:bookmarkEnd w:id="83"/>
      <w:bookmarkEnd w:id="8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6"/>
        <w:gridCol w:w="4920"/>
      </w:tblGrid>
      <w:tr w:rsidR="00304FDE" w:rsidTr="000E434F">
        <w:tc>
          <w:tcPr>
            <w:tcW w:w="4656" w:type="dxa"/>
          </w:tcPr>
          <w:p w:rsidR="00304FDE" w:rsidRDefault="00811EAD" w:rsidP="00BA7412">
            <w:r>
              <w:rPr>
                <w:noProof/>
                <w:lang w:bidi="ar-SA"/>
              </w:rPr>
              <w:pict>
                <v:shape id="_x0000_s1067" type="#_x0000_t32" style="position:absolute;margin-left:49.7pt;margin-top:352.75pt;width:203.5pt;height:12.55pt;flip:x;z-index:251685888" o:connectortype="straight">
                  <v:stroke endarrow="block"/>
                </v:shape>
              </w:pict>
            </w:r>
            <w:r>
              <w:rPr>
                <w:noProof/>
                <w:lang w:bidi="ar-SA"/>
              </w:rPr>
              <w:pict>
                <v:shape id="_x0000_s1066" type="#_x0000_t32" style="position:absolute;margin-left:74.85pt;margin-top:313.2pt;width:178.35pt;height:16.35pt;flip:x;z-index:251684864" o:connectortype="straight">
                  <v:stroke endarrow="block"/>
                </v:shape>
              </w:pict>
            </w:r>
            <w:r>
              <w:rPr>
                <w:noProof/>
                <w:lang w:bidi="ar-SA"/>
              </w:rPr>
              <w:pict>
                <v:shape id="_x0000_s1065" type="#_x0000_t32" style="position:absolute;margin-left:80.85pt;margin-top:270.45pt;width:172.35pt;height:27.2pt;flip:x;z-index:251683840" o:connectortype="straight">
                  <v:stroke endarrow="block"/>
                </v:shape>
              </w:pict>
            </w:r>
            <w:r>
              <w:rPr>
                <w:noProof/>
                <w:lang w:bidi="ar-SA"/>
              </w:rPr>
              <w:pict>
                <v:shape id="_x0000_s1064" type="#_x0000_t32" style="position:absolute;margin-left:14.25pt;margin-top:217.3pt;width:236.55pt;height:53.15pt;flip:x;z-index:251682816" o:connectortype="straight">
                  <v:stroke endarrow="block"/>
                </v:shape>
              </w:pict>
            </w:r>
            <w:r>
              <w:rPr>
                <w:noProof/>
                <w:lang w:bidi="ar-SA"/>
              </w:rPr>
              <w:pict>
                <v:shape id="_x0000_s1063" type="#_x0000_t32" style="position:absolute;margin-left:56.4pt;margin-top:188.95pt;width:194.4pt;height:49.6pt;flip:x;z-index:251681792" o:connectortype="straight">
                  <v:stroke endarrow="block"/>
                </v:shape>
              </w:pict>
            </w:r>
            <w:r>
              <w:rPr>
                <w:noProof/>
                <w:lang w:bidi="ar-SA"/>
              </w:rPr>
              <w:pict>
                <v:shape id="_x0000_s1059" type="#_x0000_t32" style="position:absolute;margin-left:110.05pt;margin-top:40.6pt;width:140.75pt;height:24.05pt;flip:x;z-index:251677696" o:connectortype="straight">
                  <v:stroke endarrow="block"/>
                </v:shape>
              </w:pict>
            </w:r>
            <w:r>
              <w:rPr>
                <w:noProof/>
                <w:lang w:bidi="ar-SA"/>
              </w:rPr>
              <w:pict>
                <v:shape id="_x0000_s1060" type="#_x0000_t32" style="position:absolute;margin-left:103.25pt;margin-top:94.25pt;width:147.55pt;height:0;flip:x;z-index:251678720" o:connectortype="straight">
                  <v:stroke endarrow="block"/>
                </v:shape>
              </w:pict>
            </w:r>
            <w:r>
              <w:rPr>
                <w:noProof/>
                <w:lang w:bidi="ar-SA"/>
              </w:rPr>
              <w:pict>
                <v:shape id="_x0000_s1061" type="#_x0000_t32" style="position:absolute;margin-left:218.05pt;margin-top:135pt;width:32.75pt;height:0;flip:x;z-index:251679744" o:connectortype="straight">
                  <v:stroke endarrow="block"/>
                </v:shape>
              </w:pict>
            </w:r>
            <w:r>
              <w:rPr>
                <w:noProof/>
                <w:lang w:bidi="ar-SA"/>
              </w:rPr>
              <w:pict>
                <v:rect id="_x0000_s1062" style="position:absolute;margin-left:5.4pt;margin-top:107.45pt;width:212.65pt;height:112.1pt;z-index:251680768" filled="f"/>
              </w:pict>
            </w:r>
            <w:r w:rsidR="00304FDE" w:rsidRPr="002B089D">
              <w:rPr>
                <w:noProof/>
                <w:lang w:bidi="ar-SA"/>
              </w:rPr>
              <w:drawing>
                <wp:inline distT="0" distB="0" distL="0" distR="0">
                  <wp:extent cx="2793161" cy="5082981"/>
                  <wp:effectExtent l="19050" t="0" r="7189"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cstate="print"/>
                          <a:srcRect/>
                          <a:stretch>
                            <a:fillRect/>
                          </a:stretch>
                        </pic:blipFill>
                        <pic:spPr bwMode="auto">
                          <a:xfrm>
                            <a:off x="0" y="0"/>
                            <a:ext cx="2805301" cy="5105073"/>
                          </a:xfrm>
                          <a:prstGeom prst="rect">
                            <a:avLst/>
                          </a:prstGeom>
                          <a:noFill/>
                          <a:ln w="9525">
                            <a:noFill/>
                            <a:miter lim="800000"/>
                            <a:headEnd/>
                            <a:tailEnd/>
                          </a:ln>
                        </pic:spPr>
                      </pic:pic>
                    </a:graphicData>
                  </a:graphic>
                </wp:inline>
              </w:drawing>
            </w:r>
          </w:p>
        </w:tc>
        <w:tc>
          <w:tcPr>
            <w:tcW w:w="4920" w:type="dxa"/>
          </w:tcPr>
          <w:p w:rsidR="00304FDE" w:rsidRDefault="00304FDE" w:rsidP="002B089D">
            <w:r>
              <w:t xml:space="preserve">An edit agent </w:t>
            </w:r>
            <w:r w:rsidR="007653AB">
              <w:t xml:space="preserve">input </w:t>
            </w:r>
            <w:r>
              <w:t xml:space="preserve">dialog is shown on the </w:t>
            </w:r>
            <w:r w:rsidR="007653AB">
              <w:t>left</w:t>
            </w:r>
            <w:r>
              <w:t>. It has many interactive components:</w:t>
            </w:r>
          </w:p>
          <w:p w:rsidR="00304FDE" w:rsidRDefault="00304FDE" w:rsidP="005D2404">
            <w:pPr>
              <w:pStyle w:val="ListParagraph"/>
              <w:numPr>
                <w:ilvl w:val="0"/>
                <w:numId w:val="18"/>
              </w:numPr>
            </w:pPr>
            <w:r w:rsidRPr="00A40AE7">
              <w:rPr>
                <w:rStyle w:val="SubtleEmphasis"/>
              </w:rPr>
              <w:t>Current belief state</w:t>
            </w:r>
            <w:r>
              <w:t xml:space="preserve"> – define the agent’s current belief state here by entering a comma separated list of propositional logic sentences.</w:t>
            </w:r>
          </w:p>
          <w:p w:rsidR="00304FDE" w:rsidRDefault="00304FDE" w:rsidP="005D2404">
            <w:pPr>
              <w:pStyle w:val="ListParagraph"/>
              <w:numPr>
                <w:ilvl w:val="0"/>
                <w:numId w:val="18"/>
              </w:numPr>
            </w:pPr>
            <w:r w:rsidRPr="00A40AE7">
              <w:rPr>
                <w:rStyle w:val="SubtleEmphasis"/>
              </w:rPr>
              <w:t>Target belief state</w:t>
            </w:r>
            <w:r>
              <w:t xml:space="preserve"> – define the agent’s target belief state by entering a single propositional logic sentence.</w:t>
            </w:r>
          </w:p>
          <w:p w:rsidR="00304FDE" w:rsidRDefault="00304FDE" w:rsidP="005D2404">
            <w:pPr>
              <w:pStyle w:val="ListParagraph"/>
              <w:numPr>
                <w:ilvl w:val="0"/>
                <w:numId w:val="18"/>
              </w:numPr>
            </w:pPr>
            <w:r w:rsidRPr="00A40AE7">
              <w:rPr>
                <w:rStyle w:val="SubtleEmphasis"/>
              </w:rPr>
              <w:t>Belief revision operator</w:t>
            </w:r>
            <w:r>
              <w:t xml:space="preserve"> – choose the agent’s belief revision operator. See</w:t>
            </w:r>
            <w:r w:rsidR="00D76453">
              <w:t xml:space="preserve"> </w:t>
            </w:r>
            <w:fldSimple w:instr=" REF _Ref460279652 \h  \* MERGEFORMAT ">
              <w:r w:rsidR="00D85C0D" w:rsidRPr="00D85C0D">
                <w:rPr>
                  <w:rStyle w:val="IntenseReference"/>
                </w:rPr>
                <w:t>Choosing the Agent’s Belief Revision Operator</w:t>
              </w:r>
            </w:fldSimple>
            <w:r w:rsidR="00D76453" w:rsidRPr="00D76453">
              <w:rPr>
                <w:rStyle w:val="IntenseReference"/>
              </w:rPr>
              <w:t xml:space="preserve"> (</w:t>
            </w:r>
            <w:fldSimple w:instr=" REF _Ref460279652 \r \h  \* MERGEFORMAT ">
              <w:r w:rsidR="00D85C0D" w:rsidRPr="00D85C0D">
                <w:rPr>
                  <w:rStyle w:val="IntenseReference"/>
                </w:rPr>
                <w:t>6.1.3.1.1</w:t>
              </w:r>
            </w:fldSimple>
            <w:r w:rsidR="00D76453" w:rsidRPr="00D76453">
              <w:rPr>
                <w:rStyle w:val="IntenseReference"/>
              </w:rPr>
              <w:t>)</w:t>
            </w:r>
            <w:r>
              <w:t>.</w:t>
            </w:r>
          </w:p>
          <w:p w:rsidR="00304FDE" w:rsidRDefault="00304FDE" w:rsidP="005D2404">
            <w:pPr>
              <w:pStyle w:val="ListParagraph"/>
              <w:numPr>
                <w:ilvl w:val="0"/>
                <w:numId w:val="18"/>
              </w:numPr>
            </w:pPr>
            <w:r w:rsidRPr="00A40AE7">
              <w:rPr>
                <w:rStyle w:val="SubtleEmphasis"/>
              </w:rPr>
              <w:t>Agent Color</w:t>
            </w:r>
            <w:r>
              <w:t xml:space="preserve"> – Choose what color the agent appears in on the simulator.</w:t>
            </w:r>
          </w:p>
          <w:p w:rsidR="00304FDE" w:rsidRDefault="00304FDE" w:rsidP="005D2404">
            <w:pPr>
              <w:pStyle w:val="ListParagraph"/>
              <w:numPr>
                <w:ilvl w:val="0"/>
                <w:numId w:val="18"/>
              </w:numPr>
            </w:pPr>
            <w:r w:rsidRPr="00A40AE7">
              <w:rPr>
                <w:rStyle w:val="SubtleEmphasis"/>
              </w:rPr>
              <w:t>Jump to specified position</w:t>
            </w:r>
            <w:r>
              <w:t xml:space="preserve"> – check this box to have the agent jump to the x y position and face a direction specified in the fields below the checkbox.</w:t>
            </w:r>
          </w:p>
          <w:p w:rsidR="00304FDE" w:rsidRDefault="00304FDE" w:rsidP="005D2404">
            <w:pPr>
              <w:pStyle w:val="ListParagraph"/>
              <w:numPr>
                <w:ilvl w:val="0"/>
                <w:numId w:val="18"/>
              </w:numPr>
            </w:pPr>
            <w:r w:rsidRPr="00A40AE7">
              <w:rPr>
                <w:rStyle w:val="SubtleEmphasis"/>
              </w:rPr>
              <w:t>X Position</w:t>
            </w:r>
            <w:r>
              <w:t xml:space="preserve"> – the x position the agent should jump to if </w:t>
            </w:r>
            <w:r w:rsidRPr="00A40AE7">
              <w:rPr>
                <w:rStyle w:val="SubtleEmphasis"/>
              </w:rPr>
              <w:t>jump to specified position</w:t>
            </w:r>
            <w:r w:rsidRPr="009C0D95">
              <w:rPr>
                <w:i/>
              </w:rPr>
              <w:t xml:space="preserve"> </w:t>
            </w:r>
            <w:r w:rsidRPr="00635BFD">
              <w:t xml:space="preserve">is checked. </w:t>
            </w:r>
            <w:r w:rsidR="007653AB">
              <w:t>Takes a signed</w:t>
            </w:r>
            <w:r>
              <w:t xml:space="preserve"> integer</w:t>
            </w:r>
            <w:r w:rsidR="007653AB">
              <w:t xml:space="preserve"> as input</w:t>
            </w:r>
            <w:r>
              <w:t>.</w:t>
            </w:r>
          </w:p>
          <w:p w:rsidR="00304FDE" w:rsidRDefault="00304FDE" w:rsidP="005D2404">
            <w:pPr>
              <w:pStyle w:val="ListParagraph"/>
              <w:numPr>
                <w:ilvl w:val="0"/>
                <w:numId w:val="18"/>
              </w:numPr>
            </w:pPr>
            <w:r w:rsidRPr="00A40AE7">
              <w:rPr>
                <w:rStyle w:val="SubtleEmphasis"/>
              </w:rPr>
              <w:t>Y Position</w:t>
            </w:r>
            <w:r>
              <w:t xml:space="preserve"> – the y position the agent should jump to if </w:t>
            </w:r>
            <w:r w:rsidRPr="00A40AE7">
              <w:rPr>
                <w:rStyle w:val="SubtleEmphasis"/>
              </w:rPr>
              <w:t>jump to specified position</w:t>
            </w:r>
            <w:r w:rsidRPr="00635BFD">
              <w:t xml:space="preserve"> is checked. </w:t>
            </w:r>
            <w:r w:rsidR="007653AB">
              <w:t>Takes a signed integer as input</w:t>
            </w:r>
            <w:r>
              <w:t>.</w:t>
            </w:r>
          </w:p>
          <w:p w:rsidR="00304FDE" w:rsidRDefault="00304FDE" w:rsidP="005D2404">
            <w:pPr>
              <w:pStyle w:val="ListParagraph"/>
              <w:numPr>
                <w:ilvl w:val="0"/>
                <w:numId w:val="18"/>
              </w:numPr>
            </w:pPr>
            <w:r w:rsidRPr="00A40AE7">
              <w:rPr>
                <w:rStyle w:val="SubtleEmphasis"/>
              </w:rPr>
              <w:t>Direction</w:t>
            </w:r>
            <w:r>
              <w:t xml:space="preserve"> – the direction that the agent should face if </w:t>
            </w:r>
            <w:r w:rsidRPr="00A40AE7">
              <w:rPr>
                <w:rStyle w:val="SubtleEmphasis"/>
              </w:rPr>
              <w:t>jump to specified position</w:t>
            </w:r>
            <w:r w:rsidRPr="009C0D95">
              <w:rPr>
                <w:i/>
              </w:rPr>
              <w:t xml:space="preserve"> </w:t>
            </w:r>
            <w:r w:rsidRPr="00635BFD">
              <w:t>is checked</w:t>
            </w:r>
            <w:r w:rsidRPr="009C0D95">
              <w:rPr>
                <w:i/>
              </w:rPr>
              <w:t>.</w:t>
            </w:r>
          </w:p>
        </w:tc>
      </w:tr>
    </w:tbl>
    <w:p w:rsidR="00D85C0D" w:rsidRDefault="007653AB" w:rsidP="007653AB">
      <w:bookmarkStart w:id="85" w:name="_Ref460189213"/>
      <w:r>
        <w:t>All propositional logic sentences must be entered using th</w:t>
      </w:r>
      <w:r w:rsidR="00D76453">
        <w:t xml:space="preserve">e </w:t>
      </w:r>
      <w:fldSimple w:instr=" REF _Ref460188349 \h  \* MERGEFORMAT ">
        <w:r w:rsidR="00D85C0D" w:rsidRPr="00D85C0D">
          <w:rPr>
            <w:rStyle w:val="IntenseReference"/>
          </w:rPr>
          <w:t>Propositional Logic Sentence Input Syntax</w:t>
        </w:r>
      </w:fldSimple>
      <w:r w:rsidR="00D76453" w:rsidRPr="00D76453">
        <w:rPr>
          <w:rStyle w:val="IntenseReference"/>
        </w:rPr>
        <w:t xml:space="preserve"> (</w:t>
      </w:r>
      <w:fldSimple w:instr=" REF _Ref460188349 \r \h  \* MERGEFORMAT ">
        <w:r w:rsidR="00D85C0D" w:rsidRPr="00D85C0D">
          <w:rPr>
            <w:rStyle w:val="IntenseReference"/>
          </w:rPr>
          <w:t>7</w:t>
        </w:r>
      </w:fldSimple>
      <w:r w:rsidR="00D76453" w:rsidRPr="00D76453">
        <w:rPr>
          <w:rStyle w:val="IntenseReference"/>
        </w:rPr>
        <w:t>)</w:t>
      </w:r>
      <w:r>
        <w:t>.</w:t>
      </w:r>
    </w:p>
    <w:p w:rsidR="00D85C0D" w:rsidRDefault="00D85C0D">
      <w:pPr>
        <w:spacing w:after="0"/>
        <w:ind w:firstLine="360"/>
      </w:pPr>
      <w:r>
        <w:br w:type="page"/>
      </w:r>
    </w:p>
    <w:p w:rsidR="00C16BA8" w:rsidRDefault="00C16BA8" w:rsidP="007653AB"/>
    <w:p w:rsidR="00304FDE" w:rsidRPr="004F21B4" w:rsidRDefault="00304FDE" w:rsidP="001D2A09">
      <w:pPr>
        <w:pStyle w:val="Heading5"/>
      </w:pPr>
      <w:bookmarkStart w:id="86" w:name="_Ref460279652"/>
      <w:r w:rsidRPr="004F21B4">
        <w:t>Choosing the Agent’s Belief Revision Operator</w:t>
      </w:r>
      <w:bookmarkEnd w:id="85"/>
      <w:bookmarkEnd w:id="86"/>
    </w:p>
    <w:p w:rsidR="00304FDE" w:rsidRDefault="00304FDE" w:rsidP="00304FDE">
      <w:r>
        <w:t xml:space="preserve">You can choose a belief revision operator for an </w:t>
      </w:r>
      <w:fldSimple w:instr=" REF _Ref460275132 \h  \* MERGEFORMAT ">
        <w:r w:rsidR="00D85C0D" w:rsidRPr="00D85C0D">
          <w:rPr>
            <w:rStyle w:val="IntenseReference"/>
          </w:rPr>
          <w:t>Agent</w:t>
        </w:r>
      </w:fldSimple>
      <w:r w:rsidR="00D76453" w:rsidRPr="00BE2C98">
        <w:rPr>
          <w:rStyle w:val="IntenseReference"/>
        </w:rPr>
        <w:t xml:space="preserve"> (</w:t>
      </w:r>
      <w:r w:rsidR="00811EAD">
        <w:rPr>
          <w:rStyle w:val="IntenseReference"/>
        </w:rPr>
        <w:fldChar w:fldCharType="begin"/>
      </w:r>
      <w:r w:rsidR="00D76453">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sidR="00D76453">
        <w:rPr>
          <w:rStyle w:val="IntenseReference"/>
        </w:rPr>
        <w:t>)</w:t>
      </w:r>
      <w:r>
        <w:t xml:space="preserve"> when you are adding a new agent or editing an existing one through th</w:t>
      </w:r>
      <w:r w:rsidR="00D76453">
        <w:t xml:space="preserve">e </w:t>
      </w:r>
      <w:fldSimple w:instr=" REF _Ref460185788 \h  \* MERGEFORMAT ">
        <w:r w:rsidR="00D85C0D" w:rsidRPr="00D85C0D">
          <w:rPr>
            <w:rStyle w:val="IntenseReference"/>
          </w:rPr>
          <w:t>Agents Table Input Dialog</w:t>
        </w:r>
      </w:fldSimple>
      <w:r w:rsidR="00D76453" w:rsidRPr="00D76453">
        <w:rPr>
          <w:rStyle w:val="IntenseReference"/>
        </w:rPr>
        <w:t xml:space="preserve"> (</w:t>
      </w:r>
      <w:fldSimple w:instr=" REF _Ref460185788 \r \h  \* MERGEFORMAT ">
        <w:r w:rsidR="00D85C0D" w:rsidRPr="00D85C0D">
          <w:rPr>
            <w:rStyle w:val="IntenseReference"/>
          </w:rPr>
          <w:t>6.1.3.1</w:t>
        </w:r>
      </w:fldSimple>
      <w:r w:rsidR="00D76453" w:rsidRPr="00D76453">
        <w:rPr>
          <w:rStyle w:val="IntenseReference"/>
        </w:rPr>
        <w:t>)</w:t>
      </w:r>
      <w:r>
        <w:t>.</w:t>
      </w:r>
    </w:p>
    <w:p w:rsidR="00304FDE" w:rsidRDefault="00304FDE" w:rsidP="00304FDE">
      <w:r>
        <w:t xml:space="preserve">The interactive component used to specify the belief revision operator is a drop down menu </w:t>
      </w:r>
      <w:r w:rsidR="003E1F5F">
        <w:t>as shown below</w:t>
      </w:r>
      <w:r>
        <w:t xml:space="preserve">. Using the drop down menu you can select which belief revision operator you would like to use for the </w:t>
      </w:r>
      <w:fldSimple w:instr=" REF _Ref460275132 \h  \* MERGEFORMAT ">
        <w:r w:rsidR="00D85C0D" w:rsidRPr="00D85C0D">
          <w:rPr>
            <w:rStyle w:val="IntenseReference"/>
          </w:rPr>
          <w:t>Agent</w:t>
        </w:r>
      </w:fldSimple>
      <w:r w:rsidR="008C0CA0" w:rsidRPr="00BE2C98">
        <w:rPr>
          <w:rStyle w:val="IntenseReference"/>
        </w:rPr>
        <w:t xml:space="preserve"> (</w:t>
      </w:r>
      <w:r w:rsidR="00811EAD">
        <w:rPr>
          <w:rStyle w:val="IntenseReference"/>
        </w:rPr>
        <w:fldChar w:fldCharType="begin"/>
      </w:r>
      <w:r w:rsidR="008C0CA0">
        <w:rPr>
          <w:rStyle w:val="IntenseReference"/>
        </w:rPr>
        <w:instrText xml:space="preserve"> REF _Ref460275144 \r \h </w:instrText>
      </w:r>
      <w:r w:rsidR="00811EAD">
        <w:rPr>
          <w:rStyle w:val="IntenseReference"/>
        </w:rPr>
      </w:r>
      <w:r w:rsidR="00811EAD">
        <w:rPr>
          <w:rStyle w:val="IntenseReference"/>
        </w:rPr>
        <w:fldChar w:fldCharType="separate"/>
      </w:r>
      <w:r w:rsidR="00D85C0D">
        <w:rPr>
          <w:rStyle w:val="IntenseReference"/>
        </w:rPr>
        <w:t>4.3</w:t>
      </w:r>
      <w:r w:rsidR="00811EAD">
        <w:rPr>
          <w:rStyle w:val="IntenseReference"/>
        </w:rPr>
        <w:fldChar w:fldCharType="end"/>
      </w:r>
      <w:r w:rsidR="008C0CA0">
        <w:rPr>
          <w:rStyle w:val="IntenseReference"/>
        </w:rPr>
        <w:t>)</w:t>
      </w:r>
      <w:r>
        <w:t>.</w:t>
      </w:r>
    </w:p>
    <w:p w:rsidR="003E1F5F" w:rsidRDefault="003E1F5F" w:rsidP="003E1F5F">
      <w:pPr>
        <w:jc w:val="center"/>
      </w:pPr>
      <w:r>
        <w:object w:dxaOrig="3360" w:dyaOrig="2580">
          <v:shape id="_x0000_i1029" type="#_x0000_t75" style="width:167.8pt;height:128.95pt" o:ole="">
            <v:imagedata r:id="rId39" o:title=""/>
          </v:shape>
          <o:OLEObject Type="Embed" ProgID="PBrush" ShapeID="_x0000_i1029" DrawAspect="Content" ObjectID="_1534300911" r:id="rId40"/>
        </w:object>
      </w:r>
    </w:p>
    <w:p w:rsidR="00304FDE" w:rsidRDefault="00304FDE" w:rsidP="00304FDE">
      <w:r>
        <w:t>Some belief revision operators require additional input to work properly so when they are selected, some more input controls will appear below the drop down menu</w:t>
      </w:r>
      <w:r w:rsidR="008C0CA0">
        <w:t xml:space="preserve"> </w:t>
      </w:r>
      <w:r w:rsidR="003E1F5F">
        <w:t>as shown below</w:t>
      </w:r>
      <w:r>
        <w:t>.</w:t>
      </w:r>
      <w:r w:rsidR="003E1F5F">
        <w:t xml:space="preserve"> </w:t>
      </w:r>
      <w:r w:rsidR="003E1F5F" w:rsidRPr="008C0CA0">
        <w:t>Follow the on-screen instructions to configure these belief revision operators.</w:t>
      </w:r>
    </w:p>
    <w:p w:rsidR="00C16BA8" w:rsidRDefault="003E1F5F" w:rsidP="003E1F5F">
      <w:pPr>
        <w:jc w:val="center"/>
      </w:pPr>
      <w:r>
        <w:object w:dxaOrig="6030" w:dyaOrig="3165">
          <v:shape id="_x0000_i1030" type="#_x0000_t75" style="width:232.9pt;height:122.1pt" o:ole="">
            <v:imagedata r:id="rId41" o:title=""/>
          </v:shape>
          <o:OLEObject Type="Embed" ProgID="PBrush" ShapeID="_x0000_i1030" DrawAspect="Content" ObjectID="_1534300912" r:id="rId42"/>
        </w:object>
      </w:r>
    </w:p>
    <w:p w:rsidR="00304FDE" w:rsidRPr="004F21B4" w:rsidRDefault="00304FDE" w:rsidP="004F21B4">
      <w:pPr>
        <w:pStyle w:val="Heading3"/>
      </w:pPr>
      <w:bookmarkStart w:id="87" w:name="_Toc460198630"/>
      <w:bookmarkStart w:id="88" w:name="_Ref460242966"/>
      <w:bookmarkStart w:id="89" w:name="_Ref460243154"/>
      <w:bookmarkStart w:id="90" w:name="_Ref460279978"/>
      <w:bookmarkStart w:id="91" w:name="_Ref460279981"/>
      <w:bookmarkStart w:id="92" w:name="_Toc460334812"/>
      <w:bookmarkStart w:id="93" w:name="_Toc460558819"/>
      <w:r w:rsidRPr="004F21B4">
        <w:lastRenderedPageBreak/>
        <w:t>Display Mode Drop-Down Menu</w:t>
      </w:r>
      <w:bookmarkEnd w:id="87"/>
      <w:bookmarkEnd w:id="88"/>
      <w:bookmarkEnd w:id="89"/>
      <w:bookmarkEnd w:id="90"/>
      <w:bookmarkEnd w:id="91"/>
      <w:bookmarkEnd w:id="92"/>
      <w:bookmarkEnd w:id="93"/>
    </w:p>
    <w:p w:rsidR="00304FDE" w:rsidRDefault="00304FDE" w:rsidP="000E434F">
      <w:pPr>
        <w:jc w:val="center"/>
      </w:pPr>
      <w:r>
        <w:rPr>
          <w:noProof/>
          <w:lang w:bidi="ar-SA"/>
        </w:rPr>
        <w:drawing>
          <wp:inline distT="0" distB="0" distL="0" distR="0">
            <wp:extent cx="5212908" cy="2920565"/>
            <wp:effectExtent l="19050" t="0" r="6792"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3" cstate="print"/>
                    <a:srcRect/>
                    <a:stretch>
                      <a:fillRect/>
                    </a:stretch>
                  </pic:blipFill>
                  <pic:spPr bwMode="auto">
                    <a:xfrm>
                      <a:off x="0" y="0"/>
                      <a:ext cx="5212182" cy="2920158"/>
                    </a:xfrm>
                    <a:prstGeom prst="rect">
                      <a:avLst/>
                    </a:prstGeom>
                    <a:noFill/>
                    <a:ln w="9525">
                      <a:noFill/>
                      <a:miter lim="800000"/>
                      <a:headEnd/>
                      <a:tailEnd/>
                    </a:ln>
                  </pic:spPr>
                </pic:pic>
              </a:graphicData>
            </a:graphic>
          </wp:inline>
        </w:drawing>
      </w:r>
    </w:p>
    <w:p w:rsidR="003153E1" w:rsidRDefault="00304FDE" w:rsidP="00304FDE">
      <w:r>
        <w:t>The</w:t>
      </w:r>
      <w:r w:rsidR="00533B9C">
        <w:t xml:space="preserve"> </w:t>
      </w:r>
      <w:fldSimple w:instr=" REF _Ref460279978 \h  \* MERGEFORMAT ">
        <w:r w:rsidR="00D85C0D" w:rsidRPr="00D85C0D">
          <w:rPr>
            <w:rStyle w:val="IntenseReference"/>
          </w:rPr>
          <w:t>Display Mode Drop-Down Menu</w:t>
        </w:r>
      </w:fldSimple>
      <w:r w:rsidR="00533B9C" w:rsidRPr="00533B9C">
        <w:rPr>
          <w:rStyle w:val="IntenseReference"/>
        </w:rPr>
        <w:t xml:space="preserve"> (</w:t>
      </w:r>
      <w:fldSimple w:instr=" REF _Ref460279981 \r \h  \* MERGEFORMAT ">
        <w:r w:rsidR="00D85C0D" w:rsidRPr="00D85C0D">
          <w:rPr>
            <w:rStyle w:val="IntenseReference"/>
          </w:rPr>
          <w:t>6.1.4</w:t>
        </w:r>
      </w:fldSimple>
      <w:r w:rsidR="00533B9C" w:rsidRPr="00533B9C">
        <w:rPr>
          <w:rStyle w:val="IntenseReference"/>
        </w:rPr>
        <w:t>)</w:t>
      </w:r>
      <w:r w:rsidR="00533B9C">
        <w:t xml:space="preserve"> </w:t>
      </w:r>
      <w:r>
        <w:t xml:space="preserve">is located near the bottom left of the </w:t>
      </w:r>
      <w:fldSimple w:instr=" REF _Ref460280026 \h  \* MERGEFORMAT ">
        <w:r w:rsidR="00D85C0D" w:rsidRPr="00D85C0D">
          <w:rPr>
            <w:rStyle w:val="IntenseReference"/>
          </w:rPr>
          <w:t>Announcement Finder Window</w:t>
        </w:r>
      </w:fldSimple>
      <w:r w:rsidR="00533B9C" w:rsidRPr="00533B9C">
        <w:rPr>
          <w:rStyle w:val="IntenseReference"/>
        </w:rPr>
        <w:t xml:space="preserve"> (</w:t>
      </w:r>
      <w:fldSimple w:instr=" REF _Ref460280029 \r \h  \* MERGEFORMAT ">
        <w:r w:rsidR="00D85C0D" w:rsidRPr="00D85C0D">
          <w:rPr>
            <w:rStyle w:val="IntenseReference"/>
          </w:rPr>
          <w:t>6.1</w:t>
        </w:r>
      </w:fldSimple>
      <w:r w:rsidR="00533B9C" w:rsidRPr="00533B9C">
        <w:rPr>
          <w:rStyle w:val="IntenseReference"/>
        </w:rPr>
        <w:t>)</w:t>
      </w:r>
      <w:r>
        <w:t xml:space="preserve"> as shown above.</w:t>
      </w:r>
    </w:p>
    <w:p w:rsidR="00304FDE" w:rsidRDefault="00304FDE" w:rsidP="00304FDE">
      <w:r>
        <w:t xml:space="preserve">Changing the value in this </w:t>
      </w:r>
      <w:r w:rsidR="00847D16">
        <w:t>control</w:t>
      </w:r>
      <w:r>
        <w:t xml:space="preserve"> changes the way belief states for all agents are displayed:</w:t>
      </w:r>
    </w:p>
    <w:p w:rsidR="00304FDE" w:rsidRDefault="00304FDE" w:rsidP="005D2404">
      <w:pPr>
        <w:pStyle w:val="ListParagraph"/>
        <w:numPr>
          <w:ilvl w:val="0"/>
          <w:numId w:val="4"/>
        </w:numPr>
        <w:spacing w:after="200" w:line="276" w:lineRule="auto"/>
      </w:pPr>
      <w:r w:rsidRPr="00847D16">
        <w:rPr>
          <w:rStyle w:val="SubtleEmphasis"/>
        </w:rPr>
        <w:t>Default</w:t>
      </w:r>
      <w:r>
        <w:t xml:space="preserve"> – belief states are displayed the way they were inputted into the application:</w:t>
      </w:r>
      <w:r>
        <w:br/>
      </w:r>
      <w:r>
        <w:rPr>
          <w:noProof/>
          <w:lang w:bidi="ar-SA"/>
        </w:rPr>
        <w:drawing>
          <wp:inline distT="0" distB="0" distL="0" distR="0">
            <wp:extent cx="5943600" cy="43116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4" cstate="print"/>
                    <a:srcRect/>
                    <a:stretch>
                      <a:fillRect/>
                    </a:stretch>
                  </pic:blipFill>
                  <pic:spPr bwMode="auto">
                    <a:xfrm>
                      <a:off x="0" y="0"/>
                      <a:ext cx="5943600" cy="431165"/>
                    </a:xfrm>
                    <a:prstGeom prst="rect">
                      <a:avLst/>
                    </a:prstGeom>
                    <a:noFill/>
                    <a:ln w="9525">
                      <a:noFill/>
                      <a:miter lim="800000"/>
                      <a:headEnd/>
                      <a:tailEnd/>
                    </a:ln>
                  </pic:spPr>
                </pic:pic>
              </a:graphicData>
            </a:graphic>
          </wp:inline>
        </w:drawing>
      </w:r>
    </w:p>
    <w:p w:rsidR="00304FDE" w:rsidRDefault="00304FDE" w:rsidP="005D2404">
      <w:pPr>
        <w:pStyle w:val="ListParagraph"/>
        <w:numPr>
          <w:ilvl w:val="0"/>
          <w:numId w:val="4"/>
        </w:numPr>
        <w:spacing w:after="200" w:line="276" w:lineRule="auto"/>
      </w:pPr>
      <w:r w:rsidRPr="00847D16">
        <w:rPr>
          <w:rStyle w:val="SubtleEmphasis"/>
        </w:rPr>
        <w:t>Models</w:t>
      </w:r>
      <w:r>
        <w:t xml:space="preserve"> – belief states are displayed as a set of states where each state in the set is displayed on its own line:</w:t>
      </w:r>
      <w:r>
        <w:br/>
      </w:r>
      <w:r>
        <w:rPr>
          <w:noProof/>
          <w:lang w:bidi="ar-SA"/>
        </w:rPr>
        <w:drawing>
          <wp:inline distT="0" distB="0" distL="0" distR="0">
            <wp:extent cx="5943600" cy="68135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cstate="print"/>
                    <a:srcRect/>
                    <a:stretch>
                      <a:fillRect/>
                    </a:stretch>
                  </pic:blipFill>
                  <pic:spPr bwMode="auto">
                    <a:xfrm>
                      <a:off x="0" y="0"/>
                      <a:ext cx="5943600" cy="681355"/>
                    </a:xfrm>
                    <a:prstGeom prst="rect">
                      <a:avLst/>
                    </a:prstGeom>
                    <a:noFill/>
                    <a:ln w="9525">
                      <a:noFill/>
                      <a:miter lim="800000"/>
                      <a:headEnd/>
                      <a:tailEnd/>
                    </a:ln>
                  </pic:spPr>
                </pic:pic>
              </a:graphicData>
            </a:graphic>
          </wp:inline>
        </w:drawing>
      </w:r>
    </w:p>
    <w:p w:rsidR="00304FDE" w:rsidRDefault="00304FDE" w:rsidP="005D2404">
      <w:pPr>
        <w:pStyle w:val="ListParagraph"/>
        <w:numPr>
          <w:ilvl w:val="0"/>
          <w:numId w:val="4"/>
        </w:numPr>
        <w:spacing w:after="200" w:line="276" w:lineRule="auto"/>
      </w:pPr>
      <w:r w:rsidRPr="00847D16">
        <w:rPr>
          <w:rStyle w:val="SubtleEmphasis"/>
        </w:rPr>
        <w:t>Disjunctive Normal Form</w:t>
      </w:r>
      <w:r>
        <w:t xml:space="preserve"> – The application attempts to express each belief state as a disjunction of conjunctions in their most simple form:</w:t>
      </w:r>
      <w:r>
        <w:br/>
      </w:r>
      <w:r>
        <w:rPr>
          <w:noProof/>
          <w:lang w:bidi="ar-SA"/>
        </w:rPr>
        <w:drawing>
          <wp:inline distT="0" distB="0" distL="0" distR="0">
            <wp:extent cx="5943600" cy="457200"/>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6" cstate="print"/>
                    <a:srcRect/>
                    <a:stretch>
                      <a:fillRect/>
                    </a:stretch>
                  </pic:blipFill>
                  <pic:spPr bwMode="auto">
                    <a:xfrm>
                      <a:off x="0" y="0"/>
                      <a:ext cx="5943600" cy="457200"/>
                    </a:xfrm>
                    <a:prstGeom prst="rect">
                      <a:avLst/>
                    </a:prstGeom>
                    <a:noFill/>
                    <a:ln w="9525">
                      <a:noFill/>
                      <a:miter lim="800000"/>
                      <a:headEnd/>
                      <a:tailEnd/>
                    </a:ln>
                  </pic:spPr>
                </pic:pic>
              </a:graphicData>
            </a:graphic>
          </wp:inline>
        </w:drawing>
      </w:r>
    </w:p>
    <w:p w:rsidR="00C16BA8" w:rsidRDefault="00304FDE" w:rsidP="005D2404">
      <w:pPr>
        <w:pStyle w:val="ListParagraph"/>
        <w:numPr>
          <w:ilvl w:val="0"/>
          <w:numId w:val="4"/>
        </w:numPr>
        <w:spacing w:after="200" w:line="276" w:lineRule="auto"/>
      </w:pPr>
      <w:r w:rsidRPr="00847D16">
        <w:rPr>
          <w:rStyle w:val="SubtleEmphasis"/>
        </w:rPr>
        <w:t>Full Disjunctive Normal Form</w:t>
      </w:r>
      <w:r>
        <w:t xml:space="preserve"> – The application appends to express each belief state as a disjunction of conjunctions where each conjunction involves every known variable:</w:t>
      </w:r>
      <w:r>
        <w:br/>
      </w:r>
      <w:r>
        <w:rPr>
          <w:noProof/>
          <w:lang w:bidi="ar-SA"/>
        </w:rPr>
        <w:drawing>
          <wp:inline distT="0" distB="0" distL="0" distR="0">
            <wp:extent cx="5943600" cy="457200"/>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7" cstate="print"/>
                    <a:srcRect/>
                    <a:stretch>
                      <a:fillRect/>
                    </a:stretch>
                  </pic:blipFill>
                  <pic:spPr bwMode="auto">
                    <a:xfrm>
                      <a:off x="0" y="0"/>
                      <a:ext cx="5943600" cy="457200"/>
                    </a:xfrm>
                    <a:prstGeom prst="rect">
                      <a:avLst/>
                    </a:prstGeom>
                    <a:noFill/>
                    <a:ln w="9525">
                      <a:noFill/>
                      <a:miter lim="800000"/>
                      <a:headEnd/>
                      <a:tailEnd/>
                    </a:ln>
                  </pic:spPr>
                </pic:pic>
              </a:graphicData>
            </a:graphic>
          </wp:inline>
        </w:drawing>
      </w:r>
    </w:p>
    <w:p w:rsidR="00304FDE" w:rsidRPr="004F21B4" w:rsidRDefault="00304FDE" w:rsidP="004F21B4">
      <w:pPr>
        <w:pStyle w:val="Heading3"/>
      </w:pPr>
      <w:bookmarkStart w:id="94" w:name="_Toc460198631"/>
      <w:bookmarkStart w:id="95" w:name="_Ref460243012"/>
      <w:bookmarkStart w:id="96" w:name="_Ref460243060"/>
      <w:bookmarkStart w:id="97" w:name="_Ref460243090"/>
      <w:bookmarkStart w:id="98" w:name="_Ref460243102"/>
      <w:bookmarkStart w:id="99" w:name="_Ref460243112"/>
      <w:bookmarkStart w:id="100" w:name="_Ref460243119"/>
      <w:bookmarkStart w:id="101" w:name="_Ref460243122"/>
      <w:bookmarkStart w:id="102" w:name="_Toc460334813"/>
      <w:bookmarkStart w:id="103" w:name="_Toc460558820"/>
      <w:r w:rsidRPr="004F21B4">
        <w:lastRenderedPageBreak/>
        <w:t>Cancel, Find Announcement and Commit Buttons</w:t>
      </w:r>
      <w:bookmarkEnd w:id="94"/>
      <w:bookmarkEnd w:id="95"/>
      <w:bookmarkEnd w:id="96"/>
      <w:bookmarkEnd w:id="97"/>
      <w:bookmarkEnd w:id="98"/>
      <w:bookmarkEnd w:id="99"/>
      <w:bookmarkEnd w:id="100"/>
      <w:bookmarkEnd w:id="101"/>
      <w:bookmarkEnd w:id="102"/>
      <w:bookmarkEnd w:id="103"/>
    </w:p>
    <w:p w:rsidR="00304FDE" w:rsidRDefault="00304FDE" w:rsidP="000E434F">
      <w:pPr>
        <w:jc w:val="center"/>
      </w:pPr>
      <w:r>
        <w:rPr>
          <w:noProof/>
          <w:lang w:bidi="ar-SA"/>
        </w:rPr>
        <w:drawing>
          <wp:inline distT="0" distB="0" distL="0" distR="0">
            <wp:extent cx="5010150" cy="3087787"/>
            <wp:effectExtent l="1905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8" cstate="print"/>
                    <a:srcRect/>
                    <a:stretch>
                      <a:fillRect/>
                    </a:stretch>
                  </pic:blipFill>
                  <pic:spPr bwMode="auto">
                    <a:xfrm>
                      <a:off x="0" y="0"/>
                      <a:ext cx="5013416" cy="3089800"/>
                    </a:xfrm>
                    <a:prstGeom prst="rect">
                      <a:avLst/>
                    </a:prstGeom>
                    <a:noFill/>
                    <a:ln w="9525">
                      <a:noFill/>
                      <a:miter lim="800000"/>
                      <a:headEnd/>
                      <a:tailEnd/>
                    </a:ln>
                  </pic:spPr>
                </pic:pic>
              </a:graphicData>
            </a:graphic>
          </wp:inline>
        </w:drawing>
      </w:r>
    </w:p>
    <w:p w:rsidR="00304FDE" w:rsidRDefault="00304FDE" w:rsidP="00304FDE">
      <w:r>
        <w:t xml:space="preserve">The </w:t>
      </w:r>
      <w:r w:rsidRPr="00847D16">
        <w:rPr>
          <w:rStyle w:val="SubtleEmphasis"/>
        </w:rPr>
        <w:t>Cancel</w:t>
      </w:r>
      <w:r>
        <w:t xml:space="preserve">, </w:t>
      </w:r>
      <w:r w:rsidRPr="00847D16">
        <w:rPr>
          <w:rStyle w:val="SubtleEmphasis"/>
        </w:rPr>
        <w:t>Find announcement</w:t>
      </w:r>
      <w:r>
        <w:t xml:space="preserve"> and </w:t>
      </w:r>
      <w:r w:rsidRPr="00847D16">
        <w:rPr>
          <w:rStyle w:val="SubtleEmphasis"/>
        </w:rPr>
        <w:t>Commit</w:t>
      </w:r>
      <w:r>
        <w:rPr>
          <w:i/>
        </w:rPr>
        <w:t xml:space="preserve"> </w:t>
      </w:r>
      <w:r>
        <w:t xml:space="preserve">buttons are located near the bottom right of the </w:t>
      </w:r>
      <w:fldSimple w:instr=" REF _Ref460280026 \h  \* MERGEFORMAT ">
        <w:r w:rsidR="00D85C0D" w:rsidRPr="00D85C0D">
          <w:rPr>
            <w:rStyle w:val="IntenseReference"/>
          </w:rPr>
          <w:t>Announcement Finder Window</w:t>
        </w:r>
      </w:fldSimple>
      <w:r w:rsidR="00533B9C" w:rsidRPr="00C53E47">
        <w:rPr>
          <w:rStyle w:val="IntenseReference"/>
        </w:rPr>
        <w:t xml:space="preserve"> </w:t>
      </w:r>
      <w:r w:rsidR="00533B9C" w:rsidRPr="00533B9C">
        <w:rPr>
          <w:rStyle w:val="IntenseReference"/>
        </w:rPr>
        <w:t>(</w:t>
      </w:r>
      <w:fldSimple w:instr=" REF _Ref460280029 \r \h  \* MERGEFORMAT ">
        <w:r w:rsidR="00D85C0D" w:rsidRPr="00D85C0D">
          <w:rPr>
            <w:rStyle w:val="IntenseReference"/>
          </w:rPr>
          <w:t>6.1</w:t>
        </w:r>
      </w:fldSimple>
      <w:r w:rsidR="00533B9C" w:rsidRPr="00533B9C">
        <w:rPr>
          <w:rStyle w:val="IntenseReference"/>
        </w:rPr>
        <w:t>)</w:t>
      </w:r>
      <w:r>
        <w:t>:</w:t>
      </w:r>
    </w:p>
    <w:p w:rsidR="00304FDE" w:rsidRDefault="00304FDE" w:rsidP="005D2404">
      <w:pPr>
        <w:pStyle w:val="ListParagraph"/>
        <w:numPr>
          <w:ilvl w:val="0"/>
          <w:numId w:val="5"/>
        </w:numPr>
        <w:spacing w:after="200" w:line="276" w:lineRule="auto"/>
      </w:pPr>
      <w:r w:rsidRPr="00D561B7">
        <w:rPr>
          <w:rStyle w:val="SubtleEmphasis"/>
        </w:rPr>
        <w:t>Find Announcement</w:t>
      </w:r>
      <w:r>
        <w:t xml:space="preserve"> – begins computation of an announcement that when all agents revise their belief state by, their resulting belief state would satisfy their target belief state. Once an announcement has been computed, it will be displayed on the bottom left of the </w:t>
      </w:r>
      <w:fldSimple w:instr=" REF _Ref460280026 \h  \* MERGEFORMAT ">
        <w:r w:rsidR="00D85C0D" w:rsidRPr="00D85C0D">
          <w:rPr>
            <w:rStyle w:val="IntenseReference"/>
          </w:rPr>
          <w:t>Announcement Finder Window</w:t>
        </w:r>
      </w:fldSimple>
      <w:r w:rsidR="00BD2953" w:rsidRPr="00C53E47">
        <w:rPr>
          <w:rStyle w:val="IntenseReference"/>
        </w:rPr>
        <w:t xml:space="preserve"> (</w:t>
      </w:r>
      <w:fldSimple w:instr=" REF _Ref460280029 \r \h  \* MERGEFORMAT ">
        <w:r w:rsidR="00D85C0D" w:rsidRPr="00D85C0D">
          <w:rPr>
            <w:rStyle w:val="IntenseReference"/>
          </w:rPr>
          <w:t>6.1</w:t>
        </w:r>
      </w:fldSimple>
      <w:r w:rsidR="00BD2953" w:rsidRPr="00533B9C">
        <w:rPr>
          <w:rStyle w:val="IntenseReference"/>
        </w:rPr>
        <w:t>)</w:t>
      </w:r>
      <w:r>
        <w:t xml:space="preserve">, below the </w:t>
      </w:r>
      <w:fldSimple w:instr=" REF _Ref460279978 \h  \* MERGEFORMAT ">
        <w:r w:rsidR="00D85C0D" w:rsidRPr="00D85C0D">
          <w:rPr>
            <w:rStyle w:val="IntenseReference"/>
          </w:rPr>
          <w:t>Display Mode Drop-Down Menu</w:t>
        </w:r>
      </w:fldSimple>
      <w:r w:rsidR="00BD2953" w:rsidRPr="00533B9C">
        <w:rPr>
          <w:rStyle w:val="IntenseReference"/>
        </w:rPr>
        <w:t xml:space="preserve"> (</w:t>
      </w:r>
      <w:fldSimple w:instr=" REF _Ref460279981 \r \h  \* MERGEFORMAT ">
        <w:r w:rsidR="00D85C0D" w:rsidRPr="00D85C0D">
          <w:rPr>
            <w:rStyle w:val="IntenseReference"/>
          </w:rPr>
          <w:t>6.1.4</w:t>
        </w:r>
      </w:fldSimple>
      <w:r w:rsidR="00BD2953" w:rsidRPr="00533B9C">
        <w:rPr>
          <w:rStyle w:val="IntenseReference"/>
        </w:rPr>
        <w:t>)</w:t>
      </w:r>
      <w:r>
        <w:t>:</w:t>
      </w:r>
      <w:r>
        <w:br/>
      </w:r>
      <w:r>
        <w:rPr>
          <w:noProof/>
          <w:lang w:bidi="ar-SA"/>
        </w:rPr>
        <w:drawing>
          <wp:inline distT="0" distB="0" distL="0" distR="0">
            <wp:extent cx="5441471" cy="2167040"/>
            <wp:effectExtent l="19050" t="0" r="6829"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9" cstate="print"/>
                    <a:srcRect/>
                    <a:stretch>
                      <a:fillRect/>
                    </a:stretch>
                  </pic:blipFill>
                  <pic:spPr bwMode="auto">
                    <a:xfrm>
                      <a:off x="0" y="0"/>
                      <a:ext cx="5443119" cy="2167696"/>
                    </a:xfrm>
                    <a:prstGeom prst="rect">
                      <a:avLst/>
                    </a:prstGeom>
                    <a:noFill/>
                    <a:ln w="9525">
                      <a:noFill/>
                      <a:miter lim="800000"/>
                      <a:headEnd/>
                      <a:tailEnd/>
                    </a:ln>
                  </pic:spPr>
                </pic:pic>
              </a:graphicData>
            </a:graphic>
          </wp:inline>
        </w:drawing>
      </w:r>
    </w:p>
    <w:p w:rsidR="00304FDE" w:rsidRDefault="00304FDE" w:rsidP="005D2404">
      <w:pPr>
        <w:pStyle w:val="ListParagraph"/>
        <w:numPr>
          <w:ilvl w:val="0"/>
          <w:numId w:val="5"/>
        </w:numPr>
        <w:spacing w:after="200" w:line="276" w:lineRule="auto"/>
      </w:pPr>
      <w:r w:rsidRPr="008B35E8">
        <w:rPr>
          <w:rStyle w:val="SubtleEmphasis"/>
        </w:rPr>
        <w:t>Cancel</w:t>
      </w:r>
      <w:r>
        <w:t xml:space="preserve"> – stops the computing of an announcement. The button will be enabled while the application is computing an announcement. It is disabled otherwise.</w:t>
      </w:r>
    </w:p>
    <w:p w:rsidR="00C16BA8" w:rsidRDefault="00304FDE" w:rsidP="005D2404">
      <w:pPr>
        <w:pStyle w:val="ListParagraph"/>
        <w:numPr>
          <w:ilvl w:val="0"/>
          <w:numId w:val="5"/>
        </w:numPr>
        <w:spacing w:after="200" w:line="276" w:lineRule="auto"/>
      </w:pPr>
      <w:r w:rsidRPr="008B35E8">
        <w:rPr>
          <w:rStyle w:val="SubtleEmphasis"/>
        </w:rPr>
        <w:t>Commit</w:t>
      </w:r>
      <w:r>
        <w:rPr>
          <w:i/>
        </w:rPr>
        <w:t xml:space="preserve"> </w:t>
      </w:r>
      <w:r>
        <w:t xml:space="preserve">– when an announcement is found, a preview of the revised belief states of each agent is displayed in the </w:t>
      </w:r>
      <w:proofErr w:type="gramStart"/>
      <w:r w:rsidRPr="008B35E8">
        <w:rPr>
          <w:rStyle w:val="SubtleEmphasis"/>
        </w:rPr>
        <w:t>Revised</w:t>
      </w:r>
      <w:proofErr w:type="gramEnd"/>
      <w:r w:rsidRPr="008B35E8">
        <w:rPr>
          <w:rStyle w:val="SubtleEmphasis"/>
        </w:rPr>
        <w:t xml:space="preserve"> belief state</w:t>
      </w:r>
      <w:r>
        <w:t xml:space="preserve"> column. Pressing </w:t>
      </w:r>
      <w:r w:rsidRPr="008B35E8">
        <w:rPr>
          <w:rStyle w:val="SubtleEmphasis"/>
        </w:rPr>
        <w:t>Commit</w:t>
      </w:r>
      <w:r>
        <w:t xml:space="preserve"> will make the agents adopt the revised belief state as their current belief state.</w:t>
      </w:r>
    </w:p>
    <w:p w:rsidR="00304FDE" w:rsidRPr="004F21B4" w:rsidRDefault="00A0613B" w:rsidP="004F21B4">
      <w:pPr>
        <w:pStyle w:val="Heading2"/>
      </w:pPr>
      <w:bookmarkStart w:id="104" w:name="_Toc460198632"/>
      <w:bookmarkStart w:id="105" w:name="_Ref460199583"/>
      <w:bookmarkStart w:id="106" w:name="_Ref460253998"/>
      <w:bookmarkStart w:id="107" w:name="_Ref460254013"/>
      <w:bookmarkStart w:id="108" w:name="_Ref460275364"/>
      <w:bookmarkStart w:id="109" w:name="_Ref460275373"/>
      <w:bookmarkStart w:id="110" w:name="_Ref460280357"/>
      <w:bookmarkStart w:id="111" w:name="_Ref460280359"/>
      <w:bookmarkStart w:id="112" w:name="_Toc460334814"/>
      <w:bookmarkStart w:id="113" w:name="_Toc460558821"/>
      <w:r>
        <w:lastRenderedPageBreak/>
        <w:t>Definitions</w:t>
      </w:r>
      <w:r w:rsidR="00304FDE" w:rsidRPr="004F21B4">
        <w:t xml:space="preserve"> Window</w:t>
      </w:r>
      <w:bookmarkEnd w:id="104"/>
      <w:bookmarkEnd w:id="105"/>
      <w:bookmarkEnd w:id="106"/>
      <w:bookmarkEnd w:id="107"/>
      <w:bookmarkEnd w:id="108"/>
      <w:bookmarkEnd w:id="109"/>
      <w:bookmarkEnd w:id="110"/>
      <w:bookmarkEnd w:id="111"/>
      <w:bookmarkEnd w:id="112"/>
      <w:bookmarkEnd w:id="1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09"/>
        <w:gridCol w:w="6467"/>
      </w:tblGrid>
      <w:tr w:rsidR="00EA54DA" w:rsidTr="008C5CC8">
        <w:tc>
          <w:tcPr>
            <w:tcW w:w="3109" w:type="dxa"/>
          </w:tcPr>
          <w:p w:rsidR="00EA54DA" w:rsidRDefault="00811EAD" w:rsidP="00304FDE">
            <w:r>
              <w:rPr>
                <w:noProof/>
                <w:lang w:bidi="ar-SA"/>
              </w:rPr>
              <w:pict>
                <v:rect id="_x0000_s1154" style="position:absolute;margin-left:35.3pt;margin-top:42.6pt;width:63.85pt;height:20.4pt;z-index:251707392" filled="f" strokecolor="red" strokeweight="3pt"/>
              </w:pict>
            </w:r>
            <w:r w:rsidR="002B7626">
              <w:object w:dxaOrig="2190" w:dyaOrig="2340">
                <v:shape id="_x0000_i1031" type="#_x0000_t75" style="width:109.55pt;height:117.1pt" o:ole="">
                  <v:imagedata r:id="rId35" o:title=""/>
                </v:shape>
                <o:OLEObject Type="Embed" ProgID="PBrush" ShapeID="_x0000_i1031" DrawAspect="Content" ObjectID="_1534300913" r:id="rId50"/>
              </w:object>
            </w:r>
          </w:p>
        </w:tc>
        <w:tc>
          <w:tcPr>
            <w:tcW w:w="6467" w:type="dxa"/>
          </w:tcPr>
          <w:p w:rsidR="00EA54DA" w:rsidRDefault="00EA54DA" w:rsidP="00A0613B">
            <w:r>
              <w:t xml:space="preserve">The </w:t>
            </w:r>
            <w:fldSimple w:instr=" REF _Ref460280357 \h  \* MERGEFORMAT ">
              <w:r w:rsidR="00D85C0D" w:rsidRPr="00D85C0D">
                <w:rPr>
                  <w:rStyle w:val="IntenseReference"/>
                </w:rPr>
                <w:t>Definitions Window</w:t>
              </w:r>
            </w:fldSimple>
            <w:r w:rsidR="004D28EE" w:rsidRPr="004D28EE">
              <w:rPr>
                <w:rStyle w:val="IntenseReference"/>
              </w:rPr>
              <w:t xml:space="preserve"> (</w:t>
            </w:r>
            <w:fldSimple w:instr=" REF _Ref460280359 \r \h  \* MERGEFORMAT ">
              <w:r w:rsidR="00D85C0D" w:rsidRPr="00D85C0D">
                <w:rPr>
                  <w:rStyle w:val="IntenseReference"/>
                </w:rPr>
                <w:t>6.2</w:t>
              </w:r>
            </w:fldSimple>
            <w:r w:rsidR="004D28EE" w:rsidRPr="004D28EE">
              <w:rPr>
                <w:rStyle w:val="IntenseReference"/>
              </w:rPr>
              <w:t>)</w:t>
            </w:r>
            <w:r>
              <w:t xml:space="preserve"> can be opened from the </w:t>
            </w:r>
            <w:fldSimple w:instr=" REF _Ref460280026 \h  \* MERGEFORMAT ">
              <w:r w:rsidR="00D85C0D" w:rsidRPr="00D85C0D">
                <w:rPr>
                  <w:rStyle w:val="IntenseReference"/>
                </w:rPr>
                <w:t>Announcement Finder Window</w:t>
              </w:r>
            </w:fldSimple>
            <w:r w:rsidR="004D28EE" w:rsidRPr="00C53E47">
              <w:rPr>
                <w:rStyle w:val="IntenseReference"/>
              </w:rPr>
              <w:t xml:space="preserve"> (</w:t>
            </w:r>
            <w:fldSimple w:instr=" REF _Ref460280029 \r \h  \* MERGEFORMAT ">
              <w:r w:rsidR="00D85C0D" w:rsidRPr="00D85C0D">
                <w:rPr>
                  <w:rStyle w:val="IntenseReference"/>
                </w:rPr>
                <w:t>6.1</w:t>
              </w:r>
            </w:fldSimple>
            <w:r w:rsidR="004D28EE" w:rsidRPr="00533B9C">
              <w:rPr>
                <w:rStyle w:val="IntenseReference"/>
              </w:rPr>
              <w:t>)</w:t>
            </w:r>
            <w:r>
              <w:t xml:space="preserve"> via </w:t>
            </w:r>
            <w:r w:rsidRPr="00D67180">
              <w:rPr>
                <w:rStyle w:val="KeyChar"/>
              </w:rPr>
              <w:t>Window</w:t>
            </w:r>
            <w:r w:rsidRPr="00D67180">
              <w:rPr>
                <w:rStyle w:val="code2Char"/>
              </w:rPr>
              <w:t xml:space="preserve"> &gt; </w:t>
            </w:r>
            <w:r w:rsidR="00A0613B" w:rsidRPr="00D67180">
              <w:rPr>
                <w:rStyle w:val="KeyChar"/>
              </w:rPr>
              <w:t>Definitions</w:t>
            </w:r>
            <w:r>
              <w:t xml:space="preserve"> as shown on the left.</w:t>
            </w:r>
          </w:p>
        </w:tc>
      </w:tr>
    </w:tbl>
    <w:p w:rsidR="00EA54DA" w:rsidRDefault="00EA54DA" w:rsidP="00304F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06"/>
        <w:gridCol w:w="5670"/>
      </w:tblGrid>
      <w:tr w:rsidR="00EA54DA" w:rsidTr="002B089D">
        <w:tc>
          <w:tcPr>
            <w:tcW w:w="3906" w:type="dxa"/>
          </w:tcPr>
          <w:p w:rsidR="00EA54DA" w:rsidRDefault="00811EAD" w:rsidP="00304FDE">
            <w:r>
              <w:rPr>
                <w:noProof/>
                <w:lang w:bidi="ar-SA"/>
              </w:rPr>
              <w:pict>
                <v:shape id="_x0000_s1068" type="#_x0000_t32" style="position:absolute;margin-left:23.75pt;margin-top:26.55pt;width:209.9pt;height:34.1pt;flip:x y;z-index:251686912" o:connectortype="straight">
                  <v:stroke endarrow="block"/>
                </v:shape>
              </w:pict>
            </w:r>
            <w:r>
              <w:rPr>
                <w:noProof/>
                <w:lang w:bidi="ar-SA"/>
              </w:rPr>
              <w:pict>
                <v:shape id="_x0000_s1069" type="#_x0000_t32" style="position:absolute;margin-left:114.1pt;margin-top:60.65pt;width:119.55pt;height:14pt;flip:x y;z-index:251687936" o:connectortype="straight">
                  <v:stroke endarrow="block"/>
                </v:shape>
              </w:pict>
            </w:r>
            <w:r>
              <w:rPr>
                <w:noProof/>
                <w:lang w:bidi="ar-SA"/>
              </w:rPr>
              <w:pict>
                <v:shape id="_x0000_s1070" type="#_x0000_t32" style="position:absolute;margin-left:114.1pt;margin-top:74.65pt;width:119.55pt;height:13pt;flip:x y;z-index:251688960" o:connectortype="straight">
                  <v:stroke endarrow="block"/>
                </v:shape>
              </w:pict>
            </w:r>
            <w:r w:rsidR="002B7626">
              <w:object w:dxaOrig="4140" w:dyaOrig="3765">
                <v:shape id="_x0000_i1032" type="#_x0000_t75" style="width:165.3pt;height:150.25pt" o:ole="">
                  <v:imagedata r:id="rId29" o:title=""/>
                </v:shape>
                <o:OLEObject Type="Embed" ProgID="PBrush" ShapeID="_x0000_i1032" DrawAspect="Content" ObjectID="_1534300914" r:id="rId51"/>
              </w:object>
            </w:r>
          </w:p>
        </w:tc>
        <w:tc>
          <w:tcPr>
            <w:tcW w:w="5670" w:type="dxa"/>
          </w:tcPr>
          <w:p w:rsidR="00DA7DE4" w:rsidRDefault="00DA7DE4" w:rsidP="00DA7DE4">
            <w:r>
              <w:t xml:space="preserve">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t xml:space="preserve"> is shown on the left.</w:t>
            </w:r>
          </w:p>
          <w:p w:rsidR="00DA7DE4" w:rsidRPr="00DA7DE4" w:rsidRDefault="00DA7DE4" w:rsidP="00DA7DE4">
            <w:pPr>
              <w:rPr>
                <w:b/>
                <w:bCs/>
                <w:color w:val="618889" w:themeColor="accent3" w:themeShade="BF"/>
                <w:u w:val="single" w:color="8CADAE" w:themeColor="accent3"/>
              </w:rPr>
            </w:pPr>
            <w:r>
              <w:t xml:space="preserve">The </w:t>
            </w:r>
            <w:fldSimple w:instr=" REF _Ref460280357 \h  \* MERGEFORMAT ">
              <w:r w:rsidR="00D85C0D" w:rsidRPr="00D85C0D">
                <w:rPr>
                  <w:rStyle w:val="IntenseReference"/>
                </w:rPr>
                <w:t>Definitions Window</w:t>
              </w:r>
            </w:fldSimple>
            <w:r w:rsidRPr="004D28EE">
              <w:rPr>
                <w:rStyle w:val="IntenseReference"/>
              </w:rPr>
              <w:t xml:space="preserve"> (</w:t>
            </w:r>
            <w:fldSimple w:instr=" REF _Ref460280359 \r \h  \* MERGEFORMAT ">
              <w:r w:rsidR="00D85C0D" w:rsidRPr="00D85C0D">
                <w:rPr>
                  <w:rStyle w:val="IntenseReference"/>
                </w:rPr>
                <w:t>6.2</w:t>
              </w:r>
            </w:fldSimple>
            <w:r w:rsidRPr="004D28EE">
              <w:rPr>
                <w:rStyle w:val="IntenseReference"/>
              </w:rPr>
              <w:t>)</w:t>
            </w:r>
            <w:r>
              <w:t xml:space="preserve"> is used to define an ordered list of </w:t>
            </w:r>
            <w:fldSimple w:instr=" REF _Ref460275342 \h  \* MERGEFORMAT ">
              <w:r w:rsidR="00D85C0D" w:rsidRPr="00D85C0D">
                <w:rPr>
                  <w:rStyle w:val="IntenseReference"/>
                </w:rPr>
                <w:t>Definition</w:t>
              </w:r>
            </w:fldSimple>
            <w:r w:rsidRPr="00C53E47">
              <w:rPr>
                <w:rStyle w:val="IntenseReference"/>
              </w:rPr>
              <w:t>s (</w:t>
            </w:r>
            <w:fldSimple w:instr=" REF _Ref460275342 \r \h  \* MERGEFORMAT ">
              <w:r w:rsidR="00D85C0D" w:rsidRPr="00D85C0D">
                <w:rPr>
                  <w:rStyle w:val="IntenseReference"/>
                </w:rPr>
                <w:t>4.2</w:t>
              </w:r>
            </w:fldSimple>
            <w:r w:rsidRPr="00C53E47">
              <w:rPr>
                <w:rStyle w:val="IntenseReference"/>
              </w:rPr>
              <w:t>)</w:t>
            </w:r>
            <w:r>
              <w:t>.</w:t>
            </w:r>
          </w:p>
          <w:p w:rsidR="002B089D" w:rsidRPr="00C53E47" w:rsidRDefault="00811EAD" w:rsidP="005D2404">
            <w:pPr>
              <w:pStyle w:val="ListParagraph"/>
              <w:numPr>
                <w:ilvl w:val="0"/>
                <w:numId w:val="15"/>
              </w:numPr>
              <w:rPr>
                <w:rStyle w:val="IntenseReference"/>
              </w:rPr>
            </w:pPr>
            <w:fldSimple w:instr=" REF _Ref460252912 \h  \* MERGEFORMAT ">
              <w:r w:rsidR="00D85C0D" w:rsidRPr="00D85C0D">
                <w:rPr>
                  <w:rStyle w:val="IntenseReference"/>
                </w:rPr>
                <w:t>File Menu</w:t>
              </w:r>
            </w:fldSimple>
            <w:r w:rsidR="00C53E47" w:rsidRPr="00C53E47">
              <w:rPr>
                <w:rStyle w:val="IntenseReference"/>
              </w:rPr>
              <w:t xml:space="preserve"> (</w:t>
            </w:r>
            <w:fldSimple w:instr=" REF _Ref460252912 \r \h  \* MERGEFORMAT ">
              <w:r w:rsidR="00D85C0D" w:rsidRPr="00D85C0D">
                <w:rPr>
                  <w:rStyle w:val="IntenseReference"/>
                </w:rPr>
                <w:t>6.2.1</w:t>
              </w:r>
            </w:fldSimple>
            <w:r w:rsidR="00C53E47" w:rsidRPr="00C53E47">
              <w:rPr>
                <w:rStyle w:val="IntenseReference"/>
              </w:rPr>
              <w:t>)</w:t>
            </w:r>
          </w:p>
          <w:p w:rsidR="00556FB1" w:rsidRPr="00C53E47" w:rsidRDefault="00811EAD" w:rsidP="005D2404">
            <w:pPr>
              <w:pStyle w:val="ListParagraph"/>
              <w:numPr>
                <w:ilvl w:val="0"/>
                <w:numId w:val="15"/>
              </w:numPr>
              <w:rPr>
                <w:rStyle w:val="IntenseReference"/>
              </w:rPr>
            </w:pPr>
            <w:fldSimple w:instr=" REF _Ref460252934 \h  \* MERGEFORMAT ">
              <w:r w:rsidR="00D85C0D" w:rsidRPr="00D85C0D">
                <w:rPr>
                  <w:rStyle w:val="IntenseReference"/>
                </w:rPr>
                <w:t>Definitions Table</w:t>
              </w:r>
            </w:fldSimple>
            <w:r w:rsidR="00C53E47" w:rsidRPr="00C53E47">
              <w:rPr>
                <w:rStyle w:val="IntenseReference"/>
              </w:rPr>
              <w:t xml:space="preserve"> (</w:t>
            </w:r>
            <w:fldSimple w:instr=" REF _Ref460252930 \r \h  \* MERGEFORMAT ">
              <w:r w:rsidR="00D85C0D" w:rsidRPr="00D85C0D">
                <w:rPr>
                  <w:rStyle w:val="IntenseReference"/>
                </w:rPr>
                <w:t>6.2.2</w:t>
              </w:r>
            </w:fldSimple>
            <w:r w:rsidR="00C53E47" w:rsidRPr="00C53E47">
              <w:rPr>
                <w:rStyle w:val="IntenseReference"/>
              </w:rPr>
              <w:t>)</w:t>
            </w:r>
          </w:p>
          <w:p w:rsidR="00556FB1" w:rsidRPr="00C53E47" w:rsidRDefault="00811EAD" w:rsidP="00C53E47">
            <w:pPr>
              <w:pStyle w:val="ListParagraph"/>
              <w:numPr>
                <w:ilvl w:val="0"/>
                <w:numId w:val="15"/>
              </w:numPr>
              <w:rPr>
                <w:rStyle w:val="IntenseReference"/>
              </w:rPr>
            </w:pPr>
            <w:fldSimple w:instr=" REF _Ref460206603 \h  \* MERGEFORMAT ">
              <w:r w:rsidR="00D85C0D" w:rsidRPr="00D85C0D">
                <w:rPr>
                  <w:rStyle w:val="IntenseReference"/>
                </w:rPr>
                <w:t>Definitions Table Input Dialog</w:t>
              </w:r>
            </w:fldSimple>
            <w:r w:rsidR="00C53E47" w:rsidRPr="00C53E47">
              <w:rPr>
                <w:rStyle w:val="IntenseReference"/>
              </w:rPr>
              <w:t xml:space="preserve"> (</w:t>
            </w:r>
            <w:fldSimple w:instr=" REF _Ref460206603 \r \h  \* MERGEFORMAT ">
              <w:r w:rsidR="00D85C0D" w:rsidRPr="00D85C0D">
                <w:rPr>
                  <w:rStyle w:val="IntenseReference"/>
                </w:rPr>
                <w:t>6.2.2.1</w:t>
              </w:r>
            </w:fldSimple>
            <w:r w:rsidR="00C53E47" w:rsidRPr="00C53E47">
              <w:rPr>
                <w:rStyle w:val="IntenseReference"/>
              </w:rPr>
              <w:t>)</w:t>
            </w:r>
          </w:p>
        </w:tc>
      </w:tr>
    </w:tbl>
    <w:p w:rsidR="004F21B4" w:rsidRDefault="00EA54DA" w:rsidP="004F21B4">
      <w:pPr>
        <w:pStyle w:val="Heading3"/>
      </w:pPr>
      <w:bookmarkStart w:id="114" w:name="_Ref460252912"/>
      <w:bookmarkStart w:id="115" w:name="_Toc460334815"/>
      <w:bookmarkStart w:id="116" w:name="_Toc460558822"/>
      <w:r>
        <w:t>File Menu</w:t>
      </w:r>
      <w:bookmarkEnd w:id="114"/>
      <w:bookmarkEnd w:id="115"/>
      <w:bookmarkEnd w:id="1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E7169A" w:rsidTr="00E7169A">
        <w:tc>
          <w:tcPr>
            <w:tcW w:w="2718" w:type="dxa"/>
          </w:tcPr>
          <w:p w:rsidR="00E7169A" w:rsidRDefault="008F1DE3" w:rsidP="001855AE">
            <w:r>
              <w:object w:dxaOrig="2475" w:dyaOrig="2400">
                <v:shape id="_x0000_i1033" type="#_x0000_t75" style="width:123.35pt;height:120.2pt" o:ole="">
                  <v:imagedata r:id="rId52" o:title=""/>
                </v:shape>
                <o:OLEObject Type="Embed" ProgID="PBrush" ShapeID="_x0000_i1033" DrawAspect="Content" ObjectID="_1534300915" r:id="rId53"/>
              </w:object>
            </w:r>
          </w:p>
        </w:tc>
        <w:tc>
          <w:tcPr>
            <w:tcW w:w="6858" w:type="dxa"/>
          </w:tcPr>
          <w:p w:rsidR="00E7169A" w:rsidRDefault="00E7169A" w:rsidP="001855AE">
            <w:r>
              <w:t xml:space="preserve">The </w:t>
            </w:r>
            <w:fldSimple w:instr=" REF _Ref460252912 \h  \* MERGEFORMAT ">
              <w:r w:rsidR="00D85C0D" w:rsidRPr="00D85C0D">
                <w:rPr>
                  <w:rStyle w:val="IntenseReference"/>
                </w:rPr>
                <w:t>File Menu</w:t>
              </w:r>
            </w:fldSimple>
            <w:r w:rsidRPr="00C53E47">
              <w:rPr>
                <w:rStyle w:val="IntenseReference"/>
              </w:rPr>
              <w:t xml:space="preserve"> (</w:t>
            </w:r>
            <w:fldSimple w:instr=" REF _Ref460252912 \r \h  \* MERGEFORMAT ">
              <w:r w:rsidR="00D85C0D" w:rsidRPr="00D85C0D">
                <w:rPr>
                  <w:rStyle w:val="IntenseReference"/>
                </w:rPr>
                <w:t>6.2.1</w:t>
              </w:r>
            </w:fldSimple>
            <w:r w:rsidRPr="00C53E47">
              <w:rPr>
                <w:rStyle w:val="IntenseReference"/>
              </w:rPr>
              <w:t>)</w:t>
            </w:r>
            <w:r>
              <w:t xml:space="preserve"> lets you:</w:t>
            </w:r>
          </w:p>
          <w:p w:rsidR="00E7169A" w:rsidRDefault="00E7169A" w:rsidP="001855AE">
            <w:pPr>
              <w:pStyle w:val="ListParagraph"/>
              <w:numPr>
                <w:ilvl w:val="0"/>
                <w:numId w:val="17"/>
              </w:numPr>
            </w:pPr>
            <w:r w:rsidRPr="00304FDE">
              <w:rPr>
                <w:rStyle w:val="SubtleEmphasis"/>
              </w:rPr>
              <w:t>Save</w:t>
            </w:r>
            <w:r>
              <w:t xml:space="preserve"> the current list of </w:t>
            </w:r>
            <w:fldSimple w:instr=" REF _Ref460275342 \h  \* MERGEFORMAT ">
              <w:r w:rsidR="00D85C0D" w:rsidRPr="00D85C0D">
                <w:rPr>
                  <w:rStyle w:val="IntenseReference"/>
                </w:rPr>
                <w:t>Definition</w:t>
              </w:r>
            </w:fldSimple>
            <w:r w:rsidRPr="00C53E47">
              <w:rPr>
                <w:rStyle w:val="IntenseReference"/>
              </w:rPr>
              <w:t>s (</w:t>
            </w:r>
            <w:fldSimple w:instr=" REF _Ref460275342 \r \h  \* MERGEFORMAT ">
              <w:r w:rsidR="00D85C0D" w:rsidRPr="00D85C0D">
                <w:rPr>
                  <w:rStyle w:val="IntenseReference"/>
                </w:rPr>
                <w:t>4.2</w:t>
              </w:r>
            </w:fldSimple>
            <w:r w:rsidRPr="00C53E47">
              <w:rPr>
                <w:rStyle w:val="IntenseReference"/>
              </w:rPr>
              <w:t>)</w:t>
            </w:r>
            <w:r>
              <w:t xml:space="preserve"> to a text file.</w:t>
            </w:r>
          </w:p>
          <w:p w:rsidR="00E7169A" w:rsidRDefault="00E7169A" w:rsidP="001855AE">
            <w:pPr>
              <w:pStyle w:val="ListParagraph"/>
              <w:numPr>
                <w:ilvl w:val="0"/>
                <w:numId w:val="17"/>
              </w:numPr>
            </w:pPr>
            <w:r w:rsidRPr="00304FDE">
              <w:rPr>
                <w:rStyle w:val="SubtleEmphasis"/>
              </w:rPr>
              <w:t>Load</w:t>
            </w:r>
            <w:r>
              <w:t xml:space="preserve"> a list of </w:t>
            </w:r>
            <w:fldSimple w:instr=" REF _Ref460275342 \h  \* MERGEFORMAT ">
              <w:r w:rsidR="00D85C0D" w:rsidRPr="00D85C0D">
                <w:rPr>
                  <w:rStyle w:val="IntenseReference"/>
                </w:rPr>
                <w:t>Definition</w:t>
              </w:r>
            </w:fldSimple>
            <w:r w:rsidRPr="00C53E47">
              <w:rPr>
                <w:rStyle w:val="IntenseReference"/>
              </w:rPr>
              <w:t>s (</w:t>
            </w:r>
            <w:fldSimple w:instr=" REF _Ref460275342 \r \h  \* MERGEFORMAT ">
              <w:r w:rsidR="00D85C0D" w:rsidRPr="00D85C0D">
                <w:rPr>
                  <w:rStyle w:val="IntenseReference"/>
                </w:rPr>
                <w:t>4.2</w:t>
              </w:r>
            </w:fldSimple>
            <w:r w:rsidRPr="00C53E47">
              <w:rPr>
                <w:rStyle w:val="IntenseReference"/>
              </w:rPr>
              <w:t>)</w:t>
            </w:r>
            <w:r>
              <w:t xml:space="preserve"> from a save file into the program. This will overwrite all existing definitions.</w:t>
            </w:r>
          </w:p>
          <w:p w:rsidR="00E7169A" w:rsidRDefault="00E7169A" w:rsidP="001855AE">
            <w:pPr>
              <w:pStyle w:val="ListParagraph"/>
              <w:numPr>
                <w:ilvl w:val="0"/>
                <w:numId w:val="17"/>
              </w:numPr>
            </w:pPr>
            <w:r w:rsidRPr="00304FDE">
              <w:rPr>
                <w:rStyle w:val="SubtleEmphasis"/>
              </w:rPr>
              <w:t>Close</w:t>
            </w:r>
            <w:r>
              <w:t xml:space="preserve"> the window.</w:t>
            </w:r>
          </w:p>
        </w:tc>
      </w:tr>
    </w:tbl>
    <w:p w:rsidR="00EA54DA" w:rsidRDefault="00EA54DA" w:rsidP="00EA54DA">
      <w:pPr>
        <w:pStyle w:val="Heading3"/>
      </w:pPr>
      <w:bookmarkStart w:id="117" w:name="_Ref460252930"/>
      <w:bookmarkStart w:id="118" w:name="_Ref460252934"/>
      <w:bookmarkStart w:id="119" w:name="_Toc460334816"/>
      <w:bookmarkStart w:id="120" w:name="_Toc460558823"/>
      <w:r>
        <w:lastRenderedPageBreak/>
        <w:t>Definitions Table</w:t>
      </w:r>
      <w:bookmarkEnd w:id="117"/>
      <w:bookmarkEnd w:id="118"/>
      <w:bookmarkEnd w:id="119"/>
      <w:bookmarkEnd w:id="120"/>
    </w:p>
    <w:p w:rsidR="00506234" w:rsidRDefault="000B4CE2" w:rsidP="00506234">
      <w:pPr>
        <w:jc w:val="center"/>
      </w:pPr>
      <w:r>
        <w:object w:dxaOrig="4619" w:dyaOrig="3886">
          <v:shape id="_x0000_i1034" type="#_x0000_t75" style="width:196.6pt;height:165.3pt" o:ole="">
            <v:imagedata r:id="rId54" o:title=""/>
          </v:shape>
          <o:OLEObject Type="Embed" ProgID="PBrush" ShapeID="_x0000_i1034" DrawAspect="Content" ObjectID="_1534300916" r:id="rId55"/>
        </w:object>
      </w:r>
    </w:p>
    <w:p w:rsidR="00492043" w:rsidRDefault="0039797F" w:rsidP="0051010C">
      <w:r>
        <w:t xml:space="preserve">The </w:t>
      </w:r>
      <w:fldSimple w:instr=" REF _Ref460252930 \h  \* MERGEFORMAT ">
        <w:r w:rsidR="00D85C0D" w:rsidRPr="00D85C0D">
          <w:rPr>
            <w:rStyle w:val="IntenseReference"/>
          </w:rPr>
          <w:t>Definitions Table</w:t>
        </w:r>
      </w:fldSimple>
      <w:r w:rsidR="00FA04B1" w:rsidRPr="00FA04B1">
        <w:rPr>
          <w:rStyle w:val="IntenseReference"/>
        </w:rPr>
        <w:t xml:space="preserve"> (</w:t>
      </w:r>
      <w:fldSimple w:instr=" REF _Ref460252930 \r \h  \* MERGEFORMAT ">
        <w:r w:rsidR="00D85C0D" w:rsidRPr="00D85C0D">
          <w:rPr>
            <w:rStyle w:val="IntenseReference"/>
          </w:rPr>
          <w:t>6.2.2</w:t>
        </w:r>
      </w:fldSimple>
      <w:r w:rsidR="00FA04B1" w:rsidRPr="00FA04B1">
        <w:rPr>
          <w:rStyle w:val="IntenseReference"/>
        </w:rPr>
        <w:t>)</w:t>
      </w:r>
      <w:r>
        <w:t xml:space="preserve"> </w:t>
      </w:r>
      <w:r w:rsidR="0051010C">
        <w:t>is an</w:t>
      </w:r>
      <w:r w:rsidR="00FA04B1">
        <w:t xml:space="preserve"> </w:t>
      </w:r>
      <w:fldSimple w:instr=" REF _Ref460247487 \h  \* MERGEFORMAT ">
        <w:r w:rsidR="00D85C0D" w:rsidRPr="00D85C0D">
          <w:rPr>
            <w:rStyle w:val="IntenseReference"/>
          </w:rPr>
          <w:t>Editable Table View</w:t>
        </w:r>
      </w:fldSimple>
      <w:r w:rsidR="00FA04B1" w:rsidRPr="00FA04B1">
        <w:rPr>
          <w:rStyle w:val="IntenseReference"/>
        </w:rPr>
        <w:t xml:space="preserve"> (</w:t>
      </w:r>
      <w:fldSimple w:instr=" REF _Ref460247487 \r \h  \* MERGEFORMAT ">
        <w:r w:rsidR="00D85C0D" w:rsidRPr="00D85C0D">
          <w:rPr>
            <w:rStyle w:val="IntenseReference"/>
          </w:rPr>
          <w:t>5</w:t>
        </w:r>
      </w:fldSimple>
      <w:r w:rsidR="00FA04B1" w:rsidRPr="00FA04B1">
        <w:rPr>
          <w:rStyle w:val="IntenseReference"/>
        </w:rPr>
        <w:t>)</w:t>
      </w:r>
      <w:r w:rsidR="0051010C">
        <w:t xml:space="preserve"> which </w:t>
      </w:r>
      <w:r>
        <w:t>allows you to view and modify the ordered list of</w:t>
      </w:r>
      <w:r w:rsidR="00FA04B1">
        <w:rPr>
          <w:rStyle w:val="SubtleEmphasis"/>
        </w:rPr>
        <w:t xml:space="preserve"> </w:t>
      </w:r>
      <w:fldSimple w:instr=" REF _Ref460275342 \h  \* MERGEFORMAT ">
        <w:r w:rsidR="00D85C0D" w:rsidRPr="00D85C0D">
          <w:rPr>
            <w:rStyle w:val="IntenseReference"/>
          </w:rPr>
          <w:t>Definition</w:t>
        </w:r>
      </w:fldSimple>
      <w:r w:rsidR="00FA04B1" w:rsidRPr="00FA04B1">
        <w:rPr>
          <w:rStyle w:val="IntenseReference"/>
        </w:rPr>
        <w:t xml:space="preserve"> (</w:t>
      </w:r>
      <w:fldSimple w:instr=" REF _Ref460275342 \r \h  \* MERGEFORMAT ">
        <w:r w:rsidR="00D85C0D" w:rsidRPr="00D85C0D">
          <w:rPr>
            <w:rStyle w:val="IntenseReference"/>
          </w:rPr>
          <w:t>4.2</w:t>
        </w:r>
      </w:fldSimple>
      <w:r w:rsidR="00FA04B1" w:rsidRPr="00FA04B1">
        <w:rPr>
          <w:rStyle w:val="IntenseReference"/>
        </w:rPr>
        <w:t>)</w:t>
      </w:r>
      <w:r>
        <w:t>.</w:t>
      </w:r>
      <w:r w:rsidR="0051010C">
        <w:t xml:space="preserve"> The input dialog used by the </w:t>
      </w:r>
      <w:fldSimple w:instr=" REF _Ref460252930 \h  \* MERGEFORMAT ">
        <w:r w:rsidR="00D85C0D" w:rsidRPr="00D85C0D">
          <w:rPr>
            <w:rStyle w:val="IntenseReference"/>
          </w:rPr>
          <w:t>Definitions Table</w:t>
        </w:r>
      </w:fldSimple>
      <w:r w:rsidR="00FA04B1" w:rsidRPr="00FA04B1">
        <w:rPr>
          <w:rStyle w:val="IntenseReference"/>
        </w:rPr>
        <w:t xml:space="preserve"> (</w:t>
      </w:r>
      <w:fldSimple w:instr=" REF _Ref460252930 \r \h  \* MERGEFORMAT ">
        <w:r w:rsidR="00D85C0D" w:rsidRPr="00D85C0D">
          <w:rPr>
            <w:rStyle w:val="IntenseReference"/>
          </w:rPr>
          <w:t>6.2.2</w:t>
        </w:r>
      </w:fldSimple>
      <w:r w:rsidR="00FA04B1" w:rsidRPr="00FA04B1">
        <w:rPr>
          <w:rStyle w:val="IntenseReference"/>
        </w:rPr>
        <w:t>)</w:t>
      </w:r>
      <w:r w:rsidR="0051010C">
        <w:t xml:space="preserve"> is </w:t>
      </w:r>
      <w:r w:rsidR="00FA04B1">
        <w:t xml:space="preserve">the </w:t>
      </w:r>
      <w:fldSimple w:instr=" REF _Ref460206603 \h  \* MERGEFORMAT ">
        <w:r w:rsidR="00D85C0D" w:rsidRPr="00D85C0D">
          <w:rPr>
            <w:rStyle w:val="IntenseReference"/>
          </w:rPr>
          <w:t>Definitions Table Input Dialog</w:t>
        </w:r>
      </w:fldSimple>
      <w:r w:rsidR="00FA04B1" w:rsidRPr="00FA04B1">
        <w:rPr>
          <w:rStyle w:val="IntenseReference"/>
        </w:rPr>
        <w:t xml:space="preserve"> (</w:t>
      </w:r>
      <w:fldSimple w:instr=" REF _Ref460206603 \r \h  \* MERGEFORMAT ">
        <w:r w:rsidR="00D85C0D" w:rsidRPr="00D85C0D">
          <w:rPr>
            <w:rStyle w:val="IntenseReference"/>
          </w:rPr>
          <w:t>6.2.2.1</w:t>
        </w:r>
      </w:fldSimple>
      <w:r w:rsidR="00FA04B1" w:rsidRPr="00FA04B1">
        <w:rPr>
          <w:rStyle w:val="IntenseReference"/>
        </w:rPr>
        <w:t>)</w:t>
      </w:r>
      <w:r w:rsidR="0051010C">
        <w:t>.</w:t>
      </w:r>
    </w:p>
    <w:p w:rsidR="00CB12CB" w:rsidRDefault="000267A7" w:rsidP="0051010C">
      <w:r>
        <w:t>The columns of this table include:</w:t>
      </w:r>
    </w:p>
    <w:p w:rsidR="000267A7" w:rsidRDefault="00007EAA" w:rsidP="005D2404">
      <w:pPr>
        <w:pStyle w:val="ListParagraph"/>
        <w:numPr>
          <w:ilvl w:val="0"/>
          <w:numId w:val="12"/>
        </w:numPr>
        <w:ind w:left="720"/>
      </w:pPr>
      <w:r w:rsidRPr="00007EAA">
        <w:rPr>
          <w:rStyle w:val="SubtleEmphasis"/>
        </w:rPr>
        <w:t>Proposition</w:t>
      </w:r>
      <w:r>
        <w:t xml:space="preserve"> – the propositional logic sentence that an agent’s belief state must satisfy before performing the definition’s associated </w:t>
      </w:r>
      <w:r w:rsidRPr="00007EAA">
        <w:rPr>
          <w:rStyle w:val="SubtleEmphasis"/>
        </w:rPr>
        <w:t>behavior</w:t>
      </w:r>
      <w:r>
        <w:t>.</w:t>
      </w:r>
    </w:p>
    <w:p w:rsidR="00007EAA" w:rsidRDefault="00007EAA" w:rsidP="005D2404">
      <w:pPr>
        <w:pStyle w:val="ListParagraph"/>
        <w:numPr>
          <w:ilvl w:val="0"/>
          <w:numId w:val="12"/>
        </w:numPr>
        <w:ind w:left="720"/>
      </w:pPr>
      <w:r w:rsidRPr="00007EAA">
        <w:rPr>
          <w:rStyle w:val="SubtleEmphasis"/>
        </w:rPr>
        <w:t>Behavior</w:t>
      </w:r>
      <w:r>
        <w:t xml:space="preserve"> – the agent behavior that an agent shall exhibit if its belief state satisfies the definition’s </w:t>
      </w:r>
      <w:r w:rsidRPr="00007EAA">
        <w:rPr>
          <w:rStyle w:val="SubtleEmphasis"/>
        </w:rPr>
        <w:t>proposition</w:t>
      </w:r>
      <w:r>
        <w:t>.</w:t>
      </w:r>
    </w:p>
    <w:p w:rsidR="009126C0" w:rsidRDefault="009126C0" w:rsidP="002031D7">
      <w:pPr>
        <w:pStyle w:val="Heading4"/>
      </w:pPr>
      <w:bookmarkStart w:id="121" w:name="_Ref460206603"/>
      <w:bookmarkStart w:id="122" w:name="_Toc460334817"/>
      <w:r>
        <w:t>Definition</w:t>
      </w:r>
      <w:r w:rsidR="00BA2C97">
        <w:t>s Table Input</w:t>
      </w:r>
      <w:r>
        <w:t xml:space="preserve"> Dialog</w:t>
      </w:r>
      <w:bookmarkEnd w:id="121"/>
      <w:bookmarkEnd w:id="1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14"/>
        <w:gridCol w:w="5662"/>
      </w:tblGrid>
      <w:tr w:rsidR="003D469B" w:rsidTr="00CB0AE8">
        <w:tc>
          <w:tcPr>
            <w:tcW w:w="3914" w:type="dxa"/>
          </w:tcPr>
          <w:p w:rsidR="003D469B" w:rsidRDefault="00811EAD" w:rsidP="003D469B">
            <w:r>
              <w:rPr>
                <w:noProof/>
                <w:lang w:bidi="ar-SA"/>
              </w:rPr>
              <w:pict>
                <v:shape id="_x0000_s1051" type="#_x0000_t32" style="position:absolute;margin-left:58.4pt;margin-top:75.75pt;width:158.3pt;height:20.2pt;flip:x y;z-index:251669504" o:connectortype="straight">
                  <v:stroke endarrow="block"/>
                </v:shape>
              </w:pict>
            </w:r>
            <w:r>
              <w:rPr>
                <w:noProof/>
                <w:lang w:bidi="ar-SA"/>
              </w:rPr>
              <w:pict>
                <v:rect id="_x0000_s1050" style="position:absolute;margin-left:4.75pt;margin-top:62.85pt;width:53.65pt;height:22.45pt;z-index:251668480" filled="f" strokecolor="red"/>
              </w:pict>
            </w:r>
            <w:r>
              <w:rPr>
                <w:noProof/>
                <w:lang w:bidi="ar-SA"/>
              </w:rPr>
              <w:pict>
                <v:rect id="_x0000_s1049" style="position:absolute;margin-left:4.75pt;margin-top:35.7pt;width:171.15pt;height:23.75pt;z-index:251667456" filled="f" strokecolor="red"/>
              </w:pict>
            </w:r>
            <w:r>
              <w:rPr>
                <w:noProof/>
                <w:lang w:bidi="ar-SA"/>
              </w:rPr>
              <w:pict>
                <v:shape id="_x0000_s1048" type="#_x0000_t32" style="position:absolute;margin-left:175.9pt;margin-top:39.75pt;width:40.8pt;height:0;flip:x;z-index:251666432" o:connectortype="straight">
                  <v:stroke endarrow="block"/>
                </v:shape>
              </w:pict>
            </w:r>
            <w:r w:rsidR="000B4CE2">
              <w:rPr>
                <w:noProof/>
                <w:lang w:bidi="ar-SA"/>
              </w:rPr>
              <w:drawing>
                <wp:inline distT="0" distB="0" distL="0" distR="0">
                  <wp:extent cx="2256436" cy="2424023"/>
                  <wp:effectExtent l="1905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56" cstate="print"/>
                          <a:srcRect/>
                          <a:stretch>
                            <a:fillRect/>
                          </a:stretch>
                        </pic:blipFill>
                        <pic:spPr bwMode="auto">
                          <a:xfrm>
                            <a:off x="0" y="0"/>
                            <a:ext cx="2259292" cy="2427091"/>
                          </a:xfrm>
                          <a:prstGeom prst="rect">
                            <a:avLst/>
                          </a:prstGeom>
                          <a:noFill/>
                          <a:ln w="9525">
                            <a:noFill/>
                            <a:miter lim="800000"/>
                            <a:headEnd/>
                            <a:tailEnd/>
                          </a:ln>
                        </pic:spPr>
                      </pic:pic>
                    </a:graphicData>
                  </a:graphic>
                </wp:inline>
              </w:drawing>
            </w:r>
          </w:p>
        </w:tc>
        <w:tc>
          <w:tcPr>
            <w:tcW w:w="5662" w:type="dxa"/>
          </w:tcPr>
          <w:p w:rsidR="003D469B" w:rsidRDefault="003D469B" w:rsidP="00CB0AE8">
            <w:r>
              <w:t xml:space="preserve">The </w:t>
            </w:r>
            <w:fldSimple w:instr=" REF _Ref460206603 \h  \* MERGEFORMAT ">
              <w:r w:rsidR="00D85C0D" w:rsidRPr="00D85C0D">
                <w:rPr>
                  <w:rStyle w:val="IntenseReference"/>
                </w:rPr>
                <w:t>Definitions Table Input Dialog</w:t>
              </w:r>
            </w:fldSimple>
            <w:r w:rsidR="005D38E2" w:rsidRPr="005D38E2">
              <w:rPr>
                <w:rStyle w:val="IntenseReference"/>
              </w:rPr>
              <w:t xml:space="preserve"> (</w:t>
            </w:r>
            <w:fldSimple w:instr=" REF _Ref460206603 \r \h  \* MERGEFORMAT ">
              <w:r w:rsidR="00D85C0D" w:rsidRPr="00D85C0D">
                <w:rPr>
                  <w:rStyle w:val="IntenseReference"/>
                </w:rPr>
                <w:t>6.2.2.1</w:t>
              </w:r>
            </w:fldSimple>
            <w:r w:rsidR="005D38E2" w:rsidRPr="005D38E2">
              <w:rPr>
                <w:rStyle w:val="IntenseReference"/>
              </w:rPr>
              <w:t>)</w:t>
            </w:r>
            <w:r>
              <w:t xml:space="preserve"> is shown on the left. It has a couple of interactive components:</w:t>
            </w:r>
          </w:p>
          <w:p w:rsidR="003D469B" w:rsidRDefault="00CB0AE8" w:rsidP="005D2404">
            <w:pPr>
              <w:pStyle w:val="ListParagraph"/>
              <w:numPr>
                <w:ilvl w:val="0"/>
                <w:numId w:val="9"/>
              </w:numPr>
            </w:pPr>
            <w:r w:rsidRPr="00CB0AE8">
              <w:rPr>
                <w:rStyle w:val="SubtleEmphasis"/>
              </w:rPr>
              <w:t>Proposition</w:t>
            </w:r>
            <w:r>
              <w:t xml:space="preserve"> – enter the propositional sentence that an agent’s belief state must satisfy before executing this behavior</w:t>
            </w:r>
            <w:r w:rsidR="005D38E2">
              <w:t xml:space="preserve"> (see </w:t>
            </w:r>
            <w:fldSimple w:instr=" REF _Ref460188349 \h  \* MERGEFORMAT ">
              <w:r w:rsidR="00D85C0D" w:rsidRPr="00D85C0D">
                <w:rPr>
                  <w:rStyle w:val="IntenseReference"/>
                </w:rPr>
                <w:t>Propositional Logic Sentence Input Syntax</w:t>
              </w:r>
            </w:fldSimple>
            <w:r w:rsidR="005D38E2" w:rsidRPr="00D76453">
              <w:rPr>
                <w:rStyle w:val="IntenseReference"/>
              </w:rPr>
              <w:t xml:space="preserve"> (</w:t>
            </w:r>
            <w:fldSimple w:instr=" REF _Ref460188349 \r \h  \* MERGEFORMAT ">
              <w:r w:rsidR="00D85C0D" w:rsidRPr="00D85C0D">
                <w:rPr>
                  <w:rStyle w:val="IntenseReference"/>
                </w:rPr>
                <w:t>7</w:t>
              </w:r>
            </w:fldSimple>
            <w:r w:rsidR="005D38E2" w:rsidRPr="00D76453">
              <w:rPr>
                <w:rStyle w:val="IntenseReference"/>
              </w:rPr>
              <w:t>)</w:t>
            </w:r>
            <w:r w:rsidR="005D38E2">
              <w:t>)</w:t>
            </w:r>
            <w:r>
              <w:t>.</w:t>
            </w:r>
          </w:p>
          <w:p w:rsidR="00CB0AE8" w:rsidRDefault="00CB0AE8" w:rsidP="005D2404">
            <w:pPr>
              <w:pStyle w:val="ListParagraph"/>
              <w:numPr>
                <w:ilvl w:val="0"/>
                <w:numId w:val="9"/>
              </w:numPr>
            </w:pPr>
            <w:r>
              <w:rPr>
                <w:rStyle w:val="SubtleEmphasis"/>
              </w:rPr>
              <w:t xml:space="preserve">Behavior </w:t>
            </w:r>
            <w:r>
              <w:t>– a drop-down menu where you can select various behaviors</w:t>
            </w:r>
            <w:r w:rsidR="005D38E2">
              <w:t xml:space="preserve"> the agent should perform</w:t>
            </w:r>
            <w:r>
              <w:t>:</w:t>
            </w:r>
          </w:p>
          <w:p w:rsidR="00CB0AE8" w:rsidRDefault="00CB0AE8" w:rsidP="00CB0AE8">
            <w:pPr>
              <w:pStyle w:val="ListParagraph"/>
              <w:jc w:val="center"/>
            </w:pPr>
            <w:r>
              <w:object w:dxaOrig="2055" w:dyaOrig="2640">
                <v:shape id="_x0000_i1035" type="#_x0000_t75" style="width:64.5pt;height:82pt" o:ole="">
                  <v:imagedata r:id="rId57" o:title=""/>
                </v:shape>
                <o:OLEObject Type="Embed" ProgID="PBrush" ShapeID="_x0000_i1035" DrawAspect="Content" ObjectID="_1534300917" r:id="rId58"/>
              </w:object>
            </w:r>
          </w:p>
        </w:tc>
      </w:tr>
    </w:tbl>
    <w:p w:rsidR="00CB0AE8" w:rsidRDefault="00BA2C97" w:rsidP="00BA2C97">
      <w:r>
        <w:t xml:space="preserve">Some behavior options require additional inputs in order to work properly, so when they are selected, extra interactive components will appear below the </w:t>
      </w:r>
      <w:r w:rsidRPr="005D38E2">
        <w:rPr>
          <w:rStyle w:val="SubtleEmphasis"/>
        </w:rPr>
        <w:t>Behavior Drop-Down Menu</w:t>
      </w:r>
      <w:r>
        <w:t xml:space="preserve">. Currently, only the </w:t>
      </w:r>
      <w:r w:rsidRPr="005D38E2">
        <w:rPr>
          <w:rStyle w:val="SubtleEmphasis"/>
        </w:rPr>
        <w:t>Guard</w:t>
      </w:r>
      <w:r>
        <w:t xml:space="preserve"> and </w:t>
      </w:r>
      <w:r w:rsidRPr="005D38E2">
        <w:rPr>
          <w:rStyle w:val="SubtleEmphasis"/>
        </w:rPr>
        <w:t>Patrol</w:t>
      </w:r>
      <w:r>
        <w:t xml:space="preserve"> behavior options require additional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86"/>
        <w:gridCol w:w="5490"/>
      </w:tblGrid>
      <w:tr w:rsidR="00CB0AE8" w:rsidTr="00CB0AE8">
        <w:tc>
          <w:tcPr>
            <w:tcW w:w="4086" w:type="dxa"/>
          </w:tcPr>
          <w:p w:rsidR="00CB0AE8" w:rsidRDefault="00811EAD" w:rsidP="00CB0AE8">
            <w:pPr>
              <w:jc w:val="center"/>
            </w:pPr>
            <w:r>
              <w:rPr>
                <w:noProof/>
                <w:lang w:bidi="ar-SA"/>
              </w:rPr>
              <w:lastRenderedPageBreak/>
              <w:pict>
                <v:shape id="_x0000_s1055" type="#_x0000_t32" style="position:absolute;left:0;text-align:left;margin-left:48.25pt;margin-top:120.9pt;width:195.6pt;height:24.45pt;flip:x;z-index:251673600" o:connectortype="straight">
                  <v:stroke endarrow="block"/>
                </v:shape>
              </w:pict>
            </w:r>
            <w:r>
              <w:rPr>
                <w:noProof/>
                <w:lang w:bidi="ar-SA"/>
              </w:rPr>
              <w:pict>
                <v:shape id="_x0000_s1054" type="#_x0000_t32" style="position:absolute;left:0;text-align:left;margin-left:105.95pt;margin-top:80.15pt;width:137.9pt;height:46.85pt;flip:x;z-index:251672576" o:connectortype="straight">
                  <v:stroke endarrow="block"/>
                </v:shape>
              </w:pict>
            </w:r>
            <w:r>
              <w:rPr>
                <w:noProof/>
                <w:lang w:bidi="ar-SA"/>
              </w:rPr>
              <w:pict>
                <v:shape id="_x0000_s1053" type="#_x0000_t32" style="position:absolute;left:0;text-align:left;margin-left:105.95pt;margin-top:40.75pt;width:137.9pt;height:62.5pt;flip:x;z-index:251671552" o:connectortype="straight">
                  <v:stroke endarrow="block"/>
                </v:shape>
              </w:pict>
            </w:r>
            <w:r w:rsidR="000B4CE2">
              <w:rPr>
                <w:noProof/>
                <w:lang w:bidi="ar-SA"/>
              </w:rPr>
              <w:drawing>
                <wp:inline distT="0" distB="0" distL="0" distR="0">
                  <wp:extent cx="2384916" cy="2562045"/>
                  <wp:effectExtent l="1905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59" cstate="print"/>
                          <a:srcRect/>
                          <a:stretch>
                            <a:fillRect/>
                          </a:stretch>
                        </pic:blipFill>
                        <pic:spPr bwMode="auto">
                          <a:xfrm>
                            <a:off x="0" y="0"/>
                            <a:ext cx="2386155" cy="2563376"/>
                          </a:xfrm>
                          <a:prstGeom prst="rect">
                            <a:avLst/>
                          </a:prstGeom>
                          <a:noFill/>
                          <a:ln w="9525">
                            <a:noFill/>
                            <a:miter lim="800000"/>
                            <a:headEnd/>
                            <a:tailEnd/>
                          </a:ln>
                        </pic:spPr>
                      </pic:pic>
                    </a:graphicData>
                  </a:graphic>
                </wp:inline>
              </w:drawing>
            </w:r>
          </w:p>
        </w:tc>
        <w:tc>
          <w:tcPr>
            <w:tcW w:w="5490" w:type="dxa"/>
          </w:tcPr>
          <w:p w:rsidR="00CB0AE8" w:rsidRDefault="00BA2C97" w:rsidP="00BA2C97">
            <w:r>
              <w:t xml:space="preserve">When the </w:t>
            </w:r>
            <w:r w:rsidRPr="00BA2C97">
              <w:rPr>
                <w:rStyle w:val="SubtleEmphasis"/>
              </w:rPr>
              <w:t>Guard</w:t>
            </w:r>
            <w:r>
              <w:t xml:space="preserve"> behavior is selected, a few extra controls appear </w:t>
            </w:r>
            <w:r w:rsidR="00D96D7B">
              <w:t>below</w:t>
            </w:r>
            <w:r>
              <w:t xml:space="preserve"> the </w:t>
            </w:r>
            <w:r w:rsidRPr="00BA2C97">
              <w:rPr>
                <w:rStyle w:val="SubtleEmphasis"/>
              </w:rPr>
              <w:t>Behavior Drop-Down Menu</w:t>
            </w:r>
            <w:r>
              <w:t>:</w:t>
            </w:r>
          </w:p>
          <w:p w:rsidR="00BA2C97" w:rsidRDefault="00BA2C97" w:rsidP="005D2404">
            <w:pPr>
              <w:pStyle w:val="ListParagraph"/>
              <w:numPr>
                <w:ilvl w:val="0"/>
                <w:numId w:val="14"/>
              </w:numPr>
            </w:pPr>
            <w:r w:rsidRPr="0097573D">
              <w:rPr>
                <w:rStyle w:val="SubtleEmphasis"/>
              </w:rPr>
              <w:t>X position</w:t>
            </w:r>
            <w:r>
              <w:t xml:space="preserve"> – the x position that the agent should move to. </w:t>
            </w:r>
            <w:r w:rsidR="0097573D">
              <w:t>This control takes a signed integer as input.</w:t>
            </w:r>
          </w:p>
          <w:p w:rsidR="0097573D" w:rsidRDefault="0097573D" w:rsidP="005D2404">
            <w:pPr>
              <w:pStyle w:val="ListParagraph"/>
              <w:numPr>
                <w:ilvl w:val="0"/>
                <w:numId w:val="14"/>
              </w:numPr>
            </w:pPr>
            <w:r w:rsidRPr="0097573D">
              <w:rPr>
                <w:rStyle w:val="SubtleEmphasis"/>
              </w:rPr>
              <w:t>Y position</w:t>
            </w:r>
            <w:r>
              <w:t xml:space="preserve"> – the y position that the agent should move to. This control takes a signed integer as input.</w:t>
            </w:r>
          </w:p>
          <w:p w:rsidR="0097573D" w:rsidRDefault="0097573D" w:rsidP="005D2404">
            <w:pPr>
              <w:pStyle w:val="ListParagraph"/>
              <w:numPr>
                <w:ilvl w:val="0"/>
                <w:numId w:val="14"/>
              </w:numPr>
            </w:pPr>
            <w:r>
              <w:rPr>
                <w:rStyle w:val="SubtleEmphasis"/>
              </w:rPr>
              <w:t xml:space="preserve">Direction </w:t>
            </w:r>
            <w:r>
              <w:t>– the direction that the agent should turn to face once it reaches the specified x y coordinates.</w:t>
            </w:r>
          </w:p>
        </w:tc>
      </w:tr>
    </w:tbl>
    <w:p w:rsidR="00D96D7B" w:rsidRDefault="00D96D7B" w:rsidP="00D96D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418"/>
      </w:tblGrid>
      <w:tr w:rsidR="00E7169A" w:rsidTr="001855AE">
        <w:tc>
          <w:tcPr>
            <w:tcW w:w="4158" w:type="dxa"/>
          </w:tcPr>
          <w:p w:rsidR="00E7169A" w:rsidRDefault="00811EAD" w:rsidP="001855AE">
            <w:r>
              <w:rPr>
                <w:noProof/>
                <w:lang w:bidi="ar-SA"/>
              </w:rPr>
              <w:pict>
                <v:shape id="_x0000_s1099" type="#_x0000_t32" style="position:absolute;margin-left:149.45pt;margin-top:66.95pt;width:97.8pt;height:52.95pt;flip:x;z-index:251706368" o:connectortype="straight">
                  <v:stroke endarrow="block"/>
                </v:shape>
              </w:pict>
            </w:r>
            <w:r w:rsidR="000B4CE2">
              <w:rPr>
                <w:noProof/>
                <w:lang w:bidi="ar-SA"/>
              </w:rPr>
              <w:drawing>
                <wp:inline distT="0" distB="0" distL="0" distR="0">
                  <wp:extent cx="2417037" cy="2596551"/>
                  <wp:effectExtent l="19050" t="0" r="2313"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60" cstate="print"/>
                          <a:srcRect/>
                          <a:stretch>
                            <a:fillRect/>
                          </a:stretch>
                        </pic:blipFill>
                        <pic:spPr bwMode="auto">
                          <a:xfrm>
                            <a:off x="0" y="0"/>
                            <a:ext cx="2418293" cy="2597900"/>
                          </a:xfrm>
                          <a:prstGeom prst="rect">
                            <a:avLst/>
                          </a:prstGeom>
                          <a:noFill/>
                          <a:ln w="9525">
                            <a:noFill/>
                            <a:miter lim="800000"/>
                            <a:headEnd/>
                            <a:tailEnd/>
                          </a:ln>
                        </pic:spPr>
                      </pic:pic>
                    </a:graphicData>
                  </a:graphic>
                </wp:inline>
              </w:drawing>
            </w:r>
          </w:p>
        </w:tc>
        <w:tc>
          <w:tcPr>
            <w:tcW w:w="5418" w:type="dxa"/>
          </w:tcPr>
          <w:p w:rsidR="00E7169A" w:rsidRDefault="00E7169A" w:rsidP="001855AE">
            <w:r>
              <w:t xml:space="preserve">When the </w:t>
            </w:r>
            <w:r w:rsidRPr="00D96D7B">
              <w:rPr>
                <w:rStyle w:val="SubtleEmphasis"/>
              </w:rPr>
              <w:t>Patrol</w:t>
            </w:r>
            <w:r>
              <w:t xml:space="preserve"> option is selected, an </w:t>
            </w:r>
            <w:fldSimple w:instr=" REF _Ref460247487 \h  \* MERGEFORMAT ">
              <w:r w:rsidR="00D85C0D" w:rsidRPr="00D85C0D">
                <w:rPr>
                  <w:rStyle w:val="IntenseReference"/>
                </w:rPr>
                <w:t>Editable Table View</w:t>
              </w:r>
            </w:fldSimple>
            <w:r w:rsidRPr="00242BF4">
              <w:rPr>
                <w:rStyle w:val="IntenseReference"/>
              </w:rPr>
              <w:t xml:space="preserve"> (</w:t>
            </w:r>
            <w:fldSimple w:instr=" REF _Ref460247487 \r \h  \* MERGEFORMAT ">
              <w:r w:rsidR="00D85C0D" w:rsidRPr="00D85C0D">
                <w:rPr>
                  <w:rStyle w:val="IntenseReference"/>
                </w:rPr>
                <w:t>5</w:t>
              </w:r>
            </w:fldSimple>
            <w:r w:rsidRPr="00242BF4">
              <w:rPr>
                <w:rStyle w:val="IntenseReference"/>
              </w:rPr>
              <w:t>)</w:t>
            </w:r>
            <w:r>
              <w:t xml:space="preserve"> appears below the </w:t>
            </w:r>
            <w:r w:rsidRPr="00BA2C97">
              <w:rPr>
                <w:rStyle w:val="SubtleEmphasis"/>
              </w:rPr>
              <w:t>Behavior Drop-Down Menu</w:t>
            </w:r>
            <w:r>
              <w:t>. The table view is used to edit a list of waypoints the agent should visit:</w:t>
            </w:r>
          </w:p>
          <w:p w:rsidR="00E7169A" w:rsidRDefault="00E7169A" w:rsidP="001855AE">
            <w:pPr>
              <w:pStyle w:val="ListParagraph"/>
              <w:numPr>
                <w:ilvl w:val="0"/>
                <w:numId w:val="16"/>
              </w:numPr>
            </w:pPr>
            <w:r w:rsidRPr="00C67C22">
              <w:rPr>
                <w:rStyle w:val="SubtleEmphasis"/>
              </w:rPr>
              <w:t>Waypoints table</w:t>
            </w:r>
            <w:r>
              <w:t xml:space="preserve"> – an </w:t>
            </w:r>
            <w:fldSimple w:instr=" REF _Ref460247487 \h  \* MERGEFORMAT ">
              <w:r w:rsidR="00D85C0D" w:rsidRPr="00D85C0D">
                <w:rPr>
                  <w:rStyle w:val="IntenseReference"/>
                </w:rPr>
                <w:t>Editable Table View</w:t>
              </w:r>
            </w:fldSimple>
            <w:r w:rsidRPr="00242BF4">
              <w:rPr>
                <w:rStyle w:val="IntenseReference"/>
              </w:rPr>
              <w:t xml:space="preserve"> (</w:t>
            </w:r>
            <w:fldSimple w:instr=" REF _Ref460247487 \r \h  \* MERGEFORMAT ">
              <w:r w:rsidR="00D85C0D" w:rsidRPr="00D85C0D">
                <w:rPr>
                  <w:rStyle w:val="IntenseReference"/>
                </w:rPr>
                <w:t>5</w:t>
              </w:r>
            </w:fldSimple>
            <w:r w:rsidRPr="00242BF4">
              <w:rPr>
                <w:rStyle w:val="IntenseReference"/>
              </w:rPr>
              <w:t>)</w:t>
            </w:r>
            <w:r>
              <w:t xml:space="preserve"> used to view and modify a list of waypoints. The input dialog used by this table view is the </w:t>
            </w:r>
            <w:fldSimple w:instr=" REF _Ref460252268 \h  \* MERGEFORMAT ">
              <w:r w:rsidR="00D85C0D" w:rsidRPr="00D85C0D">
                <w:rPr>
                  <w:rStyle w:val="IntenseReference"/>
                </w:rPr>
                <w:t>Waypoints Table Input Dialog</w:t>
              </w:r>
            </w:fldSimple>
            <w:r w:rsidRPr="00E7169A">
              <w:rPr>
                <w:rStyle w:val="IntenseReference"/>
              </w:rPr>
              <w:t xml:space="preserve"> </w:t>
            </w:r>
            <w:r w:rsidRPr="005D38E2">
              <w:rPr>
                <w:rStyle w:val="IntenseReference"/>
              </w:rPr>
              <w:t>(</w:t>
            </w:r>
            <w:fldSimple w:instr=" REF _Ref460252268 \r \h  \* MERGEFORMAT ">
              <w:r w:rsidR="00D85C0D" w:rsidRPr="00D85C0D">
                <w:rPr>
                  <w:rStyle w:val="IntenseReference"/>
                </w:rPr>
                <w:t>6.2.2.1.1</w:t>
              </w:r>
            </w:fldSimple>
            <w:r w:rsidRPr="005D38E2">
              <w:rPr>
                <w:rStyle w:val="IntenseReference"/>
              </w:rPr>
              <w:t>)</w:t>
            </w:r>
            <w:r>
              <w:t>.</w:t>
            </w:r>
          </w:p>
        </w:tc>
      </w:tr>
    </w:tbl>
    <w:p w:rsidR="00E7169A" w:rsidRDefault="00E7169A" w:rsidP="00D96D7B"/>
    <w:p w:rsidR="0003218F" w:rsidRDefault="0003218F" w:rsidP="002031D7">
      <w:pPr>
        <w:pStyle w:val="Heading5"/>
      </w:pPr>
      <w:bookmarkStart w:id="123" w:name="_Ref460252268"/>
      <w:r>
        <w:lastRenderedPageBreak/>
        <w:t>Waypoints Table Input Dialog</w:t>
      </w:r>
      <w:bookmarkEnd w:id="1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418"/>
      </w:tblGrid>
      <w:tr w:rsidR="0003218F" w:rsidTr="004B6A8A">
        <w:tc>
          <w:tcPr>
            <w:tcW w:w="4158" w:type="dxa"/>
          </w:tcPr>
          <w:p w:rsidR="0003218F" w:rsidRDefault="00811EAD" w:rsidP="0003218F">
            <w:r>
              <w:rPr>
                <w:noProof/>
                <w:lang w:bidi="ar-SA"/>
              </w:rPr>
              <w:pict>
                <v:shape id="_x0000_s1058" type="#_x0000_t32" style="position:absolute;margin-left:68.6pt;margin-top:121.1pt;width:177.3pt;height:12.9pt;flip:x;z-index:251676672" o:connectortype="straight">
                  <v:stroke endarrow="block"/>
                </v:shape>
              </w:pict>
            </w:r>
            <w:r>
              <w:rPr>
                <w:noProof/>
                <w:lang w:bidi="ar-SA"/>
              </w:rPr>
              <w:pict>
                <v:shape id="_x0000_s1056" type="#_x0000_t32" style="position:absolute;margin-left:148.75pt;margin-top:38.9pt;width:97.15pt;height:34.65pt;flip:x;z-index:251674624" o:connectortype="straight">
                  <v:stroke endarrow="block"/>
                </v:shape>
              </w:pict>
            </w:r>
            <w:r>
              <w:rPr>
                <w:noProof/>
                <w:lang w:bidi="ar-SA"/>
              </w:rPr>
              <w:pict>
                <v:shape id="_x0000_s1057" type="#_x0000_t32" style="position:absolute;margin-left:148.75pt;margin-top:79.65pt;width:97.15pt;height:22.4pt;flip:x;z-index:251675648" o:connectortype="straight">
                  <v:stroke endarrow="block"/>
                </v:shape>
              </w:pict>
            </w:r>
            <w:r w:rsidR="000B4CE2">
              <w:rPr>
                <w:noProof/>
                <w:lang w:bidi="ar-SA"/>
              </w:rPr>
              <w:drawing>
                <wp:inline distT="0" distB="0" distL="0" distR="0">
                  <wp:extent cx="2468180" cy="2294627"/>
                  <wp:effectExtent l="19050" t="0" r="832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1" cstate="print"/>
                          <a:srcRect/>
                          <a:stretch>
                            <a:fillRect/>
                          </a:stretch>
                        </pic:blipFill>
                        <pic:spPr bwMode="auto">
                          <a:xfrm>
                            <a:off x="0" y="0"/>
                            <a:ext cx="2469544" cy="2295895"/>
                          </a:xfrm>
                          <a:prstGeom prst="rect">
                            <a:avLst/>
                          </a:prstGeom>
                          <a:noFill/>
                          <a:ln w="9525">
                            <a:noFill/>
                            <a:miter lim="800000"/>
                            <a:headEnd/>
                            <a:tailEnd/>
                          </a:ln>
                        </pic:spPr>
                      </pic:pic>
                    </a:graphicData>
                  </a:graphic>
                </wp:inline>
              </w:drawing>
            </w:r>
          </w:p>
        </w:tc>
        <w:tc>
          <w:tcPr>
            <w:tcW w:w="5418" w:type="dxa"/>
          </w:tcPr>
          <w:p w:rsidR="0003218F" w:rsidRDefault="0003218F" w:rsidP="0003218F">
            <w:r>
              <w:t xml:space="preserve">The </w:t>
            </w:r>
            <w:fldSimple w:instr=" REF _Ref460252268 \h  \* MERGEFORMAT ">
              <w:r w:rsidR="00D85C0D" w:rsidRPr="00D85C0D">
                <w:rPr>
                  <w:rStyle w:val="IntenseReference"/>
                </w:rPr>
                <w:t>Waypoints Table Input Dialog</w:t>
              </w:r>
            </w:fldSimple>
            <w:r w:rsidR="005D38E2" w:rsidRPr="005D38E2">
              <w:rPr>
                <w:rStyle w:val="IntenseReference"/>
              </w:rPr>
              <w:t xml:space="preserve"> (</w:t>
            </w:r>
            <w:fldSimple w:instr=" REF _Ref460252268 \r \h  \* MERGEFORMAT ">
              <w:r w:rsidR="00D85C0D" w:rsidRPr="00D85C0D">
                <w:rPr>
                  <w:rStyle w:val="IntenseReference"/>
                </w:rPr>
                <w:t>6.2.2.1.1</w:t>
              </w:r>
            </w:fldSimple>
            <w:r w:rsidR="005D38E2" w:rsidRPr="005D38E2">
              <w:rPr>
                <w:rStyle w:val="IntenseReference"/>
              </w:rPr>
              <w:t>)</w:t>
            </w:r>
            <w:r>
              <w:t xml:space="preserve"> has the following input controls:</w:t>
            </w:r>
          </w:p>
          <w:p w:rsidR="0003218F" w:rsidRDefault="0003218F" w:rsidP="005D2404">
            <w:pPr>
              <w:pStyle w:val="ListParagraph"/>
              <w:numPr>
                <w:ilvl w:val="0"/>
                <w:numId w:val="14"/>
              </w:numPr>
            </w:pPr>
            <w:r w:rsidRPr="0097573D">
              <w:rPr>
                <w:rStyle w:val="SubtleEmphasis"/>
              </w:rPr>
              <w:t>X position</w:t>
            </w:r>
            <w:r>
              <w:t xml:space="preserve"> – the x position </w:t>
            </w:r>
            <w:r w:rsidR="006F4400">
              <w:t xml:space="preserve">of the waypoint </w:t>
            </w:r>
            <w:r>
              <w:t xml:space="preserve">that the agent should </w:t>
            </w:r>
            <w:r w:rsidR="006F4400">
              <w:t>visit</w:t>
            </w:r>
            <w:r>
              <w:t>. This control takes a signed integer as input.</w:t>
            </w:r>
          </w:p>
          <w:p w:rsidR="0003218F" w:rsidRDefault="0003218F" w:rsidP="005D2404">
            <w:pPr>
              <w:pStyle w:val="ListParagraph"/>
              <w:numPr>
                <w:ilvl w:val="0"/>
                <w:numId w:val="14"/>
              </w:numPr>
            </w:pPr>
            <w:r w:rsidRPr="0097573D">
              <w:rPr>
                <w:rStyle w:val="SubtleEmphasis"/>
              </w:rPr>
              <w:t>Y position</w:t>
            </w:r>
            <w:r>
              <w:t xml:space="preserve"> – the y position</w:t>
            </w:r>
            <w:r w:rsidR="006F4400">
              <w:t xml:space="preserve"> of the waypoint that the agent should visit</w:t>
            </w:r>
            <w:r>
              <w:t>. This control takes a signed integer as input.</w:t>
            </w:r>
          </w:p>
          <w:p w:rsidR="0003218F" w:rsidRDefault="0003218F" w:rsidP="005D2404">
            <w:pPr>
              <w:pStyle w:val="ListParagraph"/>
              <w:numPr>
                <w:ilvl w:val="0"/>
                <w:numId w:val="14"/>
              </w:numPr>
            </w:pPr>
            <w:r>
              <w:rPr>
                <w:rStyle w:val="SubtleEmphasis"/>
              </w:rPr>
              <w:t xml:space="preserve">Direction </w:t>
            </w:r>
            <w:r>
              <w:t xml:space="preserve">– the direction that the agent should turn to face once it reaches the </w:t>
            </w:r>
            <w:r w:rsidR="006F4400">
              <w:t>waypoint’s</w:t>
            </w:r>
            <w:r>
              <w:t xml:space="preserve"> x y coordinates.</w:t>
            </w:r>
          </w:p>
        </w:tc>
      </w:tr>
    </w:tbl>
    <w:p w:rsidR="0003218F" w:rsidRPr="0003218F" w:rsidRDefault="0003218F" w:rsidP="0003218F"/>
    <w:p w:rsidR="0039797F" w:rsidRDefault="0039797F" w:rsidP="0039797F">
      <w:pPr>
        <w:pStyle w:val="Heading2"/>
      </w:pPr>
      <w:bookmarkStart w:id="124" w:name="_Ref460254019"/>
      <w:bookmarkStart w:id="125" w:name="_Toc460334818"/>
      <w:bookmarkStart w:id="126" w:name="_Toc460558824"/>
      <w:r>
        <w:t>Obstacles Window</w:t>
      </w:r>
      <w:bookmarkEnd w:id="124"/>
      <w:bookmarkEnd w:id="125"/>
      <w:bookmarkEnd w:id="1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3"/>
        <w:gridCol w:w="6203"/>
      </w:tblGrid>
      <w:tr w:rsidR="003E256E" w:rsidTr="003E256E">
        <w:tc>
          <w:tcPr>
            <w:tcW w:w="3109" w:type="dxa"/>
          </w:tcPr>
          <w:p w:rsidR="003E256E" w:rsidRDefault="003E256E" w:rsidP="003E256E">
            <w:r>
              <w:object w:dxaOrig="3150" w:dyaOrig="2310">
                <v:shape id="_x0000_i1036" type="#_x0000_t75" style="width:157.75pt;height:115.2pt" o:ole="">
                  <v:imagedata r:id="rId62" o:title=""/>
                </v:shape>
                <o:OLEObject Type="Embed" ProgID="PBrush" ShapeID="_x0000_i1036" DrawAspect="Content" ObjectID="_1534300918" r:id="rId63"/>
              </w:object>
            </w:r>
          </w:p>
        </w:tc>
        <w:tc>
          <w:tcPr>
            <w:tcW w:w="6467" w:type="dxa"/>
          </w:tcPr>
          <w:p w:rsidR="003E256E" w:rsidRDefault="003E256E" w:rsidP="005D38E2">
            <w:r>
              <w:t>The</w:t>
            </w:r>
            <w:r w:rsidR="005D38E2">
              <w:t xml:space="preserve"> </w:t>
            </w:r>
            <w:fldSimple w:instr=" REF _Ref460254019 \h  \* MERGEFORMAT ">
              <w:r w:rsidR="00D85C0D" w:rsidRPr="00D85C0D">
                <w:rPr>
                  <w:rStyle w:val="IntenseReference"/>
                </w:rPr>
                <w:t>Obstacles Window</w:t>
              </w:r>
            </w:fldSimple>
            <w:r w:rsidR="005D38E2" w:rsidRPr="005D38E2">
              <w:rPr>
                <w:rStyle w:val="IntenseReference"/>
              </w:rPr>
              <w:t xml:space="preserve"> (</w:t>
            </w:r>
            <w:fldSimple w:instr=" REF _Ref460254019 \r \h  \* MERGEFORMAT ">
              <w:r w:rsidR="00D85C0D" w:rsidRPr="00D85C0D">
                <w:rPr>
                  <w:rStyle w:val="IntenseReference"/>
                </w:rPr>
                <w:t>6.3</w:t>
              </w:r>
            </w:fldSimple>
            <w:r w:rsidR="005D38E2" w:rsidRPr="005D38E2">
              <w:rPr>
                <w:rStyle w:val="IntenseReference"/>
              </w:rPr>
              <w:t>)</w:t>
            </w:r>
            <w:r>
              <w:t xml:space="preserve"> can be opened from the</w:t>
            </w:r>
            <w:r w:rsidR="005D38E2">
              <w:t xml:space="preserve"> </w:t>
            </w:r>
            <w:fldSimple w:instr=" REF _Ref460281485 \h  \* MERGEFORMAT ">
              <w:r w:rsidR="00D85C0D" w:rsidRPr="00D85C0D">
                <w:rPr>
                  <w:rStyle w:val="IntenseReference"/>
                </w:rPr>
                <w:t>Announcement Finder Window</w:t>
              </w:r>
            </w:fldSimple>
            <w:r w:rsidR="005D38E2" w:rsidRPr="005D38E2">
              <w:rPr>
                <w:rStyle w:val="IntenseReference"/>
              </w:rPr>
              <w:t xml:space="preserve"> (</w:t>
            </w:r>
            <w:fldSimple w:instr=" REF _Ref460281490 \r \h  \* MERGEFORMAT ">
              <w:r w:rsidR="00D85C0D" w:rsidRPr="00D85C0D">
                <w:rPr>
                  <w:rStyle w:val="IntenseReference"/>
                </w:rPr>
                <w:t>6.1</w:t>
              </w:r>
            </w:fldSimple>
            <w:r w:rsidR="005D38E2" w:rsidRPr="005D38E2">
              <w:rPr>
                <w:rStyle w:val="IntenseReference"/>
              </w:rPr>
              <w:t>)</w:t>
            </w:r>
            <w:r w:rsidR="005D38E2">
              <w:t xml:space="preserve"> </w:t>
            </w:r>
            <w:r>
              <w:t xml:space="preserve">via </w:t>
            </w:r>
            <w:r w:rsidRPr="005E0333">
              <w:rPr>
                <w:rStyle w:val="KeyChar"/>
              </w:rPr>
              <w:t>Window</w:t>
            </w:r>
            <w:r w:rsidRPr="008B35E8">
              <w:rPr>
                <w:rStyle w:val="code2Char"/>
              </w:rPr>
              <w:t xml:space="preserve"> &gt; </w:t>
            </w:r>
            <w:r w:rsidRPr="005E0333">
              <w:rPr>
                <w:rStyle w:val="KeyChar"/>
              </w:rPr>
              <w:t>Obstacles</w:t>
            </w:r>
            <w:r>
              <w:t xml:space="preserve"> as shown on the left.</w:t>
            </w:r>
          </w:p>
        </w:tc>
      </w:tr>
    </w:tbl>
    <w:p w:rsidR="003E256E" w:rsidRDefault="003E256E" w:rsidP="003E25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26"/>
        <w:gridCol w:w="5550"/>
      </w:tblGrid>
      <w:tr w:rsidR="003E256E" w:rsidTr="003E256E">
        <w:tc>
          <w:tcPr>
            <w:tcW w:w="3906" w:type="dxa"/>
          </w:tcPr>
          <w:p w:rsidR="003E256E" w:rsidRDefault="00811EAD" w:rsidP="003E256E">
            <w:r>
              <w:rPr>
                <w:noProof/>
                <w:lang w:bidi="ar-SA"/>
              </w:rPr>
              <w:pict>
                <v:shape id="_x0000_s1073" type="#_x0000_t32" style="position:absolute;margin-left:114.1pt;margin-top:74.65pt;width:125pt;height:0;flip:x;z-index:251693056" o:connectortype="straight">
                  <v:stroke endarrow="block"/>
                </v:shape>
              </w:pict>
            </w:r>
            <w:r>
              <w:rPr>
                <w:noProof/>
                <w:lang w:bidi="ar-SA"/>
              </w:rPr>
              <w:pict>
                <v:shape id="_x0000_s1074" type="#_x0000_t32" style="position:absolute;margin-left:114.1pt;margin-top:88.05pt;width:125pt;height:0;flip:x;z-index:251694080" o:connectortype="straight">
                  <v:stroke endarrow="block"/>
                </v:shape>
              </w:pict>
            </w:r>
            <w:r>
              <w:rPr>
                <w:noProof/>
                <w:lang w:bidi="ar-SA"/>
              </w:rPr>
              <w:pict>
                <v:shape id="_x0000_s1072" type="#_x0000_t32" style="position:absolute;margin-left:27.85pt;margin-top:29.15pt;width:211.25pt;height:31.5pt;flip:x y;z-index:251692032" o:connectortype="straight">
                  <v:stroke endarrow="block"/>
                </v:shape>
              </w:pict>
            </w:r>
            <w:r w:rsidR="003E256E">
              <w:object w:dxaOrig="4275" w:dyaOrig="3225">
                <v:shape id="_x0000_i1037" type="#_x0000_t75" style="width:190.35pt;height:2in" o:ole="">
                  <v:imagedata r:id="rId31" o:title=""/>
                </v:shape>
                <o:OLEObject Type="Embed" ProgID="PBrush" ShapeID="_x0000_i1037" DrawAspect="Content" ObjectID="_1534300919" r:id="rId64"/>
              </w:object>
            </w:r>
          </w:p>
        </w:tc>
        <w:tc>
          <w:tcPr>
            <w:tcW w:w="5670" w:type="dxa"/>
          </w:tcPr>
          <w:p w:rsidR="001855AE" w:rsidRDefault="001855AE" w:rsidP="001855AE">
            <w:r>
              <w:t xml:space="preserve">The </w:t>
            </w:r>
            <w:fldSimple w:instr=" REF _Ref460254019 \h  \* MERGEFORMAT ">
              <w:r w:rsidR="00D85C0D" w:rsidRPr="00D85C0D">
                <w:rPr>
                  <w:rStyle w:val="IntenseReference"/>
                </w:rPr>
                <w:t>Obstacles Window</w:t>
              </w:r>
            </w:fldSimple>
            <w:r w:rsidRPr="005D38E2">
              <w:rPr>
                <w:rStyle w:val="IntenseReference"/>
              </w:rPr>
              <w:t xml:space="preserve"> (</w:t>
            </w:r>
            <w:fldSimple w:instr=" REF _Ref460254019 \r \h  \* MERGEFORMAT ">
              <w:r w:rsidR="00D85C0D" w:rsidRPr="00D85C0D">
                <w:rPr>
                  <w:rStyle w:val="IntenseReference"/>
                </w:rPr>
                <w:t>6.3</w:t>
              </w:r>
            </w:fldSimple>
            <w:r w:rsidRPr="005D38E2">
              <w:rPr>
                <w:rStyle w:val="IntenseReference"/>
              </w:rPr>
              <w:t>)</w:t>
            </w:r>
            <w:r>
              <w:t xml:space="preserve"> is shown on the left.</w:t>
            </w:r>
          </w:p>
          <w:p w:rsidR="001855AE" w:rsidRPr="001855AE" w:rsidRDefault="001855AE" w:rsidP="001855AE">
            <w:pPr>
              <w:rPr>
                <w:b/>
                <w:bCs/>
                <w:color w:val="618889" w:themeColor="accent3" w:themeShade="BF"/>
                <w:u w:val="single" w:color="8CADAE" w:themeColor="accent3"/>
              </w:rPr>
            </w:pPr>
            <w:r w:rsidRPr="009E7CC3">
              <w:t xml:space="preserve">The </w:t>
            </w:r>
            <w:fldSimple w:instr=" REF _Ref460254019 \h  \* MERGEFORMAT ">
              <w:r w:rsidR="00D85C0D" w:rsidRPr="00D85C0D">
                <w:rPr>
                  <w:rStyle w:val="IntenseReference"/>
                </w:rPr>
                <w:t>Obstacles Window</w:t>
              </w:r>
            </w:fldSimple>
            <w:r w:rsidRPr="005D38E2">
              <w:rPr>
                <w:rStyle w:val="IntenseReference"/>
              </w:rPr>
              <w:t xml:space="preserve"> (</w:t>
            </w:r>
            <w:fldSimple w:instr=" REF _Ref460254019 \r \h  \* MERGEFORMAT ">
              <w:r w:rsidR="00D85C0D" w:rsidRPr="00D85C0D">
                <w:rPr>
                  <w:rStyle w:val="IntenseReference"/>
                </w:rPr>
                <w:t>6.3</w:t>
              </w:r>
            </w:fldSimple>
            <w:r w:rsidRPr="005D38E2">
              <w:rPr>
                <w:rStyle w:val="IntenseReference"/>
              </w:rPr>
              <w:t>)</w:t>
            </w:r>
            <w:r w:rsidRPr="009E7CC3">
              <w:t xml:space="preserve"> is used to </w:t>
            </w:r>
            <w:r>
              <w:t>view and modify</w:t>
            </w:r>
            <w:r w:rsidRPr="009E7CC3">
              <w:t xml:space="preserve"> </w:t>
            </w:r>
            <w:r>
              <w:t>the</w:t>
            </w:r>
            <w:r w:rsidRPr="009E7CC3">
              <w:t xml:space="preserve"> </w:t>
            </w:r>
            <w:fldSimple w:instr=" REF _Ref460269929 \h  \* MERGEFORMAT ">
              <w:r w:rsidR="00D85C0D" w:rsidRPr="00D85C0D">
                <w:rPr>
                  <w:rStyle w:val="IntenseReference"/>
                </w:rPr>
                <w:t>Obstacle</w:t>
              </w:r>
            </w:fldSimple>
            <w:r w:rsidRPr="008349CA">
              <w:rPr>
                <w:rStyle w:val="IntenseReference"/>
              </w:rPr>
              <w:t>s (</w:t>
            </w:r>
            <w:fldSimple w:instr=" REF _Ref460269929 \r \h  \* MERGEFORMAT ">
              <w:r w:rsidR="00D85C0D" w:rsidRPr="00D85C0D">
                <w:rPr>
                  <w:rStyle w:val="IntenseReference"/>
                </w:rPr>
                <w:t>4.1</w:t>
              </w:r>
            </w:fldSimple>
            <w:r w:rsidRPr="008349CA">
              <w:rPr>
                <w:rStyle w:val="IntenseReference"/>
              </w:rPr>
              <w:t>)</w:t>
            </w:r>
            <w:r>
              <w:t xml:space="preserve"> that </w:t>
            </w:r>
            <w:proofErr w:type="gramStart"/>
            <w:r>
              <w:t>exist</w:t>
            </w:r>
            <w:proofErr w:type="gramEnd"/>
            <w:r>
              <w:t xml:space="preserve"> in the simulation.</w:t>
            </w:r>
          </w:p>
          <w:p w:rsidR="003E256E" w:rsidRPr="005D38E2" w:rsidRDefault="00811EAD" w:rsidP="005D2404">
            <w:pPr>
              <w:pStyle w:val="ListParagraph"/>
              <w:numPr>
                <w:ilvl w:val="0"/>
                <w:numId w:val="15"/>
              </w:numPr>
              <w:rPr>
                <w:rStyle w:val="IntenseReference"/>
              </w:rPr>
            </w:pPr>
            <w:fldSimple w:instr=" REF _Ref460254776 \h  \* MERGEFORMAT ">
              <w:r w:rsidR="00D85C0D" w:rsidRPr="00D85C0D">
                <w:rPr>
                  <w:rStyle w:val="IntenseReference"/>
                </w:rPr>
                <w:t>File Menu</w:t>
              </w:r>
            </w:fldSimple>
            <w:r w:rsidR="005D38E2" w:rsidRPr="005D38E2">
              <w:rPr>
                <w:rStyle w:val="IntenseReference"/>
              </w:rPr>
              <w:t xml:space="preserve"> (</w:t>
            </w:r>
            <w:fldSimple w:instr=" REF _Ref460254804 \r \h  \* MERGEFORMAT ">
              <w:r w:rsidR="00D85C0D" w:rsidRPr="00D85C0D">
                <w:rPr>
                  <w:rStyle w:val="IntenseReference"/>
                </w:rPr>
                <w:t>6.3.1</w:t>
              </w:r>
            </w:fldSimple>
            <w:r w:rsidR="005D38E2" w:rsidRPr="005D38E2">
              <w:rPr>
                <w:rStyle w:val="IntenseReference"/>
              </w:rPr>
              <w:t>)</w:t>
            </w:r>
          </w:p>
          <w:p w:rsidR="003E256E" w:rsidRPr="005D38E2" w:rsidRDefault="00811EAD" w:rsidP="005D2404">
            <w:pPr>
              <w:pStyle w:val="ListParagraph"/>
              <w:numPr>
                <w:ilvl w:val="0"/>
                <w:numId w:val="15"/>
              </w:numPr>
              <w:rPr>
                <w:rStyle w:val="IntenseReference"/>
              </w:rPr>
            </w:pPr>
            <w:fldSimple w:instr=" REF _Ref460254780 \h  \* MERGEFORMAT ">
              <w:r w:rsidR="00D85C0D" w:rsidRPr="00D85C0D">
                <w:rPr>
                  <w:rStyle w:val="IntenseReference"/>
                </w:rPr>
                <w:t>Obstacles Table</w:t>
              </w:r>
            </w:fldSimple>
            <w:r w:rsidR="005D38E2" w:rsidRPr="005D38E2">
              <w:rPr>
                <w:rStyle w:val="IntenseReference"/>
              </w:rPr>
              <w:t xml:space="preserve"> (</w:t>
            </w:r>
            <w:fldSimple w:instr=" REF _Ref460254800 \r \h  \* MERGEFORMAT ">
              <w:r w:rsidR="00D85C0D" w:rsidRPr="00D85C0D">
                <w:rPr>
                  <w:rStyle w:val="IntenseReference"/>
                </w:rPr>
                <w:t>6.3.2</w:t>
              </w:r>
            </w:fldSimple>
            <w:r w:rsidR="005D38E2" w:rsidRPr="005D38E2">
              <w:rPr>
                <w:rStyle w:val="IntenseReference"/>
              </w:rPr>
              <w:t>)</w:t>
            </w:r>
          </w:p>
          <w:p w:rsidR="003E256E" w:rsidRPr="005D38E2" w:rsidRDefault="00811EAD" w:rsidP="005D38E2">
            <w:pPr>
              <w:pStyle w:val="ListParagraph"/>
              <w:numPr>
                <w:ilvl w:val="0"/>
                <w:numId w:val="15"/>
              </w:numPr>
              <w:rPr>
                <w:rStyle w:val="IntenseReference"/>
              </w:rPr>
            </w:pPr>
            <w:fldSimple w:instr=" REF _Ref460254786 \h  \* MERGEFORMAT ">
              <w:r w:rsidR="00D85C0D" w:rsidRPr="00D85C0D">
                <w:rPr>
                  <w:rStyle w:val="IntenseReference"/>
                </w:rPr>
                <w:t>Obstacles Table Input Dialog</w:t>
              </w:r>
            </w:fldSimple>
            <w:r w:rsidR="005D38E2" w:rsidRPr="005D38E2">
              <w:rPr>
                <w:rStyle w:val="IntenseReference"/>
              </w:rPr>
              <w:t xml:space="preserve"> (</w:t>
            </w:r>
            <w:fldSimple w:instr=" REF _Ref460254795 \r \h  \* MERGEFORMAT ">
              <w:r w:rsidR="00D85C0D" w:rsidRPr="00D85C0D">
                <w:rPr>
                  <w:rStyle w:val="IntenseReference"/>
                </w:rPr>
                <w:t>6.3.3</w:t>
              </w:r>
            </w:fldSimple>
            <w:r w:rsidR="005D38E2" w:rsidRPr="005D38E2">
              <w:rPr>
                <w:rStyle w:val="IntenseReference"/>
              </w:rPr>
              <w:t>)</w:t>
            </w:r>
          </w:p>
        </w:tc>
      </w:tr>
    </w:tbl>
    <w:p w:rsidR="0039797F" w:rsidRDefault="0039797F" w:rsidP="0039797F">
      <w:pPr>
        <w:pStyle w:val="Heading3"/>
      </w:pPr>
      <w:bookmarkStart w:id="127" w:name="_Ref460254776"/>
      <w:bookmarkStart w:id="128" w:name="_Ref460254804"/>
      <w:bookmarkStart w:id="129" w:name="_Toc460334819"/>
      <w:bookmarkStart w:id="130" w:name="_Toc460558825"/>
      <w:r>
        <w:lastRenderedPageBreak/>
        <w:t>File Menu</w:t>
      </w:r>
      <w:bookmarkEnd w:id="127"/>
      <w:bookmarkEnd w:id="128"/>
      <w:bookmarkEnd w:id="129"/>
      <w:bookmarkEnd w:id="1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7578"/>
      </w:tblGrid>
      <w:tr w:rsidR="005B0E08" w:rsidTr="00213CF5">
        <w:tc>
          <w:tcPr>
            <w:tcW w:w="1998" w:type="dxa"/>
          </w:tcPr>
          <w:p w:rsidR="005B0E08" w:rsidRDefault="005B0E08" w:rsidP="005B0E08">
            <w:r>
              <w:object w:dxaOrig="1755" w:dyaOrig="2415">
                <v:shape id="_x0000_i1038" type="#_x0000_t75" style="width:87.65pt;height:120.85pt" o:ole="">
                  <v:imagedata r:id="rId65" o:title=""/>
                </v:shape>
                <o:OLEObject Type="Embed" ProgID="PBrush" ShapeID="_x0000_i1038" DrawAspect="Content" ObjectID="_1534300920" r:id="rId66"/>
              </w:object>
            </w:r>
          </w:p>
        </w:tc>
        <w:tc>
          <w:tcPr>
            <w:tcW w:w="7578" w:type="dxa"/>
          </w:tcPr>
          <w:p w:rsidR="00213CF5" w:rsidRDefault="00213CF5" w:rsidP="00213CF5">
            <w:r>
              <w:t xml:space="preserve">The </w:t>
            </w:r>
            <w:fldSimple w:instr=" REF _Ref460254776 \h  \* MERGEFORMAT ">
              <w:r w:rsidR="00D85C0D" w:rsidRPr="00D85C0D">
                <w:rPr>
                  <w:rStyle w:val="IntenseReference"/>
                </w:rPr>
                <w:t>File Menu</w:t>
              </w:r>
            </w:fldSimple>
            <w:r w:rsidR="008349CA" w:rsidRPr="005D38E2">
              <w:rPr>
                <w:rStyle w:val="IntenseReference"/>
              </w:rPr>
              <w:t xml:space="preserve"> (</w:t>
            </w:r>
            <w:fldSimple w:instr=" REF _Ref460254804 \r \h  \* MERGEFORMAT ">
              <w:r w:rsidR="00D85C0D" w:rsidRPr="00D85C0D">
                <w:rPr>
                  <w:rStyle w:val="IntenseReference"/>
                </w:rPr>
                <w:t>6.3.1</w:t>
              </w:r>
            </w:fldSimple>
            <w:r w:rsidR="008349CA" w:rsidRPr="005D38E2">
              <w:rPr>
                <w:rStyle w:val="IntenseReference"/>
              </w:rPr>
              <w:t>)</w:t>
            </w:r>
            <w:r>
              <w:t xml:space="preserve"> lets you:</w:t>
            </w:r>
          </w:p>
          <w:p w:rsidR="00213CF5" w:rsidRDefault="00213CF5" w:rsidP="005D2404">
            <w:pPr>
              <w:pStyle w:val="ListParagraph"/>
              <w:numPr>
                <w:ilvl w:val="0"/>
                <w:numId w:val="7"/>
              </w:numPr>
            </w:pPr>
            <w:r w:rsidRPr="00304FDE">
              <w:rPr>
                <w:rStyle w:val="SubtleEmphasis"/>
              </w:rPr>
              <w:t>Save</w:t>
            </w:r>
            <w:r>
              <w:t xml:space="preserve"> the current list of </w:t>
            </w:r>
            <w:fldSimple w:instr=" REF _Ref460269929 \h  \* MERGEFORMAT ">
              <w:r w:rsidR="00D85C0D" w:rsidRPr="00D85C0D">
                <w:rPr>
                  <w:rStyle w:val="IntenseReference"/>
                </w:rPr>
                <w:t>Obstacle</w:t>
              </w:r>
            </w:fldSimple>
            <w:r w:rsidR="008349CA" w:rsidRPr="008349CA">
              <w:rPr>
                <w:rStyle w:val="IntenseReference"/>
              </w:rPr>
              <w:t>s (</w:t>
            </w:r>
            <w:fldSimple w:instr=" REF _Ref460269929 \r \h  \* MERGEFORMAT ">
              <w:r w:rsidR="00D85C0D" w:rsidRPr="00D85C0D">
                <w:rPr>
                  <w:rStyle w:val="IntenseReference"/>
                </w:rPr>
                <w:t>4.1</w:t>
              </w:r>
            </w:fldSimple>
            <w:r w:rsidR="008349CA" w:rsidRPr="008349CA">
              <w:rPr>
                <w:rStyle w:val="IntenseReference"/>
              </w:rPr>
              <w:t>)</w:t>
            </w:r>
            <w:r>
              <w:t xml:space="preserve"> to a text file.</w:t>
            </w:r>
          </w:p>
          <w:p w:rsidR="00213CF5" w:rsidRDefault="00213CF5" w:rsidP="005D2404">
            <w:pPr>
              <w:pStyle w:val="ListParagraph"/>
              <w:numPr>
                <w:ilvl w:val="0"/>
                <w:numId w:val="7"/>
              </w:numPr>
            </w:pPr>
            <w:r w:rsidRPr="00304FDE">
              <w:rPr>
                <w:rStyle w:val="SubtleEmphasis"/>
              </w:rPr>
              <w:t>Load</w:t>
            </w:r>
            <w:r>
              <w:t xml:space="preserve"> a list of </w:t>
            </w:r>
            <w:fldSimple w:instr=" REF _Ref460269929 \h  \* MERGEFORMAT ">
              <w:r w:rsidR="00D85C0D" w:rsidRPr="00D85C0D">
                <w:rPr>
                  <w:rStyle w:val="IntenseReference"/>
                </w:rPr>
                <w:t>Obstacle</w:t>
              </w:r>
            </w:fldSimple>
            <w:r w:rsidR="008349CA" w:rsidRPr="008349CA">
              <w:rPr>
                <w:rStyle w:val="IntenseReference"/>
              </w:rPr>
              <w:t>s (</w:t>
            </w:r>
            <w:fldSimple w:instr=" REF _Ref460269929 \r \h  \* MERGEFORMAT ">
              <w:r w:rsidR="00D85C0D" w:rsidRPr="00D85C0D">
                <w:rPr>
                  <w:rStyle w:val="IntenseReference"/>
                </w:rPr>
                <w:t>4.1</w:t>
              </w:r>
            </w:fldSimple>
            <w:r w:rsidR="008349CA" w:rsidRPr="008349CA">
              <w:rPr>
                <w:rStyle w:val="IntenseReference"/>
              </w:rPr>
              <w:t>)</w:t>
            </w:r>
            <w:r>
              <w:t xml:space="preserve"> from a save file into the program. This will overwrite all existing obstacles.</w:t>
            </w:r>
          </w:p>
          <w:p w:rsidR="005B0E08" w:rsidRDefault="00213CF5" w:rsidP="005D2404">
            <w:pPr>
              <w:pStyle w:val="ListParagraph"/>
              <w:numPr>
                <w:ilvl w:val="0"/>
                <w:numId w:val="7"/>
              </w:numPr>
            </w:pPr>
            <w:r w:rsidRPr="00304FDE">
              <w:rPr>
                <w:rStyle w:val="SubtleEmphasis"/>
              </w:rPr>
              <w:t>Close</w:t>
            </w:r>
            <w:r>
              <w:t xml:space="preserve"> the window.</w:t>
            </w:r>
          </w:p>
        </w:tc>
      </w:tr>
    </w:tbl>
    <w:p w:rsidR="0039797F" w:rsidRDefault="0039797F" w:rsidP="0039797F">
      <w:pPr>
        <w:pStyle w:val="Heading3"/>
      </w:pPr>
      <w:bookmarkStart w:id="131" w:name="_Ref460254780"/>
      <w:bookmarkStart w:id="132" w:name="_Ref460254783"/>
      <w:bookmarkStart w:id="133" w:name="_Ref460254800"/>
      <w:bookmarkStart w:id="134" w:name="_Toc460334820"/>
      <w:bookmarkStart w:id="135" w:name="_Toc460558826"/>
      <w:r>
        <w:t>Obstacles Table</w:t>
      </w:r>
      <w:bookmarkEnd w:id="131"/>
      <w:bookmarkEnd w:id="132"/>
      <w:bookmarkEnd w:id="133"/>
      <w:bookmarkEnd w:id="134"/>
      <w:bookmarkEnd w:id="1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9"/>
        <w:gridCol w:w="5947"/>
      </w:tblGrid>
      <w:tr w:rsidR="00563B5F" w:rsidTr="00563B5F">
        <w:tc>
          <w:tcPr>
            <w:tcW w:w="3629" w:type="dxa"/>
          </w:tcPr>
          <w:p w:rsidR="00563B5F" w:rsidRDefault="004327B7" w:rsidP="00563B5F">
            <w:pPr>
              <w:jc w:val="center"/>
            </w:pPr>
            <w:r>
              <w:object w:dxaOrig="4245" w:dyaOrig="4275">
                <v:shape id="_x0000_i1039" type="#_x0000_t75" style="width:166.55pt;height:168.4pt" o:ole="">
                  <v:imagedata r:id="rId67" o:title=""/>
                </v:shape>
                <o:OLEObject Type="Embed" ProgID="PBrush" ShapeID="_x0000_i1039" DrawAspect="Content" ObjectID="_1534300921" r:id="rId68"/>
              </w:object>
            </w:r>
          </w:p>
        </w:tc>
        <w:tc>
          <w:tcPr>
            <w:tcW w:w="5947" w:type="dxa"/>
          </w:tcPr>
          <w:p w:rsidR="00563B5F" w:rsidRDefault="00563B5F" w:rsidP="00563B5F">
            <w:r>
              <w:t xml:space="preserve">The </w:t>
            </w:r>
            <w:fldSimple w:instr=" REF _Ref460254780 \h  \* MERGEFORMAT ">
              <w:r w:rsidR="00D85C0D" w:rsidRPr="00D85C0D">
                <w:rPr>
                  <w:rStyle w:val="IntenseReference"/>
                </w:rPr>
                <w:t>Obstacles Table</w:t>
              </w:r>
            </w:fldSimple>
            <w:r w:rsidR="008349CA" w:rsidRPr="008349CA">
              <w:rPr>
                <w:rStyle w:val="IntenseReference"/>
              </w:rPr>
              <w:t xml:space="preserve"> (</w:t>
            </w:r>
            <w:fldSimple w:instr=" REF _Ref460254780 \r \h  \* MERGEFORMAT ">
              <w:r w:rsidR="00D85C0D" w:rsidRPr="00D85C0D">
                <w:rPr>
                  <w:rStyle w:val="IntenseReference"/>
                </w:rPr>
                <w:t>6.3.2</w:t>
              </w:r>
            </w:fldSimple>
            <w:r w:rsidR="008349CA" w:rsidRPr="008349CA">
              <w:rPr>
                <w:rStyle w:val="IntenseReference"/>
              </w:rPr>
              <w:t>)</w:t>
            </w:r>
            <w:r>
              <w:t xml:space="preserve"> is an </w:t>
            </w:r>
            <w:fldSimple w:instr=" REF _Ref460247487 \h  \* MERGEFORMAT ">
              <w:r w:rsidR="00D85C0D" w:rsidRPr="00D85C0D">
                <w:rPr>
                  <w:rStyle w:val="IntenseReference"/>
                </w:rPr>
                <w:t>Editable Table View</w:t>
              </w:r>
            </w:fldSimple>
            <w:r w:rsidR="008349CA" w:rsidRPr="008349CA">
              <w:rPr>
                <w:rStyle w:val="IntenseReference"/>
              </w:rPr>
              <w:t xml:space="preserve"> (</w:t>
            </w:r>
            <w:fldSimple w:instr=" REF _Ref460247487 \r \h  \* MERGEFORMAT ">
              <w:r w:rsidR="00D85C0D" w:rsidRPr="00D85C0D">
                <w:rPr>
                  <w:rStyle w:val="IntenseReference"/>
                </w:rPr>
                <w:t>5</w:t>
              </w:r>
            </w:fldSimple>
            <w:r w:rsidR="008349CA" w:rsidRPr="008349CA">
              <w:rPr>
                <w:rStyle w:val="IntenseReference"/>
              </w:rPr>
              <w:t>)</w:t>
            </w:r>
            <w:r w:rsidRPr="0051010C">
              <w:t xml:space="preserve"> </w:t>
            </w:r>
            <w:r>
              <w:t xml:space="preserve">which allows you to view and modify the list of </w:t>
            </w:r>
            <w:fldSimple w:instr=" REF _Ref460269929 \h  \* MERGEFORMAT ">
              <w:r w:rsidR="00D85C0D" w:rsidRPr="00D85C0D">
                <w:rPr>
                  <w:rStyle w:val="IntenseReference"/>
                </w:rPr>
                <w:t>Obstacle</w:t>
              </w:r>
            </w:fldSimple>
            <w:r w:rsidR="008349CA" w:rsidRPr="008349CA">
              <w:rPr>
                <w:rStyle w:val="IntenseReference"/>
              </w:rPr>
              <w:t>s (</w:t>
            </w:r>
            <w:fldSimple w:instr=" REF _Ref460269929 \r \h  \* MERGEFORMAT ">
              <w:r w:rsidR="00D85C0D" w:rsidRPr="00D85C0D">
                <w:rPr>
                  <w:rStyle w:val="IntenseReference"/>
                </w:rPr>
                <w:t>4.1</w:t>
              </w:r>
            </w:fldSimple>
            <w:r w:rsidR="008349CA" w:rsidRPr="008349CA">
              <w:rPr>
                <w:rStyle w:val="IntenseReference"/>
              </w:rPr>
              <w:t>)</w:t>
            </w:r>
            <w:r>
              <w:t xml:space="preserve">. The input dialog used by the </w:t>
            </w:r>
            <w:fldSimple w:instr=" REF _Ref460254780 \h  \* MERGEFORMAT ">
              <w:r w:rsidR="00D85C0D" w:rsidRPr="00D85C0D">
                <w:rPr>
                  <w:rStyle w:val="IntenseReference"/>
                </w:rPr>
                <w:t>Obstacles Table</w:t>
              </w:r>
            </w:fldSimple>
            <w:r w:rsidR="008349CA" w:rsidRPr="008349CA">
              <w:rPr>
                <w:rStyle w:val="IntenseReference"/>
              </w:rPr>
              <w:t xml:space="preserve"> (</w:t>
            </w:r>
            <w:fldSimple w:instr=" REF _Ref460254780 \r \h  \* MERGEFORMAT ">
              <w:r w:rsidR="00D85C0D" w:rsidRPr="00D85C0D">
                <w:rPr>
                  <w:rStyle w:val="IntenseReference"/>
                </w:rPr>
                <w:t>6.3.2</w:t>
              </w:r>
            </w:fldSimple>
            <w:r w:rsidR="008349CA" w:rsidRPr="008349CA">
              <w:rPr>
                <w:rStyle w:val="IntenseReference"/>
              </w:rPr>
              <w:t>)</w:t>
            </w:r>
            <w:r>
              <w:t xml:space="preserve"> is the </w:t>
            </w:r>
            <w:fldSimple w:instr=" REF _Ref460268120 \h  \* MERGEFORMAT ">
              <w:r w:rsidR="00D85C0D" w:rsidRPr="00D85C0D">
                <w:rPr>
                  <w:rStyle w:val="IntenseReference"/>
                </w:rPr>
                <w:t>Obstacles Table Input Dialog</w:t>
              </w:r>
            </w:fldSimple>
            <w:r w:rsidRPr="001F0B77">
              <w:rPr>
                <w:rStyle w:val="IntenseReference"/>
              </w:rPr>
              <w:t xml:space="preserve"> (</w:t>
            </w:r>
            <w:fldSimple w:instr=" REF _Ref460255191 \r \h  \* MERGEFORMAT ">
              <w:r w:rsidR="00D85C0D" w:rsidRPr="00D85C0D">
                <w:rPr>
                  <w:rStyle w:val="IntenseReference"/>
                </w:rPr>
                <w:t>6.3.3</w:t>
              </w:r>
            </w:fldSimple>
            <w:r w:rsidRPr="001F0B77">
              <w:rPr>
                <w:rStyle w:val="IntenseReference"/>
              </w:rPr>
              <w:t>)</w:t>
            </w:r>
            <w:r>
              <w:t>.</w:t>
            </w:r>
          </w:p>
          <w:p w:rsidR="00563B5F" w:rsidRDefault="00563B5F" w:rsidP="00563B5F">
            <w:r>
              <w:t>The columns of this table include:</w:t>
            </w:r>
          </w:p>
          <w:p w:rsidR="00563B5F" w:rsidRDefault="00563B5F" w:rsidP="005D2404">
            <w:pPr>
              <w:pStyle w:val="ListParagraph"/>
              <w:numPr>
                <w:ilvl w:val="0"/>
                <w:numId w:val="19"/>
              </w:numPr>
            </w:pPr>
            <w:proofErr w:type="gramStart"/>
            <w:r>
              <w:rPr>
                <w:rStyle w:val="SubtleEmphasis"/>
              </w:rPr>
              <w:t>x1</w:t>
            </w:r>
            <w:proofErr w:type="gramEnd"/>
            <w:r>
              <w:t xml:space="preserve"> –</w:t>
            </w:r>
            <w:r w:rsidR="008349CA">
              <w:t xml:space="preserve"> </w:t>
            </w:r>
            <w:r>
              <w:t xml:space="preserve">x position of first point in the </w:t>
            </w:r>
            <w:fldSimple w:instr=" REF _Ref460269929 \h  \* MERGEFORMAT ">
              <w:r w:rsidR="00D85C0D" w:rsidRPr="00D85C0D">
                <w:rPr>
                  <w:rStyle w:val="IntenseReference"/>
                </w:rPr>
                <w:t>Obstacle</w:t>
              </w:r>
            </w:fldSimple>
            <w:r w:rsidR="008349CA" w:rsidRPr="008349CA">
              <w:rPr>
                <w:rStyle w:val="IntenseReference"/>
              </w:rPr>
              <w:t xml:space="preserve"> (</w:t>
            </w:r>
            <w:fldSimple w:instr=" REF _Ref460269929 \r \h  \* MERGEFORMAT ">
              <w:r w:rsidR="00D85C0D" w:rsidRPr="00D85C0D">
                <w:rPr>
                  <w:rStyle w:val="IntenseReference"/>
                </w:rPr>
                <w:t>4.1</w:t>
              </w:r>
            </w:fldSimple>
            <w:r w:rsidR="008349CA" w:rsidRPr="008349CA">
              <w:rPr>
                <w:rStyle w:val="IntenseReference"/>
              </w:rPr>
              <w:t>)</w:t>
            </w:r>
            <w:r w:rsidR="00C37D39" w:rsidRPr="00C37D39">
              <w:t>.</w:t>
            </w:r>
          </w:p>
          <w:p w:rsidR="00563B5F" w:rsidRDefault="00563B5F" w:rsidP="005D2404">
            <w:pPr>
              <w:pStyle w:val="ListParagraph"/>
              <w:numPr>
                <w:ilvl w:val="0"/>
                <w:numId w:val="19"/>
              </w:numPr>
            </w:pPr>
            <w:r>
              <w:rPr>
                <w:rStyle w:val="SubtleEmphasis"/>
              </w:rPr>
              <w:t>y1</w:t>
            </w:r>
            <w:r>
              <w:t xml:space="preserve"> –</w:t>
            </w:r>
            <w:r w:rsidR="008349CA">
              <w:t xml:space="preserve"> </w:t>
            </w:r>
            <w:r>
              <w:t xml:space="preserve">y position of first point in the </w:t>
            </w:r>
            <w:fldSimple w:instr=" REF _Ref460269929 \h  \* MERGEFORMAT ">
              <w:r w:rsidR="00D85C0D" w:rsidRPr="00D85C0D">
                <w:rPr>
                  <w:rStyle w:val="IntenseReference"/>
                </w:rPr>
                <w:t>Obstacle</w:t>
              </w:r>
            </w:fldSimple>
            <w:r w:rsidR="008349CA" w:rsidRPr="008349CA">
              <w:rPr>
                <w:rStyle w:val="IntenseReference"/>
              </w:rPr>
              <w:t xml:space="preserve"> (</w:t>
            </w:r>
            <w:fldSimple w:instr=" REF _Ref460269929 \r \h  \* MERGEFORMAT ">
              <w:r w:rsidR="00D85C0D" w:rsidRPr="00D85C0D">
                <w:rPr>
                  <w:rStyle w:val="IntenseReference"/>
                </w:rPr>
                <w:t>4.1</w:t>
              </w:r>
            </w:fldSimple>
            <w:r w:rsidR="008349CA" w:rsidRPr="008349CA">
              <w:rPr>
                <w:rStyle w:val="IntenseReference"/>
              </w:rPr>
              <w:t>)</w:t>
            </w:r>
            <w:r w:rsidR="00C37D39" w:rsidRPr="00C37D39">
              <w:t>.</w:t>
            </w:r>
          </w:p>
          <w:p w:rsidR="00563B5F" w:rsidRDefault="00563B5F" w:rsidP="005D2404">
            <w:pPr>
              <w:pStyle w:val="ListParagraph"/>
              <w:numPr>
                <w:ilvl w:val="0"/>
                <w:numId w:val="19"/>
              </w:numPr>
            </w:pPr>
            <w:proofErr w:type="gramStart"/>
            <w:r>
              <w:rPr>
                <w:rStyle w:val="SubtleEmphasis"/>
              </w:rPr>
              <w:t>x2</w:t>
            </w:r>
            <w:proofErr w:type="gramEnd"/>
            <w:r>
              <w:t xml:space="preserve"> –</w:t>
            </w:r>
            <w:r w:rsidR="008349CA">
              <w:t xml:space="preserve"> </w:t>
            </w:r>
            <w:r>
              <w:t xml:space="preserve">x position of second point in the </w:t>
            </w:r>
            <w:fldSimple w:instr=" REF _Ref460269929 \h  \* MERGEFORMAT ">
              <w:r w:rsidR="00D85C0D" w:rsidRPr="00D85C0D">
                <w:rPr>
                  <w:rStyle w:val="IntenseReference"/>
                </w:rPr>
                <w:t>Obstacle</w:t>
              </w:r>
            </w:fldSimple>
            <w:r w:rsidR="008349CA" w:rsidRPr="008349CA">
              <w:rPr>
                <w:rStyle w:val="IntenseReference"/>
              </w:rPr>
              <w:t xml:space="preserve"> (</w:t>
            </w:r>
            <w:fldSimple w:instr=" REF _Ref460269929 \r \h  \* MERGEFORMAT ">
              <w:r w:rsidR="00D85C0D" w:rsidRPr="00D85C0D">
                <w:rPr>
                  <w:rStyle w:val="IntenseReference"/>
                </w:rPr>
                <w:t>4.1</w:t>
              </w:r>
            </w:fldSimple>
            <w:r w:rsidR="008349CA" w:rsidRPr="008349CA">
              <w:rPr>
                <w:rStyle w:val="IntenseReference"/>
              </w:rPr>
              <w:t>)</w:t>
            </w:r>
            <w:r w:rsidR="00C37D39" w:rsidRPr="00C37D39">
              <w:t>.</w:t>
            </w:r>
          </w:p>
          <w:p w:rsidR="00563B5F" w:rsidRDefault="00563B5F" w:rsidP="00C4462E">
            <w:pPr>
              <w:pStyle w:val="ListParagraph"/>
              <w:numPr>
                <w:ilvl w:val="0"/>
                <w:numId w:val="19"/>
              </w:numPr>
            </w:pPr>
            <w:r>
              <w:rPr>
                <w:rStyle w:val="SubtleEmphasis"/>
              </w:rPr>
              <w:t>y2</w:t>
            </w:r>
            <w:r>
              <w:t xml:space="preserve"> – y position of second point in the </w:t>
            </w:r>
            <w:fldSimple w:instr=" REF _Ref460269929 \h  \* MERGEFORMAT ">
              <w:r w:rsidR="00D85C0D" w:rsidRPr="00D85C0D">
                <w:rPr>
                  <w:rStyle w:val="IntenseReference"/>
                </w:rPr>
                <w:t>Obstacle</w:t>
              </w:r>
            </w:fldSimple>
            <w:r w:rsidR="008349CA" w:rsidRPr="008349CA">
              <w:rPr>
                <w:rStyle w:val="IntenseReference"/>
              </w:rPr>
              <w:t xml:space="preserve"> (</w:t>
            </w:r>
            <w:fldSimple w:instr=" REF _Ref460269929 \r \h  \* MERGEFORMAT ">
              <w:r w:rsidR="00D85C0D" w:rsidRPr="00D85C0D">
                <w:rPr>
                  <w:rStyle w:val="IntenseReference"/>
                </w:rPr>
                <w:t>4.1</w:t>
              </w:r>
            </w:fldSimple>
            <w:r w:rsidR="008349CA" w:rsidRPr="008349CA">
              <w:rPr>
                <w:rStyle w:val="IntenseReference"/>
              </w:rPr>
              <w:t>)</w:t>
            </w:r>
            <w:r w:rsidR="00C37D39" w:rsidRPr="00C37D39">
              <w:t>.</w:t>
            </w:r>
          </w:p>
        </w:tc>
      </w:tr>
    </w:tbl>
    <w:p w:rsidR="009126C0" w:rsidRDefault="009126C0" w:rsidP="009126C0">
      <w:pPr>
        <w:pStyle w:val="Heading3"/>
      </w:pPr>
      <w:bookmarkStart w:id="136" w:name="_Ref460254786"/>
      <w:bookmarkStart w:id="137" w:name="_Ref460254795"/>
      <w:bookmarkStart w:id="138" w:name="_Ref460255191"/>
      <w:bookmarkStart w:id="139" w:name="_Ref460268120"/>
      <w:bookmarkStart w:id="140" w:name="_Toc460334821"/>
      <w:bookmarkStart w:id="141" w:name="_Toc460558827"/>
      <w:r>
        <w:t>Obstacle</w:t>
      </w:r>
      <w:r w:rsidR="009A7899">
        <w:t>s Table Input</w:t>
      </w:r>
      <w:r>
        <w:t xml:space="preserve"> Dialog</w:t>
      </w:r>
      <w:bookmarkEnd w:id="136"/>
      <w:bookmarkEnd w:id="137"/>
      <w:bookmarkEnd w:id="138"/>
      <w:bookmarkEnd w:id="139"/>
      <w:bookmarkEnd w:id="140"/>
      <w:bookmarkEnd w:id="1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6480"/>
      </w:tblGrid>
      <w:tr w:rsidR="007653AB" w:rsidTr="00450E6D">
        <w:tc>
          <w:tcPr>
            <w:tcW w:w="2856" w:type="dxa"/>
          </w:tcPr>
          <w:p w:rsidR="007653AB" w:rsidRDefault="00811EAD" w:rsidP="007653AB">
            <w:r>
              <w:rPr>
                <w:noProof/>
                <w:lang w:bidi="ar-SA"/>
              </w:rPr>
              <w:pict>
                <v:shape id="_x0000_s1078" type="#_x0000_t32" style="position:absolute;margin-left:40.75pt;margin-top:135.8pt;width:134.5pt;height:65.2pt;flip:x;z-index:251698176" o:connectortype="straight">
                  <v:stroke endarrow="block"/>
                </v:shape>
              </w:pict>
            </w:r>
            <w:r>
              <w:rPr>
                <w:noProof/>
                <w:lang w:bidi="ar-SA"/>
              </w:rPr>
              <w:pict>
                <v:shape id="_x0000_s1077" type="#_x0000_t32" style="position:absolute;margin-left:37.35pt;margin-top:107.95pt;width:137.9pt;height:54.35pt;flip:x;z-index:251697152" o:connectortype="straight">
                  <v:stroke endarrow="block"/>
                </v:shape>
              </w:pict>
            </w:r>
            <w:r>
              <w:rPr>
                <w:noProof/>
                <w:lang w:bidi="ar-SA"/>
              </w:rPr>
              <w:pict>
                <v:shape id="_x0000_s1076" type="#_x0000_t32" style="position:absolute;margin-left:37.35pt;margin-top:80.8pt;width:137.9pt;height:39.4pt;flip:x;z-index:251696128" o:connectortype="straight">
                  <v:stroke endarrow="block"/>
                </v:shape>
              </w:pict>
            </w:r>
            <w:r>
              <w:rPr>
                <w:noProof/>
                <w:lang w:bidi="ar-SA"/>
              </w:rPr>
              <w:pict>
                <v:shape id="_x0000_s1075" type="#_x0000_t32" style="position:absolute;margin-left:37.35pt;margin-top:52.95pt;width:137.9pt;height:27.85pt;flip:x;z-index:251695104" o:connectortype="straight">
                  <v:stroke endarrow="block"/>
                </v:shape>
              </w:pict>
            </w:r>
            <w:r w:rsidR="007653AB">
              <w:rPr>
                <w:noProof/>
                <w:lang w:bidi="ar-SA"/>
              </w:rPr>
              <w:drawing>
                <wp:inline distT="0" distB="0" distL="0" distR="0">
                  <wp:extent cx="1801124" cy="3222877"/>
                  <wp:effectExtent l="19050" t="0" r="8626"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9" cstate="print"/>
                          <a:srcRect/>
                          <a:stretch>
                            <a:fillRect/>
                          </a:stretch>
                        </pic:blipFill>
                        <pic:spPr bwMode="auto">
                          <a:xfrm>
                            <a:off x="0" y="0"/>
                            <a:ext cx="1805633" cy="3230945"/>
                          </a:xfrm>
                          <a:prstGeom prst="rect">
                            <a:avLst/>
                          </a:prstGeom>
                          <a:noFill/>
                          <a:ln w="9525">
                            <a:noFill/>
                            <a:miter lim="800000"/>
                            <a:headEnd/>
                            <a:tailEnd/>
                          </a:ln>
                        </pic:spPr>
                      </pic:pic>
                    </a:graphicData>
                  </a:graphic>
                </wp:inline>
              </w:drawing>
            </w:r>
          </w:p>
        </w:tc>
        <w:tc>
          <w:tcPr>
            <w:tcW w:w="6720" w:type="dxa"/>
          </w:tcPr>
          <w:p w:rsidR="007653AB" w:rsidRDefault="00C6603D" w:rsidP="00C6603D">
            <w:r>
              <w:t xml:space="preserve">An </w:t>
            </w:r>
            <w:r w:rsidRPr="00C6603D">
              <w:rPr>
                <w:rStyle w:val="IntenseReference"/>
              </w:rPr>
              <w:t>Obstacle Table Input Dialog (3.3</w:t>
            </w:r>
            <w:r w:rsidR="00450E6D">
              <w:rPr>
                <w:rStyle w:val="IntenseReference"/>
              </w:rPr>
              <w:t>.3</w:t>
            </w:r>
            <w:r w:rsidRPr="00C6603D">
              <w:rPr>
                <w:rStyle w:val="IntenseReference"/>
              </w:rPr>
              <w:t>)</w:t>
            </w:r>
            <w:r>
              <w:t xml:space="preserve"> is shown to the left. </w:t>
            </w:r>
            <w:r w:rsidR="00450E6D">
              <w:t xml:space="preserve">It is used </w:t>
            </w:r>
            <w:r w:rsidR="00C37D39">
              <w:t xml:space="preserve">by the </w:t>
            </w:r>
            <w:fldSimple w:instr=" REF _Ref460254780 \h  \* MERGEFORMAT ">
              <w:r w:rsidR="00D85C0D" w:rsidRPr="00D85C0D">
                <w:rPr>
                  <w:rStyle w:val="IntenseReference"/>
                </w:rPr>
                <w:t>Obstacles Table</w:t>
              </w:r>
            </w:fldSimple>
            <w:r w:rsidR="00B12662" w:rsidRPr="008349CA">
              <w:rPr>
                <w:rStyle w:val="IntenseReference"/>
              </w:rPr>
              <w:t xml:space="preserve"> (</w:t>
            </w:r>
            <w:fldSimple w:instr=" REF _Ref460254780 \r \h  \* MERGEFORMAT ">
              <w:r w:rsidR="00D85C0D" w:rsidRPr="00D85C0D">
                <w:rPr>
                  <w:rStyle w:val="IntenseReference"/>
                </w:rPr>
                <w:t>6.3.2</w:t>
              </w:r>
            </w:fldSimple>
            <w:r w:rsidR="00B12662" w:rsidRPr="008349CA">
              <w:rPr>
                <w:rStyle w:val="IntenseReference"/>
              </w:rPr>
              <w:t>)</w:t>
            </w:r>
            <w:r w:rsidR="00C37D39">
              <w:t xml:space="preserve"> when </w:t>
            </w:r>
            <w:r w:rsidR="00450E6D">
              <w:t>creat</w:t>
            </w:r>
            <w:r w:rsidR="00C37D39">
              <w:t>ing</w:t>
            </w:r>
            <w:r w:rsidR="00450E6D">
              <w:t xml:space="preserve"> a new or edit</w:t>
            </w:r>
            <w:r w:rsidR="00C37D39">
              <w:t>ing</w:t>
            </w:r>
            <w:r w:rsidR="00450E6D">
              <w:t xml:space="preserve"> an existing </w:t>
            </w:r>
            <w:fldSimple w:instr=" REF _Ref460269929 \h  \* MERGEFORMAT ">
              <w:r w:rsidR="00D85C0D" w:rsidRPr="00D85C0D">
                <w:rPr>
                  <w:rStyle w:val="IntenseReference"/>
                </w:rPr>
                <w:t>Obstacle</w:t>
              </w:r>
            </w:fldSimple>
            <w:r w:rsidR="00B12662" w:rsidRPr="008349CA">
              <w:rPr>
                <w:rStyle w:val="IntenseReference"/>
              </w:rPr>
              <w:t xml:space="preserve"> (</w:t>
            </w:r>
            <w:fldSimple w:instr=" REF _Ref460269929 \r \h  \* MERGEFORMAT ">
              <w:r w:rsidR="00D85C0D" w:rsidRPr="00D85C0D">
                <w:rPr>
                  <w:rStyle w:val="IntenseReference"/>
                </w:rPr>
                <w:t>4.1</w:t>
              </w:r>
            </w:fldSimple>
            <w:r w:rsidR="00B12662" w:rsidRPr="008349CA">
              <w:rPr>
                <w:rStyle w:val="IntenseReference"/>
              </w:rPr>
              <w:t>)</w:t>
            </w:r>
            <w:r w:rsidR="00450E6D">
              <w:t xml:space="preserve"> object. </w:t>
            </w:r>
            <w:r>
              <w:t>It has a few input fields:</w:t>
            </w:r>
          </w:p>
          <w:p w:rsidR="00C6603D" w:rsidRDefault="00C6603D" w:rsidP="005D2404">
            <w:pPr>
              <w:pStyle w:val="ListParagraph"/>
              <w:numPr>
                <w:ilvl w:val="0"/>
                <w:numId w:val="20"/>
              </w:numPr>
            </w:pPr>
            <w:r w:rsidRPr="00C6603D">
              <w:rPr>
                <w:rStyle w:val="SubtleEmphasis"/>
              </w:rPr>
              <w:t>Position 1 x</w:t>
            </w:r>
            <w:r>
              <w:t xml:space="preserve"> – Specifies the x position of the first point of the </w:t>
            </w:r>
            <w:fldSimple w:instr=" REF _Ref460269929 \h  \* MERGEFORMAT ">
              <w:r w:rsidR="00D85C0D" w:rsidRPr="00D85C0D">
                <w:rPr>
                  <w:rStyle w:val="IntenseReference"/>
                </w:rPr>
                <w:t>Obstacle</w:t>
              </w:r>
            </w:fldSimple>
            <w:r w:rsidR="00B12662" w:rsidRPr="008349CA">
              <w:rPr>
                <w:rStyle w:val="IntenseReference"/>
              </w:rPr>
              <w:t xml:space="preserve"> (</w:t>
            </w:r>
            <w:fldSimple w:instr=" REF _Ref460269929 \r \h  \* MERGEFORMAT ">
              <w:r w:rsidR="00D85C0D" w:rsidRPr="00D85C0D">
                <w:rPr>
                  <w:rStyle w:val="IntenseReference"/>
                </w:rPr>
                <w:t>4.1</w:t>
              </w:r>
            </w:fldSimple>
            <w:r w:rsidR="00B12662" w:rsidRPr="008349CA">
              <w:rPr>
                <w:rStyle w:val="IntenseReference"/>
              </w:rPr>
              <w:t>)</w:t>
            </w:r>
            <w:r>
              <w:t>. It takes a signed integer as input.</w:t>
            </w:r>
          </w:p>
          <w:p w:rsidR="00C6603D" w:rsidRDefault="00C6603D" w:rsidP="005D2404">
            <w:pPr>
              <w:pStyle w:val="ListParagraph"/>
              <w:numPr>
                <w:ilvl w:val="0"/>
                <w:numId w:val="20"/>
              </w:numPr>
            </w:pPr>
            <w:r w:rsidRPr="00C6603D">
              <w:rPr>
                <w:rStyle w:val="SubtleEmphasis"/>
              </w:rPr>
              <w:t>Position 1 y</w:t>
            </w:r>
            <w:r>
              <w:t xml:space="preserve"> – Specifies the y position of the first point of the </w:t>
            </w:r>
            <w:fldSimple w:instr=" REF _Ref460269929 \h  \* MERGEFORMAT ">
              <w:r w:rsidR="00D85C0D" w:rsidRPr="00D85C0D">
                <w:rPr>
                  <w:rStyle w:val="IntenseReference"/>
                </w:rPr>
                <w:t>Obstacle</w:t>
              </w:r>
            </w:fldSimple>
            <w:r w:rsidR="00B12662" w:rsidRPr="008349CA">
              <w:rPr>
                <w:rStyle w:val="IntenseReference"/>
              </w:rPr>
              <w:t xml:space="preserve"> (</w:t>
            </w:r>
            <w:fldSimple w:instr=" REF _Ref460269929 \r \h  \* MERGEFORMAT ">
              <w:r w:rsidR="00D85C0D" w:rsidRPr="00D85C0D">
                <w:rPr>
                  <w:rStyle w:val="IntenseReference"/>
                </w:rPr>
                <w:t>4.1</w:t>
              </w:r>
            </w:fldSimple>
            <w:r w:rsidR="00B12662" w:rsidRPr="008349CA">
              <w:rPr>
                <w:rStyle w:val="IntenseReference"/>
              </w:rPr>
              <w:t>)</w:t>
            </w:r>
            <w:r>
              <w:t>. It takes a signed integer as input.</w:t>
            </w:r>
          </w:p>
          <w:p w:rsidR="00C6603D" w:rsidRDefault="00C6603D" w:rsidP="005D2404">
            <w:pPr>
              <w:pStyle w:val="ListParagraph"/>
              <w:numPr>
                <w:ilvl w:val="0"/>
                <w:numId w:val="20"/>
              </w:numPr>
            </w:pPr>
            <w:r w:rsidRPr="00C6603D">
              <w:rPr>
                <w:rStyle w:val="SubtleEmphasis"/>
              </w:rPr>
              <w:t xml:space="preserve">Position 2 </w:t>
            </w:r>
            <w:proofErr w:type="gramStart"/>
            <w:r w:rsidRPr="00C6603D">
              <w:rPr>
                <w:rStyle w:val="SubtleEmphasis"/>
              </w:rPr>
              <w:t>x</w:t>
            </w:r>
            <w:proofErr w:type="gramEnd"/>
            <w:r>
              <w:t xml:space="preserve"> – Specifies the x position of the second point of the </w:t>
            </w:r>
            <w:fldSimple w:instr=" REF _Ref460269929 \h  \* MERGEFORMAT ">
              <w:r w:rsidR="00D85C0D" w:rsidRPr="00D85C0D">
                <w:rPr>
                  <w:rStyle w:val="IntenseReference"/>
                </w:rPr>
                <w:t>Obstacle</w:t>
              </w:r>
            </w:fldSimple>
            <w:r w:rsidR="00B12662" w:rsidRPr="008349CA">
              <w:rPr>
                <w:rStyle w:val="IntenseReference"/>
              </w:rPr>
              <w:t xml:space="preserve"> (</w:t>
            </w:r>
            <w:fldSimple w:instr=" REF _Ref460269929 \r \h  \* MERGEFORMAT ">
              <w:r w:rsidR="00D85C0D" w:rsidRPr="00D85C0D">
                <w:rPr>
                  <w:rStyle w:val="IntenseReference"/>
                </w:rPr>
                <w:t>4.1</w:t>
              </w:r>
            </w:fldSimple>
            <w:r w:rsidR="00B12662" w:rsidRPr="008349CA">
              <w:rPr>
                <w:rStyle w:val="IntenseReference"/>
              </w:rPr>
              <w:t>)</w:t>
            </w:r>
            <w:r>
              <w:t>. It takes a signed integer as input.</w:t>
            </w:r>
          </w:p>
          <w:p w:rsidR="00C6603D" w:rsidRDefault="00C6603D" w:rsidP="005D2404">
            <w:pPr>
              <w:pStyle w:val="ListParagraph"/>
              <w:numPr>
                <w:ilvl w:val="0"/>
                <w:numId w:val="20"/>
              </w:numPr>
            </w:pPr>
            <w:r w:rsidRPr="00C6603D">
              <w:rPr>
                <w:rStyle w:val="SubtleEmphasis"/>
              </w:rPr>
              <w:t>Position 2 y</w:t>
            </w:r>
            <w:r>
              <w:t xml:space="preserve"> – Specifies the y position of the second point of the </w:t>
            </w:r>
            <w:fldSimple w:instr=" REF _Ref460269929 \h  \* MERGEFORMAT ">
              <w:r w:rsidR="00D85C0D" w:rsidRPr="00D85C0D">
                <w:rPr>
                  <w:rStyle w:val="IntenseReference"/>
                </w:rPr>
                <w:t>Obstacle</w:t>
              </w:r>
            </w:fldSimple>
            <w:r w:rsidR="00B12662" w:rsidRPr="008349CA">
              <w:rPr>
                <w:rStyle w:val="IntenseReference"/>
              </w:rPr>
              <w:t xml:space="preserve"> (</w:t>
            </w:r>
            <w:fldSimple w:instr=" REF _Ref460269929 \r \h  \* MERGEFORMAT ">
              <w:r w:rsidR="00D85C0D" w:rsidRPr="00D85C0D">
                <w:rPr>
                  <w:rStyle w:val="IntenseReference"/>
                </w:rPr>
                <w:t>4.1</w:t>
              </w:r>
            </w:fldSimple>
            <w:r w:rsidR="00B12662" w:rsidRPr="008349CA">
              <w:rPr>
                <w:rStyle w:val="IntenseReference"/>
              </w:rPr>
              <w:t>)</w:t>
            </w:r>
            <w:r>
              <w:t>. It takes a signed integer as input.</w:t>
            </w:r>
          </w:p>
        </w:tc>
      </w:tr>
    </w:tbl>
    <w:p w:rsidR="0039797F" w:rsidRDefault="0039797F" w:rsidP="0039797F">
      <w:pPr>
        <w:pStyle w:val="Heading2"/>
      </w:pPr>
      <w:bookmarkStart w:id="142" w:name="_Ref460254034"/>
      <w:bookmarkStart w:id="143" w:name="_Ref460254040"/>
      <w:bookmarkStart w:id="144" w:name="_Toc460334822"/>
      <w:bookmarkStart w:id="145" w:name="_Toc460558828"/>
      <w:r>
        <w:lastRenderedPageBreak/>
        <w:t>Simulation Window</w:t>
      </w:r>
      <w:bookmarkEnd w:id="142"/>
      <w:bookmarkEnd w:id="143"/>
      <w:bookmarkEnd w:id="144"/>
      <w:bookmarkEnd w:id="1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6318"/>
      </w:tblGrid>
      <w:tr w:rsidR="00C37D39" w:rsidTr="00B12662">
        <w:tc>
          <w:tcPr>
            <w:tcW w:w="3258" w:type="dxa"/>
          </w:tcPr>
          <w:p w:rsidR="00C37D39" w:rsidRDefault="00C37D39" w:rsidP="00C37D39">
            <w:r w:rsidRPr="00C37D39">
              <w:rPr>
                <w:noProof/>
                <w:lang w:bidi="ar-SA"/>
              </w:rPr>
              <w:drawing>
                <wp:inline distT="0" distB="0" distL="0" distR="0">
                  <wp:extent cx="1456067" cy="1177091"/>
                  <wp:effectExtent l="19050" t="0" r="0" b="0"/>
                  <wp:docPr id="2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70" cstate="print"/>
                          <a:srcRect/>
                          <a:stretch>
                            <a:fillRect/>
                          </a:stretch>
                        </pic:blipFill>
                        <pic:spPr bwMode="auto">
                          <a:xfrm>
                            <a:off x="0" y="0"/>
                            <a:ext cx="1457407" cy="1178174"/>
                          </a:xfrm>
                          <a:prstGeom prst="rect">
                            <a:avLst/>
                          </a:prstGeom>
                          <a:noFill/>
                          <a:ln w="9525">
                            <a:noFill/>
                            <a:miter lim="800000"/>
                            <a:headEnd/>
                            <a:tailEnd/>
                          </a:ln>
                        </pic:spPr>
                      </pic:pic>
                    </a:graphicData>
                  </a:graphic>
                </wp:inline>
              </w:drawing>
            </w:r>
          </w:p>
        </w:tc>
        <w:tc>
          <w:tcPr>
            <w:tcW w:w="6318" w:type="dxa"/>
          </w:tcPr>
          <w:p w:rsidR="00C37D39" w:rsidRDefault="00C37D39" w:rsidP="00B12662">
            <w:r>
              <w:t xml:space="preserve">The </w:t>
            </w:r>
            <w:fldSimple w:instr=" REF _Ref460254034 \h  \* MERGEFORMAT ">
              <w:r w:rsidR="00D85C0D" w:rsidRPr="00D85C0D">
                <w:rPr>
                  <w:rStyle w:val="IntenseReference"/>
                </w:rPr>
                <w:t>Simulation Window</w:t>
              </w:r>
            </w:fldSimple>
            <w:r w:rsidR="00B12662" w:rsidRPr="00B12662">
              <w:rPr>
                <w:rStyle w:val="IntenseReference"/>
              </w:rPr>
              <w:t xml:space="preserve"> (</w:t>
            </w:r>
            <w:fldSimple w:instr=" REF _Ref460254034 \r \h  \* MERGEFORMAT ">
              <w:r w:rsidR="00D85C0D" w:rsidRPr="00D85C0D">
                <w:rPr>
                  <w:rStyle w:val="IntenseReference"/>
                </w:rPr>
                <w:t>6.4</w:t>
              </w:r>
            </w:fldSimple>
            <w:r w:rsidR="00B12662" w:rsidRPr="00B12662">
              <w:rPr>
                <w:rStyle w:val="IntenseReference"/>
              </w:rPr>
              <w:t>)</w:t>
            </w:r>
            <w:r>
              <w:t xml:space="preserve"> can be opened from the </w:t>
            </w:r>
            <w:fldSimple w:instr=" REF _Ref460281766 \h  \* MERGEFORMAT ">
              <w:r w:rsidR="00D85C0D" w:rsidRPr="00D85C0D">
                <w:rPr>
                  <w:rStyle w:val="IntenseReference"/>
                </w:rPr>
                <w:t>Announcement Finder Window</w:t>
              </w:r>
            </w:fldSimple>
            <w:r w:rsidR="00B12662" w:rsidRPr="00B12662">
              <w:rPr>
                <w:rStyle w:val="IntenseReference"/>
              </w:rPr>
              <w:t xml:space="preserve"> (</w:t>
            </w:r>
            <w:fldSimple w:instr=" REF _Ref460281770 \r \h  \* MERGEFORMAT ">
              <w:r w:rsidR="00D85C0D" w:rsidRPr="00D85C0D">
                <w:rPr>
                  <w:rStyle w:val="IntenseReference"/>
                </w:rPr>
                <w:t>6.1</w:t>
              </w:r>
            </w:fldSimple>
            <w:r w:rsidR="00B12662" w:rsidRPr="00B12662">
              <w:rPr>
                <w:rStyle w:val="IntenseReference"/>
              </w:rPr>
              <w:t>)</w:t>
            </w:r>
            <w:r>
              <w:t xml:space="preserve"> via </w:t>
            </w:r>
            <w:r w:rsidRPr="00D67180">
              <w:rPr>
                <w:rStyle w:val="KeyChar"/>
              </w:rPr>
              <w:t>Window</w:t>
            </w:r>
            <w:r w:rsidRPr="008B35E8">
              <w:rPr>
                <w:rStyle w:val="code2Char"/>
              </w:rPr>
              <w:t xml:space="preserve"> &gt; </w:t>
            </w:r>
            <w:r w:rsidRPr="00D67180">
              <w:rPr>
                <w:rStyle w:val="KeyChar"/>
              </w:rPr>
              <w:t>Simulation</w:t>
            </w:r>
            <w:r>
              <w:t xml:space="preserve"> as shown on the left.</w:t>
            </w:r>
          </w:p>
        </w:tc>
      </w:tr>
    </w:tbl>
    <w:p w:rsidR="00C37D39" w:rsidRDefault="00C37D39" w:rsidP="00C37D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038"/>
      </w:tblGrid>
      <w:tr w:rsidR="00C37D39" w:rsidRPr="009E7CC3" w:rsidTr="00356424">
        <w:tc>
          <w:tcPr>
            <w:tcW w:w="2538" w:type="dxa"/>
          </w:tcPr>
          <w:p w:rsidR="00C37D39" w:rsidRDefault="00811EAD" w:rsidP="00C37D39">
            <w:r>
              <w:rPr>
                <w:noProof/>
                <w:lang w:bidi="ar-SA"/>
              </w:rPr>
              <w:pict>
                <v:shape id="_x0000_s1079" type="#_x0000_t32" style="position:absolute;margin-left:21.75pt;margin-top:24.3pt;width:125.65pt;height:36.05pt;flip:x y;z-index:251699200" o:connectortype="straight" strokecolor="red">
                  <v:stroke endarrow="block"/>
                </v:shape>
              </w:pict>
            </w:r>
            <w:r>
              <w:rPr>
                <w:noProof/>
                <w:lang w:bidi="ar-SA"/>
              </w:rPr>
              <w:pict>
                <v:shape id="_x0000_s1080" type="#_x0000_t32" style="position:absolute;margin-left:112.75pt;margin-top:73.9pt;width:34.65pt;height:0;flip:x;z-index:251700224" o:connectortype="straight" strokecolor="red" strokeweight="1pt">
                  <v:stroke endarrow="block"/>
                </v:shape>
              </w:pict>
            </w:r>
            <w:r>
              <w:rPr>
                <w:noProof/>
                <w:lang w:bidi="ar-SA"/>
              </w:rPr>
              <w:pict>
                <v:rect id="_x0000_s1081" style="position:absolute;margin-left:4.75pt;margin-top:31.35pt;width:108pt;height:106.5pt;z-index:251701248" filled="f" strokecolor="red" strokeweight="3pt"/>
              </w:pict>
            </w:r>
            <w:r w:rsidR="00C37D39" w:rsidRPr="00C37D39">
              <w:rPr>
                <w:noProof/>
                <w:lang w:bidi="ar-SA"/>
              </w:rPr>
              <w:drawing>
                <wp:inline distT="0" distB="0" distL="0" distR="0">
                  <wp:extent cx="1454633" cy="1794294"/>
                  <wp:effectExtent l="19050" t="0" r="0" b="0"/>
                  <wp:docPr id="26"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3" cstate="print"/>
                          <a:srcRect/>
                          <a:stretch>
                            <a:fillRect/>
                          </a:stretch>
                        </pic:blipFill>
                        <pic:spPr bwMode="auto">
                          <a:xfrm>
                            <a:off x="0" y="0"/>
                            <a:ext cx="1457183" cy="1797439"/>
                          </a:xfrm>
                          <a:prstGeom prst="rect">
                            <a:avLst/>
                          </a:prstGeom>
                          <a:noFill/>
                          <a:ln w="9525">
                            <a:noFill/>
                            <a:miter lim="800000"/>
                            <a:headEnd/>
                            <a:tailEnd/>
                          </a:ln>
                        </pic:spPr>
                      </pic:pic>
                    </a:graphicData>
                  </a:graphic>
                </wp:inline>
              </w:drawing>
            </w:r>
          </w:p>
        </w:tc>
        <w:tc>
          <w:tcPr>
            <w:tcW w:w="7038" w:type="dxa"/>
          </w:tcPr>
          <w:p w:rsidR="00B12662" w:rsidRDefault="00B12662" w:rsidP="00B12662">
            <w:r>
              <w:t xml:space="preserve">The </w:t>
            </w:r>
            <w:fldSimple w:instr=" REF _Ref460254034 \h  \* MERGEFORMAT ">
              <w:r w:rsidR="00D85C0D" w:rsidRPr="00D85C0D">
                <w:rPr>
                  <w:rStyle w:val="IntenseReference"/>
                </w:rPr>
                <w:t>Simulation Window</w:t>
              </w:r>
            </w:fldSimple>
            <w:r w:rsidR="001855AE" w:rsidRPr="001855AE">
              <w:rPr>
                <w:rStyle w:val="IntenseReference"/>
              </w:rPr>
              <w:t xml:space="preserve"> (</w:t>
            </w:r>
            <w:fldSimple w:instr=" REF _Ref460254034 \r \h  \* MERGEFORMAT ">
              <w:r w:rsidR="00D85C0D" w:rsidRPr="00D85C0D">
                <w:rPr>
                  <w:rStyle w:val="IntenseReference"/>
                </w:rPr>
                <w:t>6.4</w:t>
              </w:r>
            </w:fldSimple>
            <w:r w:rsidR="001855AE" w:rsidRPr="001855AE">
              <w:rPr>
                <w:rStyle w:val="IntenseReference"/>
              </w:rPr>
              <w:t>)</w:t>
            </w:r>
            <w:r>
              <w:t xml:space="preserve"> is shown to the left.</w:t>
            </w:r>
          </w:p>
          <w:p w:rsidR="00B12662" w:rsidRPr="00B12662" w:rsidRDefault="00B12662" w:rsidP="00B12662">
            <w:pPr>
              <w:rPr>
                <w:rStyle w:val="IntenseReference"/>
                <w:b w:val="0"/>
                <w:bCs w:val="0"/>
                <w:color w:val="auto"/>
                <w:u w:val="none"/>
              </w:rPr>
            </w:pPr>
            <w:r>
              <w:t xml:space="preserve">The </w:t>
            </w:r>
            <w:fldSimple w:instr=" REF _Ref460254034 \h  \* MERGEFORMAT ">
              <w:r w:rsidR="00D85C0D" w:rsidRPr="00D85C0D">
                <w:rPr>
                  <w:rStyle w:val="IntenseReference"/>
                </w:rPr>
                <w:t>Simulation Window</w:t>
              </w:r>
            </w:fldSimple>
            <w:r w:rsidR="001855AE" w:rsidRPr="001855AE">
              <w:rPr>
                <w:rStyle w:val="IntenseReference"/>
              </w:rPr>
              <w:t xml:space="preserve"> (</w:t>
            </w:r>
            <w:fldSimple w:instr=" REF _Ref460254034 \r \h  \* MERGEFORMAT ">
              <w:r w:rsidR="00D85C0D" w:rsidRPr="00D85C0D">
                <w:rPr>
                  <w:rStyle w:val="IntenseReference"/>
                </w:rPr>
                <w:t>6.4</w:t>
              </w:r>
            </w:fldSimple>
            <w:r w:rsidR="001855AE" w:rsidRPr="001855AE">
              <w:rPr>
                <w:rStyle w:val="IntenseReference"/>
              </w:rPr>
              <w:t>)</w:t>
            </w:r>
            <w:r>
              <w:t xml:space="preserve"> is used to observe the behavior of agents and how they react to changes in their belief states.</w:t>
            </w:r>
          </w:p>
          <w:p w:rsidR="00C37D39" w:rsidRPr="00B12662" w:rsidRDefault="00811EAD" w:rsidP="005D2404">
            <w:pPr>
              <w:pStyle w:val="ListParagraph"/>
              <w:numPr>
                <w:ilvl w:val="0"/>
                <w:numId w:val="21"/>
              </w:numPr>
              <w:rPr>
                <w:rStyle w:val="IntenseReference"/>
              </w:rPr>
            </w:pPr>
            <w:fldSimple w:instr=" REF _Ref460281894 \h  \* MERGEFORMAT ">
              <w:r w:rsidR="00D85C0D" w:rsidRPr="00D85C0D">
                <w:rPr>
                  <w:rStyle w:val="IntenseReference"/>
                </w:rPr>
                <w:t>File Menu</w:t>
              </w:r>
            </w:fldSimple>
            <w:r w:rsidR="00B12662" w:rsidRPr="00B12662">
              <w:rPr>
                <w:rStyle w:val="IntenseReference"/>
              </w:rPr>
              <w:t xml:space="preserve"> (</w:t>
            </w:r>
            <w:fldSimple w:instr=" REF _Ref460281897 \r \h  \* MERGEFORMAT ">
              <w:r w:rsidR="00D85C0D" w:rsidRPr="00D85C0D">
                <w:rPr>
                  <w:rStyle w:val="IntenseReference"/>
                </w:rPr>
                <w:t>6.4.1</w:t>
              </w:r>
            </w:fldSimple>
            <w:r w:rsidR="00B12662" w:rsidRPr="00B12662">
              <w:rPr>
                <w:rStyle w:val="IntenseReference"/>
              </w:rPr>
              <w:t>)</w:t>
            </w:r>
          </w:p>
          <w:p w:rsidR="009E7CC3" w:rsidRPr="00B12662" w:rsidRDefault="00811EAD" w:rsidP="005D2404">
            <w:pPr>
              <w:pStyle w:val="ListParagraph"/>
              <w:numPr>
                <w:ilvl w:val="0"/>
                <w:numId w:val="21"/>
              </w:numPr>
              <w:rPr>
                <w:rStyle w:val="IntenseReference"/>
              </w:rPr>
            </w:pPr>
            <w:fldSimple w:instr=" REF _Ref460281903 \h  \* MERGEFORMAT ">
              <w:r w:rsidR="00D85C0D" w:rsidRPr="00D85C0D">
                <w:rPr>
                  <w:rStyle w:val="IntenseReference"/>
                </w:rPr>
                <w:t>Simulation</w:t>
              </w:r>
            </w:fldSimple>
            <w:r w:rsidR="00B12662" w:rsidRPr="00B12662">
              <w:rPr>
                <w:rStyle w:val="IntenseReference"/>
              </w:rPr>
              <w:t xml:space="preserve"> (</w:t>
            </w:r>
            <w:fldSimple w:instr=" REF _Ref460281905 \r \h  \* MERGEFORMAT ">
              <w:r w:rsidR="00D85C0D" w:rsidRPr="00D85C0D">
                <w:rPr>
                  <w:rStyle w:val="IntenseReference"/>
                </w:rPr>
                <w:t>6.4.2</w:t>
              </w:r>
            </w:fldSimple>
            <w:r w:rsidR="00B12662" w:rsidRPr="00B12662">
              <w:rPr>
                <w:rStyle w:val="IntenseReference"/>
              </w:rPr>
              <w:t>)</w:t>
            </w:r>
          </w:p>
        </w:tc>
      </w:tr>
    </w:tbl>
    <w:p w:rsidR="0039797F" w:rsidRDefault="0039797F" w:rsidP="0039797F">
      <w:pPr>
        <w:pStyle w:val="Heading3"/>
      </w:pPr>
      <w:bookmarkStart w:id="146" w:name="_Ref460281894"/>
      <w:bookmarkStart w:id="147" w:name="_Ref460281897"/>
      <w:bookmarkStart w:id="148" w:name="_Toc460334823"/>
      <w:bookmarkStart w:id="149" w:name="_Toc460558829"/>
      <w:r>
        <w:t>File Menu</w:t>
      </w:r>
      <w:bookmarkEnd w:id="146"/>
      <w:bookmarkEnd w:id="147"/>
      <w:bookmarkEnd w:id="148"/>
      <w:bookmarkEnd w:id="1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41"/>
        <w:gridCol w:w="7935"/>
      </w:tblGrid>
      <w:tr w:rsidR="00EE2CB3" w:rsidTr="00EE2CB3">
        <w:tc>
          <w:tcPr>
            <w:tcW w:w="1641" w:type="dxa"/>
          </w:tcPr>
          <w:p w:rsidR="00EE2CB3" w:rsidRDefault="00356424" w:rsidP="00EE2CB3">
            <w:r>
              <w:object w:dxaOrig="1425" w:dyaOrig="1605">
                <v:shape id="_x0000_i1040" type="#_x0000_t75" style="width:55.7pt;height:62.6pt" o:ole="">
                  <v:imagedata r:id="rId71" o:title=""/>
                </v:shape>
                <o:OLEObject Type="Embed" ProgID="PBrush" ShapeID="_x0000_i1040" DrawAspect="Content" ObjectID="_1534300922" r:id="rId72"/>
              </w:object>
            </w:r>
          </w:p>
        </w:tc>
        <w:tc>
          <w:tcPr>
            <w:tcW w:w="7935" w:type="dxa"/>
          </w:tcPr>
          <w:p w:rsidR="00EE2CB3" w:rsidRDefault="00EE2CB3" w:rsidP="00EE2CB3">
            <w:r>
              <w:t xml:space="preserve">The </w:t>
            </w:r>
            <w:fldSimple w:instr=" REF _Ref460281894 \h  \* MERGEFORMAT ">
              <w:r w:rsidR="00D85C0D" w:rsidRPr="00D85C0D">
                <w:rPr>
                  <w:rStyle w:val="IntenseReference"/>
                </w:rPr>
                <w:t>File Menu</w:t>
              </w:r>
            </w:fldSimple>
            <w:r w:rsidR="00B12662" w:rsidRPr="00B12662">
              <w:rPr>
                <w:rStyle w:val="IntenseReference"/>
              </w:rPr>
              <w:t xml:space="preserve"> (</w:t>
            </w:r>
            <w:fldSimple w:instr=" REF _Ref460281897 \r \h  \* MERGEFORMAT ">
              <w:r w:rsidR="00D85C0D" w:rsidRPr="00D85C0D">
                <w:rPr>
                  <w:rStyle w:val="IntenseReference"/>
                </w:rPr>
                <w:t>6.4.1</w:t>
              </w:r>
            </w:fldSimple>
            <w:r w:rsidR="00B12662" w:rsidRPr="00B12662">
              <w:rPr>
                <w:rStyle w:val="IntenseReference"/>
              </w:rPr>
              <w:t>)</w:t>
            </w:r>
            <w:r>
              <w:t xml:space="preserve"> lets you:</w:t>
            </w:r>
          </w:p>
          <w:p w:rsidR="00EE2CB3" w:rsidRDefault="00EE2CB3" w:rsidP="005D2404">
            <w:pPr>
              <w:pStyle w:val="ListParagraph"/>
              <w:numPr>
                <w:ilvl w:val="0"/>
                <w:numId w:val="7"/>
              </w:numPr>
            </w:pPr>
            <w:r w:rsidRPr="00304FDE">
              <w:rPr>
                <w:rStyle w:val="SubtleEmphasis"/>
              </w:rPr>
              <w:t>Close</w:t>
            </w:r>
            <w:r>
              <w:t xml:space="preserve"> the window.</w:t>
            </w:r>
          </w:p>
        </w:tc>
      </w:tr>
    </w:tbl>
    <w:p w:rsidR="0039797F" w:rsidRDefault="0039797F" w:rsidP="0039797F">
      <w:pPr>
        <w:pStyle w:val="Heading3"/>
      </w:pPr>
      <w:bookmarkStart w:id="150" w:name="_Ref460281903"/>
      <w:bookmarkStart w:id="151" w:name="_Ref460281905"/>
      <w:bookmarkStart w:id="152" w:name="_Toc460334824"/>
      <w:bookmarkStart w:id="153" w:name="_Toc460558830"/>
      <w:r>
        <w:t>Simulation</w:t>
      </w:r>
      <w:bookmarkEnd w:id="150"/>
      <w:bookmarkEnd w:id="151"/>
      <w:bookmarkEnd w:id="152"/>
      <w:bookmarkEnd w:id="1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6"/>
        <w:gridCol w:w="6390"/>
      </w:tblGrid>
      <w:tr w:rsidR="004E0ED6" w:rsidTr="006623CB">
        <w:tc>
          <w:tcPr>
            <w:tcW w:w="3110" w:type="dxa"/>
          </w:tcPr>
          <w:p w:rsidR="004E0ED6" w:rsidRDefault="00811EAD" w:rsidP="00EE2CB3">
            <w:r>
              <w:rPr>
                <w:noProof/>
                <w:lang w:bidi="ar-SA"/>
              </w:rPr>
              <w:pict>
                <v:shape id="_x0000_s1083" type="#_x0000_t32" style="position:absolute;margin-left:130.4pt;margin-top:64.05pt;width:34pt;height:79.85pt;flip:x;z-index:251703296" o:connectortype="straight" strokecolor="red">
                  <v:stroke endarrow="block"/>
                </v:shape>
              </w:pict>
            </w:r>
            <w:r>
              <w:rPr>
                <w:noProof/>
                <w:lang w:bidi="ar-SA"/>
              </w:rPr>
              <w:pict>
                <v:shape id="_x0000_s1082" type="#_x0000_t32" style="position:absolute;margin-left:70.65pt;margin-top:34.85pt;width:93.75pt;height:69pt;flip:x;z-index:251702272" o:connectortype="straight" strokecolor="red">
                  <v:stroke endarrow="block"/>
                </v:shape>
              </w:pict>
            </w:r>
            <w:r>
              <w:rPr>
                <w:noProof/>
                <w:lang w:bidi="ar-SA"/>
              </w:rPr>
              <w:pict>
                <v:rect id="_x0000_s1084" style="position:absolute;margin-left:4.75pt;margin-top:34.85pt;width:139.25pt;height:141.5pt;z-index:251704320" filled="f" strokecolor="red" strokeweight="3pt"/>
              </w:pict>
            </w:r>
            <w:r w:rsidR="004E0ED6" w:rsidRPr="004E0ED6">
              <w:rPr>
                <w:noProof/>
                <w:lang w:bidi="ar-SA"/>
              </w:rPr>
              <w:drawing>
                <wp:inline distT="0" distB="0" distL="0" distR="0">
                  <wp:extent cx="1861508" cy="2296175"/>
                  <wp:effectExtent l="19050" t="0" r="5392" b="0"/>
                  <wp:docPr id="27"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3" cstate="print"/>
                          <a:srcRect/>
                          <a:stretch>
                            <a:fillRect/>
                          </a:stretch>
                        </pic:blipFill>
                        <pic:spPr bwMode="auto">
                          <a:xfrm>
                            <a:off x="0" y="0"/>
                            <a:ext cx="1868973" cy="2305383"/>
                          </a:xfrm>
                          <a:prstGeom prst="rect">
                            <a:avLst/>
                          </a:prstGeom>
                          <a:noFill/>
                          <a:ln w="9525">
                            <a:noFill/>
                            <a:miter lim="800000"/>
                            <a:headEnd/>
                            <a:tailEnd/>
                          </a:ln>
                        </pic:spPr>
                      </pic:pic>
                    </a:graphicData>
                  </a:graphic>
                </wp:inline>
              </w:drawing>
            </w:r>
          </w:p>
        </w:tc>
        <w:tc>
          <w:tcPr>
            <w:tcW w:w="6466" w:type="dxa"/>
          </w:tcPr>
          <w:p w:rsidR="004E0ED6" w:rsidRDefault="004E0ED6" w:rsidP="005D2404">
            <w:pPr>
              <w:pStyle w:val="ListParagraph"/>
              <w:numPr>
                <w:ilvl w:val="0"/>
                <w:numId w:val="7"/>
              </w:numPr>
              <w:ind w:left="400"/>
            </w:pPr>
            <w:r>
              <w:t xml:space="preserve">The </w:t>
            </w:r>
            <w:fldSimple w:instr=" REF _Ref460254034 \h  \* MERGEFORMAT ">
              <w:r w:rsidR="00D85C0D" w:rsidRPr="00D85C0D">
                <w:rPr>
                  <w:rStyle w:val="IntenseReference"/>
                </w:rPr>
                <w:t>Simulation Window</w:t>
              </w:r>
            </w:fldSimple>
            <w:r w:rsidR="00B12662" w:rsidRPr="00B12662">
              <w:rPr>
                <w:rStyle w:val="IntenseReference"/>
              </w:rPr>
              <w:t xml:space="preserve"> (</w:t>
            </w:r>
            <w:fldSimple w:instr=" REF _Ref460254034 \r \h  \* MERGEFORMAT ">
              <w:r w:rsidR="00D85C0D" w:rsidRPr="00D85C0D">
                <w:rPr>
                  <w:rStyle w:val="IntenseReference"/>
                </w:rPr>
                <w:t>6.4</w:t>
              </w:r>
            </w:fldSimple>
            <w:r w:rsidR="00B12662" w:rsidRPr="00B12662">
              <w:rPr>
                <w:rStyle w:val="IntenseReference"/>
              </w:rPr>
              <w:t>)</w:t>
            </w:r>
            <w:r>
              <w:t xml:space="preserve"> is used to observe the behavior of agents and how they react to changes in their belief states.</w:t>
            </w:r>
          </w:p>
          <w:p w:rsidR="004E0ED6" w:rsidRDefault="004E0ED6" w:rsidP="005D2404">
            <w:pPr>
              <w:pStyle w:val="ListParagraph"/>
              <w:numPr>
                <w:ilvl w:val="0"/>
                <w:numId w:val="7"/>
              </w:numPr>
              <w:ind w:left="400"/>
            </w:pPr>
            <w:r>
              <w:t xml:space="preserve">This is the origin; coordinate </w:t>
            </w:r>
            <w:r w:rsidRPr="004E0ED6">
              <w:rPr>
                <w:rStyle w:val="code2Char"/>
              </w:rPr>
              <w:t>x=0</w:t>
            </w:r>
            <w:r>
              <w:t xml:space="preserve"> and </w:t>
            </w:r>
            <w:r w:rsidRPr="004E0ED6">
              <w:rPr>
                <w:rStyle w:val="code2Char"/>
              </w:rPr>
              <w:t>y=0</w:t>
            </w:r>
            <w:r w:rsidRPr="004E0ED6">
              <w:t>.</w:t>
            </w:r>
          </w:p>
          <w:p w:rsidR="004E0ED6" w:rsidRDefault="004E0ED6" w:rsidP="005D2404">
            <w:pPr>
              <w:pStyle w:val="ListParagraph"/>
              <w:numPr>
                <w:ilvl w:val="0"/>
                <w:numId w:val="7"/>
              </w:numPr>
              <w:ind w:left="400"/>
            </w:pPr>
            <w:r>
              <w:t>The length of every interval is exactly 1 unit.</w:t>
            </w:r>
          </w:p>
          <w:p w:rsidR="004E0ED6" w:rsidRDefault="004E0ED6" w:rsidP="005D2404">
            <w:pPr>
              <w:pStyle w:val="ListParagraph"/>
              <w:numPr>
                <w:ilvl w:val="0"/>
                <w:numId w:val="7"/>
              </w:numPr>
              <w:ind w:left="400"/>
            </w:pPr>
            <w:r>
              <w:t xml:space="preserve">This is coordinate </w:t>
            </w:r>
            <w:r w:rsidR="006623CB" w:rsidRPr="006623CB">
              <w:rPr>
                <w:rStyle w:val="code2Char"/>
              </w:rPr>
              <w:t>x=3</w:t>
            </w:r>
            <w:r w:rsidR="006623CB" w:rsidRPr="006623CB">
              <w:t xml:space="preserve"> and</w:t>
            </w:r>
            <w:r w:rsidR="006623CB">
              <w:t xml:space="preserve"> </w:t>
            </w:r>
            <w:r w:rsidR="006623CB" w:rsidRPr="006623CB">
              <w:rPr>
                <w:rStyle w:val="code2Char"/>
              </w:rPr>
              <w:t>y=2</w:t>
            </w:r>
            <w:r w:rsidR="006623CB">
              <w:t>.</w:t>
            </w:r>
          </w:p>
          <w:p w:rsidR="006623CB" w:rsidRDefault="006623CB" w:rsidP="005D2404">
            <w:pPr>
              <w:pStyle w:val="ListParagraph"/>
              <w:numPr>
                <w:ilvl w:val="0"/>
                <w:numId w:val="7"/>
              </w:numPr>
              <w:ind w:left="400"/>
            </w:pPr>
            <w:r>
              <w:t>You can move the viewport by clicking and dragging in the simulation area.</w:t>
            </w:r>
          </w:p>
        </w:tc>
      </w:tr>
    </w:tbl>
    <w:p w:rsidR="00304FDE" w:rsidRPr="004F21B4" w:rsidRDefault="00304FDE" w:rsidP="004F21B4">
      <w:pPr>
        <w:pStyle w:val="Heading1"/>
      </w:pPr>
      <w:bookmarkStart w:id="154" w:name="_Ref460188349"/>
      <w:bookmarkStart w:id="155" w:name="_Toc460198634"/>
      <w:bookmarkStart w:id="156" w:name="_Toc460334825"/>
      <w:bookmarkStart w:id="157" w:name="_Toc460558831"/>
      <w:r w:rsidRPr="004F21B4">
        <w:lastRenderedPageBreak/>
        <w:t>Propositional Logic Sentence Input Syntax</w:t>
      </w:r>
      <w:bookmarkEnd w:id="154"/>
      <w:bookmarkEnd w:id="155"/>
      <w:bookmarkEnd w:id="156"/>
      <w:bookmarkEnd w:id="157"/>
    </w:p>
    <w:p w:rsidR="00AE0F32" w:rsidRDefault="0035132B" w:rsidP="0035132B">
      <w:r>
        <w:t>There are two kinds of symbols</w:t>
      </w:r>
      <w:r w:rsidR="00AE0F32">
        <w:t xml:space="preserve"> in the </w:t>
      </w:r>
      <w:fldSimple w:instr=" REF _Ref460188349 \h  \* MERGEFORMAT ">
        <w:r w:rsidR="00D85C0D" w:rsidRPr="00D85C0D">
          <w:rPr>
            <w:rStyle w:val="IntenseReference"/>
          </w:rPr>
          <w:t>Propositional Logic Sentence Input Syntax</w:t>
        </w:r>
      </w:fldSimple>
      <w:r w:rsidR="00AE0F32" w:rsidRPr="00AE0F32">
        <w:rPr>
          <w:rStyle w:val="IntenseReference"/>
        </w:rPr>
        <w:t xml:space="preserve"> (</w:t>
      </w:r>
      <w:fldSimple w:instr=" REF _Ref460188349 \r \h  \* MERGEFORMAT ">
        <w:r w:rsidR="00D85C0D" w:rsidRPr="00D85C0D">
          <w:rPr>
            <w:rStyle w:val="IntenseReference"/>
          </w:rPr>
          <w:t>7</w:t>
        </w:r>
      </w:fldSimple>
      <w:r w:rsidR="00AE0F32" w:rsidRPr="00AE0F32">
        <w:rPr>
          <w:rStyle w:val="IntenseReference"/>
        </w:rPr>
        <w:t>)</w:t>
      </w:r>
      <w:r>
        <w:t>:</w:t>
      </w:r>
    </w:p>
    <w:p w:rsidR="00AE0F32" w:rsidRDefault="00AE0F32" w:rsidP="00AE0F32">
      <w:pPr>
        <w:pStyle w:val="ListParagraph"/>
        <w:numPr>
          <w:ilvl w:val="0"/>
          <w:numId w:val="32"/>
        </w:numPr>
      </w:pPr>
      <w:r>
        <w:t>Operands</w:t>
      </w:r>
    </w:p>
    <w:p w:rsidR="00AE0F32" w:rsidRDefault="00AE0F32" w:rsidP="00AE0F32">
      <w:pPr>
        <w:pStyle w:val="ListParagraph"/>
        <w:numPr>
          <w:ilvl w:val="0"/>
          <w:numId w:val="32"/>
        </w:numPr>
      </w:pPr>
      <w:r>
        <w:t>Operators</w:t>
      </w:r>
    </w:p>
    <w:p w:rsidR="0035132B" w:rsidRDefault="0035132B" w:rsidP="0035132B">
      <w:pPr>
        <w:pStyle w:val="Heading2"/>
      </w:pPr>
      <w:bookmarkStart w:id="158" w:name="_Toc460558832"/>
      <w:r>
        <w:t>Operands</w:t>
      </w:r>
      <w:bookmarkEnd w:id="158"/>
    </w:p>
    <w:tbl>
      <w:tblPr>
        <w:tblStyle w:val="TableGrid"/>
        <w:tblW w:w="0" w:type="auto"/>
        <w:tblLook w:val="04A0"/>
      </w:tblPr>
      <w:tblGrid>
        <w:gridCol w:w="1548"/>
        <w:gridCol w:w="3510"/>
        <w:gridCol w:w="4518"/>
      </w:tblGrid>
      <w:tr w:rsidR="0035132B" w:rsidTr="0035132B">
        <w:tc>
          <w:tcPr>
            <w:tcW w:w="1548" w:type="dxa"/>
            <w:vAlign w:val="center"/>
          </w:tcPr>
          <w:p w:rsidR="0035132B" w:rsidRPr="0035132B" w:rsidRDefault="0035132B" w:rsidP="0035132B">
            <w:pPr>
              <w:pStyle w:val="NoSpacing"/>
              <w:spacing w:after="0"/>
              <w:jc w:val="center"/>
              <w:rPr>
                <w:rStyle w:val="Strong"/>
              </w:rPr>
            </w:pPr>
            <w:r w:rsidRPr="0035132B">
              <w:rPr>
                <w:rStyle w:val="Strong"/>
              </w:rPr>
              <w:t>Name</w:t>
            </w:r>
          </w:p>
        </w:tc>
        <w:tc>
          <w:tcPr>
            <w:tcW w:w="3510" w:type="dxa"/>
            <w:vAlign w:val="center"/>
          </w:tcPr>
          <w:p w:rsidR="0035132B" w:rsidRPr="0035132B" w:rsidRDefault="0035132B" w:rsidP="0035132B">
            <w:pPr>
              <w:pStyle w:val="NoSpacing"/>
              <w:spacing w:after="0"/>
              <w:jc w:val="center"/>
              <w:rPr>
                <w:rStyle w:val="Strong"/>
              </w:rPr>
            </w:pPr>
            <w:r w:rsidRPr="0035132B">
              <w:rPr>
                <w:rStyle w:val="Strong"/>
              </w:rPr>
              <w:t>Description</w:t>
            </w:r>
          </w:p>
        </w:tc>
        <w:tc>
          <w:tcPr>
            <w:tcW w:w="4518" w:type="dxa"/>
            <w:vAlign w:val="center"/>
          </w:tcPr>
          <w:p w:rsidR="0035132B" w:rsidRPr="0035132B" w:rsidRDefault="006D782E" w:rsidP="0035132B">
            <w:pPr>
              <w:pStyle w:val="NoSpacing"/>
              <w:spacing w:after="0"/>
              <w:jc w:val="center"/>
              <w:rPr>
                <w:rStyle w:val="Strong"/>
              </w:rPr>
            </w:pPr>
            <w:r>
              <w:rPr>
                <w:rStyle w:val="Strong"/>
              </w:rPr>
              <w:t>Input</w:t>
            </w:r>
            <w:r w:rsidR="00AE0F32">
              <w:rPr>
                <w:rStyle w:val="Strong"/>
              </w:rPr>
              <w:t xml:space="preserve"> </w:t>
            </w:r>
            <w:r w:rsidR="0035132B" w:rsidRPr="0035132B">
              <w:rPr>
                <w:rStyle w:val="Strong"/>
              </w:rPr>
              <w:t>Symbol</w:t>
            </w:r>
          </w:p>
        </w:tc>
      </w:tr>
      <w:tr w:rsidR="0035132B" w:rsidTr="0035132B">
        <w:tc>
          <w:tcPr>
            <w:tcW w:w="1548" w:type="dxa"/>
            <w:vAlign w:val="center"/>
          </w:tcPr>
          <w:p w:rsidR="0035132B" w:rsidRPr="0035132B" w:rsidRDefault="0035132B" w:rsidP="0035132B">
            <w:pPr>
              <w:pStyle w:val="NoSpacing"/>
              <w:spacing w:after="0"/>
              <w:jc w:val="center"/>
            </w:pPr>
            <w:r w:rsidRPr="0035132B">
              <w:t>Variable</w:t>
            </w:r>
          </w:p>
        </w:tc>
        <w:tc>
          <w:tcPr>
            <w:tcW w:w="3510" w:type="dxa"/>
            <w:vAlign w:val="center"/>
          </w:tcPr>
          <w:p w:rsidR="0035132B" w:rsidRPr="0035132B" w:rsidRDefault="0035132B" w:rsidP="0035132B">
            <w:pPr>
              <w:pStyle w:val="NoSpacing"/>
              <w:spacing w:after="0"/>
            </w:pPr>
            <w:r w:rsidRPr="0035132B">
              <w:t>An atomic proposition that may evaluate to true or false depending on the given state.</w:t>
            </w:r>
          </w:p>
        </w:tc>
        <w:tc>
          <w:tcPr>
            <w:tcW w:w="4518" w:type="dxa"/>
            <w:vAlign w:val="center"/>
          </w:tcPr>
          <w:p w:rsidR="0035132B" w:rsidRPr="0035132B" w:rsidRDefault="0035132B" w:rsidP="0035132B">
            <w:pPr>
              <w:pStyle w:val="NoSpacing"/>
              <w:numPr>
                <w:ilvl w:val="0"/>
                <w:numId w:val="29"/>
              </w:numPr>
              <w:spacing w:after="0"/>
              <w:ind w:left="456"/>
            </w:pPr>
            <w:r w:rsidRPr="0035132B">
              <w:t>Any combination of letters and numbers</w:t>
            </w:r>
          </w:p>
          <w:p w:rsidR="0035132B" w:rsidRPr="0035132B" w:rsidRDefault="0035132B" w:rsidP="0035132B">
            <w:pPr>
              <w:pStyle w:val="NoSpacing"/>
              <w:numPr>
                <w:ilvl w:val="0"/>
                <w:numId w:val="29"/>
              </w:numPr>
              <w:spacing w:after="0"/>
              <w:ind w:left="456"/>
            </w:pPr>
            <w:r w:rsidRPr="0035132B">
              <w:t>Case insensitive</w:t>
            </w:r>
          </w:p>
          <w:p w:rsidR="0035132B" w:rsidRDefault="0035132B" w:rsidP="0035132B">
            <w:pPr>
              <w:pStyle w:val="NoSpacing"/>
              <w:numPr>
                <w:ilvl w:val="0"/>
                <w:numId w:val="29"/>
              </w:numPr>
              <w:spacing w:after="0"/>
              <w:ind w:left="456"/>
            </w:pPr>
            <w:r w:rsidRPr="0035132B">
              <w:t>Must start with a letter</w:t>
            </w:r>
          </w:p>
          <w:p w:rsidR="00223E64" w:rsidRPr="0035132B" w:rsidRDefault="00223E64" w:rsidP="0035132B">
            <w:pPr>
              <w:pStyle w:val="NoSpacing"/>
              <w:numPr>
                <w:ilvl w:val="0"/>
                <w:numId w:val="29"/>
              </w:numPr>
              <w:spacing w:after="0"/>
              <w:ind w:left="456"/>
            </w:pPr>
            <w:r>
              <w:t xml:space="preserve">Examples: </w:t>
            </w:r>
            <w:r w:rsidRPr="00223E64">
              <w:rPr>
                <w:rStyle w:val="code2Char"/>
              </w:rPr>
              <w:t>p</w:t>
            </w:r>
            <w:r>
              <w:t xml:space="preserve">, </w:t>
            </w:r>
            <w:r w:rsidRPr="00223E64">
              <w:rPr>
                <w:rStyle w:val="code2Char"/>
              </w:rPr>
              <w:t>patrol</w:t>
            </w:r>
            <w:r>
              <w:t xml:space="preserve">, </w:t>
            </w:r>
            <w:r w:rsidRPr="00223E64">
              <w:rPr>
                <w:rStyle w:val="code2Char"/>
              </w:rPr>
              <w:t>abc123</w:t>
            </w:r>
            <w:r>
              <w:t xml:space="preserve">, </w:t>
            </w:r>
            <w:proofErr w:type="spellStart"/>
            <w:proofErr w:type="gramStart"/>
            <w:r w:rsidRPr="00223E64">
              <w:rPr>
                <w:rStyle w:val="code2Char"/>
              </w:rPr>
              <w:t>guardGateA</w:t>
            </w:r>
            <w:proofErr w:type="spellEnd"/>
            <w:r w:rsidRPr="00223E64">
              <w:t>, …</w:t>
            </w:r>
            <w:proofErr w:type="gramEnd"/>
          </w:p>
        </w:tc>
      </w:tr>
      <w:tr w:rsidR="0035132B" w:rsidTr="0035132B">
        <w:tc>
          <w:tcPr>
            <w:tcW w:w="1548" w:type="dxa"/>
            <w:vAlign w:val="center"/>
          </w:tcPr>
          <w:p w:rsidR="0035132B" w:rsidRPr="0035132B" w:rsidRDefault="0035132B" w:rsidP="0035132B">
            <w:pPr>
              <w:pStyle w:val="NoSpacing"/>
              <w:spacing w:after="0"/>
              <w:jc w:val="center"/>
            </w:pPr>
            <w:r w:rsidRPr="0035132B">
              <w:t>Tautology</w:t>
            </w:r>
          </w:p>
        </w:tc>
        <w:tc>
          <w:tcPr>
            <w:tcW w:w="3510" w:type="dxa"/>
            <w:vAlign w:val="center"/>
          </w:tcPr>
          <w:p w:rsidR="0035132B" w:rsidRPr="0035132B" w:rsidRDefault="0035132B" w:rsidP="0035132B">
            <w:pPr>
              <w:pStyle w:val="NoSpacing"/>
              <w:spacing w:after="0"/>
            </w:pPr>
            <w:r w:rsidRPr="0035132B">
              <w:t>An atomic variable that evaluates to true in every state.</w:t>
            </w:r>
          </w:p>
        </w:tc>
        <w:tc>
          <w:tcPr>
            <w:tcW w:w="4518" w:type="dxa"/>
            <w:vAlign w:val="center"/>
          </w:tcPr>
          <w:p w:rsidR="0035132B" w:rsidRPr="0035132B" w:rsidRDefault="0035132B" w:rsidP="00471A45">
            <w:pPr>
              <w:pStyle w:val="NoSpacing"/>
              <w:numPr>
                <w:ilvl w:val="0"/>
                <w:numId w:val="29"/>
              </w:numPr>
              <w:spacing w:after="0"/>
              <w:ind w:left="432"/>
            </w:pPr>
            <w:r w:rsidRPr="00471A45">
              <w:rPr>
                <w:rStyle w:val="code2Char"/>
              </w:rPr>
              <w:t>1</w:t>
            </w:r>
          </w:p>
        </w:tc>
      </w:tr>
      <w:tr w:rsidR="0035132B" w:rsidTr="0035132B">
        <w:tc>
          <w:tcPr>
            <w:tcW w:w="1548" w:type="dxa"/>
            <w:vAlign w:val="center"/>
          </w:tcPr>
          <w:p w:rsidR="0035132B" w:rsidRPr="0035132B" w:rsidRDefault="0035132B" w:rsidP="0035132B">
            <w:pPr>
              <w:pStyle w:val="NoSpacing"/>
              <w:spacing w:after="0"/>
              <w:jc w:val="center"/>
            </w:pPr>
            <w:r w:rsidRPr="0035132B">
              <w:t>Contradiction</w:t>
            </w:r>
          </w:p>
        </w:tc>
        <w:tc>
          <w:tcPr>
            <w:tcW w:w="3510" w:type="dxa"/>
            <w:vAlign w:val="center"/>
          </w:tcPr>
          <w:p w:rsidR="0035132B" w:rsidRPr="0035132B" w:rsidRDefault="0035132B" w:rsidP="0035132B">
            <w:pPr>
              <w:pStyle w:val="NoSpacing"/>
              <w:spacing w:after="0"/>
            </w:pPr>
            <w:r w:rsidRPr="0035132B">
              <w:t>An atomic proposition that evaluates to false in every state.</w:t>
            </w:r>
          </w:p>
        </w:tc>
        <w:tc>
          <w:tcPr>
            <w:tcW w:w="4518" w:type="dxa"/>
            <w:vAlign w:val="center"/>
          </w:tcPr>
          <w:p w:rsidR="0035132B" w:rsidRPr="0035132B" w:rsidRDefault="0035132B" w:rsidP="00471A45">
            <w:pPr>
              <w:pStyle w:val="NoSpacing"/>
              <w:numPr>
                <w:ilvl w:val="0"/>
                <w:numId w:val="29"/>
              </w:numPr>
              <w:spacing w:after="0"/>
              <w:ind w:left="432"/>
            </w:pPr>
            <w:r w:rsidRPr="00471A45">
              <w:rPr>
                <w:rStyle w:val="code2Char"/>
              </w:rPr>
              <w:t>0</w:t>
            </w:r>
          </w:p>
        </w:tc>
      </w:tr>
    </w:tbl>
    <w:p w:rsidR="0035132B" w:rsidRDefault="00AE0F32" w:rsidP="00AE0F32">
      <w:pPr>
        <w:pStyle w:val="Heading2"/>
      </w:pPr>
      <w:bookmarkStart w:id="159" w:name="_Toc460558833"/>
      <w:r>
        <w:t>Operators</w:t>
      </w:r>
      <w:bookmarkEnd w:id="159"/>
    </w:p>
    <w:tbl>
      <w:tblPr>
        <w:tblStyle w:val="TableGrid"/>
        <w:tblW w:w="0" w:type="auto"/>
        <w:tblLook w:val="04A0"/>
      </w:tblPr>
      <w:tblGrid>
        <w:gridCol w:w="1908"/>
        <w:gridCol w:w="3600"/>
        <w:gridCol w:w="1980"/>
        <w:gridCol w:w="2070"/>
      </w:tblGrid>
      <w:tr w:rsidR="00BC16E3" w:rsidTr="00471A45">
        <w:tc>
          <w:tcPr>
            <w:tcW w:w="1908" w:type="dxa"/>
            <w:vAlign w:val="center"/>
          </w:tcPr>
          <w:p w:rsidR="00BC16E3" w:rsidRPr="0035132B" w:rsidRDefault="00BC16E3" w:rsidP="009A1169">
            <w:pPr>
              <w:pStyle w:val="NoSpacing"/>
              <w:spacing w:after="0"/>
              <w:jc w:val="center"/>
              <w:rPr>
                <w:rStyle w:val="Strong"/>
              </w:rPr>
            </w:pPr>
            <w:r w:rsidRPr="0035132B">
              <w:rPr>
                <w:rStyle w:val="Strong"/>
              </w:rPr>
              <w:t>Name</w:t>
            </w:r>
          </w:p>
        </w:tc>
        <w:tc>
          <w:tcPr>
            <w:tcW w:w="3600" w:type="dxa"/>
            <w:vAlign w:val="center"/>
          </w:tcPr>
          <w:p w:rsidR="00BC16E3" w:rsidRPr="0035132B" w:rsidRDefault="00BC16E3" w:rsidP="009A1169">
            <w:pPr>
              <w:pStyle w:val="NoSpacing"/>
              <w:spacing w:after="0"/>
              <w:jc w:val="center"/>
              <w:rPr>
                <w:rStyle w:val="Strong"/>
              </w:rPr>
            </w:pPr>
            <w:r w:rsidRPr="0035132B">
              <w:rPr>
                <w:rStyle w:val="Strong"/>
              </w:rPr>
              <w:t>Description</w:t>
            </w:r>
          </w:p>
        </w:tc>
        <w:tc>
          <w:tcPr>
            <w:tcW w:w="1980" w:type="dxa"/>
            <w:vAlign w:val="center"/>
          </w:tcPr>
          <w:p w:rsidR="00BC16E3" w:rsidRPr="0035132B" w:rsidRDefault="006D782E" w:rsidP="009A1169">
            <w:pPr>
              <w:pStyle w:val="NoSpacing"/>
              <w:spacing w:after="0"/>
              <w:jc w:val="center"/>
              <w:rPr>
                <w:rStyle w:val="Strong"/>
              </w:rPr>
            </w:pPr>
            <w:r>
              <w:rPr>
                <w:rStyle w:val="Strong"/>
              </w:rPr>
              <w:t>Input</w:t>
            </w:r>
            <w:r w:rsidR="00BC16E3">
              <w:rPr>
                <w:rStyle w:val="Strong"/>
              </w:rPr>
              <w:t xml:space="preserve"> </w:t>
            </w:r>
            <w:r w:rsidR="00BC16E3" w:rsidRPr="0035132B">
              <w:rPr>
                <w:rStyle w:val="Strong"/>
              </w:rPr>
              <w:t>Symbol</w:t>
            </w:r>
          </w:p>
        </w:tc>
        <w:tc>
          <w:tcPr>
            <w:tcW w:w="2070" w:type="dxa"/>
          </w:tcPr>
          <w:p w:rsidR="00BC16E3" w:rsidRDefault="00BC16E3" w:rsidP="009A1169">
            <w:pPr>
              <w:pStyle w:val="NoSpacing"/>
              <w:spacing w:after="0"/>
              <w:jc w:val="center"/>
              <w:rPr>
                <w:rStyle w:val="Strong"/>
              </w:rPr>
            </w:pPr>
            <w:r>
              <w:rPr>
                <w:rStyle w:val="Strong"/>
              </w:rPr>
              <w:t>Example</w:t>
            </w:r>
          </w:p>
        </w:tc>
      </w:tr>
      <w:tr w:rsidR="00BC16E3" w:rsidTr="00471A45">
        <w:tc>
          <w:tcPr>
            <w:tcW w:w="1908" w:type="dxa"/>
            <w:vAlign w:val="center"/>
          </w:tcPr>
          <w:p w:rsidR="00BC16E3" w:rsidRDefault="00BC16E3" w:rsidP="00BC16E3">
            <w:pPr>
              <w:spacing w:after="0"/>
            </w:pPr>
            <w:r>
              <w:t>Implication (</w:t>
            </w:r>
            <w:r w:rsidRPr="009C3804">
              <w:rPr>
                <w:rFonts w:ascii="Arial" w:hAnsi="Arial" w:cs="Arial"/>
              </w:rPr>
              <w:t>→</w:t>
            </w:r>
            <w:r>
              <w:t>)</w:t>
            </w:r>
          </w:p>
        </w:tc>
        <w:tc>
          <w:tcPr>
            <w:tcW w:w="3600" w:type="dxa"/>
            <w:vAlign w:val="center"/>
          </w:tcPr>
          <w:p w:rsidR="00BC16E3" w:rsidRPr="0035132B" w:rsidRDefault="00BC16E3" w:rsidP="00BC16E3">
            <w:pPr>
              <w:spacing w:after="0"/>
            </w:pPr>
            <w:proofErr w:type="spellStart"/>
            <w:proofErr w:type="gramStart"/>
            <w:r w:rsidRPr="009C3804">
              <w:rPr>
                <w:rStyle w:val="code2Char"/>
              </w:rPr>
              <w:t>p→q</w:t>
            </w:r>
            <w:proofErr w:type="spellEnd"/>
            <w:proofErr w:type="gramEnd"/>
            <w:r>
              <w:t xml:space="preserve"> is true in all cases except for the case that </w:t>
            </w:r>
            <w:r w:rsidRPr="009C3804">
              <w:rPr>
                <w:rStyle w:val="code2Char"/>
              </w:rPr>
              <w:t>p</w:t>
            </w:r>
            <w:r>
              <w:t xml:space="preserve"> is true and </w:t>
            </w:r>
            <w:r w:rsidRPr="009C3804">
              <w:rPr>
                <w:rStyle w:val="code2Char"/>
              </w:rPr>
              <w:t>q</w:t>
            </w:r>
            <w:r>
              <w:t xml:space="preserve"> is false.</w:t>
            </w:r>
          </w:p>
        </w:tc>
        <w:tc>
          <w:tcPr>
            <w:tcW w:w="1980" w:type="dxa"/>
            <w:vAlign w:val="center"/>
          </w:tcPr>
          <w:p w:rsidR="00BC16E3" w:rsidRPr="0035132B" w:rsidRDefault="00BC16E3" w:rsidP="00BC16E3">
            <w:pPr>
              <w:pStyle w:val="ListParagraph"/>
              <w:numPr>
                <w:ilvl w:val="0"/>
                <w:numId w:val="33"/>
              </w:numPr>
              <w:spacing w:after="0"/>
              <w:ind w:left="432"/>
            </w:pPr>
            <w:r w:rsidRPr="009C3804">
              <w:rPr>
                <w:rStyle w:val="code2Char"/>
              </w:rPr>
              <w:t>then</w:t>
            </w:r>
          </w:p>
        </w:tc>
        <w:tc>
          <w:tcPr>
            <w:tcW w:w="2070" w:type="dxa"/>
            <w:vAlign w:val="center"/>
          </w:tcPr>
          <w:p w:rsidR="00BC16E3" w:rsidRPr="0035132B" w:rsidRDefault="00BC16E3" w:rsidP="00BC16E3">
            <w:pPr>
              <w:pStyle w:val="ListParagraph"/>
              <w:numPr>
                <w:ilvl w:val="0"/>
                <w:numId w:val="33"/>
              </w:numPr>
              <w:spacing w:after="0"/>
              <w:ind w:left="432"/>
            </w:pPr>
            <w:r>
              <w:rPr>
                <w:rStyle w:val="code2Char"/>
              </w:rPr>
              <w:t xml:space="preserve">p </w:t>
            </w:r>
            <w:r w:rsidRPr="009C3804">
              <w:rPr>
                <w:rStyle w:val="code2Char"/>
              </w:rPr>
              <w:t>then</w:t>
            </w:r>
            <w:r>
              <w:rPr>
                <w:rStyle w:val="code2Char"/>
              </w:rPr>
              <w:t xml:space="preserve"> q</w:t>
            </w:r>
          </w:p>
        </w:tc>
      </w:tr>
      <w:tr w:rsidR="00BC16E3" w:rsidTr="00471A45">
        <w:tc>
          <w:tcPr>
            <w:tcW w:w="1908" w:type="dxa"/>
            <w:vAlign w:val="center"/>
          </w:tcPr>
          <w:p w:rsidR="00BC16E3" w:rsidRDefault="00BC16E3" w:rsidP="00BC16E3">
            <w:pPr>
              <w:spacing w:after="0"/>
            </w:pPr>
            <w:r>
              <w:t>Equivalence (</w:t>
            </w:r>
            <w:r w:rsidRPr="009C3804">
              <w:rPr>
                <w:rFonts w:ascii="Arial" w:hAnsi="Arial" w:cs="Arial"/>
              </w:rPr>
              <w:t>↔</w:t>
            </w:r>
            <w:r>
              <w:t>)</w:t>
            </w:r>
          </w:p>
        </w:tc>
        <w:tc>
          <w:tcPr>
            <w:tcW w:w="3600" w:type="dxa"/>
            <w:vAlign w:val="center"/>
          </w:tcPr>
          <w:p w:rsidR="00BC16E3" w:rsidRPr="0035132B" w:rsidRDefault="00BC16E3" w:rsidP="00BC16E3">
            <w:pPr>
              <w:spacing w:after="0"/>
            </w:pPr>
            <w:proofErr w:type="spellStart"/>
            <w:proofErr w:type="gramStart"/>
            <w:r w:rsidRPr="009C3804">
              <w:rPr>
                <w:rStyle w:val="code2Char"/>
              </w:rPr>
              <w:t>p↔q</w:t>
            </w:r>
            <w:proofErr w:type="spellEnd"/>
            <w:proofErr w:type="gramEnd"/>
            <w:r>
              <w:t xml:space="preserve"> is true </w:t>
            </w:r>
            <w:r w:rsidR="00471A45">
              <w:t xml:space="preserve">only </w:t>
            </w:r>
            <w:r>
              <w:t xml:space="preserve">when both </w:t>
            </w:r>
            <w:r w:rsidRPr="009C3804">
              <w:rPr>
                <w:rStyle w:val="code2Char"/>
              </w:rPr>
              <w:t>p</w:t>
            </w:r>
            <w:r>
              <w:t xml:space="preserve"> and </w:t>
            </w:r>
            <w:r w:rsidRPr="009C3804">
              <w:rPr>
                <w:rStyle w:val="code2Char"/>
              </w:rPr>
              <w:t>q</w:t>
            </w:r>
            <w:r>
              <w:t xml:space="preserve"> are true or both </w:t>
            </w:r>
            <w:r w:rsidRPr="009C3804">
              <w:rPr>
                <w:rStyle w:val="code2Char"/>
              </w:rPr>
              <w:t>p</w:t>
            </w:r>
            <w:r>
              <w:t xml:space="preserve"> and </w:t>
            </w:r>
            <w:r w:rsidRPr="009C3804">
              <w:rPr>
                <w:rStyle w:val="code2Char"/>
              </w:rPr>
              <w:t>q</w:t>
            </w:r>
            <w:r>
              <w:t xml:space="preserve"> are false</w:t>
            </w:r>
            <w:r w:rsidR="00936118">
              <w:t>.</w:t>
            </w:r>
          </w:p>
        </w:tc>
        <w:tc>
          <w:tcPr>
            <w:tcW w:w="1980" w:type="dxa"/>
            <w:vAlign w:val="center"/>
          </w:tcPr>
          <w:p w:rsidR="00BC16E3" w:rsidRPr="0035132B" w:rsidRDefault="00BC16E3" w:rsidP="00BC16E3">
            <w:pPr>
              <w:pStyle w:val="ListParagraph"/>
              <w:numPr>
                <w:ilvl w:val="0"/>
                <w:numId w:val="33"/>
              </w:numPr>
              <w:spacing w:after="0"/>
              <w:ind w:left="432"/>
            </w:pPr>
            <w:proofErr w:type="spellStart"/>
            <w:r w:rsidRPr="009C3804">
              <w:rPr>
                <w:rStyle w:val="code2Char"/>
              </w:rPr>
              <w:t>iff</w:t>
            </w:r>
            <w:proofErr w:type="spellEnd"/>
          </w:p>
        </w:tc>
        <w:tc>
          <w:tcPr>
            <w:tcW w:w="2070" w:type="dxa"/>
            <w:vAlign w:val="center"/>
          </w:tcPr>
          <w:p w:rsidR="00BC16E3" w:rsidRPr="0035132B" w:rsidRDefault="00BC16E3" w:rsidP="00BC16E3">
            <w:pPr>
              <w:pStyle w:val="ListParagraph"/>
              <w:numPr>
                <w:ilvl w:val="0"/>
                <w:numId w:val="33"/>
              </w:numPr>
              <w:spacing w:after="0"/>
              <w:ind w:left="432"/>
            </w:pPr>
            <w:r>
              <w:rPr>
                <w:rStyle w:val="code2Char"/>
              </w:rPr>
              <w:t xml:space="preserve">p </w:t>
            </w:r>
            <w:proofErr w:type="spellStart"/>
            <w:r w:rsidRPr="009C3804">
              <w:rPr>
                <w:rStyle w:val="code2Char"/>
              </w:rPr>
              <w:t>iff</w:t>
            </w:r>
            <w:proofErr w:type="spellEnd"/>
            <w:r>
              <w:rPr>
                <w:rStyle w:val="code2Char"/>
              </w:rPr>
              <w:t xml:space="preserve"> q</w:t>
            </w:r>
          </w:p>
        </w:tc>
      </w:tr>
      <w:tr w:rsidR="00BC16E3" w:rsidTr="00471A45">
        <w:tc>
          <w:tcPr>
            <w:tcW w:w="1908" w:type="dxa"/>
            <w:vAlign w:val="center"/>
          </w:tcPr>
          <w:p w:rsidR="00BC16E3" w:rsidRDefault="00BC16E3" w:rsidP="00BC16E3">
            <w:pPr>
              <w:spacing w:after="0"/>
            </w:pPr>
            <w:r>
              <w:t>Negation (</w:t>
            </w:r>
            <w:r w:rsidRPr="00AE0F32">
              <w:t>¬</w:t>
            </w:r>
            <w:r>
              <w:t>)</w:t>
            </w:r>
          </w:p>
        </w:tc>
        <w:tc>
          <w:tcPr>
            <w:tcW w:w="3600" w:type="dxa"/>
            <w:vAlign w:val="center"/>
          </w:tcPr>
          <w:p w:rsidR="00BC16E3" w:rsidRPr="0035132B" w:rsidRDefault="00BC16E3" w:rsidP="00BC16E3">
            <w:pPr>
              <w:spacing w:after="0"/>
            </w:pPr>
            <w:r w:rsidRPr="009C3804">
              <w:rPr>
                <w:rStyle w:val="code2Char"/>
              </w:rPr>
              <w:t>¬p</w:t>
            </w:r>
            <w:r>
              <w:t xml:space="preserve"> is true only when </w:t>
            </w:r>
            <w:r w:rsidRPr="009C3804">
              <w:rPr>
                <w:rStyle w:val="code2Char"/>
              </w:rPr>
              <w:t>p</w:t>
            </w:r>
            <w:r>
              <w:t xml:space="preserve"> is false</w:t>
            </w:r>
            <w:r w:rsidR="00936118">
              <w:t>.</w:t>
            </w:r>
          </w:p>
        </w:tc>
        <w:tc>
          <w:tcPr>
            <w:tcW w:w="1980" w:type="dxa"/>
            <w:vAlign w:val="center"/>
          </w:tcPr>
          <w:p w:rsidR="00BC16E3" w:rsidRPr="0035132B" w:rsidRDefault="00BC16E3" w:rsidP="00BC16E3">
            <w:pPr>
              <w:pStyle w:val="ListParagraph"/>
              <w:numPr>
                <w:ilvl w:val="0"/>
                <w:numId w:val="33"/>
              </w:numPr>
              <w:spacing w:after="0"/>
              <w:ind w:left="432"/>
            </w:pPr>
            <w:r w:rsidRPr="009C3804">
              <w:rPr>
                <w:rStyle w:val="code2Char"/>
              </w:rPr>
              <w:t>-</w:t>
            </w:r>
          </w:p>
        </w:tc>
        <w:tc>
          <w:tcPr>
            <w:tcW w:w="2070" w:type="dxa"/>
            <w:vAlign w:val="center"/>
          </w:tcPr>
          <w:p w:rsidR="00BC16E3" w:rsidRPr="0035132B" w:rsidRDefault="00BC16E3" w:rsidP="00BC16E3">
            <w:pPr>
              <w:pStyle w:val="ListParagraph"/>
              <w:numPr>
                <w:ilvl w:val="0"/>
                <w:numId w:val="33"/>
              </w:numPr>
              <w:spacing w:after="0"/>
              <w:ind w:left="432"/>
            </w:pPr>
            <w:r w:rsidRPr="009C3804">
              <w:rPr>
                <w:rStyle w:val="code2Char"/>
              </w:rPr>
              <w:t>-</w:t>
            </w:r>
            <w:r>
              <w:rPr>
                <w:rStyle w:val="code2Char"/>
              </w:rPr>
              <w:t>q</w:t>
            </w:r>
          </w:p>
        </w:tc>
      </w:tr>
      <w:tr w:rsidR="00BC16E3" w:rsidTr="00471A45">
        <w:tc>
          <w:tcPr>
            <w:tcW w:w="1908" w:type="dxa"/>
            <w:vAlign w:val="center"/>
          </w:tcPr>
          <w:p w:rsidR="00BC16E3" w:rsidRPr="0035132B" w:rsidRDefault="00BC16E3" w:rsidP="00BC16E3">
            <w:pPr>
              <w:spacing w:after="0"/>
            </w:pPr>
            <w:r>
              <w:t>Conjunction (</w:t>
            </w:r>
            <w:r w:rsidRPr="00AE0F32">
              <w:rPr>
                <w:rFonts w:ascii="Cambria Math" w:hAnsi="Cambria Math" w:cs="Cambria Math"/>
              </w:rPr>
              <w:t>∧</w:t>
            </w:r>
            <w:r>
              <w:t>)</w:t>
            </w:r>
          </w:p>
        </w:tc>
        <w:tc>
          <w:tcPr>
            <w:tcW w:w="3600" w:type="dxa"/>
            <w:vAlign w:val="center"/>
          </w:tcPr>
          <w:p w:rsidR="00BC16E3" w:rsidRPr="0035132B" w:rsidRDefault="00471A45" w:rsidP="00471A45">
            <w:proofErr w:type="spellStart"/>
            <w:proofErr w:type="gramStart"/>
            <w:r w:rsidRPr="00471A45">
              <w:rPr>
                <w:rStyle w:val="code2Char"/>
              </w:rPr>
              <w:t>p</w:t>
            </w:r>
            <w:r w:rsidRPr="00471A45">
              <w:rPr>
                <w:rStyle w:val="code2Char"/>
                <w:rFonts w:ascii="Cambria Math" w:hAnsi="Cambria Math" w:cs="Cambria Math"/>
              </w:rPr>
              <w:t>∧</w:t>
            </w:r>
            <w:r w:rsidRPr="00471A45">
              <w:rPr>
                <w:rStyle w:val="code2Char"/>
              </w:rPr>
              <w:t>q</w:t>
            </w:r>
            <w:proofErr w:type="spellEnd"/>
            <w:proofErr w:type="gramEnd"/>
            <w:r>
              <w:t xml:space="preserve"> is true only when both </w:t>
            </w:r>
            <w:r w:rsidRPr="009C3804">
              <w:rPr>
                <w:rStyle w:val="code2Char"/>
              </w:rPr>
              <w:t>p</w:t>
            </w:r>
            <w:r>
              <w:t xml:space="preserve"> and </w:t>
            </w:r>
            <w:r w:rsidRPr="009C3804">
              <w:rPr>
                <w:rStyle w:val="code2Char"/>
              </w:rPr>
              <w:t>q</w:t>
            </w:r>
            <w:r>
              <w:t xml:space="preserve"> are true</w:t>
            </w:r>
            <w:r w:rsidR="00936118">
              <w:t>.</w:t>
            </w:r>
          </w:p>
        </w:tc>
        <w:tc>
          <w:tcPr>
            <w:tcW w:w="1980" w:type="dxa"/>
            <w:vAlign w:val="center"/>
          </w:tcPr>
          <w:p w:rsidR="00BC16E3" w:rsidRPr="0035132B" w:rsidRDefault="00471A45" w:rsidP="00BC16E3">
            <w:pPr>
              <w:pStyle w:val="ListParagraph"/>
              <w:numPr>
                <w:ilvl w:val="0"/>
                <w:numId w:val="33"/>
              </w:numPr>
              <w:spacing w:after="0"/>
              <w:ind w:left="432"/>
            </w:pPr>
            <w:r>
              <w:rPr>
                <w:rStyle w:val="code2Char"/>
              </w:rPr>
              <w:t>a</w:t>
            </w:r>
            <w:r w:rsidR="00BC16E3">
              <w:rPr>
                <w:rStyle w:val="code2Char"/>
              </w:rPr>
              <w:t>nd</w:t>
            </w:r>
          </w:p>
        </w:tc>
        <w:tc>
          <w:tcPr>
            <w:tcW w:w="2070" w:type="dxa"/>
            <w:vAlign w:val="center"/>
          </w:tcPr>
          <w:p w:rsidR="00BC16E3" w:rsidRPr="0035132B" w:rsidRDefault="00BC16E3" w:rsidP="00BC16E3">
            <w:pPr>
              <w:pStyle w:val="ListParagraph"/>
              <w:numPr>
                <w:ilvl w:val="0"/>
                <w:numId w:val="33"/>
              </w:numPr>
              <w:spacing w:after="0"/>
              <w:ind w:left="432"/>
            </w:pPr>
            <w:r>
              <w:rPr>
                <w:rStyle w:val="code2Char"/>
              </w:rPr>
              <w:t>p and q</w:t>
            </w:r>
          </w:p>
        </w:tc>
      </w:tr>
      <w:tr w:rsidR="00BC16E3" w:rsidTr="00471A45">
        <w:tc>
          <w:tcPr>
            <w:tcW w:w="1908" w:type="dxa"/>
            <w:vAlign w:val="center"/>
          </w:tcPr>
          <w:p w:rsidR="00BC16E3" w:rsidRPr="0035132B" w:rsidRDefault="00BC16E3" w:rsidP="009C3804">
            <w:r>
              <w:t>Disjunction (</w:t>
            </w:r>
            <w:r w:rsidRPr="00AE0F32">
              <w:rPr>
                <w:rFonts w:ascii="Cambria Math" w:hAnsi="Cambria Math" w:cs="Cambria Math"/>
              </w:rPr>
              <w:t>∨</w:t>
            </w:r>
            <w:r>
              <w:t>)</w:t>
            </w:r>
          </w:p>
        </w:tc>
        <w:tc>
          <w:tcPr>
            <w:tcW w:w="3600" w:type="dxa"/>
            <w:vAlign w:val="center"/>
          </w:tcPr>
          <w:p w:rsidR="00BC16E3" w:rsidRPr="0035132B" w:rsidRDefault="00471A45" w:rsidP="00471A45">
            <w:proofErr w:type="spellStart"/>
            <w:proofErr w:type="gramStart"/>
            <w:r w:rsidRPr="00471A45">
              <w:rPr>
                <w:rStyle w:val="code2Char"/>
              </w:rPr>
              <w:t>p</w:t>
            </w:r>
            <w:r w:rsidRPr="00471A45">
              <w:rPr>
                <w:rStyle w:val="code2Char"/>
                <w:rFonts w:ascii="Cambria Math" w:hAnsi="Cambria Math" w:cs="Cambria Math"/>
              </w:rPr>
              <w:t>∨</w:t>
            </w:r>
            <w:r w:rsidRPr="00471A45">
              <w:rPr>
                <w:rStyle w:val="code2Char"/>
              </w:rPr>
              <w:t>q</w:t>
            </w:r>
            <w:proofErr w:type="spellEnd"/>
            <w:proofErr w:type="gramEnd"/>
            <w:r>
              <w:t xml:space="preserve"> is true only when </w:t>
            </w:r>
            <w:r w:rsidRPr="009C3804">
              <w:rPr>
                <w:rStyle w:val="code2Char"/>
              </w:rPr>
              <w:t>p</w:t>
            </w:r>
            <w:r>
              <w:t xml:space="preserve"> is true or </w:t>
            </w:r>
            <w:r w:rsidRPr="009C3804">
              <w:rPr>
                <w:rStyle w:val="code2Char"/>
              </w:rPr>
              <w:t>q</w:t>
            </w:r>
            <w:r>
              <w:t xml:space="preserve"> is true or both </w:t>
            </w:r>
            <w:r w:rsidRPr="00471A45">
              <w:rPr>
                <w:rStyle w:val="code2Char"/>
              </w:rPr>
              <w:t>p</w:t>
            </w:r>
            <w:r>
              <w:t xml:space="preserve"> and </w:t>
            </w:r>
            <w:r w:rsidRPr="00471A45">
              <w:rPr>
                <w:rStyle w:val="code2Char"/>
              </w:rPr>
              <w:t>q</w:t>
            </w:r>
            <w:r>
              <w:t xml:space="preserve"> are true</w:t>
            </w:r>
            <w:r w:rsidR="00936118">
              <w:t>.</w:t>
            </w:r>
          </w:p>
        </w:tc>
        <w:tc>
          <w:tcPr>
            <w:tcW w:w="1980" w:type="dxa"/>
            <w:vAlign w:val="center"/>
          </w:tcPr>
          <w:p w:rsidR="00BC16E3" w:rsidRPr="0035132B" w:rsidRDefault="00BC16E3" w:rsidP="009A1169">
            <w:pPr>
              <w:pStyle w:val="ListParagraph"/>
              <w:numPr>
                <w:ilvl w:val="0"/>
                <w:numId w:val="33"/>
              </w:numPr>
              <w:spacing w:after="0"/>
              <w:ind w:left="432"/>
            </w:pPr>
            <w:r>
              <w:rPr>
                <w:rStyle w:val="code2Char"/>
              </w:rPr>
              <w:t>or</w:t>
            </w:r>
          </w:p>
        </w:tc>
        <w:tc>
          <w:tcPr>
            <w:tcW w:w="2070" w:type="dxa"/>
            <w:vAlign w:val="center"/>
          </w:tcPr>
          <w:p w:rsidR="00BC16E3" w:rsidRPr="0035132B" w:rsidRDefault="00BC16E3" w:rsidP="00BC16E3">
            <w:pPr>
              <w:pStyle w:val="ListParagraph"/>
              <w:numPr>
                <w:ilvl w:val="0"/>
                <w:numId w:val="33"/>
              </w:numPr>
              <w:spacing w:after="0"/>
              <w:ind w:left="432"/>
            </w:pPr>
            <w:r>
              <w:rPr>
                <w:rStyle w:val="code2Char"/>
              </w:rPr>
              <w:t>p or q</w:t>
            </w:r>
          </w:p>
        </w:tc>
      </w:tr>
      <w:tr w:rsidR="00BC16E3" w:rsidTr="00471A45">
        <w:tc>
          <w:tcPr>
            <w:tcW w:w="1908" w:type="dxa"/>
            <w:vAlign w:val="center"/>
          </w:tcPr>
          <w:p w:rsidR="00BC16E3" w:rsidRPr="0035132B" w:rsidRDefault="00BC16E3" w:rsidP="009C3804">
            <w:r>
              <w:t>Exclusive Disjunction (</w:t>
            </w:r>
            <w:r w:rsidRPr="00AE0F32">
              <w:rPr>
                <w:rFonts w:ascii="Cambria Math" w:hAnsi="Cambria Math" w:cs="Cambria Math"/>
              </w:rPr>
              <w:t>⊕</w:t>
            </w:r>
            <w:r>
              <w:t>)</w:t>
            </w:r>
          </w:p>
        </w:tc>
        <w:tc>
          <w:tcPr>
            <w:tcW w:w="3600" w:type="dxa"/>
            <w:vAlign w:val="center"/>
          </w:tcPr>
          <w:p w:rsidR="00BC16E3" w:rsidRPr="0035132B" w:rsidRDefault="00936118" w:rsidP="00936118">
            <w:proofErr w:type="spellStart"/>
            <w:proofErr w:type="gramStart"/>
            <w:r w:rsidRPr="00471A45">
              <w:rPr>
                <w:rStyle w:val="code2Char"/>
              </w:rPr>
              <w:t>p</w:t>
            </w:r>
            <w:r w:rsidRPr="00936118">
              <w:rPr>
                <w:rStyle w:val="code2Char"/>
                <w:rFonts w:ascii="Cambria Math" w:hAnsi="Cambria Math" w:cs="Cambria Math"/>
              </w:rPr>
              <w:t>⊕</w:t>
            </w:r>
            <w:r w:rsidRPr="00471A45">
              <w:rPr>
                <w:rStyle w:val="code2Char"/>
              </w:rPr>
              <w:t>q</w:t>
            </w:r>
            <w:proofErr w:type="spellEnd"/>
            <w:proofErr w:type="gramEnd"/>
            <w:r>
              <w:t xml:space="preserve"> is true only when either </w:t>
            </w:r>
            <w:r w:rsidRPr="009C3804">
              <w:rPr>
                <w:rStyle w:val="code2Char"/>
              </w:rPr>
              <w:t>p</w:t>
            </w:r>
            <w:r>
              <w:t xml:space="preserve"> or </w:t>
            </w:r>
            <w:r w:rsidRPr="009C3804">
              <w:rPr>
                <w:rStyle w:val="code2Char"/>
              </w:rPr>
              <w:t>q</w:t>
            </w:r>
            <w:r>
              <w:t xml:space="preserve"> is true, but not both.</w:t>
            </w:r>
          </w:p>
        </w:tc>
        <w:tc>
          <w:tcPr>
            <w:tcW w:w="1980" w:type="dxa"/>
            <w:vAlign w:val="center"/>
          </w:tcPr>
          <w:p w:rsidR="00BC16E3" w:rsidRPr="0035132B" w:rsidRDefault="00BC16E3" w:rsidP="009A1169">
            <w:pPr>
              <w:pStyle w:val="ListParagraph"/>
              <w:numPr>
                <w:ilvl w:val="0"/>
                <w:numId w:val="33"/>
              </w:numPr>
              <w:spacing w:after="0"/>
              <w:ind w:left="432"/>
            </w:pPr>
            <w:proofErr w:type="spellStart"/>
            <w:r>
              <w:rPr>
                <w:rStyle w:val="code2Char"/>
              </w:rPr>
              <w:t>xor</w:t>
            </w:r>
            <w:proofErr w:type="spellEnd"/>
          </w:p>
        </w:tc>
        <w:tc>
          <w:tcPr>
            <w:tcW w:w="2070" w:type="dxa"/>
            <w:vAlign w:val="center"/>
          </w:tcPr>
          <w:p w:rsidR="00BC16E3" w:rsidRPr="0035132B" w:rsidRDefault="00BC16E3" w:rsidP="009A1169">
            <w:pPr>
              <w:pStyle w:val="ListParagraph"/>
              <w:numPr>
                <w:ilvl w:val="0"/>
                <w:numId w:val="33"/>
              </w:numPr>
              <w:spacing w:after="0"/>
              <w:ind w:left="432"/>
            </w:pPr>
            <w:r>
              <w:rPr>
                <w:rStyle w:val="code2Char"/>
              </w:rPr>
              <w:t xml:space="preserve">p </w:t>
            </w:r>
            <w:proofErr w:type="spellStart"/>
            <w:r>
              <w:rPr>
                <w:rStyle w:val="code2Char"/>
              </w:rPr>
              <w:t>xor</w:t>
            </w:r>
            <w:proofErr w:type="spellEnd"/>
            <w:r>
              <w:rPr>
                <w:rStyle w:val="code2Char"/>
              </w:rPr>
              <w:t xml:space="preserve"> q</w:t>
            </w:r>
          </w:p>
        </w:tc>
      </w:tr>
    </w:tbl>
    <w:p w:rsidR="006D782E" w:rsidRPr="00BE1E2A" w:rsidRDefault="006D782E" w:rsidP="00BE1E2A">
      <w:pPr>
        <w:pStyle w:val="Heading2"/>
        <w:rPr>
          <w:rStyle w:val="code2Char"/>
          <w:color w:val="A8422A" w:themeColor="accent1" w:themeShade="BF"/>
          <w:shd w:val="clear" w:color="auto" w:fill="auto"/>
        </w:rPr>
      </w:pPr>
      <w:bookmarkStart w:id="160" w:name="_Toc460558834"/>
      <w:r>
        <w:t>Examples</w:t>
      </w:r>
      <w:bookmarkEnd w:id="160"/>
    </w:p>
    <w:p w:rsidR="00BE1E2A" w:rsidRPr="00BE1E2A" w:rsidRDefault="005337D8" w:rsidP="006D782E">
      <w:pPr>
        <w:pStyle w:val="ListParagraph"/>
        <w:numPr>
          <w:ilvl w:val="0"/>
          <w:numId w:val="34"/>
        </w:numPr>
        <w:rPr>
          <w:rStyle w:val="code2Char"/>
          <w:rFonts w:asciiTheme="minorHAnsi" w:hAnsiTheme="minorHAnsi"/>
          <w:color w:val="auto"/>
          <w:shd w:val="clear" w:color="auto" w:fill="auto"/>
        </w:rPr>
      </w:pPr>
      <w:r>
        <w:rPr>
          <w:rStyle w:val="code2Char"/>
        </w:rPr>
        <w:t>variable</w:t>
      </w:r>
    </w:p>
    <w:p w:rsidR="00BE1E2A" w:rsidRPr="00BE1E2A" w:rsidRDefault="00BE1E2A" w:rsidP="006D782E">
      <w:pPr>
        <w:pStyle w:val="ListParagraph"/>
        <w:numPr>
          <w:ilvl w:val="0"/>
          <w:numId w:val="34"/>
        </w:numPr>
        <w:rPr>
          <w:rStyle w:val="code2Char"/>
          <w:rFonts w:asciiTheme="minorHAnsi" w:hAnsiTheme="minorHAnsi"/>
          <w:color w:val="auto"/>
          <w:shd w:val="clear" w:color="auto" w:fill="auto"/>
        </w:rPr>
      </w:pPr>
      <w:r>
        <w:rPr>
          <w:rStyle w:val="code2Char"/>
        </w:rPr>
        <w:t>-negated</w:t>
      </w:r>
    </w:p>
    <w:p w:rsidR="00BE1E2A" w:rsidRPr="00BE1E2A" w:rsidRDefault="00C02809" w:rsidP="00BE1E2A">
      <w:pPr>
        <w:pStyle w:val="ListParagraph"/>
        <w:numPr>
          <w:ilvl w:val="0"/>
          <w:numId w:val="34"/>
        </w:numPr>
        <w:rPr>
          <w:rStyle w:val="code2Char"/>
          <w:rFonts w:asciiTheme="minorHAnsi" w:hAnsiTheme="minorHAnsi"/>
          <w:color w:val="auto"/>
          <w:shd w:val="clear" w:color="auto" w:fill="auto"/>
        </w:rPr>
      </w:pPr>
      <w:r>
        <w:rPr>
          <w:rStyle w:val="code2Char"/>
        </w:rPr>
        <w:t xml:space="preserve">p </w:t>
      </w:r>
      <w:proofErr w:type="spellStart"/>
      <w:r>
        <w:rPr>
          <w:rStyle w:val="code2Char"/>
        </w:rPr>
        <w:t>iff</w:t>
      </w:r>
      <w:proofErr w:type="spellEnd"/>
      <w:r>
        <w:rPr>
          <w:rStyle w:val="code2Char"/>
        </w:rPr>
        <w:t xml:space="preserve"> -</w:t>
      </w:r>
      <w:r w:rsidR="00BE1E2A">
        <w:rPr>
          <w:rStyle w:val="code2Char"/>
        </w:rPr>
        <w:t xml:space="preserve">q </w:t>
      </w:r>
      <w:proofErr w:type="spellStart"/>
      <w:r w:rsidR="00BE1E2A">
        <w:rPr>
          <w:rStyle w:val="code2Char"/>
        </w:rPr>
        <w:t>xor</w:t>
      </w:r>
      <w:proofErr w:type="spellEnd"/>
      <w:r w:rsidR="00BE1E2A">
        <w:rPr>
          <w:rStyle w:val="code2Char"/>
        </w:rPr>
        <w:t xml:space="preserve"> r</w:t>
      </w:r>
    </w:p>
    <w:p w:rsidR="00BE1E2A" w:rsidRPr="00BE1E2A" w:rsidRDefault="00BE1E2A" w:rsidP="00BE1E2A">
      <w:pPr>
        <w:pStyle w:val="ListParagraph"/>
        <w:numPr>
          <w:ilvl w:val="0"/>
          <w:numId w:val="34"/>
        </w:numPr>
        <w:rPr>
          <w:rStyle w:val="code2Char"/>
          <w:rFonts w:asciiTheme="minorHAnsi" w:hAnsiTheme="minorHAnsi"/>
          <w:color w:val="auto"/>
          <w:shd w:val="clear" w:color="auto" w:fill="auto"/>
        </w:rPr>
      </w:pPr>
      <w:r>
        <w:rPr>
          <w:rStyle w:val="code2Char"/>
        </w:rPr>
        <w:t>-abc123 or p90x</w:t>
      </w:r>
    </w:p>
    <w:p w:rsidR="00BE1E2A" w:rsidRPr="00BE1E2A" w:rsidRDefault="00BE1E2A" w:rsidP="00BE1E2A">
      <w:pPr>
        <w:pStyle w:val="ListParagraph"/>
        <w:numPr>
          <w:ilvl w:val="0"/>
          <w:numId w:val="34"/>
        </w:numPr>
        <w:rPr>
          <w:rStyle w:val="code2Char"/>
          <w:rFonts w:asciiTheme="minorHAnsi" w:hAnsiTheme="minorHAnsi"/>
          <w:color w:val="auto"/>
          <w:shd w:val="clear" w:color="auto" w:fill="auto"/>
        </w:rPr>
      </w:pPr>
      <w:r>
        <w:rPr>
          <w:rStyle w:val="code2Char"/>
        </w:rPr>
        <w:t>-(p and q) then r</w:t>
      </w:r>
    </w:p>
    <w:p w:rsidR="00BE1E2A" w:rsidRPr="006D782E" w:rsidRDefault="00BE1E2A" w:rsidP="006D782E">
      <w:pPr>
        <w:pStyle w:val="ListParagraph"/>
        <w:numPr>
          <w:ilvl w:val="0"/>
          <w:numId w:val="34"/>
        </w:numPr>
      </w:pPr>
      <w:proofErr w:type="spellStart"/>
      <w:r w:rsidRPr="006D782E">
        <w:rPr>
          <w:rStyle w:val="code2Char"/>
        </w:rPr>
        <w:t>guardGateA</w:t>
      </w:r>
      <w:proofErr w:type="spellEnd"/>
      <w:r w:rsidRPr="006D782E">
        <w:rPr>
          <w:rStyle w:val="code2Char"/>
        </w:rPr>
        <w:t xml:space="preserve"> </w:t>
      </w:r>
      <w:proofErr w:type="spellStart"/>
      <w:r w:rsidRPr="006D782E">
        <w:rPr>
          <w:rStyle w:val="code2Char"/>
        </w:rPr>
        <w:t>xor</w:t>
      </w:r>
      <w:proofErr w:type="spellEnd"/>
      <w:r w:rsidRPr="006D782E">
        <w:rPr>
          <w:rStyle w:val="code2Char"/>
        </w:rPr>
        <w:t xml:space="preserve"> patrol</w:t>
      </w:r>
    </w:p>
    <w:sectPr w:rsidR="00BE1E2A" w:rsidRPr="006D782E" w:rsidSect="00693B27">
      <w:footerReference w:type="default" r:id="rId73"/>
      <w:footerReference w:type="first" r:id="rId7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840" w:rsidRDefault="00124840" w:rsidP="00643D03">
      <w:pPr>
        <w:spacing w:after="0"/>
      </w:pPr>
      <w:r>
        <w:separator/>
      </w:r>
    </w:p>
  </w:endnote>
  <w:endnote w:type="continuationSeparator" w:id="0">
    <w:p w:rsidR="00124840" w:rsidRDefault="00124840"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174795" w:rsidRDefault="00174795">
        <w:pPr>
          <w:pStyle w:val="Footer"/>
          <w:pBdr>
            <w:top w:val="single" w:sz="4" w:space="1" w:color="D9D9D9" w:themeColor="background1" w:themeShade="D9"/>
          </w:pBdr>
          <w:jc w:val="right"/>
        </w:pPr>
        <w:fldSimple w:instr=" PAGE   \* MERGEFORMAT ">
          <w:r w:rsidR="00925C57">
            <w:rPr>
              <w:noProof/>
            </w:rPr>
            <w:t>2</w:t>
          </w:r>
        </w:fldSimple>
        <w:r>
          <w:t xml:space="preserve"> | </w:t>
        </w:r>
        <w:r>
          <w:rPr>
            <w:color w:val="7F7F7F" w:themeColor="background1" w:themeShade="7F"/>
            <w:spacing w:val="60"/>
          </w:rPr>
          <w:t>Page</w:t>
        </w:r>
      </w:p>
    </w:sdtContent>
  </w:sdt>
  <w:p w:rsidR="00174795" w:rsidRDefault="001747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795" w:rsidRPr="00643D03" w:rsidRDefault="00174795" w:rsidP="00643D03">
    <w:pPr>
      <w:pStyle w:val="Footer"/>
      <w:jc w:val="center"/>
      <w:rPr>
        <w:lang w:val="en-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840" w:rsidRDefault="00124840" w:rsidP="00643D03">
      <w:pPr>
        <w:spacing w:after="0"/>
      </w:pPr>
      <w:r>
        <w:separator/>
      </w:r>
    </w:p>
  </w:footnote>
  <w:footnote w:type="continuationSeparator" w:id="0">
    <w:p w:rsidR="00124840" w:rsidRDefault="00124840"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5DA"/>
    <w:multiLevelType w:val="hybridMultilevel"/>
    <w:tmpl w:val="9E84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9124A"/>
    <w:multiLevelType w:val="hybridMultilevel"/>
    <w:tmpl w:val="995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731EA"/>
    <w:multiLevelType w:val="hybridMultilevel"/>
    <w:tmpl w:val="2B4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77ED7"/>
    <w:multiLevelType w:val="hybridMultilevel"/>
    <w:tmpl w:val="B576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320F3"/>
    <w:multiLevelType w:val="hybridMultilevel"/>
    <w:tmpl w:val="7874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B54F8"/>
    <w:multiLevelType w:val="hybridMultilevel"/>
    <w:tmpl w:val="EB0253D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nsid w:val="178D21AF"/>
    <w:multiLevelType w:val="hybridMultilevel"/>
    <w:tmpl w:val="2F66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00EDA"/>
    <w:multiLevelType w:val="hybridMultilevel"/>
    <w:tmpl w:val="CCDCB0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1B97B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4F345C5"/>
    <w:multiLevelType w:val="hybridMultilevel"/>
    <w:tmpl w:val="AEE0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3018"/>
    <w:multiLevelType w:val="hybridMultilevel"/>
    <w:tmpl w:val="8D66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87074"/>
    <w:multiLevelType w:val="hybridMultilevel"/>
    <w:tmpl w:val="D902C26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2D0E3DA1"/>
    <w:multiLevelType w:val="hybridMultilevel"/>
    <w:tmpl w:val="1AB4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931F5"/>
    <w:multiLevelType w:val="hybridMultilevel"/>
    <w:tmpl w:val="C8CA87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nsid w:val="33672B92"/>
    <w:multiLevelType w:val="hybridMultilevel"/>
    <w:tmpl w:val="EAD8E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D40640"/>
    <w:multiLevelType w:val="hybridMultilevel"/>
    <w:tmpl w:val="F80EB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A19F2"/>
    <w:multiLevelType w:val="hybridMultilevel"/>
    <w:tmpl w:val="4150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F4C4C"/>
    <w:multiLevelType w:val="hybridMultilevel"/>
    <w:tmpl w:val="C526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93B60"/>
    <w:multiLevelType w:val="hybridMultilevel"/>
    <w:tmpl w:val="1BFC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C61EC"/>
    <w:multiLevelType w:val="hybridMultilevel"/>
    <w:tmpl w:val="9E84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DD6354"/>
    <w:multiLevelType w:val="hybridMultilevel"/>
    <w:tmpl w:val="A742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075352"/>
    <w:multiLevelType w:val="hybridMultilevel"/>
    <w:tmpl w:val="6E2C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8D5B5A"/>
    <w:multiLevelType w:val="hybridMultilevel"/>
    <w:tmpl w:val="AF92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784A8F"/>
    <w:multiLevelType w:val="hybridMultilevel"/>
    <w:tmpl w:val="20244EA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nsid w:val="5A0377C9"/>
    <w:multiLevelType w:val="hybridMultilevel"/>
    <w:tmpl w:val="580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6F307A"/>
    <w:multiLevelType w:val="hybridMultilevel"/>
    <w:tmpl w:val="1DF8F738"/>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5B784F8D"/>
    <w:multiLevelType w:val="hybridMultilevel"/>
    <w:tmpl w:val="5340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390EC2"/>
    <w:multiLevelType w:val="hybridMultilevel"/>
    <w:tmpl w:val="CBF4D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ED3AFC"/>
    <w:multiLevelType w:val="hybridMultilevel"/>
    <w:tmpl w:val="7E2031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EE718E"/>
    <w:multiLevelType w:val="hybridMultilevel"/>
    <w:tmpl w:val="348C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14019F"/>
    <w:multiLevelType w:val="hybridMultilevel"/>
    <w:tmpl w:val="9E84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0081F"/>
    <w:multiLevelType w:val="hybridMultilevel"/>
    <w:tmpl w:val="8E38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5D610D"/>
    <w:multiLevelType w:val="hybridMultilevel"/>
    <w:tmpl w:val="DDD0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680BFE"/>
    <w:multiLevelType w:val="hybridMultilevel"/>
    <w:tmpl w:val="62EA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E416E8"/>
    <w:multiLevelType w:val="hybridMultilevel"/>
    <w:tmpl w:val="9E84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1337C9"/>
    <w:multiLevelType w:val="hybridMultilevel"/>
    <w:tmpl w:val="CBF4D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42315"/>
    <w:multiLevelType w:val="hybridMultilevel"/>
    <w:tmpl w:val="1D244A3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nsid w:val="7FC73F8E"/>
    <w:multiLevelType w:val="hybridMultilevel"/>
    <w:tmpl w:val="C1CE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1"/>
  </w:num>
  <w:num w:numId="4">
    <w:abstractNumId w:val="31"/>
  </w:num>
  <w:num w:numId="5">
    <w:abstractNumId w:val="37"/>
  </w:num>
  <w:num w:numId="6">
    <w:abstractNumId w:val="7"/>
  </w:num>
  <w:num w:numId="7">
    <w:abstractNumId w:val="13"/>
  </w:num>
  <w:num w:numId="8">
    <w:abstractNumId w:val="23"/>
  </w:num>
  <w:num w:numId="9">
    <w:abstractNumId w:val="18"/>
  </w:num>
  <w:num w:numId="10">
    <w:abstractNumId w:val="16"/>
  </w:num>
  <w:num w:numId="11">
    <w:abstractNumId w:val="25"/>
  </w:num>
  <w:num w:numId="12">
    <w:abstractNumId w:val="14"/>
  </w:num>
  <w:num w:numId="13">
    <w:abstractNumId w:val="20"/>
  </w:num>
  <w:num w:numId="14">
    <w:abstractNumId w:val="11"/>
  </w:num>
  <w:num w:numId="15">
    <w:abstractNumId w:val="5"/>
  </w:num>
  <w:num w:numId="16">
    <w:abstractNumId w:val="36"/>
  </w:num>
  <w:num w:numId="17">
    <w:abstractNumId w:val="29"/>
  </w:num>
  <w:num w:numId="18">
    <w:abstractNumId w:val="32"/>
  </w:num>
  <w:num w:numId="19">
    <w:abstractNumId w:val="10"/>
  </w:num>
  <w:num w:numId="20">
    <w:abstractNumId w:val="33"/>
  </w:num>
  <w:num w:numId="21">
    <w:abstractNumId w:val="1"/>
  </w:num>
  <w:num w:numId="22">
    <w:abstractNumId w:val="28"/>
  </w:num>
  <w:num w:numId="23">
    <w:abstractNumId w:val="35"/>
  </w:num>
  <w:num w:numId="24">
    <w:abstractNumId w:val="15"/>
  </w:num>
  <w:num w:numId="25">
    <w:abstractNumId w:val="27"/>
  </w:num>
  <w:num w:numId="26">
    <w:abstractNumId w:val="2"/>
  </w:num>
  <w:num w:numId="27">
    <w:abstractNumId w:val="22"/>
  </w:num>
  <w:num w:numId="28">
    <w:abstractNumId w:val="12"/>
  </w:num>
  <w:num w:numId="29">
    <w:abstractNumId w:val="6"/>
  </w:num>
  <w:num w:numId="30">
    <w:abstractNumId w:val="24"/>
  </w:num>
  <w:num w:numId="31">
    <w:abstractNumId w:val="9"/>
  </w:num>
  <w:num w:numId="32">
    <w:abstractNumId w:val="26"/>
  </w:num>
  <w:num w:numId="33">
    <w:abstractNumId w:val="17"/>
  </w:num>
  <w:num w:numId="34">
    <w:abstractNumId w:val="3"/>
  </w:num>
  <w:num w:numId="35">
    <w:abstractNumId w:val="30"/>
  </w:num>
  <w:num w:numId="36">
    <w:abstractNumId w:val="0"/>
  </w:num>
  <w:num w:numId="37">
    <w:abstractNumId w:val="19"/>
  </w:num>
  <w:num w:numId="38">
    <w:abstractNumId w:val="3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3308"/>
    <w:rsid w:val="00007EAA"/>
    <w:rsid w:val="00015A1F"/>
    <w:rsid w:val="0001610B"/>
    <w:rsid w:val="00020974"/>
    <w:rsid w:val="00021432"/>
    <w:rsid w:val="000239DD"/>
    <w:rsid w:val="00023B28"/>
    <w:rsid w:val="000267A7"/>
    <w:rsid w:val="0003002B"/>
    <w:rsid w:val="0003218F"/>
    <w:rsid w:val="00032453"/>
    <w:rsid w:val="00033503"/>
    <w:rsid w:val="000473A9"/>
    <w:rsid w:val="000543D6"/>
    <w:rsid w:val="00061A06"/>
    <w:rsid w:val="00061EA7"/>
    <w:rsid w:val="00086610"/>
    <w:rsid w:val="000A19B6"/>
    <w:rsid w:val="000A1A43"/>
    <w:rsid w:val="000A1ADC"/>
    <w:rsid w:val="000B2DE8"/>
    <w:rsid w:val="000B4CE2"/>
    <w:rsid w:val="000D55D9"/>
    <w:rsid w:val="000E0FA6"/>
    <w:rsid w:val="000E434F"/>
    <w:rsid w:val="000F3FFC"/>
    <w:rsid w:val="000F40E3"/>
    <w:rsid w:val="00102D02"/>
    <w:rsid w:val="00113CC3"/>
    <w:rsid w:val="00116CF0"/>
    <w:rsid w:val="00120EDB"/>
    <w:rsid w:val="00124840"/>
    <w:rsid w:val="00125DD5"/>
    <w:rsid w:val="0012646D"/>
    <w:rsid w:val="001279FB"/>
    <w:rsid w:val="001358C3"/>
    <w:rsid w:val="001375EC"/>
    <w:rsid w:val="001377EA"/>
    <w:rsid w:val="00150518"/>
    <w:rsid w:val="00172BBF"/>
    <w:rsid w:val="00174795"/>
    <w:rsid w:val="00174910"/>
    <w:rsid w:val="00177224"/>
    <w:rsid w:val="001850BD"/>
    <w:rsid w:val="001855AE"/>
    <w:rsid w:val="00186B46"/>
    <w:rsid w:val="001928C0"/>
    <w:rsid w:val="00195698"/>
    <w:rsid w:val="001A07BF"/>
    <w:rsid w:val="001A0BE5"/>
    <w:rsid w:val="001A4DFF"/>
    <w:rsid w:val="001A5A56"/>
    <w:rsid w:val="001B6ED8"/>
    <w:rsid w:val="001C4DEF"/>
    <w:rsid w:val="001D2A09"/>
    <w:rsid w:val="001D3D1E"/>
    <w:rsid w:val="001D6688"/>
    <w:rsid w:val="001F0B77"/>
    <w:rsid w:val="001F1105"/>
    <w:rsid w:val="002031D7"/>
    <w:rsid w:val="00205656"/>
    <w:rsid w:val="002070B6"/>
    <w:rsid w:val="00210B58"/>
    <w:rsid w:val="00213CF5"/>
    <w:rsid w:val="00214316"/>
    <w:rsid w:val="00216058"/>
    <w:rsid w:val="00223E64"/>
    <w:rsid w:val="00232B40"/>
    <w:rsid w:val="00234406"/>
    <w:rsid w:val="00234D07"/>
    <w:rsid w:val="00242BF4"/>
    <w:rsid w:val="00252893"/>
    <w:rsid w:val="00252D9E"/>
    <w:rsid w:val="002553CA"/>
    <w:rsid w:val="002605D4"/>
    <w:rsid w:val="00276D73"/>
    <w:rsid w:val="002771B7"/>
    <w:rsid w:val="00281E61"/>
    <w:rsid w:val="002844EC"/>
    <w:rsid w:val="002945E8"/>
    <w:rsid w:val="00295116"/>
    <w:rsid w:val="00296274"/>
    <w:rsid w:val="002A2F0A"/>
    <w:rsid w:val="002B089D"/>
    <w:rsid w:val="002B0E8F"/>
    <w:rsid w:val="002B5B70"/>
    <w:rsid w:val="002B7626"/>
    <w:rsid w:val="002C35BB"/>
    <w:rsid w:val="002C3649"/>
    <w:rsid w:val="002C7BE9"/>
    <w:rsid w:val="002D06AF"/>
    <w:rsid w:val="002E06F9"/>
    <w:rsid w:val="002E0ADB"/>
    <w:rsid w:val="002E5C0B"/>
    <w:rsid w:val="00304FDE"/>
    <w:rsid w:val="00306BBD"/>
    <w:rsid w:val="003153E1"/>
    <w:rsid w:val="0031584F"/>
    <w:rsid w:val="003170F7"/>
    <w:rsid w:val="003273C6"/>
    <w:rsid w:val="00340882"/>
    <w:rsid w:val="00343144"/>
    <w:rsid w:val="0035132B"/>
    <w:rsid w:val="00352065"/>
    <w:rsid w:val="00353DF1"/>
    <w:rsid w:val="00355B88"/>
    <w:rsid w:val="00356424"/>
    <w:rsid w:val="0036103C"/>
    <w:rsid w:val="003703CB"/>
    <w:rsid w:val="00371B8C"/>
    <w:rsid w:val="00372CEB"/>
    <w:rsid w:val="00390012"/>
    <w:rsid w:val="0039797F"/>
    <w:rsid w:val="003B1373"/>
    <w:rsid w:val="003B6F66"/>
    <w:rsid w:val="003B7E85"/>
    <w:rsid w:val="003C06E9"/>
    <w:rsid w:val="003C5E59"/>
    <w:rsid w:val="003D469B"/>
    <w:rsid w:val="003D5F9E"/>
    <w:rsid w:val="003E1F5F"/>
    <w:rsid w:val="003E229F"/>
    <w:rsid w:val="003E256E"/>
    <w:rsid w:val="003E6F7E"/>
    <w:rsid w:val="003E7151"/>
    <w:rsid w:val="003F1F61"/>
    <w:rsid w:val="003F2ADE"/>
    <w:rsid w:val="003F4EA7"/>
    <w:rsid w:val="00403C69"/>
    <w:rsid w:val="004151D2"/>
    <w:rsid w:val="00416EA8"/>
    <w:rsid w:val="00417A85"/>
    <w:rsid w:val="004327B7"/>
    <w:rsid w:val="0043747B"/>
    <w:rsid w:val="00450E6D"/>
    <w:rsid w:val="0046023D"/>
    <w:rsid w:val="00463D93"/>
    <w:rsid w:val="00471A45"/>
    <w:rsid w:val="004807E1"/>
    <w:rsid w:val="00492043"/>
    <w:rsid w:val="004A0057"/>
    <w:rsid w:val="004A3EC7"/>
    <w:rsid w:val="004B6A8A"/>
    <w:rsid w:val="004C13F3"/>
    <w:rsid w:val="004C1E97"/>
    <w:rsid w:val="004C30F5"/>
    <w:rsid w:val="004D0E4B"/>
    <w:rsid w:val="004D28EE"/>
    <w:rsid w:val="004D4517"/>
    <w:rsid w:val="004E0ED6"/>
    <w:rsid w:val="004E708D"/>
    <w:rsid w:val="004F0CE8"/>
    <w:rsid w:val="004F21B4"/>
    <w:rsid w:val="004F3654"/>
    <w:rsid w:val="004F5F92"/>
    <w:rsid w:val="004F6566"/>
    <w:rsid w:val="00501118"/>
    <w:rsid w:val="0050116E"/>
    <w:rsid w:val="005057E8"/>
    <w:rsid w:val="00506234"/>
    <w:rsid w:val="0051010C"/>
    <w:rsid w:val="00510FC5"/>
    <w:rsid w:val="00521FFA"/>
    <w:rsid w:val="005337D8"/>
    <w:rsid w:val="00533B9C"/>
    <w:rsid w:val="00536A53"/>
    <w:rsid w:val="00536D29"/>
    <w:rsid w:val="00546927"/>
    <w:rsid w:val="00552281"/>
    <w:rsid w:val="0055375C"/>
    <w:rsid w:val="00556FB1"/>
    <w:rsid w:val="0056122D"/>
    <w:rsid w:val="00563B5F"/>
    <w:rsid w:val="005828DD"/>
    <w:rsid w:val="00582C3C"/>
    <w:rsid w:val="005924DE"/>
    <w:rsid w:val="00592E88"/>
    <w:rsid w:val="00593BD7"/>
    <w:rsid w:val="005977E7"/>
    <w:rsid w:val="005A37D2"/>
    <w:rsid w:val="005A41C4"/>
    <w:rsid w:val="005A5395"/>
    <w:rsid w:val="005B0E08"/>
    <w:rsid w:val="005B212C"/>
    <w:rsid w:val="005B2620"/>
    <w:rsid w:val="005C1FCC"/>
    <w:rsid w:val="005C5111"/>
    <w:rsid w:val="005D2404"/>
    <w:rsid w:val="005D38E2"/>
    <w:rsid w:val="005D4F60"/>
    <w:rsid w:val="005E0333"/>
    <w:rsid w:val="005E0D55"/>
    <w:rsid w:val="005E2977"/>
    <w:rsid w:val="005E31FA"/>
    <w:rsid w:val="005F254D"/>
    <w:rsid w:val="00601D48"/>
    <w:rsid w:val="00610AE3"/>
    <w:rsid w:val="00626701"/>
    <w:rsid w:val="00631039"/>
    <w:rsid w:val="0063210C"/>
    <w:rsid w:val="00634997"/>
    <w:rsid w:val="00634C12"/>
    <w:rsid w:val="00643D03"/>
    <w:rsid w:val="00645C00"/>
    <w:rsid w:val="006623CB"/>
    <w:rsid w:val="00674BD5"/>
    <w:rsid w:val="0067537E"/>
    <w:rsid w:val="00680228"/>
    <w:rsid w:val="00682C6E"/>
    <w:rsid w:val="00691BFF"/>
    <w:rsid w:val="00693B27"/>
    <w:rsid w:val="00697C9F"/>
    <w:rsid w:val="006B7075"/>
    <w:rsid w:val="006C5A64"/>
    <w:rsid w:val="006D1111"/>
    <w:rsid w:val="006D33B3"/>
    <w:rsid w:val="006D782E"/>
    <w:rsid w:val="006E4771"/>
    <w:rsid w:val="006F4400"/>
    <w:rsid w:val="006F674D"/>
    <w:rsid w:val="007023EF"/>
    <w:rsid w:val="00702D1D"/>
    <w:rsid w:val="00703374"/>
    <w:rsid w:val="00704C9C"/>
    <w:rsid w:val="00705335"/>
    <w:rsid w:val="00713642"/>
    <w:rsid w:val="00716823"/>
    <w:rsid w:val="00720613"/>
    <w:rsid w:val="00731C2B"/>
    <w:rsid w:val="00737B24"/>
    <w:rsid w:val="0074061C"/>
    <w:rsid w:val="00740F42"/>
    <w:rsid w:val="00743787"/>
    <w:rsid w:val="00765201"/>
    <w:rsid w:val="007653AB"/>
    <w:rsid w:val="00766E53"/>
    <w:rsid w:val="007710B1"/>
    <w:rsid w:val="0077251F"/>
    <w:rsid w:val="00781C8C"/>
    <w:rsid w:val="0078520F"/>
    <w:rsid w:val="00791B0D"/>
    <w:rsid w:val="0079504A"/>
    <w:rsid w:val="00795C4D"/>
    <w:rsid w:val="007A4DB4"/>
    <w:rsid w:val="007A74A1"/>
    <w:rsid w:val="007B0618"/>
    <w:rsid w:val="007B1EE3"/>
    <w:rsid w:val="007C7E03"/>
    <w:rsid w:val="007D4925"/>
    <w:rsid w:val="007D7EC6"/>
    <w:rsid w:val="007E1839"/>
    <w:rsid w:val="007F3BC0"/>
    <w:rsid w:val="00804CE6"/>
    <w:rsid w:val="00811688"/>
    <w:rsid w:val="00811EAD"/>
    <w:rsid w:val="00812060"/>
    <w:rsid w:val="00813D1A"/>
    <w:rsid w:val="00816BA2"/>
    <w:rsid w:val="008171DA"/>
    <w:rsid w:val="0082209C"/>
    <w:rsid w:val="00830713"/>
    <w:rsid w:val="008328C3"/>
    <w:rsid w:val="008349CA"/>
    <w:rsid w:val="00836690"/>
    <w:rsid w:val="008368DB"/>
    <w:rsid w:val="008414E4"/>
    <w:rsid w:val="008449C6"/>
    <w:rsid w:val="00847D16"/>
    <w:rsid w:val="008509D4"/>
    <w:rsid w:val="00855CDA"/>
    <w:rsid w:val="008612D8"/>
    <w:rsid w:val="008632A7"/>
    <w:rsid w:val="008642D7"/>
    <w:rsid w:val="00865C7B"/>
    <w:rsid w:val="0086665A"/>
    <w:rsid w:val="008712D0"/>
    <w:rsid w:val="00882094"/>
    <w:rsid w:val="0089230F"/>
    <w:rsid w:val="008941D0"/>
    <w:rsid w:val="008964DD"/>
    <w:rsid w:val="008A5F45"/>
    <w:rsid w:val="008A666D"/>
    <w:rsid w:val="008A7FBD"/>
    <w:rsid w:val="008B35E8"/>
    <w:rsid w:val="008B769C"/>
    <w:rsid w:val="008C0CA0"/>
    <w:rsid w:val="008C2DE5"/>
    <w:rsid w:val="008C549C"/>
    <w:rsid w:val="008C5CC8"/>
    <w:rsid w:val="008D0668"/>
    <w:rsid w:val="008D38F1"/>
    <w:rsid w:val="008D77ED"/>
    <w:rsid w:val="008E07E1"/>
    <w:rsid w:val="008F082E"/>
    <w:rsid w:val="008F1DE3"/>
    <w:rsid w:val="009024A9"/>
    <w:rsid w:val="00902D9B"/>
    <w:rsid w:val="009126C0"/>
    <w:rsid w:val="00920300"/>
    <w:rsid w:val="009217A5"/>
    <w:rsid w:val="00921FA6"/>
    <w:rsid w:val="00925C57"/>
    <w:rsid w:val="00927DF6"/>
    <w:rsid w:val="00936118"/>
    <w:rsid w:val="00945CA5"/>
    <w:rsid w:val="00952660"/>
    <w:rsid w:val="00952D49"/>
    <w:rsid w:val="00957D37"/>
    <w:rsid w:val="00963A3F"/>
    <w:rsid w:val="0097573D"/>
    <w:rsid w:val="00990384"/>
    <w:rsid w:val="0099216B"/>
    <w:rsid w:val="009939EC"/>
    <w:rsid w:val="00996647"/>
    <w:rsid w:val="009A063A"/>
    <w:rsid w:val="009A1169"/>
    <w:rsid w:val="009A75CE"/>
    <w:rsid w:val="009A7899"/>
    <w:rsid w:val="009B331C"/>
    <w:rsid w:val="009B40F9"/>
    <w:rsid w:val="009B511C"/>
    <w:rsid w:val="009B7798"/>
    <w:rsid w:val="009C0D95"/>
    <w:rsid w:val="009C3804"/>
    <w:rsid w:val="009C49B2"/>
    <w:rsid w:val="009D3B72"/>
    <w:rsid w:val="009D4CB1"/>
    <w:rsid w:val="009D4F2C"/>
    <w:rsid w:val="009E7CC3"/>
    <w:rsid w:val="009F0A24"/>
    <w:rsid w:val="009F0F9F"/>
    <w:rsid w:val="009F5134"/>
    <w:rsid w:val="009F7E37"/>
    <w:rsid w:val="00A015EF"/>
    <w:rsid w:val="00A0613B"/>
    <w:rsid w:val="00A07C21"/>
    <w:rsid w:val="00A11229"/>
    <w:rsid w:val="00A163DD"/>
    <w:rsid w:val="00A214C0"/>
    <w:rsid w:val="00A23D3B"/>
    <w:rsid w:val="00A23F50"/>
    <w:rsid w:val="00A303C9"/>
    <w:rsid w:val="00A30C3D"/>
    <w:rsid w:val="00A32530"/>
    <w:rsid w:val="00A326F3"/>
    <w:rsid w:val="00A40058"/>
    <w:rsid w:val="00A40AE7"/>
    <w:rsid w:val="00A41171"/>
    <w:rsid w:val="00A56B39"/>
    <w:rsid w:val="00A71EFE"/>
    <w:rsid w:val="00A80E52"/>
    <w:rsid w:val="00A8336A"/>
    <w:rsid w:val="00A8562C"/>
    <w:rsid w:val="00A91E07"/>
    <w:rsid w:val="00A92565"/>
    <w:rsid w:val="00AA3650"/>
    <w:rsid w:val="00AA4A6D"/>
    <w:rsid w:val="00AC1E55"/>
    <w:rsid w:val="00AC50B4"/>
    <w:rsid w:val="00AD1509"/>
    <w:rsid w:val="00AD40E0"/>
    <w:rsid w:val="00AD53F9"/>
    <w:rsid w:val="00AD7E1E"/>
    <w:rsid w:val="00AE0F32"/>
    <w:rsid w:val="00AE3E92"/>
    <w:rsid w:val="00AE40B5"/>
    <w:rsid w:val="00AF0212"/>
    <w:rsid w:val="00AF219C"/>
    <w:rsid w:val="00B03D50"/>
    <w:rsid w:val="00B064CE"/>
    <w:rsid w:val="00B12662"/>
    <w:rsid w:val="00B14B4E"/>
    <w:rsid w:val="00B15142"/>
    <w:rsid w:val="00B1593B"/>
    <w:rsid w:val="00B16511"/>
    <w:rsid w:val="00B25DFD"/>
    <w:rsid w:val="00B3265D"/>
    <w:rsid w:val="00B35B32"/>
    <w:rsid w:val="00B60018"/>
    <w:rsid w:val="00B704D4"/>
    <w:rsid w:val="00B70968"/>
    <w:rsid w:val="00B744CB"/>
    <w:rsid w:val="00B74D7E"/>
    <w:rsid w:val="00B83079"/>
    <w:rsid w:val="00B85B35"/>
    <w:rsid w:val="00BA22FA"/>
    <w:rsid w:val="00BA24DF"/>
    <w:rsid w:val="00BA2C97"/>
    <w:rsid w:val="00BA4FC3"/>
    <w:rsid w:val="00BA7412"/>
    <w:rsid w:val="00BB2C96"/>
    <w:rsid w:val="00BB60E9"/>
    <w:rsid w:val="00BC16E3"/>
    <w:rsid w:val="00BC6BAB"/>
    <w:rsid w:val="00BD2953"/>
    <w:rsid w:val="00BE1D6F"/>
    <w:rsid w:val="00BE1E1B"/>
    <w:rsid w:val="00BE1E2A"/>
    <w:rsid w:val="00BE24CC"/>
    <w:rsid w:val="00BE2C98"/>
    <w:rsid w:val="00BE7FA5"/>
    <w:rsid w:val="00BF601D"/>
    <w:rsid w:val="00C02809"/>
    <w:rsid w:val="00C11873"/>
    <w:rsid w:val="00C16BA8"/>
    <w:rsid w:val="00C24C33"/>
    <w:rsid w:val="00C27C3B"/>
    <w:rsid w:val="00C300C8"/>
    <w:rsid w:val="00C31480"/>
    <w:rsid w:val="00C33AB1"/>
    <w:rsid w:val="00C37D39"/>
    <w:rsid w:val="00C4462E"/>
    <w:rsid w:val="00C52CD0"/>
    <w:rsid w:val="00C53E47"/>
    <w:rsid w:val="00C62FC4"/>
    <w:rsid w:val="00C63EF3"/>
    <w:rsid w:val="00C6603D"/>
    <w:rsid w:val="00C67C22"/>
    <w:rsid w:val="00C71458"/>
    <w:rsid w:val="00C721D0"/>
    <w:rsid w:val="00C81931"/>
    <w:rsid w:val="00C8237C"/>
    <w:rsid w:val="00C83D10"/>
    <w:rsid w:val="00C926BD"/>
    <w:rsid w:val="00CA2502"/>
    <w:rsid w:val="00CA2B53"/>
    <w:rsid w:val="00CA4A85"/>
    <w:rsid w:val="00CB0AE8"/>
    <w:rsid w:val="00CB12CB"/>
    <w:rsid w:val="00CB56BA"/>
    <w:rsid w:val="00CC5573"/>
    <w:rsid w:val="00CE353E"/>
    <w:rsid w:val="00D015D2"/>
    <w:rsid w:val="00D01C57"/>
    <w:rsid w:val="00D12A45"/>
    <w:rsid w:val="00D17829"/>
    <w:rsid w:val="00D20EA1"/>
    <w:rsid w:val="00D227C1"/>
    <w:rsid w:val="00D25BE3"/>
    <w:rsid w:val="00D45434"/>
    <w:rsid w:val="00D53910"/>
    <w:rsid w:val="00D56134"/>
    <w:rsid w:val="00D561B7"/>
    <w:rsid w:val="00D578AF"/>
    <w:rsid w:val="00D57EF5"/>
    <w:rsid w:val="00D65D5E"/>
    <w:rsid w:val="00D67180"/>
    <w:rsid w:val="00D746B4"/>
    <w:rsid w:val="00D76453"/>
    <w:rsid w:val="00D820B4"/>
    <w:rsid w:val="00D85C0D"/>
    <w:rsid w:val="00D92CC9"/>
    <w:rsid w:val="00D93D7D"/>
    <w:rsid w:val="00D96D7B"/>
    <w:rsid w:val="00DA63C9"/>
    <w:rsid w:val="00DA7DE4"/>
    <w:rsid w:val="00DB50F5"/>
    <w:rsid w:val="00DC192F"/>
    <w:rsid w:val="00DC4462"/>
    <w:rsid w:val="00DC7BD9"/>
    <w:rsid w:val="00DD0DE8"/>
    <w:rsid w:val="00DD75A5"/>
    <w:rsid w:val="00DE3290"/>
    <w:rsid w:val="00DE69C8"/>
    <w:rsid w:val="00E05CCC"/>
    <w:rsid w:val="00E1605E"/>
    <w:rsid w:val="00E22425"/>
    <w:rsid w:val="00E22F24"/>
    <w:rsid w:val="00E23C23"/>
    <w:rsid w:val="00E253F8"/>
    <w:rsid w:val="00E273AC"/>
    <w:rsid w:val="00E40E24"/>
    <w:rsid w:val="00E42F3D"/>
    <w:rsid w:val="00E431D0"/>
    <w:rsid w:val="00E44C83"/>
    <w:rsid w:val="00E7169A"/>
    <w:rsid w:val="00E74201"/>
    <w:rsid w:val="00E924B8"/>
    <w:rsid w:val="00E9284B"/>
    <w:rsid w:val="00E93ACF"/>
    <w:rsid w:val="00E95D34"/>
    <w:rsid w:val="00E96289"/>
    <w:rsid w:val="00EA54DA"/>
    <w:rsid w:val="00EB0BCC"/>
    <w:rsid w:val="00ED2CC5"/>
    <w:rsid w:val="00ED3F82"/>
    <w:rsid w:val="00ED7E7A"/>
    <w:rsid w:val="00EE2751"/>
    <w:rsid w:val="00EE2CB3"/>
    <w:rsid w:val="00EF22AA"/>
    <w:rsid w:val="00EF2DCD"/>
    <w:rsid w:val="00EF6204"/>
    <w:rsid w:val="00EF666D"/>
    <w:rsid w:val="00F03A01"/>
    <w:rsid w:val="00F1373D"/>
    <w:rsid w:val="00F30785"/>
    <w:rsid w:val="00F3148B"/>
    <w:rsid w:val="00F35528"/>
    <w:rsid w:val="00F44CEF"/>
    <w:rsid w:val="00F465FA"/>
    <w:rsid w:val="00F46BBB"/>
    <w:rsid w:val="00F539C6"/>
    <w:rsid w:val="00F603E5"/>
    <w:rsid w:val="00F70B6F"/>
    <w:rsid w:val="00F71136"/>
    <w:rsid w:val="00F86E9E"/>
    <w:rsid w:val="00F928D5"/>
    <w:rsid w:val="00FA04B1"/>
    <w:rsid w:val="00FA1524"/>
    <w:rsid w:val="00FA3B25"/>
    <w:rsid w:val="00FA49FE"/>
    <w:rsid w:val="00FB42AD"/>
    <w:rsid w:val="00FC1164"/>
    <w:rsid w:val="00FC42F7"/>
    <w:rsid w:val="00FC727B"/>
    <w:rsid w:val="00FD09B0"/>
    <w:rsid w:val="00FD1B51"/>
    <w:rsid w:val="00FD673B"/>
    <w:rsid w:val="00FD6A40"/>
    <w:rsid w:val="00FE1363"/>
    <w:rsid w:val="00FF3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strokecolor="red"/>
    </o:shapedefaults>
    <o:shapelayout v:ext="edit">
      <o:idmap v:ext="edit" data="1"/>
      <o:rules v:ext="edit">
        <o:r id="V:Rule38" type="connector" idref="#_x0000_s1041"/>
        <o:r id="V:Rule39" type="connector" idref="#_x0000_s1077"/>
        <o:r id="V:Rule40" type="connector" idref="#_x0000_s1054"/>
        <o:r id="V:Rule41" type="connector" idref="#_x0000_s1065"/>
        <o:r id="V:Rule42" type="connector" idref="#_x0000_s1056"/>
        <o:r id="V:Rule43" type="connector" idref="#_x0000_s1046"/>
        <o:r id="V:Rule44" type="connector" idref="#_x0000_s1053"/>
        <o:r id="V:Rule45" type="connector" idref="#_x0000_s1079"/>
        <o:r id="V:Rule46" type="connector" idref="#_x0000_s1069"/>
        <o:r id="V:Rule47" type="connector" idref="#_x0000_s1068"/>
        <o:r id="V:Rule48" type="connector" idref="#_x0000_s1070"/>
        <o:r id="V:Rule49" type="connector" idref="#_x0000_s1063"/>
        <o:r id="V:Rule50" type="connector" idref="#_x0000_s1075"/>
        <o:r id="V:Rule51" type="connector" idref="#_x0000_s1060"/>
        <o:r id="V:Rule52" type="connector" idref="#_x0000_s1059"/>
        <o:r id="V:Rule53" type="connector" idref="#_x0000_s1067"/>
        <o:r id="V:Rule54" type="connector" idref="#_x0000_s1074"/>
        <o:r id="V:Rule55" type="connector" idref="#_x0000_s1043"/>
        <o:r id="V:Rule56" type="connector" idref="#_x0000_s1072"/>
        <o:r id="V:Rule57" type="connector" idref="#_x0000_s1058"/>
        <o:r id="V:Rule58" type="connector" idref="#_x0000_s1064"/>
        <o:r id="V:Rule59" type="connector" idref="#_x0000_s1048"/>
        <o:r id="V:Rule60" type="connector" idref="#_x0000_s1044"/>
        <o:r id="V:Rule61" type="connector" idref="#_x0000_s1051"/>
        <o:r id="V:Rule62" type="connector" idref="#_x0000_s1066"/>
        <o:r id="V:Rule63" type="connector" idref="#_x0000_s1057"/>
        <o:r id="V:Rule64" type="connector" idref="#_x0000_s1055"/>
        <o:r id="V:Rule65" type="connector" idref="#_x0000_s1042"/>
        <o:r id="V:Rule66" type="connector" idref="#_x0000_s1082"/>
        <o:r id="V:Rule67" type="connector" idref="#_x0000_s1099"/>
        <o:r id="V:Rule68" type="connector" idref="#_x0000_s1061"/>
        <o:r id="V:Rule69" type="connector" idref="#_x0000_s1040"/>
        <o:r id="V:Rule70" type="connector" idref="#_x0000_s1078"/>
        <o:r id="V:Rule71" type="connector" idref="#_x0000_s1080"/>
        <o:r id="V:Rule72" type="connector" idref="#_x0000_s1083"/>
        <o:r id="V:Rule73" type="connector" idref="#_x0000_s1076"/>
        <o:r id="V:Rule74"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E4"/>
    <w:pPr>
      <w:spacing w:after="120"/>
      <w:ind w:firstLine="0"/>
    </w:pPr>
  </w:style>
  <w:style w:type="paragraph" w:styleId="Heading1">
    <w:name w:val="heading 1"/>
    <w:basedOn w:val="Normal"/>
    <w:next w:val="Normal"/>
    <w:link w:val="Heading1Char"/>
    <w:uiPriority w:val="9"/>
    <w:qFormat/>
    <w:rsid w:val="008A7FBD"/>
    <w:pPr>
      <w:keepNext/>
      <w:pageBreakBefore/>
      <w:numPr>
        <w:numId w:val="1"/>
      </w:numPr>
      <w:pBdr>
        <w:bottom w:val="single" w:sz="12" w:space="1" w:color="A8422A" w:themeColor="accent1" w:themeShade="BF"/>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A30C3D"/>
    <w:pPr>
      <w:keepNext/>
      <w:numPr>
        <w:ilvl w:val="1"/>
        <w:numId w:val="1"/>
      </w:numPr>
      <w:pBdr>
        <w:bottom w:val="single" w:sz="8" w:space="1" w:color="D16349" w:themeColor="accent1"/>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A30C3D"/>
    <w:pPr>
      <w:keepNext/>
      <w:numPr>
        <w:ilvl w:val="2"/>
        <w:numId w:val="1"/>
      </w:numPr>
      <w:pBdr>
        <w:bottom w:val="single" w:sz="4" w:space="1" w:color="E3A191" w:themeColor="accent1" w:themeTint="99"/>
      </w:pBdr>
      <w:spacing w:before="200" w:after="80"/>
      <w:ind w:left="72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unhideWhenUsed/>
    <w:qFormat/>
    <w:rsid w:val="002031D7"/>
    <w:pPr>
      <w:keepNext/>
      <w:numPr>
        <w:ilvl w:val="3"/>
        <w:numId w:val="1"/>
      </w:numPr>
      <w:pBdr>
        <w:bottom w:val="single" w:sz="4" w:space="2" w:color="ECC0B6" w:themeColor="accent1" w:themeTint="6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unhideWhenUsed/>
    <w:qFormat/>
    <w:rsid w:val="002031D7"/>
    <w:pPr>
      <w:keepNext/>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8A7FBD"/>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A30C3D"/>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A30C3D"/>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rsid w:val="002031D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rsid w:val="002031D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F666D"/>
    <w:pPr>
      <w:pageBreakBefore w:val="0"/>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unhideWhenUsed/>
    <w:rsid w:val="00643D03"/>
    <w:pPr>
      <w:tabs>
        <w:tab w:val="center" w:pos="4320"/>
        <w:tab w:val="right" w:pos="8640"/>
      </w:tabs>
      <w:spacing w:after="0"/>
    </w:pPr>
  </w:style>
  <w:style w:type="character" w:customStyle="1" w:styleId="HeaderChar">
    <w:name w:val="Header Char"/>
    <w:basedOn w:val="DefaultParagraphFont"/>
    <w:link w:val="Header"/>
    <w:uiPriority w:val="99"/>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pPr>
    <w:rPr>
      <w:rFonts w:ascii="Courier New" w:hAnsi="Courier New"/>
      <w:color w:val="F2F2F2" w:themeColor="background1" w:themeShade="F2"/>
    </w:rPr>
  </w:style>
  <w:style w:type="paragraph" w:customStyle="1" w:styleId="code2">
    <w:name w:val="code2"/>
    <w:basedOn w:val="Normal"/>
    <w:link w:val="code2Char"/>
    <w:qFormat/>
    <w:rsid w:val="00343144"/>
    <w:pPr>
      <w:shd w:val="clear" w:color="auto" w:fill="E7EEEE" w:themeFill="accent3" w:themeFillTint="33"/>
    </w:pPr>
    <w:rPr>
      <w:rFonts w:asciiTheme="majorHAnsi" w:hAnsiTheme="majorHAnsi"/>
      <w:color w:val="415B5C" w:themeColor="accent3" w:themeShade="80"/>
    </w:rPr>
  </w:style>
  <w:style w:type="character" w:customStyle="1" w:styleId="TerminalChar">
    <w:name w:val="Terminal Char"/>
    <w:basedOn w:val="DefaultParagraphFont"/>
    <w:link w:val="Terminal"/>
    <w:rsid w:val="00EF2DCD"/>
    <w:rPr>
      <w:rFonts w:ascii="Courier New" w:hAnsi="Courier New"/>
      <w:color w:val="F2F2F2" w:themeColor="background1" w:themeShade="F2"/>
      <w:shd w:val="pct75" w:color="auto" w:fill="auto"/>
    </w:rPr>
  </w:style>
  <w:style w:type="character" w:customStyle="1" w:styleId="code2Char">
    <w:name w:val="code2 Char"/>
    <w:basedOn w:val="TerminalChar"/>
    <w:link w:val="code2"/>
    <w:rsid w:val="00343144"/>
    <w:rPr>
      <w:rFonts w:asciiTheme="majorHAnsi" w:hAnsiTheme="majorHAnsi"/>
      <w:color w:val="415B5C" w:themeColor="accent3" w:themeShade="80"/>
      <w:shd w:val="clear" w:color="auto" w:fill="E7EEEE" w:themeFill="accent3" w:themeFillTint="33"/>
    </w:r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ind w:firstLine="0"/>
    </w:pPr>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customStyle="1" w:styleId="Key">
    <w:name w:val="Key"/>
    <w:basedOn w:val="ListParagraph"/>
    <w:link w:val="KeyChar"/>
    <w:qFormat/>
    <w:rsid w:val="00C24C33"/>
    <w:pPr>
      <w:shd w:val="pct25" w:color="auto" w:fill="auto"/>
      <w:spacing w:line="276" w:lineRule="auto"/>
      <w:ind w:left="0"/>
    </w:pPr>
    <w:rPr>
      <w:bdr w:val="single" w:sz="8" w:space="0" w:color="7F7F7F" w:themeColor="text1" w:themeTint="80"/>
    </w:rPr>
  </w:style>
  <w:style w:type="character" w:customStyle="1" w:styleId="ListParagraphChar">
    <w:name w:val="List Paragraph Char"/>
    <w:basedOn w:val="DefaultParagraphFont"/>
    <w:link w:val="ListParagraph"/>
    <w:uiPriority w:val="34"/>
    <w:rsid w:val="008632A7"/>
  </w:style>
  <w:style w:type="character" w:customStyle="1" w:styleId="KeyChar">
    <w:name w:val="Key Char"/>
    <w:basedOn w:val="ListParagraphChar"/>
    <w:link w:val="Key"/>
    <w:rsid w:val="00C24C33"/>
    <w:rPr>
      <w:bdr w:val="single" w:sz="8" w:space="0" w:color="7F7F7F" w:themeColor="text1" w:themeTint="80"/>
      <w:shd w:val="pct25" w:color="auto" w:fill="auto"/>
    </w:rPr>
  </w:style>
  <w:style w:type="character" w:styleId="FollowedHyperlink">
    <w:name w:val="FollowedHyperlink"/>
    <w:basedOn w:val="DefaultParagraphFont"/>
    <w:uiPriority w:val="99"/>
    <w:semiHidden/>
    <w:unhideWhenUsed/>
    <w:rsid w:val="0056122D"/>
    <w:rPr>
      <w:color w:val="694F07" w:themeColor="followedHyperlink"/>
      <w:u w:val="single"/>
    </w:rPr>
  </w:style>
  <w:style w:type="character" w:styleId="CommentReference">
    <w:name w:val="annotation reference"/>
    <w:basedOn w:val="DefaultParagraphFont"/>
    <w:uiPriority w:val="99"/>
    <w:semiHidden/>
    <w:unhideWhenUsed/>
    <w:rsid w:val="0056122D"/>
    <w:rPr>
      <w:sz w:val="16"/>
      <w:szCs w:val="16"/>
    </w:rPr>
  </w:style>
  <w:style w:type="paragraph" w:styleId="CommentText">
    <w:name w:val="annotation text"/>
    <w:basedOn w:val="Normal"/>
    <w:link w:val="CommentTextChar"/>
    <w:uiPriority w:val="99"/>
    <w:semiHidden/>
    <w:unhideWhenUsed/>
    <w:rsid w:val="0056122D"/>
    <w:rPr>
      <w:sz w:val="20"/>
      <w:szCs w:val="20"/>
    </w:rPr>
  </w:style>
  <w:style w:type="character" w:customStyle="1" w:styleId="CommentTextChar">
    <w:name w:val="Comment Text Char"/>
    <w:basedOn w:val="DefaultParagraphFont"/>
    <w:link w:val="CommentText"/>
    <w:uiPriority w:val="99"/>
    <w:semiHidden/>
    <w:rsid w:val="0056122D"/>
    <w:rPr>
      <w:sz w:val="20"/>
      <w:szCs w:val="20"/>
    </w:rPr>
  </w:style>
  <w:style w:type="paragraph" w:styleId="CommentSubject">
    <w:name w:val="annotation subject"/>
    <w:basedOn w:val="CommentText"/>
    <w:next w:val="CommentText"/>
    <w:link w:val="CommentSubjectChar"/>
    <w:uiPriority w:val="99"/>
    <w:semiHidden/>
    <w:unhideWhenUsed/>
    <w:rsid w:val="0056122D"/>
    <w:rPr>
      <w:b/>
      <w:bCs/>
    </w:rPr>
  </w:style>
  <w:style w:type="character" w:customStyle="1" w:styleId="CommentSubjectChar">
    <w:name w:val="Comment Subject Char"/>
    <w:basedOn w:val="CommentTextChar"/>
    <w:link w:val="CommentSubject"/>
    <w:uiPriority w:val="99"/>
    <w:semiHidden/>
    <w:rsid w:val="0056122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oleObject" Target="embeddings/oleObject6.bin"/><Relationship Id="rId47" Type="http://schemas.openxmlformats.org/officeDocument/2006/relationships/image" Target="media/image32.png"/><Relationship Id="rId50" Type="http://schemas.openxmlformats.org/officeDocument/2006/relationships/oleObject" Target="embeddings/oleObject7.bin"/><Relationship Id="rId55" Type="http://schemas.openxmlformats.org/officeDocument/2006/relationships/oleObject" Target="embeddings/oleObject10.bin"/><Relationship Id="rId63" Type="http://schemas.openxmlformats.org/officeDocument/2006/relationships/oleObject" Target="embeddings/oleObject12.bin"/><Relationship Id="rId68" Type="http://schemas.openxmlformats.org/officeDocument/2006/relationships/oleObject" Target="embeddings/oleObject15.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oleObject" Target="embeddings/oleObject3.bin"/><Relationship Id="rId37" Type="http://schemas.openxmlformats.org/officeDocument/2006/relationships/image" Target="media/image24.png"/><Relationship Id="rId40" Type="http://schemas.openxmlformats.org/officeDocument/2006/relationships/oleObject" Target="embeddings/oleObject5.bin"/><Relationship Id="rId45" Type="http://schemas.openxmlformats.org/officeDocument/2006/relationships/image" Target="media/image30.png"/><Relationship Id="rId53" Type="http://schemas.openxmlformats.org/officeDocument/2006/relationships/oleObject" Target="embeddings/oleObject9.bin"/><Relationship Id="rId58" Type="http://schemas.openxmlformats.org/officeDocument/2006/relationships/oleObject" Target="embeddings/oleObject11.bin"/><Relationship Id="rId66" Type="http://schemas.openxmlformats.org/officeDocument/2006/relationships/oleObject" Target="embeddings/oleObject14.bin"/><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4.bin"/><Relationship Id="rId49" Type="http://schemas.openxmlformats.org/officeDocument/2006/relationships/image" Target="media/image34.png"/><Relationship Id="rId57" Type="http://schemas.openxmlformats.org/officeDocument/2006/relationships/image" Target="media/image38.png"/><Relationship Id="rId61" Type="http://schemas.openxmlformats.org/officeDocument/2006/relationships/image" Target="media/image41.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0.png"/><Relationship Id="rId65" Type="http://schemas.openxmlformats.org/officeDocument/2006/relationships/image" Target="media/image43.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2.bin"/><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7.png"/><Relationship Id="rId64" Type="http://schemas.openxmlformats.org/officeDocument/2006/relationships/oleObject" Target="embeddings/oleObject13.bin"/><Relationship Id="rId69" Type="http://schemas.openxmlformats.org/officeDocument/2006/relationships/image" Target="media/image45.png"/><Relationship Id="rId8" Type="http://schemas.openxmlformats.org/officeDocument/2006/relationships/hyperlink" Target="https://github.com/ericytsang/research2016.announcementresolver/archive/master.zip" TargetMode="External"/><Relationship Id="rId51" Type="http://schemas.openxmlformats.org/officeDocument/2006/relationships/oleObject" Target="embeddings/oleObject8.bin"/><Relationship Id="rId72"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39.png"/><Relationship Id="rId67" Type="http://schemas.openxmlformats.org/officeDocument/2006/relationships/image" Target="media/image44.png"/><Relationship Id="rId20" Type="http://schemas.openxmlformats.org/officeDocument/2006/relationships/image" Target="media/image11.png"/><Relationship Id="rId41" Type="http://schemas.openxmlformats.org/officeDocument/2006/relationships/image" Target="media/image27.png"/><Relationship Id="rId54" Type="http://schemas.openxmlformats.org/officeDocument/2006/relationships/image" Target="media/image36.png"/><Relationship Id="rId62" Type="http://schemas.openxmlformats.org/officeDocument/2006/relationships/image" Target="media/image42.png"/><Relationship Id="rId70" Type="http://schemas.openxmlformats.org/officeDocument/2006/relationships/image" Target="media/image46.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B6A08-69B1-4529-9C04-7EFFA20F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28</Pages>
  <Words>6700</Words>
  <Characters>38194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Tsang</dc:creator>
  <cp:lastModifiedBy>Eric Tsang</cp:lastModifiedBy>
  <cp:revision>227</cp:revision>
  <cp:lastPrinted>2016-08-31T07:21:00Z</cp:lastPrinted>
  <dcterms:created xsi:type="dcterms:W3CDTF">2015-10-09T21:39:00Z</dcterms:created>
  <dcterms:modified xsi:type="dcterms:W3CDTF">2016-09-02T12:54:00Z</dcterms:modified>
</cp:coreProperties>
</file>