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032BC">
      <w:pPr>
        <w:rPr>
          <w:rFonts w:hint="eastAsia"/>
        </w:rPr>
      </w:pPr>
      <w:r>
        <w:rPr>
          <w:rFonts w:hint="eastAsia"/>
          <w:lang w:val="en-US" w:eastAsia="zh-CN"/>
        </w:rPr>
        <w:t>浙江三友发展集团</w:t>
      </w:r>
      <w:r>
        <w:rPr>
          <w:rFonts w:hint="eastAsia"/>
        </w:rPr>
        <w:t>有限公司简介</w:t>
      </w:r>
    </w:p>
    <w:p w14:paraId="54C5875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kern w:val="0"/>
          <w:sz w:val="21"/>
          <w:szCs w:val="21"/>
          <w:shd w:val="clear" w:fill="FFFFFF"/>
          <w:lang w:val="en-US" w:eastAsia="zh-CN" w:bidi="ar"/>
        </w:rPr>
        <w:t>浙江三友发展集团有限公司隶属新大集团，成立于1997年，是一家集外贸进出口、房地产开发、金融投资、化工工贸于一体的企业集团。</w:t>
      </w:r>
    </w:p>
    <w:p w14:paraId="0DC1CE38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kern w:val="0"/>
          <w:sz w:val="21"/>
          <w:szCs w:val="21"/>
          <w:shd w:val="clear" w:fill="FFFFFF"/>
          <w:lang w:val="en-US" w:eastAsia="zh-CN" w:bidi="ar"/>
        </w:rPr>
        <w:t>公司长期致力于毛纺等各类面料和服装的生产和贸易，产品包括:高品质羊绒、羊毛等纺纱、化纤面料及服装;羽绒服&amp;棉服及床上用品;针(梭)织服装;裘革皮服装及原料等。公司产品远销美国、欧洲，日本，东南亚，加拿大等30多个国家和地区，为多个国际著名品牌贴牌生产，并与之建立长期稳定的战略合作伙伴关系。公司拥有杭州天然羽绒制品有限公司、杭州天然皮草有限公司，宁波远东织物有限公司等数家全资或合资企业,还拥有一批长期稳定合作工厂作为补充，建成了涵盖面广、品种齐全、信誉着著，产能足的出口生产基地。</w:t>
      </w:r>
    </w:p>
    <w:p w14:paraId="60A2565F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kern w:val="0"/>
          <w:sz w:val="21"/>
          <w:szCs w:val="21"/>
          <w:shd w:val="clear" w:fill="FFFFFF"/>
          <w:lang w:val="en-US" w:eastAsia="zh-CN" w:bidi="ar"/>
        </w:rPr>
        <w:t>公司创建20多年来，始终坚持“信誉第一、品质至上”的理念，不断进取、开拓创新。公司愿与新老客户携手共进，合作共赢，共创美好未来!</w:t>
      </w:r>
    </w:p>
    <w:p w14:paraId="11B1BCE2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3033"/>
          <w:spacing w:val="0"/>
          <w:kern w:val="0"/>
          <w:sz w:val="21"/>
          <w:szCs w:val="21"/>
          <w:shd w:val="clear" w:fill="FFFFFF"/>
          <w:lang w:val="en-US" w:eastAsia="zh-CN" w:bidi="ar"/>
        </w:rPr>
        <w:t>地址：杭州滨江区聚业路25号                                                                                                                              联系电话：13606540298</w:t>
      </w:r>
    </w:p>
    <w:p w14:paraId="36EEFC06">
      <w:pPr>
        <w:rPr>
          <w:rFonts w:hint="eastAsia"/>
        </w:rPr>
      </w:pPr>
    </w:p>
    <w:p w14:paraId="40BC739A">
      <w:pPr>
        <w:rPr>
          <w:rFonts w:hint="eastAsia"/>
        </w:rPr>
      </w:pPr>
    </w:p>
    <w:p w14:paraId="18C4A211">
      <w:pPr>
        <w:rPr>
          <w:rFonts w:hint="eastAsia"/>
        </w:rPr>
      </w:pPr>
      <w:r>
        <w:rPr>
          <w:rFonts w:hint="eastAsia"/>
          <w:lang w:val="en-US" w:eastAsia="zh-CN"/>
        </w:rPr>
        <w:t>ZHEJIANG SUNNIC GROUP CO.,LTD</w:t>
      </w:r>
      <w:r>
        <w:rPr>
          <w:rFonts w:hint="eastAsia"/>
        </w:rPr>
        <w:t xml:space="preserve"> PROFILE</w:t>
      </w:r>
    </w:p>
    <w:p w14:paraId="1170BC2E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Zhejiang Sunnic Group Co.Ltd belong to Xinda group was founded in 1997, is a group who has its business line covering the import and export trade, real estate development, financial investment and chemical industry etc.</w:t>
      </w:r>
    </w:p>
    <w:p w14:paraId="239168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Our company dominated in the productions and trade of all kinds of woven fabric and garments, including high-quality cashmere, wool,nylon such as yarns, fabric and garments; down&amp;padded clothing and bedding sets; knitting (woven) garment; furs, Leather clothing and raw materials. Our products are exported to United States,Europe, Southeast Asia, Canada and so on, more than 30 countries. For a number of well-know international brand OEM and establish a long-term and strategic partnership. Within this self-contained group, we also have several subsidies such Hangzhou Natural Down Product Co.,Ltd, Hangzhou Nature Fur Products Co.,Ltd &amp; Ningbo Far East Textile Co., Ltd,wholly- owned or joint ventures, also owns a number of long-term and stable cooperation factory a supplement, built cover a wide range, the credibility of a capacity sufficient export productic base.</w:t>
      </w:r>
    </w:p>
    <w:p w14:paraId="617561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With 20 years of experiences in clothing industry, as well as with the business ethic credibility prior. quality first ! We are sincerely to welcome customers all over the world. cooperation. and we believe that we could create together a better future based on win-win.</w:t>
      </w:r>
    </w:p>
    <w:p w14:paraId="460EF00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F89FCDF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ADDRESS:NO.25 JUYE ROAD HANGZHOU,ZHEJIANG OF CHINA</w:t>
      </w:r>
    </w:p>
    <w:p w14:paraId="4A1688AF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CONTACT TEL:0086-13606540298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C544E"/>
    <w:rsid w:val="5FAD7506"/>
    <w:rsid w:val="6C3928BF"/>
    <w:rsid w:val="785C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1304</Characters>
  <Lines>0</Lines>
  <Paragraphs>0</Paragraphs>
  <TotalTime>3</TotalTime>
  <ScaleCrop>false</ScaleCrop>
  <LinksUpToDate>false</LinksUpToDate>
  <CharactersWithSpaces>1576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2025-10-23T08:14:00Z</dcterms:created>
  <dc:creator>dada</dc:creator>
  <cp:lastModifiedBy>dada</cp:lastModifiedBy>
  <dcterms:modified xsi:type="dcterms:W3CDTF">2025-10-30T05:50:31Z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0D92F07AFDDE47E0A102BB8B16155FE4_11</vt:lpwstr>
  </property>
  <property fmtid="{D5CDD505-2E9C-101B-9397-08002B2CF9AE}" pid="4" name="KSOTemplateDocerSaveRecord">
    <vt:lpwstr>eyJoZGlkIjoiYzMzY2Q5OTk1OGVkYjYwZWM0Y2UyNTQ2YjE4Y2MxMDMiLCJ1c2VySWQiOiIyNTA4MzcyMjYifQ==</vt:lpwstr>
  </property>
</Properties>
</file>