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6648" w14:textId="27FCF6A5" w:rsidR="00000000" w:rsidRDefault="00FF70BF" w:rsidP="00FF70BF">
      <w:pPr>
        <w:spacing w:after="0" w:line="480" w:lineRule="auto"/>
        <w:rPr>
          <w:rFonts w:ascii="Times New Roman" w:hAnsi="Times New Roman" w:cs="Times New Roman"/>
          <w:sz w:val="24"/>
          <w:szCs w:val="24"/>
        </w:rPr>
      </w:pPr>
      <w:r>
        <w:rPr>
          <w:rFonts w:ascii="Times New Roman" w:hAnsi="Times New Roman" w:cs="Times New Roman"/>
          <w:sz w:val="24"/>
          <w:szCs w:val="24"/>
        </w:rPr>
        <w:t>Eric Han</w:t>
      </w:r>
    </w:p>
    <w:p w14:paraId="3C6B5C80" w14:textId="04063C98" w:rsidR="00FF70BF" w:rsidRDefault="00FF70BF" w:rsidP="00FF70BF">
      <w:pPr>
        <w:spacing w:after="0" w:line="480" w:lineRule="auto"/>
        <w:rPr>
          <w:rFonts w:ascii="Times New Roman" w:hAnsi="Times New Roman" w:cs="Times New Roman"/>
          <w:sz w:val="24"/>
          <w:szCs w:val="24"/>
        </w:rPr>
      </w:pPr>
      <w:r>
        <w:rPr>
          <w:rFonts w:ascii="Times New Roman" w:hAnsi="Times New Roman" w:cs="Times New Roman"/>
          <w:sz w:val="24"/>
          <w:szCs w:val="24"/>
        </w:rPr>
        <w:t>Professor Anita Patterson</w:t>
      </w:r>
    </w:p>
    <w:p w14:paraId="3FF3BEE0" w14:textId="745D0B81" w:rsidR="00FF70BF" w:rsidRDefault="00FF70BF" w:rsidP="00FF70BF">
      <w:pPr>
        <w:spacing w:after="0" w:line="480" w:lineRule="auto"/>
        <w:rPr>
          <w:rFonts w:ascii="Times New Roman" w:hAnsi="Times New Roman" w:cs="Times New Roman"/>
          <w:sz w:val="24"/>
          <w:szCs w:val="24"/>
        </w:rPr>
      </w:pPr>
      <w:r>
        <w:rPr>
          <w:rFonts w:ascii="Times New Roman" w:hAnsi="Times New Roman" w:cs="Times New Roman"/>
          <w:sz w:val="24"/>
          <w:szCs w:val="24"/>
        </w:rPr>
        <w:t>CC 202</w:t>
      </w:r>
    </w:p>
    <w:p w14:paraId="0667D89D" w14:textId="1A03840E" w:rsidR="00FF70BF" w:rsidRDefault="00FF70BF" w:rsidP="00FF70BF">
      <w:pPr>
        <w:spacing w:after="0" w:line="480" w:lineRule="auto"/>
        <w:rPr>
          <w:rFonts w:ascii="Times New Roman" w:hAnsi="Times New Roman" w:cs="Times New Roman"/>
          <w:sz w:val="24"/>
          <w:szCs w:val="24"/>
        </w:rPr>
      </w:pPr>
      <w:r>
        <w:rPr>
          <w:rFonts w:ascii="Times New Roman" w:hAnsi="Times New Roman" w:cs="Times New Roman"/>
          <w:sz w:val="24"/>
          <w:szCs w:val="24"/>
        </w:rPr>
        <w:t>February 14, 2024</w:t>
      </w:r>
    </w:p>
    <w:p w14:paraId="0F0F599E" w14:textId="6A07BD8A" w:rsidR="00FF70BF" w:rsidRPr="00FF70BF" w:rsidRDefault="00FF70BF" w:rsidP="00FF70B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Bindings Enacted by Freedom in Kant’s </w:t>
      </w:r>
      <w:r>
        <w:rPr>
          <w:rFonts w:ascii="Times New Roman" w:hAnsi="Times New Roman" w:cs="Times New Roman"/>
          <w:i/>
          <w:iCs/>
          <w:sz w:val="24"/>
          <w:szCs w:val="24"/>
        </w:rPr>
        <w:t>Groundwork</w:t>
      </w:r>
    </w:p>
    <w:p w14:paraId="4430D79C" w14:textId="7F76599D" w:rsidR="00FF70BF" w:rsidRPr="00FF70BF" w:rsidRDefault="00FF70BF" w:rsidP="00FF70BF">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t xml:space="preserve">Immanuel Kant's </w:t>
      </w:r>
      <w:r w:rsidRPr="00FF70BF">
        <w:rPr>
          <w:rFonts w:ascii="Times New Roman" w:hAnsi="Times New Roman" w:cs="Times New Roman"/>
          <w:i/>
          <w:iCs/>
          <w:sz w:val="24"/>
          <w:szCs w:val="24"/>
        </w:rPr>
        <w:t>Groundwork of the Metaphysics of Moral</w:t>
      </w:r>
      <w:r w:rsidRPr="00FF70BF">
        <w:rPr>
          <w:rFonts w:ascii="Times New Roman" w:hAnsi="Times New Roman" w:cs="Times New Roman"/>
          <w:i/>
          <w:iCs/>
          <w:sz w:val="24"/>
          <w:szCs w:val="24"/>
        </w:rPr>
        <w:t>s</w:t>
      </w:r>
      <w:r w:rsidRPr="00FF70BF">
        <w:rPr>
          <w:rFonts w:ascii="Times New Roman" w:hAnsi="Times New Roman" w:cs="Times New Roman"/>
          <w:sz w:val="24"/>
          <w:szCs w:val="24"/>
        </w:rPr>
        <w:t xml:space="preserve"> is a text which explores the innate human will and its ability to enact actions with good intentions. In this text, Kant rigorously explores the nature of humanity through definitions of will and moral value, and raises an uncompromising argument for what truly comprises moral value, freedom, and ethics. However, freedom in Kant's </w:t>
      </w:r>
      <w:r w:rsidRPr="00FF70BF">
        <w:rPr>
          <w:rFonts w:ascii="Times New Roman" w:hAnsi="Times New Roman" w:cs="Times New Roman"/>
          <w:i/>
          <w:iCs/>
          <w:sz w:val="24"/>
          <w:szCs w:val="24"/>
        </w:rPr>
        <w:t>Groundwork</w:t>
      </w:r>
      <w:r w:rsidRPr="00FF70BF">
        <w:rPr>
          <w:rFonts w:ascii="Times New Roman" w:hAnsi="Times New Roman" w:cs="Times New Roman"/>
          <w:sz w:val="24"/>
          <w:szCs w:val="24"/>
        </w:rPr>
        <w:t xml:space="preserve"> is extreme in its interpretation of human autonomy, opting to view freedom as an expression of rational principles rather than a will to be exercised in the pursuit of self-actualization. While Kant writes from a constructivist </w:t>
      </w:r>
      <w:r w:rsidRPr="00FF70BF">
        <w:rPr>
          <w:rFonts w:ascii="Times New Roman" w:hAnsi="Times New Roman" w:cs="Times New Roman"/>
          <w:i/>
          <w:iCs/>
          <w:sz w:val="24"/>
          <w:szCs w:val="24"/>
        </w:rPr>
        <w:t>a priori</w:t>
      </w:r>
      <w:r w:rsidRPr="00FF70BF">
        <w:rPr>
          <w:rFonts w:ascii="Times New Roman" w:hAnsi="Times New Roman" w:cs="Times New Roman"/>
          <w:sz w:val="24"/>
          <w:szCs w:val="24"/>
        </w:rPr>
        <w:t xml:space="preserve"> standpoint, the effectiveness and applicability of his model ethics are difficult to observe from a realist perspective.</w:t>
      </w:r>
    </w:p>
    <w:p w14:paraId="20CC4FAB" w14:textId="29F66323" w:rsidR="00FF70BF" w:rsidRPr="00FF70BF" w:rsidRDefault="00FF70BF" w:rsidP="00FF70BF">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t xml:space="preserve">In </w:t>
      </w:r>
      <w:r w:rsidRPr="00FF70BF">
        <w:rPr>
          <w:rFonts w:ascii="Times New Roman" w:hAnsi="Times New Roman" w:cs="Times New Roman"/>
          <w:i/>
          <w:iCs/>
          <w:sz w:val="24"/>
          <w:szCs w:val="24"/>
        </w:rPr>
        <w:t>Groundwork</w:t>
      </w:r>
      <w:r w:rsidRPr="00FF70BF">
        <w:rPr>
          <w:rFonts w:ascii="Times New Roman" w:hAnsi="Times New Roman" w:cs="Times New Roman"/>
          <w:sz w:val="24"/>
          <w:szCs w:val="24"/>
        </w:rPr>
        <w:t xml:space="preserve">, Kant plays the role of a moral extremist, placing duty and the moral worth of one's actions above all else. While this approach guarantees the homogeneity of society's ethics, it also places a disproportionate amount of emphasis on society's innate morality. Kant argues, under the basis of universal maxims, </w:t>
      </w:r>
      <w:r>
        <w:rPr>
          <w:rFonts w:ascii="Times New Roman" w:hAnsi="Times New Roman" w:cs="Times New Roman"/>
          <w:sz w:val="24"/>
          <w:szCs w:val="24"/>
        </w:rPr>
        <w:t>“</w:t>
      </w:r>
      <w:r w:rsidRPr="00FF70BF">
        <w:rPr>
          <w:rFonts w:ascii="Times New Roman" w:hAnsi="Times New Roman" w:cs="Times New Roman"/>
          <w:sz w:val="24"/>
          <w:szCs w:val="24"/>
        </w:rPr>
        <w:t>...all maxims are repudiated that are inconsistent with the will's own giving of universal law.</w:t>
      </w:r>
      <w:r>
        <w:rPr>
          <w:rFonts w:ascii="Times New Roman" w:hAnsi="Times New Roman" w:cs="Times New Roman"/>
          <w:sz w:val="24"/>
          <w:szCs w:val="24"/>
        </w:rPr>
        <w:t>”</w:t>
      </w:r>
      <w:r w:rsidRPr="00FF70BF">
        <w:rPr>
          <w:rFonts w:ascii="Times New Roman" w:hAnsi="Times New Roman" w:cs="Times New Roman"/>
          <w:sz w:val="24"/>
          <w:szCs w:val="24"/>
        </w:rPr>
        <w:t xml:space="preserve"> (Kant</w:t>
      </w:r>
      <w:r w:rsidRPr="00FF70BF">
        <w:rPr>
          <w:rFonts w:ascii="Times New Roman" w:hAnsi="Times New Roman" w:cs="Times New Roman"/>
          <w:sz w:val="24"/>
          <w:szCs w:val="24"/>
        </w:rPr>
        <w:t xml:space="preserve"> </w:t>
      </w:r>
      <w:r w:rsidRPr="00FF70BF">
        <w:rPr>
          <w:rFonts w:ascii="Times New Roman" w:hAnsi="Times New Roman" w:cs="Times New Roman"/>
          <w:i/>
          <w:iCs/>
          <w:sz w:val="24"/>
          <w:szCs w:val="24"/>
        </w:rPr>
        <w:t>Groundwork</w:t>
      </w:r>
      <w:r>
        <w:rPr>
          <w:rFonts w:ascii="Times New Roman" w:hAnsi="Times New Roman" w:cs="Times New Roman"/>
          <w:sz w:val="24"/>
          <w:szCs w:val="24"/>
        </w:rPr>
        <w:t>,</w:t>
      </w:r>
      <w:r w:rsidRPr="00FF70BF">
        <w:rPr>
          <w:rFonts w:ascii="Times New Roman" w:hAnsi="Times New Roman" w:cs="Times New Roman"/>
          <w:sz w:val="24"/>
          <w:szCs w:val="24"/>
        </w:rPr>
        <w:t xml:space="preserve"> 81), saying that morally corrupt or valueless maxims will naturally raise a logical inconsistency with the (good) will's universal law. This statement is made under two central assumptions: that an incorruptible good will is eminent in the individual, and that they are rational. However, realistically, one cannot really attest to any universal rationality or a steadfast, </w:t>
      </w:r>
      <w:r w:rsidRPr="00FF70BF">
        <w:rPr>
          <w:rFonts w:ascii="Times New Roman" w:hAnsi="Times New Roman" w:cs="Times New Roman"/>
          <w:sz w:val="24"/>
          <w:szCs w:val="24"/>
        </w:rPr>
        <w:t>unmovable</w:t>
      </w:r>
      <w:r w:rsidRPr="00FF70BF">
        <w:rPr>
          <w:rFonts w:ascii="Times New Roman" w:hAnsi="Times New Roman" w:cs="Times New Roman"/>
          <w:sz w:val="24"/>
          <w:szCs w:val="24"/>
        </w:rPr>
        <w:t xml:space="preserve"> good will. Herein lies a </w:t>
      </w:r>
      <w:r w:rsidRPr="00FF70BF">
        <w:rPr>
          <w:rFonts w:ascii="Times New Roman" w:hAnsi="Times New Roman" w:cs="Times New Roman"/>
          <w:sz w:val="24"/>
          <w:szCs w:val="24"/>
        </w:rPr>
        <w:lastRenderedPageBreak/>
        <w:t xml:space="preserve">central contradiction of Kant's: actions only have true moral value when they are borne from duty - that is, from the maxims one imposes on oneself - and freedom lies in our autonomy to act in accordance </w:t>
      </w:r>
      <w:proofErr w:type="gramStart"/>
      <w:r w:rsidRPr="00FF70BF">
        <w:rPr>
          <w:rFonts w:ascii="Times New Roman" w:hAnsi="Times New Roman" w:cs="Times New Roman"/>
          <w:sz w:val="24"/>
          <w:szCs w:val="24"/>
        </w:rPr>
        <w:t>to</w:t>
      </w:r>
      <w:proofErr w:type="gramEnd"/>
      <w:r w:rsidRPr="00FF70BF">
        <w:rPr>
          <w:rFonts w:ascii="Times New Roman" w:hAnsi="Times New Roman" w:cs="Times New Roman"/>
          <w:sz w:val="24"/>
          <w:szCs w:val="24"/>
        </w:rPr>
        <w:t xml:space="preserve"> duty. However, no society is truly homogenous, in that good will and rationality will not exist in every actively participating member of society. Therefore, the assumption of good will and rationality cannot be truly observed in any realist interpretation of Kant's </w:t>
      </w:r>
      <w:r w:rsidRPr="00FF70BF">
        <w:rPr>
          <w:rFonts w:ascii="Times New Roman" w:hAnsi="Times New Roman" w:cs="Times New Roman"/>
          <w:i/>
          <w:iCs/>
          <w:sz w:val="24"/>
          <w:szCs w:val="24"/>
        </w:rPr>
        <w:t>Groundwork</w:t>
      </w:r>
      <w:r w:rsidRPr="00FF70BF">
        <w:rPr>
          <w:rFonts w:ascii="Times New Roman" w:hAnsi="Times New Roman" w:cs="Times New Roman"/>
          <w:sz w:val="24"/>
          <w:szCs w:val="24"/>
        </w:rPr>
        <w:t xml:space="preserve">, and the idea of </w:t>
      </w:r>
      <w:r>
        <w:rPr>
          <w:rFonts w:ascii="Times New Roman" w:hAnsi="Times New Roman" w:cs="Times New Roman"/>
          <w:sz w:val="24"/>
          <w:szCs w:val="24"/>
        </w:rPr>
        <w:t>“</w:t>
      </w:r>
      <w:r w:rsidRPr="00FF70BF">
        <w:rPr>
          <w:rFonts w:ascii="Times New Roman" w:hAnsi="Times New Roman" w:cs="Times New Roman"/>
          <w:sz w:val="24"/>
          <w:szCs w:val="24"/>
        </w:rPr>
        <w:t>universal law'</w:t>
      </w:r>
      <w:r>
        <w:rPr>
          <w:rFonts w:ascii="Times New Roman" w:hAnsi="Times New Roman" w:cs="Times New Roman"/>
          <w:sz w:val="24"/>
          <w:szCs w:val="24"/>
        </w:rPr>
        <w:t>”</w:t>
      </w:r>
      <w:r w:rsidRPr="00FF70BF">
        <w:rPr>
          <w:rFonts w:ascii="Times New Roman" w:hAnsi="Times New Roman" w:cs="Times New Roman"/>
          <w:sz w:val="24"/>
          <w:szCs w:val="24"/>
        </w:rPr>
        <w:t xml:space="preserve"> falls apart. This contradiction is dangerous for a few reasons: first, in that the idea of moral worth as adherent to duty can be twisted in such a way that the consequences of duty are far more dire than the alternative and second, that freedom is bound to the same dangerous, rigid idea of duty that moral value is bound to.</w:t>
      </w:r>
    </w:p>
    <w:p w14:paraId="59191E59" w14:textId="34F17F29" w:rsidR="00FF70BF" w:rsidRPr="00FF70BF" w:rsidRDefault="00FF70BF" w:rsidP="00FF70BF">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t xml:space="preserve">In tackling the first consequence of this contradiction, it's important to review what Kant considers </w:t>
      </w:r>
      <w:r>
        <w:rPr>
          <w:rFonts w:ascii="Times New Roman" w:hAnsi="Times New Roman" w:cs="Times New Roman"/>
          <w:sz w:val="24"/>
          <w:szCs w:val="24"/>
        </w:rPr>
        <w:t>“</w:t>
      </w:r>
      <w:r w:rsidRPr="00FF70BF">
        <w:rPr>
          <w:rFonts w:ascii="Times New Roman" w:hAnsi="Times New Roman" w:cs="Times New Roman"/>
          <w:sz w:val="24"/>
          <w:szCs w:val="24"/>
        </w:rPr>
        <w:t>immoral</w:t>
      </w:r>
      <w:r>
        <w:rPr>
          <w:rFonts w:ascii="Times New Roman" w:hAnsi="Times New Roman" w:cs="Times New Roman"/>
          <w:sz w:val="24"/>
          <w:szCs w:val="24"/>
        </w:rPr>
        <w:t>”</w:t>
      </w:r>
      <w:r w:rsidRPr="00FF70BF">
        <w:rPr>
          <w:rFonts w:ascii="Times New Roman" w:hAnsi="Times New Roman" w:cs="Times New Roman"/>
          <w:sz w:val="24"/>
          <w:szCs w:val="24"/>
        </w:rPr>
        <w:t xml:space="preserve">. The majority of his stance is based off of the faultiness of the hypothetical imperative, stating </w:t>
      </w:r>
      <w:r>
        <w:rPr>
          <w:rFonts w:ascii="Times New Roman" w:hAnsi="Times New Roman" w:cs="Times New Roman"/>
          <w:sz w:val="24"/>
          <w:szCs w:val="24"/>
        </w:rPr>
        <w:t>“</w:t>
      </w:r>
      <w:r w:rsidRPr="00FF70BF">
        <w:rPr>
          <w:rFonts w:ascii="Times New Roman" w:hAnsi="Times New Roman" w:cs="Times New Roman"/>
          <w:sz w:val="24"/>
          <w:szCs w:val="24"/>
        </w:rPr>
        <w:t>Practical good...is that which determines the will by means of representations of reason, hence not by subjective causes...</w:t>
      </w:r>
      <w:r>
        <w:rPr>
          <w:rFonts w:ascii="Times New Roman" w:hAnsi="Times New Roman" w:cs="Times New Roman"/>
          <w:sz w:val="24"/>
          <w:szCs w:val="24"/>
        </w:rPr>
        <w:t>” (</w:t>
      </w:r>
      <w:r w:rsidRPr="00FF70BF">
        <w:rPr>
          <w:rFonts w:ascii="Times New Roman" w:hAnsi="Times New Roman" w:cs="Times New Roman"/>
          <w:sz w:val="24"/>
          <w:szCs w:val="24"/>
        </w:rPr>
        <w:t xml:space="preserve">Kant </w:t>
      </w:r>
      <w:r w:rsidRPr="00FF70BF">
        <w:rPr>
          <w:rFonts w:ascii="Times New Roman" w:hAnsi="Times New Roman" w:cs="Times New Roman"/>
          <w:i/>
          <w:iCs/>
          <w:sz w:val="24"/>
          <w:szCs w:val="24"/>
        </w:rPr>
        <w:t>Groundwork</w:t>
      </w:r>
      <w:r w:rsidRPr="00FF70BF">
        <w:rPr>
          <w:rFonts w:ascii="Times New Roman" w:hAnsi="Times New Roman" w:cs="Times New Roman"/>
          <w:sz w:val="24"/>
          <w:szCs w:val="24"/>
        </w:rPr>
        <w:t xml:space="preserve">, 67). That is, an action is only morally valuable if substantiated from reason alone. Initially, this doesn't seem to be any cause for concern, if only because Kant operates under the assumption of a perfectly rational being unruled by emotion, experience, or external phenomena. However, this definition of ``practical good'' can be </w:t>
      </w:r>
      <w:r w:rsidRPr="00FF70BF">
        <w:rPr>
          <w:rFonts w:ascii="Times New Roman" w:hAnsi="Times New Roman" w:cs="Times New Roman"/>
          <w:sz w:val="24"/>
          <w:szCs w:val="24"/>
        </w:rPr>
        <w:t>jeopardized</w:t>
      </w:r>
      <w:r w:rsidRPr="00FF70BF">
        <w:rPr>
          <w:rFonts w:ascii="Times New Roman" w:hAnsi="Times New Roman" w:cs="Times New Roman"/>
          <w:sz w:val="24"/>
          <w:szCs w:val="24"/>
        </w:rPr>
        <w:t xml:space="preserve"> by a </w:t>
      </w:r>
      <w:r w:rsidRPr="00FF70BF">
        <w:rPr>
          <w:rFonts w:ascii="Times New Roman" w:hAnsi="Times New Roman" w:cs="Times New Roman"/>
          <w:sz w:val="24"/>
          <w:szCs w:val="24"/>
        </w:rPr>
        <w:t>classic</w:t>
      </w:r>
      <w:r w:rsidRPr="00FF70BF">
        <w:rPr>
          <w:rFonts w:ascii="Times New Roman" w:hAnsi="Times New Roman" w:cs="Times New Roman"/>
          <w:sz w:val="24"/>
          <w:szCs w:val="24"/>
        </w:rPr>
        <w:t xml:space="preserve"> example. Suppose you exist in an imperfect world, where while you operate under the pretense of your maxims, society as a whole is largely irrational. If you've been captured and your captors threaten your family, would it be correct to tell a small lie to save yourself and your family? By Kantian ethics, the categorical imperative would demand that you tell the truth, ultimately ending in your death and the death of your family. This is </w:t>
      </w:r>
      <w:r>
        <w:rPr>
          <w:rFonts w:ascii="Times New Roman" w:hAnsi="Times New Roman" w:cs="Times New Roman"/>
          <w:sz w:val="24"/>
          <w:szCs w:val="24"/>
        </w:rPr>
        <w:t>a</w:t>
      </w:r>
      <w:r w:rsidRPr="00FF70BF">
        <w:rPr>
          <w:rFonts w:ascii="Times New Roman" w:hAnsi="Times New Roman" w:cs="Times New Roman"/>
          <w:sz w:val="24"/>
          <w:szCs w:val="24"/>
        </w:rPr>
        <w:t xml:space="preserve"> complex moral situation</w:t>
      </w:r>
      <w:r>
        <w:rPr>
          <w:rFonts w:ascii="Times New Roman" w:hAnsi="Times New Roman" w:cs="Times New Roman"/>
          <w:sz w:val="24"/>
          <w:szCs w:val="24"/>
        </w:rPr>
        <w:t xml:space="preserve"> under Kantian ethics</w:t>
      </w:r>
      <w:r w:rsidRPr="00FF70BF">
        <w:rPr>
          <w:rFonts w:ascii="Times New Roman" w:hAnsi="Times New Roman" w:cs="Times New Roman"/>
          <w:sz w:val="24"/>
          <w:szCs w:val="24"/>
        </w:rPr>
        <w:t xml:space="preserve">, </w:t>
      </w:r>
      <w:r>
        <w:rPr>
          <w:rFonts w:ascii="Times New Roman" w:hAnsi="Times New Roman" w:cs="Times New Roman"/>
          <w:sz w:val="24"/>
          <w:szCs w:val="24"/>
        </w:rPr>
        <w:t>and</w:t>
      </w:r>
      <w:r w:rsidRPr="00FF70BF">
        <w:rPr>
          <w:rFonts w:ascii="Times New Roman" w:hAnsi="Times New Roman" w:cs="Times New Roman"/>
          <w:sz w:val="24"/>
          <w:szCs w:val="24"/>
        </w:rPr>
        <w:t xml:space="preserve"> abiding by rationality and duty results in the facilitation of objectively moral evil and the deaths of innocent people.</w:t>
      </w:r>
    </w:p>
    <w:p w14:paraId="33AE2442" w14:textId="0A5ADB68" w:rsidR="00FF70BF" w:rsidRPr="00FF70BF" w:rsidRDefault="00FF70BF" w:rsidP="00FF70BF">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lastRenderedPageBreak/>
        <w:t xml:space="preserve">Alternatively, one can argue that the maxim of always being truthful is too rigid, and you may lie when the truth endangers innocents. However, this again is defeated by another example. Imagine the owner of a well. He directly distributes water to a village down the hill. However, he is one day approached by refugees seeking water. The well has enough water to sustain the village, and just enough for natural emergencies should </w:t>
      </w:r>
      <w:r>
        <w:rPr>
          <w:rFonts w:ascii="Times New Roman" w:hAnsi="Times New Roman" w:cs="Times New Roman"/>
          <w:sz w:val="24"/>
          <w:szCs w:val="24"/>
        </w:rPr>
        <w:t xml:space="preserve">they </w:t>
      </w:r>
      <w:r w:rsidRPr="00FF70BF">
        <w:rPr>
          <w:rFonts w:ascii="Times New Roman" w:hAnsi="Times New Roman" w:cs="Times New Roman"/>
          <w:sz w:val="24"/>
          <w:szCs w:val="24"/>
        </w:rPr>
        <w:t xml:space="preserve">strike the village. If he lies to the refugees and tells them that there is no water in the well, he is harming the innocent refugees. If he offers the refugees water, then he is harming the innocent people of the village should a disaster strike. Is there a clear moral maxim that triumphs here? There is no guilty party here, nor is there a clear outlook to the consequences of either choice. Kantian ethics don't apply to this complex situation, and modifying one's maxims over and over to adapt to different situations may eventually result in ethics based more off of personal moral values (what Kant may call inclination) rather than some universal duty. Kant's emphasis on duty and rational principles </w:t>
      </w:r>
      <w:r w:rsidRPr="00FF70BF">
        <w:rPr>
          <w:rFonts w:ascii="Times New Roman" w:hAnsi="Times New Roman" w:cs="Times New Roman"/>
          <w:sz w:val="24"/>
          <w:szCs w:val="24"/>
        </w:rPr>
        <w:t>provides</w:t>
      </w:r>
      <w:r w:rsidRPr="00FF70BF">
        <w:rPr>
          <w:rFonts w:ascii="Times New Roman" w:hAnsi="Times New Roman" w:cs="Times New Roman"/>
          <w:sz w:val="24"/>
          <w:szCs w:val="24"/>
        </w:rPr>
        <w:t xml:space="preserve"> a framework that is too rig</w:t>
      </w:r>
      <w:r>
        <w:rPr>
          <w:rFonts w:ascii="Times New Roman" w:hAnsi="Times New Roman" w:cs="Times New Roman"/>
          <w:sz w:val="24"/>
          <w:szCs w:val="24"/>
        </w:rPr>
        <w:t>id</w:t>
      </w:r>
      <w:r w:rsidRPr="00FF70BF">
        <w:rPr>
          <w:rFonts w:ascii="Times New Roman" w:hAnsi="Times New Roman" w:cs="Times New Roman"/>
          <w:sz w:val="24"/>
          <w:szCs w:val="24"/>
        </w:rPr>
        <w:t xml:space="preserve"> to be applied to real-world ethical dilemmas, leading to difficult situations where Kantian ethics are difficult, or even impossible, to apply while aligning to the broader, contemporary sense of morality.</w:t>
      </w:r>
    </w:p>
    <w:p w14:paraId="526C34DD" w14:textId="5816A419" w:rsidR="00FF70BF" w:rsidRPr="00FF70BF" w:rsidRDefault="00FF70BF" w:rsidP="00FF70BF">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t>In both former examples, adhering to Kantian ethics puts one in a difficult situation. Both the innocent victim of a kidnapping and the well owner for the village are not true possessors of freedom, but rather given a</w:t>
      </w:r>
      <w:r>
        <w:rPr>
          <w:rFonts w:ascii="Times New Roman" w:hAnsi="Times New Roman" w:cs="Times New Roman"/>
          <w:sz w:val="24"/>
          <w:szCs w:val="24"/>
        </w:rPr>
        <w:t xml:space="preserve"> </w:t>
      </w:r>
      <w:r w:rsidRPr="00FF70BF">
        <w:rPr>
          <w:rFonts w:ascii="Times New Roman" w:hAnsi="Times New Roman" w:cs="Times New Roman"/>
          <w:i/>
          <w:iCs/>
          <w:sz w:val="24"/>
          <w:szCs w:val="24"/>
        </w:rPr>
        <w:t>superficia</w:t>
      </w:r>
      <w:r w:rsidRPr="00FF70BF">
        <w:rPr>
          <w:rFonts w:ascii="Times New Roman" w:hAnsi="Times New Roman" w:cs="Times New Roman"/>
          <w:i/>
          <w:iCs/>
          <w:sz w:val="24"/>
          <w:szCs w:val="24"/>
        </w:rPr>
        <w:t>l</w:t>
      </w:r>
      <w:r w:rsidRPr="00FF70BF">
        <w:rPr>
          <w:rFonts w:ascii="Times New Roman" w:hAnsi="Times New Roman" w:cs="Times New Roman"/>
          <w:sz w:val="24"/>
          <w:szCs w:val="24"/>
        </w:rPr>
        <w:t xml:space="preserve"> freedom ultimately bound by rationality. Kant argues that freedom lies in humanity's unique ability to act autonomously, free of external influence,</w:t>
      </w:r>
      <w:r>
        <w:rPr>
          <w:rFonts w:ascii="Times New Roman" w:hAnsi="Times New Roman" w:cs="Times New Roman"/>
          <w:sz w:val="24"/>
          <w:szCs w:val="24"/>
        </w:rPr>
        <w:t xml:space="preserve"> stating</w:t>
      </w:r>
      <w:r w:rsidRPr="00FF70BF">
        <w:rPr>
          <w:rFonts w:ascii="Times New Roman" w:hAnsi="Times New Roman" w:cs="Times New Roman"/>
          <w:sz w:val="24"/>
          <w:szCs w:val="24"/>
        </w:rPr>
        <w:t xml:space="preserve"> </w:t>
      </w:r>
      <w:r>
        <w:rPr>
          <w:rFonts w:ascii="Times New Roman" w:hAnsi="Times New Roman" w:cs="Times New Roman"/>
          <w:sz w:val="24"/>
          <w:szCs w:val="24"/>
        </w:rPr>
        <w:t>“</w:t>
      </w:r>
      <w:r w:rsidRPr="00FF70BF">
        <w:rPr>
          <w:rFonts w:ascii="Times New Roman" w:hAnsi="Times New Roman" w:cs="Times New Roman"/>
          <w:sz w:val="24"/>
          <w:szCs w:val="24"/>
        </w:rPr>
        <w:t>...what, then, can freedom of the will be other than autonomy, that is, the will's property of being a law to itself?'</w:t>
      </w:r>
      <w:r>
        <w:rPr>
          <w:rFonts w:ascii="Times New Roman" w:hAnsi="Times New Roman" w:cs="Times New Roman"/>
          <w:sz w:val="24"/>
          <w:szCs w:val="24"/>
        </w:rPr>
        <w:t>”</w:t>
      </w:r>
      <w:r w:rsidRPr="00FF70BF">
        <w:rPr>
          <w:rFonts w:ascii="Times New Roman" w:hAnsi="Times New Roman" w:cs="Times New Roman"/>
          <w:sz w:val="24"/>
          <w:szCs w:val="24"/>
        </w:rPr>
        <w:t xml:space="preserve">. Additionally, Kant defines the </w:t>
      </w:r>
      <w:r>
        <w:rPr>
          <w:rFonts w:ascii="Times New Roman" w:hAnsi="Times New Roman" w:cs="Times New Roman"/>
          <w:i/>
          <w:iCs/>
          <w:sz w:val="24"/>
          <w:szCs w:val="24"/>
        </w:rPr>
        <w:t>will</w:t>
      </w:r>
      <w:r w:rsidRPr="00FF70BF">
        <w:rPr>
          <w:rFonts w:ascii="Times New Roman" w:hAnsi="Times New Roman" w:cs="Times New Roman"/>
          <w:sz w:val="24"/>
          <w:szCs w:val="24"/>
        </w:rPr>
        <w:t xml:space="preserve"> as having the exceptional property </w:t>
      </w:r>
      <w:r>
        <w:rPr>
          <w:rFonts w:ascii="Times New Roman" w:hAnsi="Times New Roman" w:cs="Times New Roman"/>
          <w:sz w:val="24"/>
          <w:szCs w:val="24"/>
        </w:rPr>
        <w:t>“</w:t>
      </w:r>
      <w:r w:rsidRPr="00FF70BF">
        <w:rPr>
          <w:rFonts w:ascii="Times New Roman" w:hAnsi="Times New Roman" w:cs="Times New Roman"/>
          <w:sz w:val="24"/>
          <w:szCs w:val="24"/>
        </w:rPr>
        <w:t>of being a law to itself[.]</w:t>
      </w:r>
      <w:r>
        <w:rPr>
          <w:rFonts w:ascii="Times New Roman" w:hAnsi="Times New Roman" w:cs="Times New Roman"/>
          <w:sz w:val="24"/>
          <w:szCs w:val="24"/>
        </w:rPr>
        <w:t>”</w:t>
      </w:r>
      <w:r w:rsidRPr="00FF70BF">
        <w:rPr>
          <w:rFonts w:ascii="Times New Roman" w:hAnsi="Times New Roman" w:cs="Times New Roman"/>
          <w:sz w:val="24"/>
          <w:szCs w:val="24"/>
        </w:rPr>
        <w:t xml:space="preserve"> Kant </w:t>
      </w:r>
      <w:proofErr w:type="gramStart"/>
      <w:r w:rsidRPr="00FF70BF">
        <w:rPr>
          <w:rFonts w:ascii="Times New Roman" w:hAnsi="Times New Roman" w:cs="Times New Roman"/>
          <w:sz w:val="24"/>
          <w:szCs w:val="24"/>
        </w:rPr>
        <w:t>proves directly</w:t>
      </w:r>
      <w:proofErr w:type="gramEnd"/>
      <w:r w:rsidRPr="00FF70BF">
        <w:rPr>
          <w:rFonts w:ascii="Times New Roman" w:hAnsi="Times New Roman" w:cs="Times New Roman"/>
          <w:sz w:val="24"/>
          <w:szCs w:val="24"/>
        </w:rPr>
        <w:t xml:space="preserve"> that in having a will, we are presupposed to have freedom, as the capacity for rational self-deliberation induced by will is the exact definition of </w:t>
      </w:r>
      <w:r w:rsidRPr="00FF70BF">
        <w:rPr>
          <w:rFonts w:ascii="Times New Roman" w:hAnsi="Times New Roman" w:cs="Times New Roman"/>
          <w:sz w:val="24"/>
          <w:szCs w:val="24"/>
        </w:rPr>
        <w:lastRenderedPageBreak/>
        <w:t xml:space="preserve">freedom. In being free, we are afforded the responsibility of weighing the moral value of our actions, and in having a will, we choose the action that arises truly from duty rather than inclination or conformity.  However, it is equivalently implied that a will does </w:t>
      </w:r>
      <w:r>
        <w:rPr>
          <w:rFonts w:ascii="Times New Roman" w:hAnsi="Times New Roman" w:cs="Times New Roman"/>
          <w:i/>
          <w:iCs/>
          <w:sz w:val="24"/>
          <w:szCs w:val="24"/>
        </w:rPr>
        <w:t>not</w:t>
      </w:r>
      <w:r w:rsidRPr="00FF70BF">
        <w:rPr>
          <w:rFonts w:ascii="Times New Roman" w:hAnsi="Times New Roman" w:cs="Times New Roman"/>
          <w:sz w:val="24"/>
          <w:szCs w:val="24"/>
        </w:rPr>
        <w:t xml:space="preserve"> stem from freedom, but rather comes naturally from the </w:t>
      </w:r>
      <w:r>
        <w:rPr>
          <w:rFonts w:ascii="Times New Roman" w:hAnsi="Times New Roman" w:cs="Times New Roman"/>
          <w:sz w:val="24"/>
          <w:szCs w:val="24"/>
        </w:rPr>
        <w:t>individual</w:t>
      </w:r>
      <w:r w:rsidRPr="00FF70BF">
        <w:rPr>
          <w:rFonts w:ascii="Times New Roman" w:hAnsi="Times New Roman" w:cs="Times New Roman"/>
          <w:sz w:val="24"/>
          <w:szCs w:val="24"/>
        </w:rPr>
        <w:t xml:space="preserve">. So, even if a person is </w:t>
      </w:r>
      <w:r>
        <w:rPr>
          <w:rFonts w:ascii="Times New Roman" w:hAnsi="Times New Roman" w:cs="Times New Roman"/>
          <w:i/>
          <w:iCs/>
          <w:sz w:val="24"/>
          <w:szCs w:val="24"/>
        </w:rPr>
        <w:t>superficially</w:t>
      </w:r>
      <w:r>
        <w:rPr>
          <w:rFonts w:ascii="Times New Roman" w:hAnsi="Times New Roman" w:cs="Times New Roman"/>
          <w:sz w:val="24"/>
          <w:szCs w:val="24"/>
        </w:rPr>
        <w:t xml:space="preserve"> free</w:t>
      </w:r>
      <w:r w:rsidRPr="00FF70BF">
        <w:rPr>
          <w:rFonts w:ascii="Times New Roman" w:hAnsi="Times New Roman" w:cs="Times New Roman"/>
          <w:sz w:val="24"/>
          <w:szCs w:val="24"/>
        </w:rPr>
        <w:t xml:space="preserve"> in the sense that they are able to weigh the moral value of their actions, </w:t>
      </w:r>
      <w:r>
        <w:rPr>
          <w:rFonts w:ascii="Times New Roman" w:hAnsi="Times New Roman" w:cs="Times New Roman"/>
          <w:sz w:val="24"/>
          <w:szCs w:val="24"/>
        </w:rPr>
        <w:t>they are not so free as to be able to make the “morally valuable” choice in every situation</w:t>
      </w:r>
      <w:r w:rsidRPr="00FF70BF">
        <w:rPr>
          <w:rFonts w:ascii="Times New Roman" w:hAnsi="Times New Roman" w:cs="Times New Roman"/>
          <w:sz w:val="24"/>
          <w:szCs w:val="24"/>
        </w:rPr>
        <w:t>.</w:t>
      </w:r>
      <w:r>
        <w:rPr>
          <w:rFonts w:ascii="Times New Roman" w:hAnsi="Times New Roman" w:cs="Times New Roman"/>
          <w:sz w:val="24"/>
          <w:szCs w:val="24"/>
        </w:rPr>
        <w:t xml:space="preserve"> As previously demonstrated, adhering to duty can sometimes be harmful or even impossible.</w:t>
      </w:r>
      <w:r w:rsidRPr="00FF70BF">
        <w:rPr>
          <w:rFonts w:ascii="Times New Roman" w:hAnsi="Times New Roman" w:cs="Times New Roman"/>
          <w:sz w:val="24"/>
          <w:szCs w:val="24"/>
        </w:rPr>
        <w:t xml:space="preserve"> In a perfectly rational world, one would never have to act in contrary to </w:t>
      </w:r>
      <w:r>
        <w:rPr>
          <w:rFonts w:ascii="Times New Roman" w:hAnsi="Times New Roman" w:cs="Times New Roman"/>
          <w:sz w:val="24"/>
          <w:szCs w:val="24"/>
        </w:rPr>
        <w:t>duty</w:t>
      </w:r>
      <w:r w:rsidRPr="00FF70BF">
        <w:rPr>
          <w:rFonts w:ascii="Times New Roman" w:hAnsi="Times New Roman" w:cs="Times New Roman"/>
          <w:sz w:val="24"/>
          <w:szCs w:val="24"/>
        </w:rPr>
        <w:t>, but we unfortunately don't practice ethics in a perfectly rational world.</w:t>
      </w:r>
    </w:p>
    <w:p w14:paraId="1C34F095" w14:textId="1A890B40" w:rsidR="00FF70BF" w:rsidRPr="00FF70BF" w:rsidRDefault="00FF70BF" w:rsidP="00FF70BF">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t xml:space="preserve">Returning to the example of the captured victim, the victim cannot, in good conscience, adhere to his maxims without immediate, objectively evil consequence. However, he is still superficially free to weigh the moral value of his actions and may </w:t>
      </w:r>
      <w:proofErr w:type="gramStart"/>
      <w:r w:rsidRPr="00FF70BF">
        <w:rPr>
          <w:rFonts w:ascii="Times New Roman" w:hAnsi="Times New Roman" w:cs="Times New Roman"/>
          <w:sz w:val="24"/>
          <w:szCs w:val="24"/>
        </w:rPr>
        <w:t>come to the conclusion</w:t>
      </w:r>
      <w:proofErr w:type="gramEnd"/>
      <w:r w:rsidRPr="00FF70BF">
        <w:rPr>
          <w:rFonts w:ascii="Times New Roman" w:hAnsi="Times New Roman" w:cs="Times New Roman"/>
          <w:sz w:val="24"/>
          <w:szCs w:val="24"/>
        </w:rPr>
        <w:t xml:space="preserve"> that, under Kantian ethics, he must abide by his maxims and willfully offer his own life and his family's lives to his kidnappers. Should he choose the more contemporary and widely accepted ethical view to tell a lie and save his own life and those associated with it, under Kant, he </w:t>
      </w:r>
      <w:r w:rsidR="00967EBC">
        <w:rPr>
          <w:rFonts w:ascii="Times New Roman" w:hAnsi="Times New Roman" w:cs="Times New Roman"/>
          <w:sz w:val="24"/>
          <w:szCs w:val="24"/>
        </w:rPr>
        <w:t>is labeled as irrational and unable to use his freedom in the “correct” way</w:t>
      </w:r>
      <w:r w:rsidRPr="00FF70BF">
        <w:rPr>
          <w:rFonts w:ascii="Times New Roman" w:hAnsi="Times New Roman" w:cs="Times New Roman"/>
          <w:sz w:val="24"/>
          <w:szCs w:val="24"/>
        </w:rPr>
        <w:t xml:space="preserve">. In this way, one can see </w:t>
      </w:r>
      <w:r w:rsidR="00967EBC">
        <w:rPr>
          <w:rFonts w:ascii="Times New Roman" w:hAnsi="Times New Roman" w:cs="Times New Roman"/>
          <w:sz w:val="24"/>
          <w:szCs w:val="24"/>
        </w:rPr>
        <w:t>that Kantian freedom is largely worthless in this situation, and adhering to his maxims will</w:t>
      </w:r>
      <w:r w:rsidRPr="00FF70BF">
        <w:rPr>
          <w:rFonts w:ascii="Times New Roman" w:hAnsi="Times New Roman" w:cs="Times New Roman"/>
          <w:sz w:val="24"/>
          <w:szCs w:val="24"/>
        </w:rPr>
        <w:t xml:space="preserve"> ultimately result in a tragic end for our victim in this morally difficult situation.</w:t>
      </w:r>
    </w:p>
    <w:p w14:paraId="35FE45FE" w14:textId="16816467" w:rsidR="00FF70BF" w:rsidRPr="00FF70BF" w:rsidRDefault="00FF70BF" w:rsidP="00967EBC">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t xml:space="preserve">Similarly, for the well owner, there is simply no outcome in which he </w:t>
      </w:r>
      <w:r w:rsidR="00967EBC">
        <w:rPr>
          <w:rFonts w:ascii="Times New Roman" w:hAnsi="Times New Roman" w:cs="Times New Roman"/>
          <w:sz w:val="24"/>
          <w:szCs w:val="24"/>
        </w:rPr>
        <w:t>adheres to duty</w:t>
      </w:r>
      <w:r w:rsidRPr="00FF70BF">
        <w:rPr>
          <w:rFonts w:ascii="Times New Roman" w:hAnsi="Times New Roman" w:cs="Times New Roman"/>
          <w:sz w:val="24"/>
          <w:szCs w:val="24"/>
        </w:rPr>
        <w:t xml:space="preserve"> under Kantian ethics, as both choices are contrary to his maxim of lying only to protect the innocent. He is only afforded the luxury of superficial freedom - repeatedly weighing the moral value of his actions under Kantian ethics, while standing idly by - unable to fulfill his duty to either the village or the refugees</w:t>
      </w:r>
      <w:r w:rsidR="00967EBC">
        <w:rPr>
          <w:rFonts w:ascii="Times New Roman" w:hAnsi="Times New Roman" w:cs="Times New Roman"/>
          <w:sz w:val="24"/>
          <w:szCs w:val="24"/>
        </w:rPr>
        <w:t>.</w:t>
      </w:r>
    </w:p>
    <w:p w14:paraId="2379E08E" w14:textId="28E937A4" w:rsidR="00FF70BF" w:rsidRPr="00FF70BF" w:rsidRDefault="00FF70BF" w:rsidP="00967EBC">
      <w:pPr>
        <w:spacing w:after="0" w:line="480" w:lineRule="auto"/>
        <w:ind w:firstLine="720"/>
        <w:rPr>
          <w:rFonts w:ascii="Times New Roman" w:hAnsi="Times New Roman" w:cs="Times New Roman"/>
          <w:sz w:val="24"/>
          <w:szCs w:val="24"/>
        </w:rPr>
      </w:pPr>
      <w:r w:rsidRPr="00FF70BF">
        <w:rPr>
          <w:rFonts w:ascii="Times New Roman" w:hAnsi="Times New Roman" w:cs="Times New Roman"/>
          <w:sz w:val="24"/>
          <w:szCs w:val="24"/>
        </w:rPr>
        <w:lastRenderedPageBreak/>
        <w:t xml:space="preserve">In conclusion, under a realist viewpoint, Kantian ethics as proposed in Kant's </w:t>
      </w:r>
      <w:r w:rsidR="00967EBC">
        <w:rPr>
          <w:rFonts w:ascii="Times New Roman" w:hAnsi="Times New Roman" w:cs="Times New Roman"/>
          <w:i/>
          <w:iCs/>
          <w:sz w:val="24"/>
          <w:szCs w:val="24"/>
        </w:rPr>
        <w:t>Groundwork</w:t>
      </w:r>
      <w:r w:rsidRPr="00FF70BF">
        <w:rPr>
          <w:rFonts w:ascii="Times New Roman" w:hAnsi="Times New Roman" w:cs="Times New Roman"/>
          <w:sz w:val="24"/>
          <w:szCs w:val="24"/>
        </w:rPr>
        <w:t xml:space="preserve"> are difficult to apply to society. While the text serves as a rigorous framework for moral value and ethical reasoning, Kant places too strong an emphasis on perfect rationality and universally applicable ethical maxims. Under Kant, one would run into a plethora of situations where utilizing a categorical imperative to determine your course of action would be unwise at best and harmful at worst. Because the maxims determined by categorical imperatives are derived exclusively from </w:t>
      </w:r>
      <w:r w:rsidR="00967EBC">
        <w:rPr>
          <w:rFonts w:ascii="Times New Roman" w:hAnsi="Times New Roman" w:cs="Times New Roman"/>
          <w:i/>
          <w:iCs/>
          <w:sz w:val="24"/>
          <w:szCs w:val="24"/>
        </w:rPr>
        <w:t xml:space="preserve">a priori </w:t>
      </w:r>
      <w:r w:rsidRPr="00FF70BF">
        <w:rPr>
          <w:rFonts w:ascii="Times New Roman" w:hAnsi="Times New Roman" w:cs="Times New Roman"/>
          <w:sz w:val="24"/>
          <w:szCs w:val="24"/>
        </w:rPr>
        <w:t>reasoning, the complexity and unpredictability of the real world in both historic and contemporary times means that Kant's ethical theory is too inflexible and abstract, serving as a tool for discussion of human ethics rather than a true guide to acting with moral value.</w:t>
      </w:r>
    </w:p>
    <w:sectPr w:rsidR="00FF70BF" w:rsidRPr="00FF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BF"/>
    <w:rsid w:val="003E2D5E"/>
    <w:rsid w:val="00967EBC"/>
    <w:rsid w:val="00A12B99"/>
    <w:rsid w:val="00A85665"/>
    <w:rsid w:val="00C344AB"/>
    <w:rsid w:val="00E46211"/>
    <w:rsid w:val="00FA63E7"/>
    <w:rsid w:val="00FF70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675F"/>
  <w15:chartTrackingRefBased/>
  <w15:docId w15:val="{88C62B9D-878C-456E-A45F-ADE9DC2C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F70BF"/>
  </w:style>
  <w:style w:type="character" w:customStyle="1" w:styleId="DateChar">
    <w:name w:val="Date Char"/>
    <w:basedOn w:val="DefaultParagraphFont"/>
    <w:link w:val="Date"/>
    <w:uiPriority w:val="99"/>
    <w:semiHidden/>
    <w:rsid w:val="00FF7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Eric</dc:creator>
  <cp:keywords/>
  <dc:description/>
  <cp:lastModifiedBy>Han, Eric</cp:lastModifiedBy>
  <cp:revision>1</cp:revision>
  <dcterms:created xsi:type="dcterms:W3CDTF">2024-02-15T04:36:00Z</dcterms:created>
  <dcterms:modified xsi:type="dcterms:W3CDTF">2024-02-15T04:50:00Z</dcterms:modified>
</cp:coreProperties>
</file>