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B979" w14:textId="77777777" w:rsidR="00A317ED" w:rsidRDefault="00147623" w:rsidP="00EE7D88">
      <w:pPr>
        <w:jc w:val="center"/>
        <w:rPr>
          <w:sz w:val="28"/>
          <w:szCs w:val="28"/>
        </w:rPr>
      </w:pPr>
      <w:r>
        <w:rPr>
          <w:rFonts w:hint="eastAsia"/>
          <w:sz w:val="28"/>
          <w:szCs w:val="28"/>
        </w:rPr>
        <w:t>育児・介護休業等に関する規則の規定例［簡易版］</w:t>
      </w:r>
    </w:p>
    <w:p w14:paraId="260C2928" w14:textId="77777777" w:rsidR="00EE7D88" w:rsidRDefault="00EE7D88" w:rsidP="00EE7D88">
      <w:pPr>
        <w:jc w:val="left"/>
        <w:rPr>
          <w:szCs w:val="24"/>
        </w:rPr>
      </w:pPr>
    </w:p>
    <w:p w14:paraId="3B93A0F9" w14:textId="77777777" w:rsidR="00EE7D88" w:rsidRDefault="00EE7D88" w:rsidP="00ED54C3">
      <w:pPr>
        <w:ind w:left="240" w:hangingChars="100" w:hanging="240"/>
        <w:rPr>
          <w:szCs w:val="24"/>
        </w:rPr>
      </w:pPr>
      <w:r>
        <w:rPr>
          <w:rFonts w:hint="eastAsia"/>
          <w:szCs w:val="24"/>
        </w:rPr>
        <w:t>第１条（育児休業）</w:t>
      </w:r>
    </w:p>
    <w:p w14:paraId="2ED65E6E" w14:textId="6F20E554" w:rsidR="0030314F" w:rsidRPr="0030314F" w:rsidRDefault="0030314F" w:rsidP="00ED54C3">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１　</w:t>
      </w:r>
      <w:r w:rsidR="00762361" w:rsidRPr="00762361">
        <w:rPr>
          <w:rFonts w:asciiTheme="minorEastAsia" w:eastAsiaTheme="minorEastAsia" w:hAnsiTheme="minorEastAsia" w:hint="eastAsia"/>
          <w:szCs w:val="24"/>
        </w:rPr>
        <w:t>育児のために休業することを希望する従業員（日雇従業員を除く）であって、１歳に満たない子と同居し、養育する者は、申出により、子が１歳に達するまでの間で、本人が申し出た期間、育児休業をすることができる。ただし、有期雇用従業員にあっては、申出時点において、子が１歳６か月（５、６の申出にあっては２歳）に達するまでに労働契約期間が満了し、更新されないことが明らかでない者に限り、育児休業をすることができる。</w:t>
      </w:r>
    </w:p>
    <w:p w14:paraId="7ADC7C81" w14:textId="53BE6B0A" w:rsidR="0030314F" w:rsidRPr="0030314F" w:rsidRDefault="0030314F" w:rsidP="00ED54C3">
      <w:pPr>
        <w:ind w:leftChars="200" w:left="721" w:rightChars="200" w:right="480" w:hangingChars="100" w:hanging="241"/>
        <w:rPr>
          <w:rFonts w:asciiTheme="minorEastAsia" w:eastAsiaTheme="minorEastAsia" w:hAnsiTheme="minorEastAsia"/>
          <w:b/>
          <w:bCs/>
          <w:szCs w:val="24"/>
        </w:rPr>
      </w:pPr>
      <w:r w:rsidRPr="0030314F">
        <w:rPr>
          <w:rFonts w:hint="eastAsia"/>
          <w:b/>
          <w:bCs/>
          <w:noProof/>
          <w:szCs w:val="24"/>
        </w:rPr>
        <mc:AlternateContent>
          <mc:Choice Requires="wps">
            <w:drawing>
              <wp:anchor distT="0" distB="0" distL="114300" distR="114300" simplePos="0" relativeHeight="251675648" behindDoc="0" locked="0" layoutInCell="1" allowOverlap="1" wp14:anchorId="06B7D5BC" wp14:editId="33B2A67D">
                <wp:simplePos x="0" y="0"/>
                <wp:positionH relativeFrom="margin">
                  <wp:posOffset>89535</wp:posOffset>
                </wp:positionH>
                <wp:positionV relativeFrom="paragraph">
                  <wp:posOffset>40640</wp:posOffset>
                </wp:positionV>
                <wp:extent cx="6038850" cy="1800225"/>
                <wp:effectExtent l="0" t="0" r="19050" b="28575"/>
                <wp:wrapNone/>
                <wp:docPr id="2" name="大かっこ 2"/>
                <wp:cNvGraphicFramePr/>
                <a:graphic xmlns:a="http://schemas.openxmlformats.org/drawingml/2006/main">
                  <a:graphicData uri="http://schemas.microsoft.com/office/word/2010/wordprocessingShape">
                    <wps:wsp>
                      <wps:cNvSpPr/>
                      <wps:spPr>
                        <a:xfrm>
                          <a:off x="0" y="0"/>
                          <a:ext cx="6038850" cy="1800225"/>
                        </a:xfrm>
                        <a:prstGeom prst="bracketPair">
                          <a:avLst>
                            <a:gd name="adj" fmla="val 963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A4C7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2" o:spid="_x0000_s1026" type="#_x0000_t185" style="position:absolute;left:0;text-align:left;margin-left:7.05pt;margin-top:3.2pt;width:475.5pt;height:14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" adj="2081" strokecolor="windowText">
                <w10:wrap anchorx="margin"/>
              </v:shape>
            </w:pict>
          </mc:Fallback>
        </mc:AlternateContent>
      </w:r>
      <w:r w:rsidRPr="0030314F">
        <w:rPr>
          <w:rFonts w:asciiTheme="minorEastAsia" w:eastAsiaTheme="minorEastAsia" w:hAnsiTheme="minorEastAsia" w:hint="eastAsia"/>
          <w:b/>
          <w:bCs/>
          <w:szCs w:val="24"/>
        </w:rPr>
        <w:t>《法に基づき労使協定の締結により除外可能な者を除外する例》</w:t>
      </w:r>
    </w:p>
    <w:p w14:paraId="77A158AC" w14:textId="6F5828FE" w:rsidR="0030314F" w:rsidRPr="0030314F" w:rsidRDefault="0030314F" w:rsidP="00ED54C3">
      <w:pPr>
        <w:ind w:leftChars="200" w:left="72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２　１、３から７にかかわらず、労使協定により除外された次の従業員からの休業の申出は拒むことができる。</w:t>
      </w:r>
    </w:p>
    <w:p w14:paraId="03D3A969" w14:textId="77777777" w:rsidR="0030314F" w:rsidRPr="0030314F" w:rsidRDefault="0030314F" w:rsidP="00887D29">
      <w:pPr>
        <w:ind w:leftChars="300" w:left="96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一　入社１年未満の従業員</w:t>
      </w:r>
    </w:p>
    <w:p w14:paraId="6A16DC69" w14:textId="4227D342" w:rsidR="0030314F" w:rsidRPr="0030314F" w:rsidRDefault="0030314F" w:rsidP="00887D29">
      <w:pPr>
        <w:ind w:leftChars="300" w:left="96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二　申出の日から１年（４から７の申出をする場合は、６か月）</w:t>
      </w:r>
      <w:r w:rsidR="005363C2">
        <w:rPr>
          <w:rFonts w:asciiTheme="minorEastAsia" w:eastAsiaTheme="minorEastAsia" w:hAnsiTheme="minorEastAsia" w:hint="eastAsia"/>
          <w:szCs w:val="24"/>
        </w:rPr>
        <w:t>以内</w:t>
      </w:r>
      <w:r w:rsidRPr="0030314F">
        <w:rPr>
          <w:rFonts w:asciiTheme="minorEastAsia" w:eastAsiaTheme="minorEastAsia" w:hAnsiTheme="minorEastAsia" w:hint="eastAsia"/>
          <w:szCs w:val="24"/>
        </w:rPr>
        <w:t>に雇用関係が終了することが明らかな従業員</w:t>
      </w:r>
    </w:p>
    <w:p w14:paraId="0A129BFD" w14:textId="77777777" w:rsidR="0030314F" w:rsidRPr="0030314F" w:rsidRDefault="0030314F" w:rsidP="00887D29">
      <w:pPr>
        <w:ind w:leftChars="300" w:left="96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三　１週間の所定労働日数が２日以下の従業員</w:t>
      </w:r>
    </w:p>
    <w:p w14:paraId="06F6E559" w14:textId="77777777" w:rsidR="0030314F" w:rsidRPr="0030314F" w:rsidRDefault="0030314F" w:rsidP="00ED54C3">
      <w:pPr>
        <w:ind w:leftChars="200" w:left="72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※以下、１項ずつ繰り下げ</w:t>
      </w:r>
    </w:p>
    <w:p w14:paraId="693B5BE1" w14:textId="6C82B5D8" w:rsidR="0030314F" w:rsidRPr="0030314F" w:rsidRDefault="0030314F" w:rsidP="00887D29">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２　</w:t>
      </w:r>
      <w:r w:rsidR="00762361" w:rsidRPr="00762361">
        <w:rPr>
          <w:rFonts w:asciiTheme="minorEastAsia" w:eastAsiaTheme="minorEastAsia" w:hAnsiTheme="minorEastAsia" w:hint="eastAsia"/>
          <w:szCs w:val="24"/>
        </w:rPr>
        <w:t>１にかかわらず、配偶者が従業員と同じ日から又は従業員より先に育児休業をしている場合、従業員は、子が１歳２か月に達するまでの間で、出生日以後の産前・産後休業期間、育児休業期間及び出生時育児休業期間との合計が１年を限度として、育児休業をすることができる。</w:t>
      </w:r>
    </w:p>
    <w:p w14:paraId="2540BE7A" w14:textId="49C11F3C" w:rsidR="0030314F" w:rsidRPr="0030314F" w:rsidRDefault="0030314F" w:rsidP="00887D29">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３　</w:t>
      </w:r>
      <w:r w:rsidR="00762361" w:rsidRPr="00762361">
        <w:rPr>
          <w:rFonts w:asciiTheme="minorEastAsia" w:eastAsiaTheme="minorEastAsia" w:hAnsiTheme="minorEastAsia" w:hint="eastAsia"/>
          <w:szCs w:val="24"/>
        </w:rPr>
        <w:t>次のいずれにも該当する従業員は、子が１歳６か月に達するまでの間で必要な日数について育児休業をすることができる。なお、育児休業を開始しようとする日は、原則として子の１歳の誕生日に限るものとする。ただし、配偶者が育児・介護休業法第５条第３項（本項）に基づく休業を子の１歳の誕生日から開始する場合は、配偶者の育児休業終了予定日の翌日以前の日を開始日とすることができる。</w:t>
      </w:r>
    </w:p>
    <w:p w14:paraId="3FD80BD6" w14:textId="77777777" w:rsidR="0030314F" w:rsidRPr="0030314F" w:rsidRDefault="0030314F" w:rsidP="00887D29">
      <w:pPr>
        <w:ind w:leftChars="100" w:lef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（1）従業員又は配偶者が原則として子の１歳の誕生日の前日に育児休業をしていること</w:t>
      </w:r>
    </w:p>
    <w:p w14:paraId="5E4AEF73" w14:textId="77777777" w:rsidR="0030314F" w:rsidRPr="0030314F" w:rsidRDefault="0030314F" w:rsidP="00887D29">
      <w:pPr>
        <w:ind w:leftChars="100" w:lef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（2）次のいずれかの事情があること</w:t>
      </w:r>
    </w:p>
    <w:p w14:paraId="7BD0FF64" w14:textId="77777777" w:rsidR="0030314F" w:rsidRPr="0030314F" w:rsidRDefault="0030314F" w:rsidP="00887D29">
      <w:pPr>
        <w:ind w:leftChars="200" w:left="960" w:hangingChars="200" w:hanging="480"/>
        <w:rPr>
          <w:rFonts w:asciiTheme="minorEastAsia" w:eastAsiaTheme="minorEastAsia" w:hAnsiTheme="minorEastAsia"/>
          <w:szCs w:val="24"/>
        </w:rPr>
      </w:pPr>
      <w:r w:rsidRPr="0030314F">
        <w:rPr>
          <w:rFonts w:asciiTheme="minorEastAsia" w:eastAsiaTheme="minorEastAsia" w:hAnsiTheme="minorEastAsia" w:hint="eastAsia"/>
          <w:szCs w:val="24"/>
        </w:rPr>
        <w:t>（ア）保育所等に入所を希望しているが、入所できない場合</w:t>
      </w:r>
    </w:p>
    <w:p w14:paraId="1BE29FC2" w14:textId="77777777" w:rsidR="0030314F" w:rsidRPr="0030314F" w:rsidRDefault="0030314F" w:rsidP="00887D29">
      <w:pPr>
        <w:ind w:leftChars="200" w:left="960" w:hangingChars="200" w:hanging="480"/>
        <w:rPr>
          <w:rFonts w:asciiTheme="minorEastAsia" w:eastAsiaTheme="minorEastAsia" w:hAnsiTheme="minorEastAsia"/>
          <w:szCs w:val="24"/>
        </w:rPr>
      </w:pPr>
      <w:r w:rsidRPr="0030314F">
        <w:rPr>
          <w:rFonts w:asciiTheme="minorEastAsia" w:eastAsiaTheme="minorEastAsia" w:hAnsiTheme="minorEastAsia" w:hint="eastAsia"/>
          <w:szCs w:val="24"/>
        </w:rPr>
        <w:t>（イ）従業員の配偶者であって育児休業の対象となる子の親であり、１歳以降育児に当たる予定であった者が、死亡、負傷、疾病等の事情により子を養育することが困難になった場合</w:t>
      </w:r>
    </w:p>
    <w:p w14:paraId="601795D7" w14:textId="77777777" w:rsidR="0030314F" w:rsidRPr="0030314F" w:rsidRDefault="0030314F" w:rsidP="00887D29">
      <w:pPr>
        <w:ind w:leftChars="100" w:lef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（3）子の１歳の誕生日以降に本項の休業をしたことがないこと</w:t>
      </w:r>
    </w:p>
    <w:p w14:paraId="22036B3E" w14:textId="77777777" w:rsidR="0030314F" w:rsidRDefault="0030314F" w:rsidP="00887D29">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４　３にかかわらず、産前・産後休業等が始まったことにより１、３に基づく育児休業が終了し、その産前・産後休業等に係る子等が死亡等した従業員は、子が１歳６か月に達するまでの間で必要な日数について育児休業をすることができる。</w:t>
      </w:r>
    </w:p>
    <w:p w14:paraId="34231159" w14:textId="007FB198" w:rsidR="0030314F" w:rsidRPr="0030314F" w:rsidRDefault="0030314F" w:rsidP="00887D29">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５　</w:t>
      </w:r>
      <w:r w:rsidR="00762361" w:rsidRPr="00762361">
        <w:rPr>
          <w:rFonts w:asciiTheme="minorEastAsia" w:eastAsiaTheme="minorEastAsia" w:hAnsiTheme="minorEastAsia" w:hint="eastAsia"/>
          <w:szCs w:val="24"/>
        </w:rPr>
        <w:t>次のいずれにも該当する従業員は、子が２歳に達するまでの間で必要な日数について、育児休業をすることができる。なお、育児休業を開始しようとする日は、原則として子の１歳６か月の誕生日応当日とする。ただし、配偶者が育児・介護休業法第５条第４項（本項）に基づく休業を子の１歳６か月の誕生日応当日から開始する場合は、配偶者の育児休業終了予定日の翌日以前の日を開始日とすることができる。</w:t>
      </w:r>
    </w:p>
    <w:p w14:paraId="405D4E30" w14:textId="1F59A37E" w:rsidR="0030314F" w:rsidRPr="0030314F" w:rsidRDefault="0030314F" w:rsidP="00887D29">
      <w:pPr>
        <w:ind w:leftChars="100" w:lef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（1）</w:t>
      </w:r>
      <w:r w:rsidR="00762361" w:rsidRPr="00762361">
        <w:rPr>
          <w:rFonts w:asciiTheme="minorEastAsia" w:eastAsiaTheme="minorEastAsia" w:hAnsiTheme="minorEastAsia" w:hint="eastAsia"/>
          <w:szCs w:val="24"/>
        </w:rPr>
        <w:t>従業員又は配偶者が子の１歳６か月の誕生日応当日の前日に育児休業をしているこ</w:t>
      </w:r>
      <w:r w:rsidR="00762361" w:rsidRPr="00762361">
        <w:rPr>
          <w:rFonts w:asciiTheme="minorEastAsia" w:eastAsiaTheme="minorEastAsia" w:hAnsiTheme="minorEastAsia" w:hint="eastAsia"/>
          <w:szCs w:val="24"/>
        </w:rPr>
        <w:lastRenderedPageBreak/>
        <w:t>と</w:t>
      </w:r>
    </w:p>
    <w:p w14:paraId="568D4C85" w14:textId="77777777" w:rsidR="0030314F" w:rsidRPr="0030314F" w:rsidRDefault="0030314F" w:rsidP="00887D29">
      <w:pPr>
        <w:ind w:leftChars="100" w:lef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（2）次のいずれかの事情があること</w:t>
      </w:r>
    </w:p>
    <w:p w14:paraId="05BD764B" w14:textId="77777777" w:rsidR="0030314F" w:rsidRPr="0030314F" w:rsidRDefault="0030314F" w:rsidP="004E0D00">
      <w:pPr>
        <w:ind w:leftChars="200" w:left="960" w:hangingChars="200" w:hanging="480"/>
        <w:rPr>
          <w:rFonts w:asciiTheme="minorEastAsia" w:eastAsiaTheme="minorEastAsia" w:hAnsiTheme="minorEastAsia"/>
          <w:szCs w:val="24"/>
        </w:rPr>
      </w:pPr>
      <w:r w:rsidRPr="0030314F">
        <w:rPr>
          <w:rFonts w:asciiTheme="minorEastAsia" w:eastAsiaTheme="minorEastAsia" w:hAnsiTheme="minorEastAsia" w:hint="eastAsia"/>
          <w:szCs w:val="24"/>
        </w:rPr>
        <w:t>（ア）保育所等に入所を希望しているが、入所できない場合</w:t>
      </w:r>
    </w:p>
    <w:p w14:paraId="506FC4E8" w14:textId="7C2D1017" w:rsidR="0030314F" w:rsidRPr="0030314F" w:rsidRDefault="0030314F" w:rsidP="004E0D00">
      <w:pPr>
        <w:ind w:leftChars="200" w:left="960" w:hangingChars="200" w:hanging="480"/>
        <w:rPr>
          <w:rFonts w:asciiTheme="minorEastAsia" w:eastAsiaTheme="minorEastAsia" w:hAnsiTheme="minorEastAsia"/>
          <w:szCs w:val="24"/>
        </w:rPr>
      </w:pPr>
      <w:r w:rsidRPr="0030314F">
        <w:rPr>
          <w:rFonts w:asciiTheme="minorEastAsia" w:eastAsiaTheme="minorEastAsia" w:hAnsiTheme="minorEastAsia" w:hint="eastAsia"/>
          <w:szCs w:val="24"/>
        </w:rPr>
        <w:t>（イ）従業員の配偶者であって育児休業の対象となる子の親であり、１歳６か月以降育児に当たる予定であった者が</w:t>
      </w:r>
      <w:r w:rsidR="005363C2">
        <w:rPr>
          <w:rFonts w:asciiTheme="minorEastAsia" w:eastAsiaTheme="minorEastAsia" w:hAnsiTheme="minorEastAsia" w:hint="eastAsia"/>
          <w:szCs w:val="24"/>
        </w:rPr>
        <w:t>、</w:t>
      </w:r>
      <w:r w:rsidRPr="0030314F">
        <w:rPr>
          <w:rFonts w:asciiTheme="minorEastAsia" w:eastAsiaTheme="minorEastAsia" w:hAnsiTheme="minorEastAsia" w:hint="eastAsia"/>
          <w:szCs w:val="24"/>
        </w:rPr>
        <w:t>死亡、負傷、疾病等の事情により子を養育することが困難になった場合</w:t>
      </w:r>
    </w:p>
    <w:p w14:paraId="6AE1D1D1" w14:textId="77777777" w:rsidR="0030314F" w:rsidRPr="0030314F" w:rsidRDefault="0030314F" w:rsidP="004E0D00">
      <w:pPr>
        <w:ind w:leftChars="100" w:left="240"/>
        <w:rPr>
          <w:rFonts w:asciiTheme="minorEastAsia" w:eastAsiaTheme="minorEastAsia" w:hAnsiTheme="minorEastAsia"/>
          <w:szCs w:val="24"/>
        </w:rPr>
      </w:pPr>
      <w:r w:rsidRPr="0030314F">
        <w:rPr>
          <w:rFonts w:asciiTheme="minorEastAsia" w:eastAsiaTheme="minorEastAsia" w:hAnsiTheme="minorEastAsia" w:hint="eastAsia"/>
          <w:szCs w:val="24"/>
        </w:rPr>
        <w:t>（3）子の１歳６か月の誕生日応当日以降に本項の休業をしたことがないこと</w:t>
      </w:r>
    </w:p>
    <w:p w14:paraId="743B4173" w14:textId="290C3758" w:rsidR="0030314F" w:rsidRPr="0030314F" w:rsidRDefault="0030314F" w:rsidP="004E0D00">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６　</w:t>
      </w:r>
      <w:r w:rsidR="00762361" w:rsidRPr="00762361">
        <w:rPr>
          <w:rFonts w:asciiTheme="minorEastAsia" w:eastAsiaTheme="minorEastAsia" w:hAnsiTheme="minorEastAsia" w:hint="eastAsia"/>
          <w:szCs w:val="24"/>
        </w:rPr>
        <w:t>５にかかわらず、産前・産後休業等が始まったことにより１、３、４又は５に基づく育児休業が終了し、その産前・産後休業等に係る子等が死亡等した従業員は、子が２歳に達するまでの間で必要な日数について育児休業をすることができる。</w:t>
      </w:r>
    </w:p>
    <w:p w14:paraId="629F1DDA" w14:textId="77777777" w:rsidR="00762361" w:rsidRPr="00762361" w:rsidRDefault="0030314F" w:rsidP="00762361">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７　</w:t>
      </w:r>
      <w:r w:rsidR="00762361" w:rsidRPr="00762361">
        <w:rPr>
          <w:rFonts w:asciiTheme="minorEastAsia" w:eastAsiaTheme="minorEastAsia" w:hAnsiTheme="minorEastAsia" w:hint="eastAsia"/>
          <w:szCs w:val="24"/>
        </w:rPr>
        <w:t>育児休業をすることを希望する従業員は、原則として育児休業を開始しようとする日の１か月前（３から６に基づく１歳を超える休業の場合は、２週間前）までに、育児休業申出書を人事担当者に提出することにより申し出るものとする。</w:t>
      </w:r>
    </w:p>
    <w:p w14:paraId="6F200D35" w14:textId="0D4915E8" w:rsidR="0030314F" w:rsidRPr="0030314F" w:rsidRDefault="00762361" w:rsidP="00762361">
      <w:pPr>
        <w:ind w:left="240" w:hangingChars="100" w:hanging="240"/>
        <w:rPr>
          <w:rFonts w:asciiTheme="minorEastAsia" w:eastAsiaTheme="minorEastAsia" w:hAnsiTheme="minorEastAsia"/>
          <w:szCs w:val="24"/>
        </w:rPr>
      </w:pPr>
      <w:r w:rsidRPr="00762361">
        <w:rPr>
          <w:rFonts w:asciiTheme="minorEastAsia" w:eastAsiaTheme="minorEastAsia" w:hAnsiTheme="minorEastAsia" w:hint="eastAsia"/>
          <w:szCs w:val="24"/>
        </w:rPr>
        <w:t xml:space="preserve">　　なお、育児休業中の有期雇用従業員が労働契約を更新するに当たり、引き続き休業を希望する場合には、更新された労働契約期間の初日を育児休業開始予定日として、育児休業申出書により再度の申出を行うものとする。</w:t>
      </w:r>
    </w:p>
    <w:p w14:paraId="3BA7A92F" w14:textId="3CB4A697" w:rsidR="0030314F" w:rsidRPr="0030314F" w:rsidRDefault="0030314F" w:rsidP="004E0D00">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８　</w:t>
      </w:r>
      <w:r w:rsidR="00762361" w:rsidRPr="00762361">
        <w:rPr>
          <w:rFonts w:asciiTheme="minorEastAsia" w:eastAsiaTheme="minorEastAsia" w:hAnsiTheme="minorEastAsia" w:hint="eastAsia"/>
          <w:szCs w:val="24"/>
        </w:rPr>
        <w:t>１に基づく申出は、配偶者の死亡等特別の事情がある場合を除き、一子につき２回までとする。３に基づく申出は、産前・産後休業等が始まったことにより１、３又は４に基づく休業が終了したが、その産前・産後休業等に係る子等が死亡等した場合を除き、一子につき１回限りとする。５に基づく申出は、産前・産後休業等が始まったことにより１、３、４、５又は６に基づく休業が終了したが、その産前・産後休業等に係る子等が死亡等した場合を除き、一子につき１回限りとする。</w:t>
      </w:r>
    </w:p>
    <w:p w14:paraId="7609D2AA" w14:textId="6156EB8A" w:rsidR="00664990" w:rsidRDefault="0030314F" w:rsidP="004E0D00">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９　</w:t>
      </w:r>
      <w:r w:rsidR="00762361" w:rsidRPr="00762361">
        <w:rPr>
          <w:rFonts w:asciiTheme="minorEastAsia" w:eastAsiaTheme="minorEastAsia" w:hAnsiTheme="minorEastAsia" w:hint="eastAsia"/>
          <w:szCs w:val="24"/>
        </w:rPr>
        <w:t>育児休業申出書が提出されたときは、会社は速やかに当該育児休業申出書を提出した者に対し、育児休業取扱通知書を交付する。</w:t>
      </w:r>
    </w:p>
    <w:p w14:paraId="1C897839" w14:textId="77777777" w:rsidR="0030314F" w:rsidRPr="00037003" w:rsidRDefault="0030314F" w:rsidP="00887D29">
      <w:pPr>
        <w:ind w:left="100" w:hanging="100"/>
        <w:rPr>
          <w:szCs w:val="24"/>
        </w:rPr>
      </w:pPr>
    </w:p>
    <w:p w14:paraId="71E3C0E3" w14:textId="5229A8EF" w:rsidR="00664990" w:rsidRDefault="00664990" w:rsidP="00887D29">
      <w:pPr>
        <w:ind w:left="100" w:hanging="100"/>
        <w:rPr>
          <w:szCs w:val="24"/>
        </w:rPr>
      </w:pPr>
      <w:r>
        <w:rPr>
          <w:rFonts w:hint="eastAsia"/>
          <w:szCs w:val="24"/>
        </w:rPr>
        <w:t>第２条（</w:t>
      </w:r>
      <w:r w:rsidR="00727D50" w:rsidRPr="00727D50">
        <w:rPr>
          <w:rFonts w:hint="eastAsia"/>
          <w:szCs w:val="24"/>
        </w:rPr>
        <w:t>出生時育児休業（産後パパ育休）</w:t>
      </w:r>
      <w:r>
        <w:rPr>
          <w:rFonts w:hint="eastAsia"/>
          <w:szCs w:val="24"/>
        </w:rPr>
        <w:t>）</w:t>
      </w:r>
    </w:p>
    <w:p w14:paraId="44943720" w14:textId="72E9DB51" w:rsidR="0030314F" w:rsidRPr="0030314F" w:rsidRDefault="0030314F" w:rsidP="00887D29">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1　</w:t>
      </w:r>
      <w:r w:rsidR="00762361" w:rsidRPr="00762361">
        <w:rPr>
          <w:rFonts w:asciiTheme="minorEastAsia" w:eastAsiaTheme="minorEastAsia" w:hAnsiTheme="minorEastAsia" w:hint="eastAsia"/>
          <w:szCs w:val="24"/>
        </w:rPr>
        <w:t>育児のために休業することを希望する従業員（日雇従業員を除く）であって、産後休業をしておらず、子の出生日又は出産予定日のいずれか遅い方から８週間以内の子と同居し、養育する者は、申出により４週間（28日）以内の期間の出生時育児休業をすることができる。ただし、有期雇用従業員にあっては、申出時点において、子の出生日又は出産予定日のいずれか遅い方から起算して８週間を経過する日の翌日から６か月を経過する日までに労働契約期間が満了し、更新されないことが明らかでない者に限り、出生時育児休業をすることができる。</w:t>
      </w:r>
    </w:p>
    <w:p w14:paraId="5F9AA8E6" w14:textId="35CD9BD8" w:rsidR="0030314F" w:rsidRPr="00E4718C" w:rsidRDefault="00E4718C" w:rsidP="004E0D00">
      <w:pPr>
        <w:ind w:leftChars="200" w:left="721" w:rightChars="200" w:right="480" w:hangingChars="100" w:hanging="241"/>
        <w:rPr>
          <w:rFonts w:asciiTheme="minorEastAsia" w:eastAsiaTheme="minorEastAsia" w:hAnsiTheme="minorEastAsia"/>
          <w:b/>
          <w:bCs/>
          <w:szCs w:val="24"/>
        </w:rPr>
      </w:pPr>
      <w:r w:rsidRPr="0030314F">
        <w:rPr>
          <w:rFonts w:hint="eastAsia"/>
          <w:b/>
          <w:bCs/>
          <w:noProof/>
          <w:szCs w:val="24"/>
        </w:rPr>
        <mc:AlternateContent>
          <mc:Choice Requires="wps">
            <w:drawing>
              <wp:anchor distT="0" distB="0" distL="114300" distR="114300" simplePos="0" relativeHeight="251677696" behindDoc="0" locked="0" layoutInCell="1" allowOverlap="1" wp14:anchorId="0D5FABA9" wp14:editId="25A94874">
                <wp:simplePos x="0" y="0"/>
                <wp:positionH relativeFrom="margin">
                  <wp:posOffset>146685</wp:posOffset>
                </wp:positionH>
                <wp:positionV relativeFrom="paragraph">
                  <wp:posOffset>31115</wp:posOffset>
                </wp:positionV>
                <wp:extent cx="6048375" cy="1552575"/>
                <wp:effectExtent l="0" t="0" r="28575" b="28575"/>
                <wp:wrapNone/>
                <wp:docPr id="3" name="大かっこ 3"/>
                <wp:cNvGraphicFramePr/>
                <a:graphic xmlns:a="http://schemas.openxmlformats.org/drawingml/2006/main">
                  <a:graphicData uri="http://schemas.microsoft.com/office/word/2010/wordprocessingShape">
                    <wps:wsp>
                      <wps:cNvSpPr/>
                      <wps:spPr>
                        <a:xfrm>
                          <a:off x="0" y="0"/>
                          <a:ext cx="6048375" cy="1552575"/>
                        </a:xfrm>
                        <a:prstGeom prst="bracketPair">
                          <a:avLst>
                            <a:gd name="adj" fmla="val 963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CF39B" id="大かっこ 3" o:spid="_x0000_s1026" type="#_x0000_t185" style="position:absolute;left:0;text-align:left;margin-left:11.55pt;margin-top:2.45pt;width:476.25pt;height:12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" adj="2081" strokecolor="windowText">
                <w10:wrap anchorx="margin"/>
              </v:shape>
            </w:pict>
          </mc:Fallback>
        </mc:AlternateContent>
      </w:r>
      <w:r w:rsidR="0030314F" w:rsidRPr="00E4718C">
        <w:rPr>
          <w:rFonts w:asciiTheme="minorEastAsia" w:eastAsiaTheme="minorEastAsia" w:hAnsiTheme="minorEastAsia" w:hint="eastAsia"/>
          <w:b/>
          <w:bCs/>
          <w:szCs w:val="24"/>
        </w:rPr>
        <w:t>《法に基づき労使協定の締結により除外可能な者を除外する例》</w:t>
      </w:r>
    </w:p>
    <w:p w14:paraId="4B4E5BF1" w14:textId="330E36B6" w:rsidR="0030314F" w:rsidRPr="0030314F" w:rsidRDefault="0030314F" w:rsidP="004E0D00">
      <w:pPr>
        <w:ind w:leftChars="200" w:left="72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２　１にかかわらず、労使協定により除外された次の従業員からの休業の申出は拒むことができる。</w:t>
      </w:r>
    </w:p>
    <w:p w14:paraId="182A04F8" w14:textId="77777777" w:rsidR="0030314F" w:rsidRPr="0030314F" w:rsidRDefault="0030314F" w:rsidP="004E0D00">
      <w:pPr>
        <w:ind w:leftChars="300" w:left="96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一　入社１年未満の従業員</w:t>
      </w:r>
    </w:p>
    <w:p w14:paraId="1F0D5E76" w14:textId="77777777" w:rsidR="0030314F" w:rsidRPr="0030314F" w:rsidRDefault="0030314F" w:rsidP="004E0D00">
      <w:pPr>
        <w:ind w:leftChars="300" w:left="96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二　申出の日から８週間以内に雇用関係が終了することが明らかな従業員</w:t>
      </w:r>
    </w:p>
    <w:p w14:paraId="5EED8977" w14:textId="77777777" w:rsidR="0030314F" w:rsidRPr="0030314F" w:rsidRDefault="0030314F" w:rsidP="004E0D00">
      <w:pPr>
        <w:ind w:leftChars="300" w:left="96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三　１週間の所定労働日数が２日以下の従業員</w:t>
      </w:r>
    </w:p>
    <w:p w14:paraId="59BF87B3" w14:textId="77777777" w:rsidR="0030314F" w:rsidRPr="0030314F" w:rsidRDefault="0030314F" w:rsidP="004E0D00">
      <w:pPr>
        <w:ind w:leftChars="200" w:left="720" w:rightChars="200" w:right="48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※以下、１項ずつ繰り下げ</w:t>
      </w:r>
    </w:p>
    <w:p w14:paraId="5D638E03" w14:textId="1D3AF8C6" w:rsidR="00E4718C" w:rsidRDefault="0030314F" w:rsidP="0030314F">
      <w:pPr>
        <w:ind w:left="240" w:hangingChars="100" w:hanging="240"/>
        <w:rPr>
          <w:rFonts w:asciiTheme="minorEastAsia" w:eastAsiaTheme="minorEastAsia" w:hAnsiTheme="minorEastAsia"/>
          <w:szCs w:val="24"/>
        </w:rPr>
      </w:pPr>
      <w:r w:rsidRPr="0030314F">
        <w:rPr>
          <w:rFonts w:asciiTheme="minorEastAsia" w:eastAsiaTheme="minorEastAsia" w:hAnsiTheme="minorEastAsia" w:hint="eastAsia"/>
          <w:szCs w:val="24"/>
        </w:rPr>
        <w:t xml:space="preserve">２　</w:t>
      </w:r>
      <w:r w:rsidR="00762361" w:rsidRPr="00762361">
        <w:rPr>
          <w:rFonts w:asciiTheme="minorEastAsia" w:eastAsiaTheme="minorEastAsia" w:hAnsiTheme="minorEastAsia" w:hint="eastAsia"/>
          <w:szCs w:val="24"/>
        </w:rPr>
        <w:t>出生時育児休業をすることを希望する従業員は、原則として、出生時育児休業を開始しようとする日の２週間前までに、出生時育児休業申出書を人事担当者に提出することによ</w:t>
      </w:r>
      <w:r w:rsidR="00762361" w:rsidRPr="00762361">
        <w:rPr>
          <w:rFonts w:asciiTheme="minorEastAsia" w:eastAsiaTheme="minorEastAsia" w:hAnsiTheme="minorEastAsia" w:hint="eastAsia"/>
          <w:szCs w:val="24"/>
        </w:rPr>
        <w:lastRenderedPageBreak/>
        <w:t>り申し出るものとする。</w:t>
      </w:r>
    </w:p>
    <w:p w14:paraId="73C6F02A" w14:textId="0788741F" w:rsidR="00E4718C" w:rsidRPr="00E4718C"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　　</w:t>
      </w:r>
      <w:r w:rsidR="00762361" w:rsidRPr="00762361">
        <w:rPr>
          <w:rFonts w:asciiTheme="minorEastAsia" w:eastAsiaTheme="minorEastAsia" w:hAnsiTheme="minorEastAsia" w:hint="eastAsia"/>
          <w:szCs w:val="24"/>
        </w:rPr>
        <w:t>なお、出生時育児休業中の有期雇用従業員が労働契約を更新するに当たり、引き続き休業を希望する場合には、更新された労働契約期間の初日を出生時育児休業開始予定日として、出生時育児休業申出書により再度の申出を行うものとする。</w:t>
      </w:r>
    </w:p>
    <w:p w14:paraId="31F86548" w14:textId="51D5F856" w:rsidR="00E4718C" w:rsidRPr="00E4718C"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３　</w:t>
      </w:r>
      <w:r w:rsidR="00762361" w:rsidRPr="00762361">
        <w:rPr>
          <w:rFonts w:asciiTheme="minorEastAsia" w:eastAsiaTheme="minorEastAsia" w:hAnsiTheme="minorEastAsia" w:hint="eastAsia"/>
          <w:szCs w:val="24"/>
        </w:rPr>
        <w:t>１に基づく申出は、一子につき２回に分割できる。ただし、２回に分割する場合は２回分まとめて申し出ることとし、まとめて申し出なかった場合は後の申出を拒む場合がある。</w:t>
      </w:r>
    </w:p>
    <w:p w14:paraId="215255E6" w14:textId="4D1A7F14" w:rsidR="00E4718C" w:rsidRPr="00E4718C"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４　</w:t>
      </w:r>
      <w:r w:rsidR="00762361" w:rsidRPr="00762361">
        <w:rPr>
          <w:rFonts w:asciiTheme="minorEastAsia" w:eastAsiaTheme="minorEastAsia" w:hAnsiTheme="minorEastAsia" w:hint="eastAsia"/>
          <w:szCs w:val="24"/>
        </w:rPr>
        <w:t>出生時育児休業申出書が提出されたときは、会社は速やかに当該出生時育児休業申出書を提出した者に対し、出生時育児休業取扱通知書を交付する。</w:t>
      </w:r>
    </w:p>
    <w:p w14:paraId="58C782C7" w14:textId="77777777" w:rsidR="00E4718C" w:rsidRPr="00E4718C" w:rsidRDefault="00E4718C" w:rsidP="004E0D00">
      <w:pPr>
        <w:ind w:left="241" w:hangingChars="100" w:hanging="241"/>
        <w:rPr>
          <w:rFonts w:asciiTheme="minorEastAsia" w:eastAsiaTheme="minorEastAsia" w:hAnsiTheme="minorEastAsia"/>
          <w:b/>
          <w:bCs/>
          <w:szCs w:val="24"/>
        </w:rPr>
      </w:pPr>
      <w:r w:rsidRPr="00E4718C">
        <w:rPr>
          <w:rFonts w:asciiTheme="minorEastAsia" w:eastAsiaTheme="minorEastAsia" w:hAnsiTheme="minorEastAsia" w:hint="eastAsia"/>
          <w:b/>
          <w:bCs/>
          <w:szCs w:val="24"/>
        </w:rPr>
        <w:t>《出生時育児休業中の就業を可能とする例》</w:t>
      </w:r>
    </w:p>
    <w:p w14:paraId="78F0DF16" w14:textId="5D344D2C" w:rsidR="00E4718C" w:rsidRPr="00E4718C"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５　</w:t>
      </w:r>
      <w:r w:rsidR="00762361" w:rsidRPr="00762361">
        <w:rPr>
          <w:rFonts w:asciiTheme="minorEastAsia" w:eastAsiaTheme="minorEastAsia" w:hAnsiTheme="minorEastAsia" w:hint="eastAsia"/>
          <w:szCs w:val="24"/>
        </w:rPr>
        <w:t>出生時育児休業中に就業することを希望する従業員は、出生時育児休業中の就業可能日等申出書を休業前日までに人事担当者に提出すること。</w:t>
      </w:r>
    </w:p>
    <w:p w14:paraId="3BC439B9" w14:textId="0B1C01E6" w:rsidR="00322451"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６　</w:t>
      </w:r>
      <w:r w:rsidR="00762361" w:rsidRPr="00762361">
        <w:rPr>
          <w:rFonts w:asciiTheme="minorEastAsia" w:eastAsiaTheme="minorEastAsia" w:hAnsiTheme="minorEastAsia" w:hint="eastAsia"/>
          <w:szCs w:val="24"/>
        </w:rPr>
        <w:t>会社は、５の申出があった場合は、申出の範囲内の就業日等を申出書を提出した従業員に対して提示する。従業員は提示された就業日等について、出生時育児休業中の就業日等の同意・不同意書を人事担当者に提出すること。休業前日までに同意した場合に限り、休業中に就業することができる。会社と従業員の双方が就業日等に合意したときは、会社は速やかに出生時育児休業中の就業日等通知書を交付する。</w:t>
      </w:r>
    </w:p>
    <w:p w14:paraId="76ACD733" w14:textId="77777777" w:rsidR="00E4718C" w:rsidRDefault="00E4718C" w:rsidP="004E0D00">
      <w:pPr>
        <w:ind w:left="240" w:hangingChars="100" w:hanging="240"/>
        <w:rPr>
          <w:szCs w:val="24"/>
        </w:rPr>
      </w:pPr>
    </w:p>
    <w:p w14:paraId="71E7347D" w14:textId="72D01F5E" w:rsidR="00322451" w:rsidRDefault="00A708FC" w:rsidP="004E0D00">
      <w:pPr>
        <w:ind w:left="240" w:hangingChars="100" w:hanging="240"/>
        <w:rPr>
          <w:szCs w:val="24"/>
        </w:rPr>
      </w:pPr>
      <w:r>
        <w:rPr>
          <w:rFonts w:hint="eastAsia"/>
          <w:szCs w:val="24"/>
        </w:rPr>
        <w:t>第３条（介護休業</w:t>
      </w:r>
      <w:r w:rsidR="00322451">
        <w:rPr>
          <w:rFonts w:hint="eastAsia"/>
          <w:szCs w:val="24"/>
        </w:rPr>
        <w:t>）</w:t>
      </w:r>
    </w:p>
    <w:p w14:paraId="5C9933CD" w14:textId="1EB69E92" w:rsidR="005C19AE" w:rsidRPr="00E4718C" w:rsidRDefault="00E4718C" w:rsidP="005C19AE">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１　要介護状態にある家族を介護する従業員（日雇従業員を除く）は、申出により、介護を必要とする家族１人につき、通算93日までの範囲内で３回を上限として介護休業をすることができる。ただし、有期雇用従業員にあっては、申出時点において、介護休業開始予定日から93日を経過する日から６か月を経過する日までに労働契約期間が満了し、更新されないことが明らかでない者に限り、介護休業をすることができる。</w:t>
      </w:r>
    </w:p>
    <w:p w14:paraId="7C651842" w14:textId="77777777" w:rsidR="005C19AE" w:rsidRPr="00E4718C" w:rsidRDefault="005C19AE" w:rsidP="005C19AE">
      <w:pPr>
        <w:ind w:leftChars="200" w:left="720" w:rightChars="200" w:right="480" w:hangingChars="100" w:hanging="240"/>
        <w:rPr>
          <w:rFonts w:asciiTheme="minorEastAsia" w:eastAsiaTheme="minorEastAsia" w:hAnsiTheme="minorEastAsia"/>
          <w:b/>
          <w:bCs/>
          <w:szCs w:val="24"/>
        </w:rPr>
      </w:pPr>
      <w:r>
        <w:rPr>
          <w:rFonts w:hint="eastAsia"/>
          <w:noProof/>
          <w:szCs w:val="24"/>
        </w:rPr>
        <mc:AlternateContent>
          <mc:Choice Requires="wps">
            <w:drawing>
              <wp:anchor distT="0" distB="0" distL="114300" distR="114300" simplePos="0" relativeHeight="251689984" behindDoc="0" locked="0" layoutInCell="1" allowOverlap="1" wp14:anchorId="21B0FEE6" wp14:editId="73537ED4">
                <wp:simplePos x="0" y="0"/>
                <wp:positionH relativeFrom="margin">
                  <wp:posOffset>127635</wp:posOffset>
                </wp:positionH>
                <wp:positionV relativeFrom="paragraph">
                  <wp:posOffset>20955</wp:posOffset>
                </wp:positionV>
                <wp:extent cx="6048375" cy="1562100"/>
                <wp:effectExtent l="0" t="0" r="28575" b="19050"/>
                <wp:wrapNone/>
                <wp:docPr id="4" name="大かっこ 4"/>
                <wp:cNvGraphicFramePr/>
                <a:graphic xmlns:a="http://schemas.openxmlformats.org/drawingml/2006/main">
                  <a:graphicData uri="http://schemas.microsoft.com/office/word/2010/wordprocessingShape">
                    <wps:wsp>
                      <wps:cNvSpPr/>
                      <wps:spPr>
                        <a:xfrm>
                          <a:off x="0" y="0"/>
                          <a:ext cx="6048375" cy="1562100"/>
                        </a:xfrm>
                        <a:prstGeom prst="bracketPair">
                          <a:avLst>
                            <a:gd name="adj" fmla="val 963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FCE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4" o:spid="_x0000_s1026" type="#_x0000_t185" style="position:absolute;left:0;text-align:left;margin-left:10.05pt;margin-top:1.65pt;width:476.25pt;height:12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" adj="2081" strokecolor="windowText">
                <w10:wrap anchorx="margin"/>
              </v:shape>
            </w:pict>
          </mc:Fallback>
        </mc:AlternateContent>
      </w:r>
      <w:r w:rsidRPr="00E4718C">
        <w:rPr>
          <w:rFonts w:asciiTheme="minorEastAsia" w:eastAsiaTheme="minorEastAsia" w:hAnsiTheme="minorEastAsia" w:hint="eastAsia"/>
          <w:b/>
          <w:bCs/>
          <w:szCs w:val="24"/>
        </w:rPr>
        <w:t>《法に基づき労使協定の締結により除外可能な者を除外する例》</w:t>
      </w:r>
    </w:p>
    <w:p w14:paraId="4D60A58B" w14:textId="77777777" w:rsidR="005C19AE" w:rsidRPr="00E4718C" w:rsidRDefault="005C19AE" w:rsidP="005C19AE">
      <w:pPr>
        <w:ind w:leftChars="200" w:left="720" w:rightChars="200" w:right="48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２　１にかかわらず、労使協定により除外された次の従業員からの休業の申出は拒むことができる。</w:t>
      </w:r>
    </w:p>
    <w:p w14:paraId="0FBBB238" w14:textId="77777777" w:rsidR="005C19AE" w:rsidRPr="00E4718C" w:rsidRDefault="005C19AE" w:rsidP="005C19AE">
      <w:pPr>
        <w:ind w:leftChars="300" w:left="960" w:rightChars="200" w:right="48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一　入社１年未満の従業員</w:t>
      </w:r>
    </w:p>
    <w:p w14:paraId="2EB0D753" w14:textId="77777777" w:rsidR="005C19AE" w:rsidRPr="00E4718C" w:rsidRDefault="005C19AE" w:rsidP="005C19AE">
      <w:pPr>
        <w:ind w:leftChars="300" w:left="960" w:rightChars="200" w:right="48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二　申出の日から93日以内に雇用関係が終了することが明らかな従業員</w:t>
      </w:r>
    </w:p>
    <w:p w14:paraId="514161D8" w14:textId="77777777" w:rsidR="005C19AE" w:rsidRPr="00E4718C" w:rsidRDefault="005C19AE" w:rsidP="005C19AE">
      <w:pPr>
        <w:ind w:leftChars="300" w:left="960" w:rightChars="200" w:right="48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三　１週間の所定労働日数が２日以下の従業員</w:t>
      </w:r>
    </w:p>
    <w:p w14:paraId="54537B60" w14:textId="77777777" w:rsidR="005C19AE" w:rsidRDefault="005C19AE" w:rsidP="005C19AE">
      <w:pPr>
        <w:ind w:leftChars="200" w:left="720" w:rightChars="200" w:right="48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※以下、１項ずつ繰り下げ</w:t>
      </w:r>
    </w:p>
    <w:p w14:paraId="3F2A4C1C" w14:textId="77777777" w:rsidR="00E4718C" w:rsidRPr="00E4718C"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２　要介護状態にある家族とは、負傷、疾病又は身体上若しくは精神上の障害により、２週間以上の期間にわたり常時介護を必要とする状態にある次の者をいう。</w:t>
      </w:r>
    </w:p>
    <w:p w14:paraId="54B6A29D" w14:textId="77777777" w:rsidR="00E4718C" w:rsidRPr="00E4718C"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　　配偶者／父母／子／配偶者の父母／祖父母／兄弟姉妹／孫</w:t>
      </w:r>
    </w:p>
    <w:p w14:paraId="6F9BD267" w14:textId="6D8C216B" w:rsidR="00E4718C" w:rsidRPr="00E4718C" w:rsidRDefault="00E4718C" w:rsidP="004E0D00">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３　介護休業をすることを希望する従業員は、原則として介護休業を開始しようとする日の２週間前までに、介護休業申出書を人事担当者に提出することにより申し出るものとする。</w:t>
      </w:r>
    </w:p>
    <w:p w14:paraId="66AA5A56" w14:textId="3F4A26B9" w:rsidR="0060424D" w:rsidRDefault="00E4718C" w:rsidP="005C19AE">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４　介護休業申出書が提出されたときは、会社は速やかに当該介護休業申出書を提出した者に対し、介護休業取扱通知書を交付する。</w:t>
      </w:r>
    </w:p>
    <w:p w14:paraId="201F38C6" w14:textId="77777777" w:rsidR="00E4718C" w:rsidRDefault="00E4718C" w:rsidP="00E4718C">
      <w:pPr>
        <w:ind w:left="240" w:hangingChars="100" w:hanging="240"/>
        <w:rPr>
          <w:szCs w:val="24"/>
        </w:rPr>
      </w:pPr>
    </w:p>
    <w:p w14:paraId="30589273" w14:textId="26F3B076" w:rsidR="0060424D" w:rsidRDefault="0060424D" w:rsidP="0060424D">
      <w:pPr>
        <w:jc w:val="left"/>
        <w:rPr>
          <w:szCs w:val="24"/>
        </w:rPr>
      </w:pPr>
      <w:r>
        <w:rPr>
          <w:rFonts w:hint="eastAsia"/>
          <w:szCs w:val="24"/>
        </w:rPr>
        <w:t>第４条（</w:t>
      </w:r>
      <w:r w:rsidR="001D3A90">
        <w:rPr>
          <w:rFonts w:hint="eastAsia"/>
          <w:szCs w:val="24"/>
        </w:rPr>
        <w:t>子の</w:t>
      </w:r>
      <w:r w:rsidR="00FD3494">
        <w:rPr>
          <w:rFonts w:hint="eastAsia"/>
          <w:szCs w:val="24"/>
        </w:rPr>
        <w:t>看護</w:t>
      </w:r>
      <w:r w:rsidR="00762361">
        <w:rPr>
          <w:rFonts w:hint="eastAsia"/>
          <w:szCs w:val="24"/>
        </w:rPr>
        <w:t>等</w:t>
      </w:r>
      <w:r>
        <w:rPr>
          <w:rFonts w:hint="eastAsia"/>
          <w:szCs w:val="24"/>
        </w:rPr>
        <w:t>休暇）</w:t>
      </w:r>
    </w:p>
    <w:p w14:paraId="2D60258B" w14:textId="21ED3DD2" w:rsidR="00E4718C" w:rsidRDefault="00E4718C" w:rsidP="00FF699B">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１　</w:t>
      </w:r>
      <w:bookmarkStart w:id="0" w:name="_Hlk181354373"/>
      <w:r w:rsidR="00762361" w:rsidRPr="00762361">
        <w:rPr>
          <w:rFonts w:asciiTheme="minorEastAsia" w:eastAsiaTheme="minorEastAsia" w:hAnsiTheme="minorEastAsia" w:hint="eastAsia"/>
          <w:szCs w:val="24"/>
        </w:rPr>
        <w:t>小学校第３学年修了までの子を養育する従業員（日雇従業員を除く）は、次に定める当該子の世話等のために、就業規則第○条に規定する年次有給休暇とは別に、当該子が１人の場合は１年間につき５日、２人以上の場合は１年間につき10日を限度として、子の看</w:t>
      </w:r>
      <w:r w:rsidR="00762361" w:rsidRPr="00762361">
        <w:rPr>
          <w:rFonts w:asciiTheme="minorEastAsia" w:eastAsiaTheme="minorEastAsia" w:hAnsiTheme="minorEastAsia" w:hint="eastAsia"/>
          <w:szCs w:val="24"/>
        </w:rPr>
        <w:lastRenderedPageBreak/>
        <w:t>護等休暇を取得することができる。この場合の１年間とは、４月１日から翌年３月31日までの期間とする。</w:t>
      </w:r>
    </w:p>
    <w:p w14:paraId="4FA9BCC6" w14:textId="77777777" w:rsidR="00762361" w:rsidRPr="00762361" w:rsidRDefault="00762361" w:rsidP="00762361">
      <w:pPr>
        <w:ind w:leftChars="100" w:left="480" w:hangingChars="100" w:hanging="240"/>
        <w:rPr>
          <w:rFonts w:asciiTheme="minorEastAsia" w:eastAsiaTheme="minorEastAsia" w:hAnsiTheme="minorEastAsia"/>
          <w:szCs w:val="24"/>
        </w:rPr>
      </w:pPr>
      <w:r w:rsidRPr="00762361">
        <w:rPr>
          <w:rFonts w:asciiTheme="minorEastAsia" w:eastAsiaTheme="minorEastAsia" w:hAnsiTheme="minorEastAsia" w:hint="eastAsia"/>
          <w:szCs w:val="24"/>
        </w:rPr>
        <w:t>一　負傷し、又は疾病にかかった子の世話</w:t>
      </w:r>
    </w:p>
    <w:p w14:paraId="3DBBD00C" w14:textId="29812B16" w:rsidR="00762361" w:rsidRPr="00762361" w:rsidRDefault="00762361" w:rsidP="00762361">
      <w:pPr>
        <w:ind w:leftChars="100" w:left="480" w:hangingChars="100" w:hanging="240"/>
        <w:rPr>
          <w:rFonts w:asciiTheme="minorEastAsia" w:eastAsiaTheme="minorEastAsia" w:hAnsiTheme="minorEastAsia"/>
          <w:szCs w:val="24"/>
        </w:rPr>
      </w:pPr>
      <w:r w:rsidRPr="00762361">
        <w:rPr>
          <w:rFonts w:asciiTheme="minorEastAsia" w:eastAsiaTheme="minorEastAsia" w:hAnsiTheme="minorEastAsia" w:hint="eastAsia"/>
          <w:szCs w:val="24"/>
        </w:rPr>
        <w:t>二　当該子に予防接種や健康診断を受けさせること</w:t>
      </w:r>
    </w:p>
    <w:p w14:paraId="69292736" w14:textId="5B5EC282" w:rsidR="00762361" w:rsidRPr="00762361" w:rsidRDefault="00762361" w:rsidP="00762361">
      <w:pPr>
        <w:ind w:leftChars="100" w:left="480" w:hangingChars="100" w:hanging="240"/>
        <w:rPr>
          <w:rFonts w:asciiTheme="minorEastAsia" w:eastAsiaTheme="minorEastAsia" w:hAnsiTheme="minorEastAsia"/>
          <w:szCs w:val="24"/>
        </w:rPr>
      </w:pPr>
      <w:r w:rsidRPr="00762361">
        <w:rPr>
          <w:rFonts w:asciiTheme="minorEastAsia" w:eastAsiaTheme="minorEastAsia" w:hAnsiTheme="minorEastAsia" w:hint="eastAsia"/>
          <w:szCs w:val="24"/>
        </w:rPr>
        <w:t>三　感染症に伴う学級閉鎖等になった子の世話</w:t>
      </w:r>
    </w:p>
    <w:p w14:paraId="7B412F8F" w14:textId="5D58D50F" w:rsidR="00762361" w:rsidRPr="00E4718C" w:rsidRDefault="00762361" w:rsidP="00762361">
      <w:pPr>
        <w:ind w:leftChars="100" w:left="480" w:hangingChars="100" w:hanging="240"/>
        <w:rPr>
          <w:rFonts w:asciiTheme="minorEastAsia" w:eastAsiaTheme="minorEastAsia" w:hAnsiTheme="minorEastAsia"/>
          <w:szCs w:val="24"/>
        </w:rPr>
      </w:pPr>
      <w:r w:rsidRPr="00762361">
        <w:rPr>
          <w:rFonts w:asciiTheme="minorEastAsia" w:eastAsiaTheme="minorEastAsia" w:hAnsiTheme="minorEastAsia" w:hint="eastAsia"/>
          <w:szCs w:val="24"/>
        </w:rPr>
        <w:t>四　当該子の入園（入学）式、卒園式への参加</w:t>
      </w:r>
      <w:bookmarkEnd w:id="0"/>
    </w:p>
    <w:p w14:paraId="002134CD" w14:textId="74BC7B0A" w:rsidR="00E4718C" w:rsidRDefault="00E4718C" w:rsidP="00FF699B">
      <w:pPr>
        <w:ind w:left="240" w:hangingChars="100" w:hanging="240"/>
        <w:rPr>
          <w:rFonts w:asciiTheme="minorEastAsia" w:eastAsiaTheme="minorEastAsia" w:hAnsiTheme="minorEastAsia"/>
          <w:szCs w:val="24"/>
        </w:rPr>
      </w:pPr>
      <w:r w:rsidRPr="00E4718C">
        <w:rPr>
          <w:rFonts w:asciiTheme="minorEastAsia" w:eastAsiaTheme="minorEastAsia" w:hAnsiTheme="minorEastAsia" w:hint="eastAsia"/>
          <w:szCs w:val="24"/>
        </w:rPr>
        <w:t xml:space="preserve">２　</w:t>
      </w:r>
      <w:r w:rsidR="00762361" w:rsidRPr="00762361">
        <w:rPr>
          <w:rFonts w:asciiTheme="minorEastAsia" w:eastAsiaTheme="minorEastAsia" w:hAnsiTheme="minorEastAsia" w:hint="eastAsia"/>
          <w:szCs w:val="24"/>
        </w:rPr>
        <w:t>子の看護等休暇は、時間単位で始業時刻から連続又は終業時刻まで連続して取得することができる。</w:t>
      </w:r>
    </w:p>
    <w:p w14:paraId="63ED163C" w14:textId="497C8E6B" w:rsidR="00ED54C3" w:rsidRPr="00ED54C3" w:rsidRDefault="00FF699B" w:rsidP="00FF699B">
      <w:pPr>
        <w:ind w:leftChars="200" w:left="720" w:rightChars="200" w:right="480" w:hangingChars="100" w:hanging="240"/>
        <w:rPr>
          <w:rFonts w:asciiTheme="minorEastAsia" w:eastAsiaTheme="minorEastAsia" w:hAnsiTheme="minorEastAsia"/>
          <w:b/>
          <w:bCs/>
          <w:noProof/>
          <w:szCs w:val="24"/>
        </w:rPr>
      </w:pPr>
      <w:r>
        <w:rPr>
          <w:rFonts w:hint="eastAsia"/>
          <w:noProof/>
          <w:szCs w:val="24"/>
        </w:rPr>
        <mc:AlternateContent>
          <mc:Choice Requires="wps">
            <w:drawing>
              <wp:anchor distT="0" distB="0" distL="114300" distR="114300" simplePos="0" relativeHeight="251681792" behindDoc="0" locked="0" layoutInCell="1" allowOverlap="1" wp14:anchorId="4ECDD66C" wp14:editId="510B3730">
                <wp:simplePos x="0" y="0"/>
                <wp:positionH relativeFrom="margin">
                  <wp:posOffset>3810</wp:posOffset>
                </wp:positionH>
                <wp:positionV relativeFrom="paragraph">
                  <wp:posOffset>20955</wp:posOffset>
                </wp:positionV>
                <wp:extent cx="6153150" cy="2705100"/>
                <wp:effectExtent l="0" t="0" r="19050" b="19050"/>
                <wp:wrapNone/>
                <wp:docPr id="5" name="大かっこ 5"/>
                <wp:cNvGraphicFramePr/>
                <a:graphic xmlns:a="http://schemas.openxmlformats.org/drawingml/2006/main">
                  <a:graphicData uri="http://schemas.microsoft.com/office/word/2010/wordprocessingShape">
                    <wps:wsp>
                      <wps:cNvSpPr/>
                      <wps:spPr>
                        <a:xfrm>
                          <a:off x="0" y="0"/>
                          <a:ext cx="6153150" cy="2705100"/>
                        </a:xfrm>
                        <a:prstGeom prst="bracketPair">
                          <a:avLst>
                            <a:gd name="adj" fmla="val 963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EA773" id="大かっこ 5" o:spid="_x0000_s1026" type="#_x0000_t185" style="position:absolute;left:0;text-align:left;margin-left:.3pt;margin-top:1.65pt;width:484.5pt;height:21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" adj="2081" strokecolor="windowText">
                <w10:wrap anchorx="margin"/>
              </v:shape>
            </w:pict>
          </mc:Fallback>
        </mc:AlternateContent>
      </w:r>
      <w:r w:rsidR="00ED54C3" w:rsidRPr="00ED54C3">
        <w:rPr>
          <w:rFonts w:asciiTheme="minorEastAsia" w:eastAsiaTheme="minorEastAsia" w:hAnsiTheme="minorEastAsia" w:hint="eastAsia"/>
          <w:b/>
          <w:bCs/>
          <w:noProof/>
          <w:szCs w:val="24"/>
        </w:rPr>
        <w:t>《法に基づき労使協定の締結により除外可能な者を除外する例》</w:t>
      </w:r>
    </w:p>
    <w:p w14:paraId="3EF17E1D" w14:textId="77777777" w:rsidR="00762361" w:rsidRPr="00762361" w:rsidRDefault="00ED54C3" w:rsidP="00762361">
      <w:pPr>
        <w:ind w:leftChars="200" w:left="720" w:rightChars="200" w:right="480" w:hangingChars="100" w:hanging="240"/>
        <w:rPr>
          <w:rFonts w:asciiTheme="minorEastAsia" w:eastAsiaTheme="minorEastAsia" w:hAnsiTheme="minorEastAsia"/>
          <w:noProof/>
          <w:szCs w:val="24"/>
        </w:rPr>
      </w:pPr>
      <w:r w:rsidRPr="00ED54C3">
        <w:rPr>
          <w:rFonts w:asciiTheme="minorEastAsia" w:eastAsiaTheme="minorEastAsia" w:hAnsiTheme="minorEastAsia" w:hint="eastAsia"/>
          <w:noProof/>
          <w:szCs w:val="24"/>
        </w:rPr>
        <w:t xml:space="preserve">１　</w:t>
      </w:r>
      <w:r w:rsidR="00762361" w:rsidRPr="00762361">
        <w:rPr>
          <w:rFonts w:asciiTheme="minorEastAsia" w:eastAsiaTheme="minorEastAsia" w:hAnsiTheme="minorEastAsia" w:hint="eastAsia"/>
          <w:noProof/>
          <w:szCs w:val="24"/>
        </w:rPr>
        <w:t>小学校第３学年修了までの子を養育する従業員（日雇従業員を除く）は、次に定める当該子の世話等のために、就業規則第○条に規定する年次有給休暇とは別に、当該子が１人の場合は１年間につき５日、２人以上の場合は１年間につき10日を限度として、子の看護等休暇を取得することができる。この場合の１年間とは、４月１日から翌年３月31日までの期間とする。</w:t>
      </w:r>
    </w:p>
    <w:p w14:paraId="518006FC" w14:textId="77777777" w:rsidR="00762361" w:rsidRPr="00762361" w:rsidRDefault="00762361" w:rsidP="00762361">
      <w:pPr>
        <w:ind w:leftChars="300" w:left="960" w:rightChars="200" w:right="480" w:hangingChars="100" w:hanging="240"/>
        <w:rPr>
          <w:rFonts w:asciiTheme="minorEastAsia" w:eastAsiaTheme="minorEastAsia" w:hAnsiTheme="minorEastAsia"/>
          <w:noProof/>
          <w:szCs w:val="24"/>
        </w:rPr>
      </w:pPr>
      <w:r w:rsidRPr="00762361">
        <w:rPr>
          <w:rFonts w:asciiTheme="minorEastAsia" w:eastAsiaTheme="minorEastAsia" w:hAnsiTheme="minorEastAsia" w:hint="eastAsia"/>
          <w:noProof/>
          <w:szCs w:val="24"/>
        </w:rPr>
        <w:t>一　負傷し、又は疾病にかかった子の世話</w:t>
      </w:r>
    </w:p>
    <w:p w14:paraId="3798D354" w14:textId="77777777" w:rsidR="00762361" w:rsidRPr="00762361" w:rsidRDefault="00762361" w:rsidP="00762361">
      <w:pPr>
        <w:ind w:leftChars="300" w:left="960" w:rightChars="200" w:right="480" w:hangingChars="100" w:hanging="240"/>
        <w:rPr>
          <w:rFonts w:asciiTheme="minorEastAsia" w:eastAsiaTheme="minorEastAsia" w:hAnsiTheme="minorEastAsia"/>
          <w:noProof/>
          <w:szCs w:val="24"/>
        </w:rPr>
      </w:pPr>
      <w:r w:rsidRPr="00762361">
        <w:rPr>
          <w:rFonts w:asciiTheme="minorEastAsia" w:eastAsiaTheme="minorEastAsia" w:hAnsiTheme="minorEastAsia" w:hint="eastAsia"/>
          <w:noProof/>
          <w:szCs w:val="24"/>
        </w:rPr>
        <w:t>二　当該子に予防接種や健康診断を受けさせること</w:t>
      </w:r>
    </w:p>
    <w:p w14:paraId="7CF018ED" w14:textId="77777777" w:rsidR="00762361" w:rsidRPr="00762361" w:rsidRDefault="00762361" w:rsidP="00762361">
      <w:pPr>
        <w:ind w:leftChars="300" w:left="960" w:rightChars="200" w:right="480" w:hangingChars="100" w:hanging="240"/>
        <w:rPr>
          <w:rFonts w:asciiTheme="minorEastAsia" w:eastAsiaTheme="minorEastAsia" w:hAnsiTheme="minorEastAsia"/>
          <w:noProof/>
          <w:szCs w:val="24"/>
        </w:rPr>
      </w:pPr>
      <w:r w:rsidRPr="00762361">
        <w:rPr>
          <w:rFonts w:asciiTheme="minorEastAsia" w:eastAsiaTheme="minorEastAsia" w:hAnsiTheme="minorEastAsia" w:hint="eastAsia"/>
          <w:noProof/>
          <w:szCs w:val="24"/>
        </w:rPr>
        <w:t>三　感染症に伴う学級閉鎖等になった子の世話</w:t>
      </w:r>
    </w:p>
    <w:p w14:paraId="197ADD48" w14:textId="21F92D04" w:rsidR="00ED54C3" w:rsidRPr="00ED54C3" w:rsidRDefault="00762361" w:rsidP="00762361">
      <w:pPr>
        <w:ind w:leftChars="300" w:left="960" w:rightChars="200" w:right="480" w:hangingChars="100" w:hanging="240"/>
        <w:rPr>
          <w:rFonts w:asciiTheme="minorEastAsia" w:eastAsiaTheme="minorEastAsia" w:hAnsiTheme="minorEastAsia"/>
          <w:noProof/>
          <w:szCs w:val="24"/>
        </w:rPr>
      </w:pPr>
      <w:r w:rsidRPr="00762361">
        <w:rPr>
          <w:rFonts w:asciiTheme="minorEastAsia" w:eastAsiaTheme="minorEastAsia" w:hAnsiTheme="minorEastAsia" w:hint="eastAsia"/>
          <w:noProof/>
          <w:szCs w:val="24"/>
        </w:rPr>
        <w:t>四　当該子の入園（入学）式、卒園式への参加</w:t>
      </w:r>
    </w:p>
    <w:p w14:paraId="4B5038AD" w14:textId="7B5E3C95" w:rsidR="00E36E42" w:rsidRPr="00ED54C3" w:rsidRDefault="00ED54C3" w:rsidP="00762361">
      <w:pPr>
        <w:ind w:leftChars="200" w:left="720" w:rightChars="200" w:right="480" w:hangingChars="100" w:hanging="240"/>
        <w:rPr>
          <w:rFonts w:asciiTheme="minorEastAsia" w:eastAsiaTheme="minorEastAsia" w:hAnsiTheme="minorEastAsia"/>
          <w:noProof/>
          <w:szCs w:val="24"/>
        </w:rPr>
      </w:pPr>
      <w:r w:rsidRPr="00ED54C3">
        <w:rPr>
          <w:rFonts w:asciiTheme="minorEastAsia" w:eastAsiaTheme="minorEastAsia" w:hAnsiTheme="minorEastAsia" w:hint="eastAsia"/>
          <w:noProof/>
          <w:szCs w:val="24"/>
        </w:rPr>
        <w:t xml:space="preserve">　　</w:t>
      </w:r>
      <w:r w:rsidR="00762361" w:rsidRPr="00762361">
        <w:rPr>
          <w:rFonts w:asciiTheme="minorEastAsia" w:eastAsiaTheme="minorEastAsia" w:hAnsiTheme="minorEastAsia" w:hint="eastAsia"/>
          <w:noProof/>
          <w:szCs w:val="24"/>
        </w:rPr>
        <w:t>ただし、労使協定により除外された、１週間の所定労働日数が２日以下の従業員からの申出は拒むことができる。</w:t>
      </w:r>
    </w:p>
    <w:p w14:paraId="58E7A35F" w14:textId="77777777" w:rsidR="00FF699B" w:rsidRDefault="00FF699B" w:rsidP="00E36E42">
      <w:pPr>
        <w:jc w:val="left"/>
        <w:rPr>
          <w:szCs w:val="24"/>
        </w:rPr>
      </w:pPr>
    </w:p>
    <w:p w14:paraId="5F9B27FA" w14:textId="4A707FE7" w:rsidR="00E36E42" w:rsidRDefault="00E36E42" w:rsidP="00E36E42">
      <w:pPr>
        <w:jc w:val="left"/>
        <w:rPr>
          <w:szCs w:val="24"/>
        </w:rPr>
      </w:pPr>
      <w:r>
        <w:rPr>
          <w:rFonts w:hint="eastAsia"/>
          <w:szCs w:val="24"/>
        </w:rPr>
        <w:t>第５条（</w:t>
      </w:r>
      <w:r w:rsidR="00CD0DBE">
        <w:rPr>
          <w:rFonts w:hint="eastAsia"/>
          <w:szCs w:val="24"/>
        </w:rPr>
        <w:t>介護休暇</w:t>
      </w:r>
      <w:r>
        <w:rPr>
          <w:rFonts w:hint="eastAsia"/>
          <w:szCs w:val="24"/>
        </w:rPr>
        <w:t>）</w:t>
      </w:r>
    </w:p>
    <w:p w14:paraId="698F79E1" w14:textId="77777777" w:rsidR="00FF699B" w:rsidRPr="00FF699B" w:rsidRDefault="00FF699B" w:rsidP="00FF699B">
      <w:pPr>
        <w:ind w:left="240" w:hangingChars="100" w:hanging="240"/>
        <w:rPr>
          <w:rFonts w:asciiTheme="minorEastAsia" w:eastAsiaTheme="minorEastAsia" w:hAnsiTheme="minorEastAsia"/>
          <w:szCs w:val="24"/>
        </w:rPr>
      </w:pPr>
      <w:r w:rsidRPr="00FF699B">
        <w:rPr>
          <w:rFonts w:asciiTheme="minorEastAsia" w:eastAsiaTheme="minorEastAsia" w:hAnsiTheme="minorEastAsia" w:hint="eastAsia"/>
          <w:szCs w:val="24"/>
        </w:rPr>
        <w:t>１　要介護状態にある家族の介護その他の世話をする従業員（日雇従業員を除く）は、就業規則第○条に規定する年次有給休暇とは別に、対象家族が１人の場合は１年間につき５日、２人以上の場合は１年間につき10日を限度として、介護休暇を取得することができる。この場合の１年間とは、４月１日から翌年３月31日までの期間とする。</w:t>
      </w:r>
    </w:p>
    <w:p w14:paraId="0E27D80A" w14:textId="131AFB47" w:rsidR="00FF699B" w:rsidRDefault="00FF699B" w:rsidP="00FF699B">
      <w:pPr>
        <w:ind w:left="240" w:hangingChars="100" w:hanging="240"/>
        <w:rPr>
          <w:rFonts w:asciiTheme="minorEastAsia" w:eastAsiaTheme="minorEastAsia" w:hAnsiTheme="minorEastAsia"/>
          <w:szCs w:val="24"/>
        </w:rPr>
      </w:pPr>
      <w:r>
        <w:rPr>
          <w:rFonts w:hint="eastAsia"/>
          <w:noProof/>
          <w:szCs w:val="24"/>
        </w:rPr>
        <mc:AlternateContent>
          <mc:Choice Requires="wps">
            <w:drawing>
              <wp:anchor distT="0" distB="0" distL="114300" distR="114300" simplePos="0" relativeHeight="251683840" behindDoc="0" locked="0" layoutInCell="1" allowOverlap="1" wp14:anchorId="282446F7" wp14:editId="09831ACE">
                <wp:simplePos x="0" y="0"/>
                <wp:positionH relativeFrom="margin">
                  <wp:posOffset>3810</wp:posOffset>
                </wp:positionH>
                <wp:positionV relativeFrom="paragraph">
                  <wp:posOffset>449580</wp:posOffset>
                </wp:positionV>
                <wp:extent cx="6153150" cy="1838325"/>
                <wp:effectExtent l="0" t="0" r="19050" b="28575"/>
                <wp:wrapNone/>
                <wp:docPr id="6" name="大かっこ 6"/>
                <wp:cNvGraphicFramePr/>
                <a:graphic xmlns:a="http://schemas.openxmlformats.org/drawingml/2006/main">
                  <a:graphicData uri="http://schemas.microsoft.com/office/word/2010/wordprocessingShape">
                    <wps:wsp>
                      <wps:cNvSpPr/>
                      <wps:spPr>
                        <a:xfrm>
                          <a:off x="0" y="0"/>
                          <a:ext cx="6153150" cy="1838325"/>
                        </a:xfrm>
                        <a:prstGeom prst="bracketPair">
                          <a:avLst>
                            <a:gd name="adj" fmla="val 963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892E" id="大かっこ 6" o:spid="_x0000_s1026" type="#_x0000_t185" style="position:absolute;left:0;text-align:left;margin-left:.3pt;margin-top:35.4pt;width:484.5pt;height:14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" adj="2081" strokecolor="windowText">
                <w10:wrap anchorx="margin"/>
              </v:shape>
            </w:pict>
          </mc:Fallback>
        </mc:AlternateContent>
      </w:r>
      <w:r w:rsidRPr="00FF699B">
        <w:rPr>
          <w:rFonts w:asciiTheme="minorEastAsia" w:eastAsiaTheme="minorEastAsia" w:hAnsiTheme="minorEastAsia" w:hint="eastAsia"/>
          <w:szCs w:val="24"/>
        </w:rPr>
        <w:t>２　介護休暇は、時間単位で始業時刻から連続又は終業時刻まで連続して取得することができる。</w:t>
      </w:r>
    </w:p>
    <w:p w14:paraId="189D604E" w14:textId="1129FEA7" w:rsidR="00FF699B" w:rsidRPr="00FF699B" w:rsidRDefault="00FF699B" w:rsidP="00FF699B">
      <w:pPr>
        <w:ind w:leftChars="200" w:left="721" w:rightChars="200" w:right="480" w:hangingChars="100" w:hanging="241"/>
        <w:rPr>
          <w:rFonts w:asciiTheme="minorEastAsia" w:eastAsiaTheme="minorEastAsia" w:hAnsiTheme="minorEastAsia"/>
          <w:b/>
          <w:bCs/>
          <w:noProof/>
          <w:szCs w:val="24"/>
        </w:rPr>
      </w:pPr>
      <w:r w:rsidRPr="00FF699B">
        <w:rPr>
          <w:rFonts w:asciiTheme="minorEastAsia" w:eastAsiaTheme="minorEastAsia" w:hAnsiTheme="minorEastAsia" w:hint="eastAsia"/>
          <w:b/>
          <w:bCs/>
          <w:noProof/>
          <w:szCs w:val="24"/>
        </w:rPr>
        <w:t>《法に基づき労使協定の締結により除外可能な者を除外する例》</w:t>
      </w:r>
    </w:p>
    <w:p w14:paraId="6884496E" w14:textId="2F1363C8" w:rsidR="00FF699B" w:rsidRPr="00FF699B" w:rsidRDefault="00FF699B" w:rsidP="00FF699B">
      <w:pPr>
        <w:ind w:leftChars="200" w:left="720" w:rightChars="200" w:right="480" w:hangingChars="100" w:hanging="240"/>
        <w:rPr>
          <w:rFonts w:asciiTheme="minorEastAsia" w:eastAsiaTheme="minorEastAsia" w:hAnsiTheme="minorEastAsia"/>
          <w:noProof/>
          <w:szCs w:val="24"/>
        </w:rPr>
      </w:pPr>
      <w:r w:rsidRPr="00FF699B">
        <w:rPr>
          <w:rFonts w:asciiTheme="minorEastAsia" w:eastAsiaTheme="minorEastAsia" w:hAnsiTheme="minorEastAsia" w:hint="eastAsia"/>
          <w:noProof/>
          <w:szCs w:val="24"/>
        </w:rPr>
        <w:t>１　要介護状態にある家族の介護その他の世話をする従業員（日雇従業員を除く）は、就業規則第○条に規定する年次有給休暇とは別に、対象家族が１人の場合は１年間につき５日、２人以上の場合は１年間につき10日を限度として、介護休暇を取得することができる。この場合の１年間とは、４月１日から翌年３月31日までの期間とする。</w:t>
      </w:r>
    </w:p>
    <w:p w14:paraId="61B47C0B" w14:textId="36F556BE" w:rsidR="00E36E42" w:rsidRPr="00FF699B" w:rsidRDefault="00FF699B" w:rsidP="00FF699B">
      <w:pPr>
        <w:ind w:leftChars="200" w:left="720" w:rightChars="200" w:right="480" w:hangingChars="100" w:hanging="240"/>
        <w:rPr>
          <w:rFonts w:asciiTheme="minorEastAsia" w:eastAsiaTheme="minorEastAsia" w:hAnsiTheme="minorEastAsia"/>
          <w:szCs w:val="24"/>
        </w:rPr>
      </w:pPr>
      <w:r w:rsidRPr="00FF699B">
        <w:rPr>
          <w:rFonts w:asciiTheme="minorEastAsia" w:eastAsiaTheme="minorEastAsia" w:hAnsiTheme="minorEastAsia" w:hint="eastAsia"/>
          <w:noProof/>
          <w:szCs w:val="24"/>
        </w:rPr>
        <w:t xml:space="preserve">　　</w:t>
      </w:r>
      <w:r w:rsidR="00762361" w:rsidRPr="00762361">
        <w:rPr>
          <w:rFonts w:asciiTheme="minorEastAsia" w:eastAsiaTheme="minorEastAsia" w:hAnsiTheme="minorEastAsia" w:hint="eastAsia"/>
          <w:noProof/>
          <w:szCs w:val="24"/>
        </w:rPr>
        <w:t>ただし、労使協定により除外された、１週間の所定労働日数が２日以下の従業員からの申出は拒むことができる。</w:t>
      </w:r>
    </w:p>
    <w:p w14:paraId="6F0C31AB" w14:textId="77777777" w:rsidR="00C10EFE" w:rsidRDefault="00C10EFE" w:rsidP="00E36E42">
      <w:pPr>
        <w:ind w:left="240" w:hangingChars="100" w:hanging="240"/>
        <w:jc w:val="left"/>
        <w:rPr>
          <w:szCs w:val="24"/>
        </w:rPr>
      </w:pPr>
    </w:p>
    <w:p w14:paraId="64079C64" w14:textId="60B085DC" w:rsidR="00E36E42" w:rsidRDefault="00242448" w:rsidP="00E36E42">
      <w:pPr>
        <w:ind w:left="240" w:hangingChars="100" w:hanging="240"/>
        <w:jc w:val="left"/>
        <w:rPr>
          <w:szCs w:val="24"/>
        </w:rPr>
      </w:pPr>
      <w:r>
        <w:rPr>
          <w:rFonts w:hint="eastAsia"/>
          <w:szCs w:val="24"/>
        </w:rPr>
        <w:t>第６条（育児・介護のための</w:t>
      </w:r>
      <w:r w:rsidR="00C2026D">
        <w:rPr>
          <w:rFonts w:hint="eastAsia"/>
          <w:szCs w:val="24"/>
        </w:rPr>
        <w:t>所定</w:t>
      </w:r>
      <w:r>
        <w:rPr>
          <w:rFonts w:hint="eastAsia"/>
          <w:szCs w:val="24"/>
        </w:rPr>
        <w:t>外労働の制限）</w:t>
      </w:r>
    </w:p>
    <w:p w14:paraId="72C85814" w14:textId="7F8A683B" w:rsidR="00C10EFE" w:rsidRDefault="00C10EFE" w:rsidP="00C10EFE">
      <w:pPr>
        <w:ind w:left="240" w:hangingChars="100" w:hanging="240"/>
        <w:jc w:val="left"/>
        <w:rPr>
          <w:rFonts w:ascii="A-OTF リュウミン Pro R-KL" w:eastAsia="ＭＳ 明朝" w:hAnsi="A-OTF リュウミン Pro R-KL"/>
          <w:szCs w:val="24"/>
        </w:rPr>
      </w:pPr>
      <w:r w:rsidRPr="00C10EFE">
        <w:rPr>
          <w:rFonts w:ascii="A-OTF リュウミン Pro R-KL" w:eastAsia="ＭＳ 明朝" w:hAnsi="A-OTF リュウミン Pro R-KL" w:hint="eastAsia"/>
          <w:szCs w:val="24"/>
        </w:rPr>
        <w:t xml:space="preserve">１　</w:t>
      </w:r>
      <w:r w:rsidR="00762361" w:rsidRPr="00762361">
        <w:rPr>
          <w:rFonts w:ascii="A-OTF リュウミン Pro R-KL" w:eastAsia="ＭＳ 明朝" w:hAnsi="A-OTF リュウミン Pro R-KL" w:hint="eastAsia"/>
          <w:szCs w:val="24"/>
        </w:rPr>
        <w:t>小学校就学の始期に達するまでの子を養育する従業員（日雇従業員を除く）が当該子を養育するため、又は要介護状態にある家族を介護する従業員（日雇従業員を除く）が当該家族を介護するために請求した場合には、事業の正常な運営に支障がある場合を除き、所定労働時間を超えて労働をさせることはない。</w:t>
      </w:r>
    </w:p>
    <w:p w14:paraId="63CE6680" w14:textId="7BCDA40E" w:rsidR="005C19AE" w:rsidRPr="00C10EFE" w:rsidRDefault="000259E8" w:rsidP="005C19AE">
      <w:pPr>
        <w:ind w:leftChars="200" w:left="720" w:rightChars="200" w:right="480" w:hangingChars="100" w:hanging="240"/>
        <w:rPr>
          <w:rFonts w:ascii="A-OTF リュウミン Pro R-KL" w:eastAsia="ＭＳ 明朝" w:hAnsi="A-OTF リュウミン Pro R-KL"/>
          <w:b/>
          <w:szCs w:val="24"/>
        </w:rPr>
      </w:pPr>
      <w:r>
        <w:rPr>
          <w:rFonts w:hint="eastAsia"/>
          <w:noProof/>
          <w:szCs w:val="24"/>
        </w:rPr>
        <w:lastRenderedPageBreak/>
        <mc:AlternateContent>
          <mc:Choice Requires="wps">
            <w:drawing>
              <wp:anchor distT="0" distB="0" distL="114300" distR="114300" simplePos="0" relativeHeight="251692032" behindDoc="0" locked="0" layoutInCell="1" allowOverlap="1" wp14:anchorId="53FCE193" wp14:editId="0B64E5E3">
                <wp:simplePos x="0" y="0"/>
                <wp:positionH relativeFrom="margin">
                  <wp:posOffset>203200</wp:posOffset>
                </wp:positionH>
                <wp:positionV relativeFrom="paragraph">
                  <wp:posOffset>-17145</wp:posOffset>
                </wp:positionV>
                <wp:extent cx="5953125" cy="1362075"/>
                <wp:effectExtent l="0" t="0" r="28575" b="28575"/>
                <wp:wrapNone/>
                <wp:docPr id="12" name="大かっこ 12"/>
                <wp:cNvGraphicFramePr/>
                <a:graphic xmlns:a="http://schemas.openxmlformats.org/drawingml/2006/main">
                  <a:graphicData uri="http://schemas.microsoft.com/office/word/2010/wordprocessingShape">
                    <wps:wsp>
                      <wps:cNvSpPr/>
                      <wps:spPr>
                        <a:xfrm>
                          <a:off x="0" y="0"/>
                          <a:ext cx="5953125" cy="1362075"/>
                        </a:xfrm>
                        <a:prstGeom prst="bracketPair">
                          <a:avLst>
                            <a:gd name="adj" fmla="val 96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60BA1" id="大かっこ 12" o:spid="_x0000_s1026" type="#_x0000_t185" style="position:absolute;left:0;text-align:left;margin-left:16pt;margin-top:-1.35pt;width:468.75pt;height:107.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" adj="2081" strokecolor="black [3213]">
                <w10:wrap anchorx="margin"/>
              </v:shape>
            </w:pict>
          </mc:Fallback>
        </mc:AlternateContent>
      </w:r>
      <w:r w:rsidR="005C19AE" w:rsidRPr="00C10EFE">
        <w:rPr>
          <w:rFonts w:ascii="A-OTF リュウミン Pro R-KL" w:eastAsia="ＭＳ 明朝" w:hAnsi="A-OTF リュウミン Pro R-KL" w:hint="eastAsia"/>
          <w:b/>
          <w:szCs w:val="24"/>
        </w:rPr>
        <w:t>《法に基づき労使協定の締結により除外可能な者を除外する例》</w:t>
      </w:r>
    </w:p>
    <w:p w14:paraId="003F2A93" w14:textId="77777777" w:rsidR="005C19AE" w:rsidRPr="00C10EFE" w:rsidRDefault="005C19AE" w:rsidP="005C19AE">
      <w:pPr>
        <w:ind w:leftChars="200" w:left="720" w:rightChars="200" w:right="480" w:hangingChars="100" w:hanging="240"/>
        <w:rPr>
          <w:rFonts w:ascii="A-OTF リュウミン Pro R-KL" w:eastAsia="ＭＳ 明朝" w:hAnsi="A-OTF リュウミン Pro R-KL"/>
          <w:bCs/>
          <w:szCs w:val="24"/>
        </w:rPr>
      </w:pPr>
      <w:r w:rsidRPr="00C10EFE">
        <w:rPr>
          <w:rFonts w:ascii="A-OTF リュウミン Pro R-KL" w:eastAsia="ＭＳ 明朝" w:hAnsi="A-OTF リュウミン Pro R-KL" w:hint="eastAsia"/>
          <w:bCs/>
          <w:szCs w:val="24"/>
        </w:rPr>
        <w:t>２　１にかかわらず、労使協定によって除外された次の従業員からの所定外労働の制限の請求は拒むことができる。</w:t>
      </w:r>
    </w:p>
    <w:p w14:paraId="1250F65D" w14:textId="77777777" w:rsidR="005C19AE" w:rsidRPr="00C10EFE" w:rsidRDefault="005C19AE" w:rsidP="005C19AE">
      <w:pPr>
        <w:ind w:leftChars="200" w:left="720" w:rightChars="200" w:right="480" w:hangingChars="100" w:hanging="240"/>
        <w:rPr>
          <w:rFonts w:ascii="A-OTF リュウミン Pro R-KL" w:eastAsia="ＭＳ 明朝" w:hAnsi="A-OTF リュウミン Pro R-KL"/>
          <w:bCs/>
          <w:szCs w:val="24"/>
        </w:rPr>
      </w:pPr>
      <w:r w:rsidRPr="00C10EFE">
        <w:rPr>
          <w:rFonts w:ascii="A-OTF リュウミン Pro R-KL" w:eastAsia="ＭＳ 明朝" w:hAnsi="A-OTF リュウミン Pro R-KL" w:hint="eastAsia"/>
          <w:bCs/>
          <w:szCs w:val="24"/>
        </w:rPr>
        <w:t xml:space="preserve">　一　入社１年未満の従業員</w:t>
      </w:r>
    </w:p>
    <w:p w14:paraId="470800AA" w14:textId="77777777" w:rsidR="005C19AE" w:rsidRPr="00C10EFE" w:rsidRDefault="005C19AE" w:rsidP="005C19AE">
      <w:pPr>
        <w:ind w:leftChars="200" w:left="720" w:rightChars="200" w:right="480" w:hangingChars="100" w:hanging="240"/>
        <w:rPr>
          <w:rFonts w:ascii="A-OTF リュウミン Pro R-KL" w:eastAsia="ＭＳ 明朝" w:hAnsi="A-OTF リュウミン Pro R-KL"/>
          <w:bCs/>
          <w:szCs w:val="24"/>
        </w:rPr>
      </w:pPr>
      <w:r w:rsidRPr="00C10EFE">
        <w:rPr>
          <w:rFonts w:ascii="A-OTF リュウミン Pro R-KL" w:eastAsia="ＭＳ 明朝" w:hAnsi="A-OTF リュウミン Pro R-KL" w:hint="eastAsia"/>
          <w:bCs/>
          <w:szCs w:val="24"/>
        </w:rPr>
        <w:t xml:space="preserve">　二　１週間の所定労働日数が２日以下の従業員</w:t>
      </w:r>
    </w:p>
    <w:p w14:paraId="324A348A" w14:textId="6440CC80" w:rsidR="005C19AE" w:rsidRPr="005C19AE" w:rsidRDefault="005C19AE" w:rsidP="005C19AE">
      <w:pPr>
        <w:ind w:leftChars="200" w:left="720" w:rightChars="200" w:right="480" w:hangingChars="100" w:hanging="240"/>
        <w:rPr>
          <w:rFonts w:ascii="A-OTF リュウミン Pro R-KL" w:eastAsia="ＭＳ 明朝" w:hAnsi="A-OTF リュウミン Pro R-KL"/>
          <w:bCs/>
          <w:szCs w:val="24"/>
        </w:rPr>
      </w:pPr>
      <w:r w:rsidRPr="00C10EFE">
        <w:rPr>
          <w:rFonts w:ascii="A-OTF リュウミン Pro R-KL" w:eastAsia="ＭＳ 明朝" w:hAnsi="A-OTF リュウミン Pro R-KL" w:hint="eastAsia"/>
          <w:bCs/>
          <w:szCs w:val="24"/>
        </w:rPr>
        <w:t>※以下</w:t>
      </w:r>
      <w:r>
        <w:rPr>
          <w:rFonts w:ascii="A-OTF リュウミン Pro R-KL" w:eastAsia="ＭＳ 明朝" w:hAnsi="A-OTF リュウミン Pro R-KL" w:hint="eastAsia"/>
          <w:bCs/>
          <w:szCs w:val="24"/>
        </w:rPr>
        <w:t>第</w:t>
      </w:r>
      <w:r w:rsidRPr="00C10EFE">
        <w:rPr>
          <w:rFonts w:ascii="A-OTF リュウミン Pro R-KL" w:eastAsia="ＭＳ 明朝" w:hAnsi="A-OTF リュウミン Pro R-KL" w:hint="eastAsia"/>
          <w:bCs/>
          <w:szCs w:val="24"/>
        </w:rPr>
        <w:t>２項を</w:t>
      </w:r>
      <w:r>
        <w:rPr>
          <w:rFonts w:ascii="A-OTF リュウミン Pro R-KL" w:eastAsia="ＭＳ 明朝" w:hAnsi="A-OTF リュウミン Pro R-KL" w:hint="eastAsia"/>
          <w:bCs/>
          <w:szCs w:val="24"/>
        </w:rPr>
        <w:t>第</w:t>
      </w:r>
      <w:r w:rsidRPr="00C10EFE">
        <w:rPr>
          <w:rFonts w:ascii="A-OTF リュウミン Pro R-KL" w:eastAsia="ＭＳ 明朝" w:hAnsi="A-OTF リュウミン Pro R-KL" w:hint="eastAsia"/>
          <w:bCs/>
          <w:szCs w:val="24"/>
        </w:rPr>
        <w:t>３項に繰り下げ</w:t>
      </w:r>
    </w:p>
    <w:p w14:paraId="4A2D96AC" w14:textId="382E6608" w:rsidR="008D3B36" w:rsidRPr="00C10EFE" w:rsidRDefault="00C10EFE" w:rsidP="00C10EFE">
      <w:pPr>
        <w:ind w:left="240" w:hangingChars="100" w:hanging="240"/>
        <w:rPr>
          <w:rFonts w:ascii="A-OTF リュウミン Pro R-KL" w:eastAsia="ＭＳ 明朝" w:hAnsi="A-OTF リュウミン Pro R-KL"/>
          <w:szCs w:val="24"/>
        </w:rPr>
      </w:pPr>
      <w:r w:rsidRPr="00C10EFE">
        <w:rPr>
          <w:rFonts w:ascii="A-OTF リュウミン Pro R-KL" w:eastAsia="ＭＳ 明朝" w:hAnsi="A-OTF リュウミン Pro R-KL" w:hint="eastAsia"/>
          <w:szCs w:val="24"/>
        </w:rPr>
        <w:t xml:space="preserve">２　</w:t>
      </w:r>
      <w:r w:rsidR="00762361" w:rsidRPr="00762361">
        <w:rPr>
          <w:rFonts w:ascii="A-OTF リュウミン Pro R-KL" w:eastAsia="ＭＳ 明朝" w:hAnsi="A-OTF リュウミン Pro R-KL" w:hint="eastAsia"/>
          <w:szCs w:val="24"/>
        </w:rPr>
        <w:t>請求をしようとする者は、１回につき、１か月以上１年以内の期間について、制限を開始しようとする日及び制限を終了しようとする日を明らかにして、原則として、制限開始予定日の１か月前までに、育児・介護のための所定外労働制限請求書を人事担当者に提出するものとする。</w:t>
      </w:r>
    </w:p>
    <w:p w14:paraId="603E0EF8" w14:textId="77777777" w:rsidR="00242448" w:rsidRPr="008D3B36" w:rsidRDefault="00242448" w:rsidP="00242448">
      <w:pPr>
        <w:ind w:left="240" w:hangingChars="100" w:hanging="240"/>
        <w:jc w:val="left"/>
        <w:rPr>
          <w:szCs w:val="24"/>
        </w:rPr>
      </w:pPr>
    </w:p>
    <w:p w14:paraId="47D11FA1" w14:textId="137E4FBD" w:rsidR="00242448" w:rsidRDefault="00242448" w:rsidP="00242448">
      <w:pPr>
        <w:ind w:left="240" w:hangingChars="100" w:hanging="240"/>
        <w:jc w:val="left"/>
        <w:rPr>
          <w:szCs w:val="24"/>
        </w:rPr>
      </w:pPr>
      <w:r>
        <w:rPr>
          <w:rFonts w:hint="eastAsia"/>
          <w:szCs w:val="24"/>
        </w:rPr>
        <w:t>第７条（</w:t>
      </w:r>
      <w:r w:rsidR="008D3B36">
        <w:rPr>
          <w:rFonts w:hint="eastAsia"/>
          <w:szCs w:val="24"/>
        </w:rPr>
        <w:t>育児・介護のための時間外労働の制限</w:t>
      </w:r>
      <w:r>
        <w:rPr>
          <w:rFonts w:hint="eastAsia"/>
          <w:szCs w:val="24"/>
        </w:rPr>
        <w:t>）</w:t>
      </w:r>
    </w:p>
    <w:p w14:paraId="3ABD4A9E" w14:textId="45F6B3F9" w:rsidR="00C10EFE" w:rsidRPr="00C10EFE" w:rsidRDefault="00C10EFE" w:rsidP="00C10EFE">
      <w:pPr>
        <w:ind w:left="24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 xml:space="preserve">１　</w:t>
      </w:r>
      <w:r w:rsidR="00762361" w:rsidRPr="00762361">
        <w:rPr>
          <w:rFonts w:asciiTheme="minorEastAsia" w:eastAsiaTheme="minorEastAsia" w:hAnsiTheme="minorEastAsia" w:hint="eastAsia"/>
          <w:szCs w:val="24"/>
        </w:rPr>
        <w:t>小学校就学の始期に達するまでの子を養育する従業員が当該子を養育するため、又は要介護状態にある家族を介護する従業員が当該家族を介護するために請求した場合には、就業規則第○条の規定及び時間外労働に関する協定にかかわらず、事業の正常な運営に支障がある場合を除き、１か月について24時間、１年について150時間を超えて時間外労働をさせることはない。</w:t>
      </w:r>
    </w:p>
    <w:p w14:paraId="4D077EEB" w14:textId="5393CF4A" w:rsidR="008D1E5B" w:rsidRPr="008D1E5B" w:rsidRDefault="00C10EFE" w:rsidP="00C10EFE">
      <w:pPr>
        <w:ind w:left="24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 xml:space="preserve">２　</w:t>
      </w:r>
      <w:r w:rsidR="00762361" w:rsidRPr="00762361">
        <w:rPr>
          <w:rFonts w:asciiTheme="minorEastAsia" w:eastAsiaTheme="minorEastAsia" w:hAnsiTheme="minorEastAsia" w:hint="eastAsia"/>
          <w:szCs w:val="24"/>
        </w:rPr>
        <w:t>１にかかわらず、次の一から三のいずれかに該当する従業員は育児のための時間外労働の制限及び介護のための時間外労働の制限を請求することができない。</w:t>
      </w:r>
    </w:p>
    <w:p w14:paraId="4DCD5E96" w14:textId="77777777" w:rsidR="00C10EFE" w:rsidRPr="00C10EFE" w:rsidRDefault="00C10EFE" w:rsidP="00C10EFE">
      <w:pPr>
        <w:ind w:leftChars="100" w:left="480" w:hangingChars="100" w:hanging="240"/>
        <w:rPr>
          <w:rFonts w:ascii="A-OTF リュウミン Pro R-KL" w:eastAsia="ＭＳ 明朝" w:hAnsi="A-OTF リュウミン Pro R-KL"/>
          <w:szCs w:val="24"/>
        </w:rPr>
      </w:pPr>
      <w:r w:rsidRPr="00C10EFE">
        <w:rPr>
          <w:rFonts w:ascii="A-OTF リュウミン Pro R-KL" w:eastAsia="ＭＳ 明朝" w:hAnsi="A-OTF リュウミン Pro R-KL" w:hint="eastAsia"/>
          <w:szCs w:val="24"/>
        </w:rPr>
        <w:t>一　日雇従業員</w:t>
      </w:r>
    </w:p>
    <w:p w14:paraId="5AB291A2" w14:textId="77777777" w:rsidR="00C10EFE" w:rsidRPr="00C10EFE" w:rsidRDefault="00C10EFE" w:rsidP="00C10EFE">
      <w:pPr>
        <w:ind w:leftChars="100" w:left="480" w:hangingChars="100" w:hanging="240"/>
        <w:rPr>
          <w:rFonts w:ascii="A-OTF リュウミン Pro R-KL" w:eastAsia="ＭＳ 明朝" w:hAnsi="A-OTF リュウミン Pro R-KL"/>
          <w:szCs w:val="24"/>
        </w:rPr>
      </w:pPr>
      <w:r w:rsidRPr="00C10EFE">
        <w:rPr>
          <w:rFonts w:ascii="A-OTF リュウミン Pro R-KL" w:eastAsia="ＭＳ 明朝" w:hAnsi="A-OTF リュウミン Pro R-KL" w:hint="eastAsia"/>
          <w:szCs w:val="24"/>
        </w:rPr>
        <w:t>二　入社１年未満の従業員</w:t>
      </w:r>
    </w:p>
    <w:p w14:paraId="0F89D855" w14:textId="77777777" w:rsidR="00C10EFE" w:rsidRPr="00C10EFE" w:rsidRDefault="00C10EFE" w:rsidP="00C10EFE">
      <w:pPr>
        <w:ind w:leftChars="100" w:left="480" w:hangingChars="100" w:hanging="240"/>
        <w:rPr>
          <w:rFonts w:ascii="A-OTF リュウミン Pro R-KL" w:eastAsia="ＭＳ 明朝" w:hAnsi="A-OTF リュウミン Pro R-KL"/>
          <w:szCs w:val="24"/>
        </w:rPr>
      </w:pPr>
      <w:r w:rsidRPr="00C10EFE">
        <w:rPr>
          <w:rFonts w:ascii="A-OTF リュウミン Pro R-KL" w:eastAsia="ＭＳ 明朝" w:hAnsi="A-OTF リュウミン Pro R-KL" w:hint="eastAsia"/>
          <w:szCs w:val="24"/>
        </w:rPr>
        <w:t>三　１週間の所定労働日数が２日以下の従業員</w:t>
      </w:r>
    </w:p>
    <w:p w14:paraId="14512BD8" w14:textId="09980F51" w:rsidR="008D1E5B" w:rsidRPr="008D1E5B" w:rsidRDefault="00C10EFE" w:rsidP="00C10EFE">
      <w:pPr>
        <w:ind w:left="240" w:hangingChars="100" w:hanging="240"/>
        <w:rPr>
          <w:rFonts w:ascii="A-OTF リュウミン Pro R-KL" w:eastAsia="ＭＳ 明朝" w:hAnsi="A-OTF リュウミン Pro R-KL"/>
          <w:szCs w:val="24"/>
        </w:rPr>
      </w:pPr>
      <w:r w:rsidRPr="00C10EFE">
        <w:rPr>
          <w:rFonts w:ascii="A-OTF リュウミン Pro R-KL" w:eastAsia="ＭＳ 明朝" w:hAnsi="A-OTF リュウミン Pro R-KL" w:hint="eastAsia"/>
          <w:szCs w:val="24"/>
        </w:rPr>
        <w:t xml:space="preserve">３　</w:t>
      </w:r>
      <w:r w:rsidR="00762361" w:rsidRPr="00762361">
        <w:rPr>
          <w:rFonts w:ascii="A-OTF リュウミン Pro R-KL" w:eastAsia="ＭＳ 明朝" w:hAnsi="A-OTF リュウミン Pro R-KL" w:hint="eastAsia"/>
          <w:szCs w:val="24"/>
        </w:rPr>
        <w:t>請求をしようとする者は、１回につき、１か月以上１年以内の期間について、制限を開始しようとする日及び制限を終了しようとする日を明らかにして、原則として、制限を開始しようとする日の１か月前までに、育児・介護のための時間外労働制限請求書を人事担当者に提出するものとする。</w:t>
      </w:r>
    </w:p>
    <w:p w14:paraId="5E0D0FDB" w14:textId="2EA13BFE" w:rsidR="005B7D78" w:rsidRPr="008D1E5B" w:rsidRDefault="005B7D78" w:rsidP="008D1E5B">
      <w:pPr>
        <w:ind w:left="240" w:hangingChars="100" w:hanging="240"/>
        <w:jc w:val="left"/>
        <w:rPr>
          <w:szCs w:val="24"/>
        </w:rPr>
      </w:pPr>
    </w:p>
    <w:p w14:paraId="6EED6649" w14:textId="2876D235" w:rsidR="005B7D78" w:rsidRDefault="005B7D78" w:rsidP="005B7D78">
      <w:pPr>
        <w:ind w:left="240" w:hangingChars="100" w:hanging="240"/>
        <w:jc w:val="left"/>
        <w:rPr>
          <w:szCs w:val="24"/>
        </w:rPr>
      </w:pPr>
      <w:r>
        <w:rPr>
          <w:rFonts w:hint="eastAsia"/>
          <w:szCs w:val="24"/>
        </w:rPr>
        <w:t>第８条（</w:t>
      </w:r>
      <w:r w:rsidR="008D1E5B" w:rsidRPr="008D1E5B">
        <w:rPr>
          <w:rFonts w:hint="eastAsia"/>
          <w:szCs w:val="24"/>
        </w:rPr>
        <w:t>育児・介護のための深夜業の制限</w:t>
      </w:r>
      <w:r>
        <w:rPr>
          <w:rFonts w:hint="eastAsia"/>
          <w:szCs w:val="24"/>
        </w:rPr>
        <w:t>）</w:t>
      </w:r>
    </w:p>
    <w:p w14:paraId="7B464700" w14:textId="52042892" w:rsidR="00C10EFE" w:rsidRPr="00C10EFE" w:rsidRDefault="00C10EFE" w:rsidP="00C10EFE">
      <w:pPr>
        <w:ind w:left="24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 xml:space="preserve">１　</w:t>
      </w:r>
      <w:r w:rsidR="00762361" w:rsidRPr="00762361">
        <w:rPr>
          <w:rFonts w:asciiTheme="minorEastAsia" w:eastAsiaTheme="minorEastAsia" w:hAnsiTheme="minorEastAsia" w:hint="eastAsia"/>
          <w:szCs w:val="24"/>
        </w:rPr>
        <w:t>小学校就学の始期に達するまでの子を養育する従業員が当該子を養育するため、又は要介護状態にある家族を介護する従業員が当該家族を介護するために請求した場合には、就業規則第○条の規定にかかわらず、事業の正常な運営に支障がある場合を除き、午後10時から午前５時までの間に労働させることはない。</w:t>
      </w:r>
    </w:p>
    <w:p w14:paraId="521EBA6B" w14:textId="77777777" w:rsidR="00C10EFE" w:rsidRPr="00C10EFE" w:rsidRDefault="00C10EFE" w:rsidP="00C10EFE">
      <w:pPr>
        <w:ind w:left="24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２　１にかかわらず、次のいずれかに該当する従業員は深夜業の制限を請求することができない。</w:t>
      </w:r>
    </w:p>
    <w:p w14:paraId="7FE2789A" w14:textId="77777777" w:rsidR="00C10EFE" w:rsidRPr="00C10EFE" w:rsidRDefault="00C10EFE" w:rsidP="00C10EFE">
      <w:pPr>
        <w:ind w:leftChars="100" w:left="48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一　日雇従業員</w:t>
      </w:r>
    </w:p>
    <w:p w14:paraId="2E39B511" w14:textId="77777777" w:rsidR="00C10EFE" w:rsidRPr="00C10EFE" w:rsidRDefault="00C10EFE" w:rsidP="00C10EFE">
      <w:pPr>
        <w:ind w:leftChars="100" w:left="48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二　入社１年未満の従業員</w:t>
      </w:r>
    </w:p>
    <w:p w14:paraId="76E4103C" w14:textId="77777777" w:rsidR="00C10EFE" w:rsidRPr="00C10EFE" w:rsidRDefault="00C10EFE" w:rsidP="00C10EFE">
      <w:pPr>
        <w:ind w:leftChars="100" w:left="48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三　請求に係る家族の16歳以上の同居の家族が次のいずれにも該当する従業員</w:t>
      </w:r>
    </w:p>
    <w:p w14:paraId="61DEAAEF" w14:textId="5C236467" w:rsidR="00B54FAA" w:rsidRPr="00B54FAA" w:rsidRDefault="00C10EFE" w:rsidP="00C10EFE">
      <w:pPr>
        <w:ind w:leftChars="200" w:left="72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イ　深夜において就業していない者（１か月について深夜における就業が３日以下の者を含む。）であること</w:t>
      </w:r>
    </w:p>
    <w:p w14:paraId="110C103B" w14:textId="77777777" w:rsidR="00C10EFE" w:rsidRPr="00C10EFE" w:rsidRDefault="00C10EFE" w:rsidP="00FC1028">
      <w:pPr>
        <w:ind w:leftChars="200" w:left="72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ロ　心身の状況が請求に係る子の保育又は家族の介護をすることができる者であること</w:t>
      </w:r>
    </w:p>
    <w:p w14:paraId="16D76F38" w14:textId="576F3A04" w:rsidR="00C10EFE" w:rsidRPr="00C10EFE" w:rsidRDefault="00C10EFE" w:rsidP="00FC1028">
      <w:pPr>
        <w:ind w:leftChars="200" w:left="72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ハ　６週間（多胎妊娠の場合にあっては、14週間）以内に出産予定でな</w:t>
      </w:r>
      <w:r w:rsidR="005363C2">
        <w:rPr>
          <w:rFonts w:asciiTheme="minorEastAsia" w:eastAsiaTheme="minorEastAsia" w:hAnsiTheme="minorEastAsia" w:hint="eastAsia"/>
          <w:szCs w:val="24"/>
        </w:rPr>
        <w:t>いか</w:t>
      </w:r>
      <w:r w:rsidRPr="00C10EFE">
        <w:rPr>
          <w:rFonts w:asciiTheme="minorEastAsia" w:eastAsiaTheme="minorEastAsia" w:hAnsiTheme="minorEastAsia" w:hint="eastAsia"/>
          <w:szCs w:val="24"/>
        </w:rPr>
        <w:t>、</w:t>
      </w:r>
      <w:r w:rsidR="005363C2">
        <w:rPr>
          <w:rFonts w:asciiTheme="minorEastAsia" w:eastAsiaTheme="minorEastAsia" w:hAnsiTheme="minorEastAsia" w:hint="eastAsia"/>
          <w:szCs w:val="24"/>
        </w:rPr>
        <w:t>又は</w:t>
      </w:r>
      <w:r w:rsidRPr="00C10EFE">
        <w:rPr>
          <w:rFonts w:asciiTheme="minorEastAsia" w:eastAsiaTheme="minorEastAsia" w:hAnsiTheme="minorEastAsia" w:hint="eastAsia"/>
          <w:szCs w:val="24"/>
        </w:rPr>
        <w:t>産後</w:t>
      </w:r>
      <w:r w:rsidRPr="00C10EFE">
        <w:rPr>
          <w:rFonts w:asciiTheme="minorEastAsia" w:eastAsiaTheme="minorEastAsia" w:hAnsiTheme="minorEastAsia" w:hint="eastAsia"/>
          <w:szCs w:val="24"/>
        </w:rPr>
        <w:lastRenderedPageBreak/>
        <w:t>８週間以内でない者であること</w:t>
      </w:r>
    </w:p>
    <w:p w14:paraId="61D26B44" w14:textId="77777777" w:rsidR="00C10EFE" w:rsidRPr="00C10EFE" w:rsidRDefault="00C10EFE" w:rsidP="00FC1028">
      <w:pPr>
        <w:ind w:leftChars="100" w:left="48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四　１週間の所定労働日数が２日以下の従業員</w:t>
      </w:r>
    </w:p>
    <w:p w14:paraId="606A0B2F" w14:textId="77777777" w:rsidR="00C10EFE" w:rsidRPr="00C10EFE" w:rsidRDefault="00C10EFE" w:rsidP="00FC1028">
      <w:pPr>
        <w:ind w:leftChars="100" w:left="48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五　所定労働時間の全部が深夜にある従業員</w:t>
      </w:r>
    </w:p>
    <w:p w14:paraId="1AC60326" w14:textId="0C2796C9" w:rsidR="00B54FAA" w:rsidRPr="00B54FAA" w:rsidRDefault="00C10EFE" w:rsidP="00C10EFE">
      <w:pPr>
        <w:ind w:left="240" w:hangingChars="100" w:hanging="240"/>
        <w:rPr>
          <w:rFonts w:asciiTheme="minorEastAsia" w:eastAsiaTheme="minorEastAsia" w:hAnsiTheme="minorEastAsia"/>
          <w:szCs w:val="24"/>
        </w:rPr>
      </w:pPr>
      <w:r w:rsidRPr="00C10EFE">
        <w:rPr>
          <w:rFonts w:asciiTheme="minorEastAsia" w:eastAsiaTheme="minorEastAsia" w:hAnsiTheme="minorEastAsia" w:hint="eastAsia"/>
          <w:szCs w:val="24"/>
        </w:rPr>
        <w:t xml:space="preserve">３　</w:t>
      </w:r>
      <w:r w:rsidR="00762361" w:rsidRPr="00762361">
        <w:rPr>
          <w:rFonts w:asciiTheme="minorEastAsia" w:eastAsiaTheme="minorEastAsia" w:hAnsiTheme="minorEastAsia" w:hint="eastAsia"/>
          <w:szCs w:val="24"/>
        </w:rPr>
        <w:t>請求をしようとする者は、１回につき、１か月以上６か月以内の期間について、制限を開始しようとする日及び制限を終了しようとする日を明らかにして、原則として、制限を開始しようとする日の１か月前までに、育児・介護のための深夜業制限請求書を人事担当者に提出するものとする。</w:t>
      </w:r>
    </w:p>
    <w:p w14:paraId="450068F4" w14:textId="77777777" w:rsidR="005B7D78" w:rsidRPr="00B54FAA" w:rsidRDefault="005B7D78" w:rsidP="00B54FAA">
      <w:pPr>
        <w:ind w:left="240" w:hangingChars="100" w:hanging="240"/>
        <w:jc w:val="left"/>
        <w:rPr>
          <w:szCs w:val="24"/>
        </w:rPr>
      </w:pPr>
    </w:p>
    <w:p w14:paraId="3BC7201F" w14:textId="13E927E9" w:rsidR="005B7D78" w:rsidRDefault="005B7D78" w:rsidP="005B7D78">
      <w:pPr>
        <w:ind w:left="240" w:hangingChars="100" w:hanging="240"/>
        <w:jc w:val="left"/>
        <w:rPr>
          <w:szCs w:val="24"/>
        </w:rPr>
      </w:pPr>
      <w:r>
        <w:rPr>
          <w:rFonts w:hint="eastAsia"/>
          <w:szCs w:val="24"/>
        </w:rPr>
        <w:t>第９条（</w:t>
      </w:r>
      <w:r w:rsidR="00204BDF" w:rsidRPr="00204BDF">
        <w:rPr>
          <w:rFonts w:hint="eastAsia"/>
          <w:szCs w:val="24"/>
        </w:rPr>
        <w:t>育児短時間勤務</w:t>
      </w:r>
      <w:r w:rsidR="00762361">
        <w:rPr>
          <w:rFonts w:hint="eastAsia"/>
          <w:szCs w:val="24"/>
        </w:rPr>
        <w:t>（３歳未満）</w:t>
      </w:r>
      <w:r>
        <w:rPr>
          <w:rFonts w:hint="eastAsia"/>
          <w:szCs w:val="24"/>
        </w:rPr>
        <w:t>）</w:t>
      </w:r>
    </w:p>
    <w:p w14:paraId="107AA348" w14:textId="77777777" w:rsidR="00762361" w:rsidRPr="00762361" w:rsidRDefault="00FC1028" w:rsidP="00762361">
      <w:pPr>
        <w:ind w:left="240" w:hangingChars="100" w:hanging="240"/>
        <w:rPr>
          <w:rFonts w:asciiTheme="minorEastAsia" w:eastAsiaTheme="minorEastAsia" w:hAnsiTheme="minorEastAsia"/>
          <w:szCs w:val="24"/>
        </w:rPr>
      </w:pPr>
      <w:r w:rsidRPr="00FC1028">
        <w:rPr>
          <w:rFonts w:asciiTheme="minorEastAsia" w:eastAsiaTheme="minorEastAsia" w:hAnsiTheme="minorEastAsia" w:hint="eastAsia"/>
          <w:szCs w:val="24"/>
        </w:rPr>
        <w:t xml:space="preserve">１　</w:t>
      </w:r>
      <w:r w:rsidR="00762361" w:rsidRPr="00762361">
        <w:rPr>
          <w:rFonts w:asciiTheme="minorEastAsia" w:eastAsiaTheme="minorEastAsia" w:hAnsiTheme="minorEastAsia" w:hint="eastAsia"/>
          <w:szCs w:val="24"/>
        </w:rPr>
        <w:t>３歳に満たない子を養育する従業員は、申し出ることにより、就業規則第○条の所定労働時間について、以下のように変更することができる。</w:t>
      </w:r>
    </w:p>
    <w:p w14:paraId="4599470F" w14:textId="4BD6B588" w:rsidR="00FC1028" w:rsidRPr="00FC1028" w:rsidRDefault="00762361" w:rsidP="00762361">
      <w:pPr>
        <w:ind w:left="240" w:hangingChars="100" w:hanging="240"/>
        <w:rPr>
          <w:rFonts w:asciiTheme="minorEastAsia" w:eastAsiaTheme="minorEastAsia" w:hAnsiTheme="minorEastAsia"/>
          <w:szCs w:val="24"/>
        </w:rPr>
      </w:pPr>
      <w:r w:rsidRPr="00762361">
        <w:rPr>
          <w:rFonts w:asciiTheme="minorEastAsia" w:eastAsiaTheme="minorEastAsia" w:hAnsiTheme="minorEastAsia" w:hint="eastAsia"/>
          <w:szCs w:val="24"/>
        </w:rPr>
        <w:t xml:space="preserve">　　所定労働時間を午前９時から午後４時まで（うち休憩時間は、午前12時から午後１時までの１時間とする。）の６時間とする（１歳に満たない子を育てる女性従業員は更に別途30分ずつ２回の育児時間を請求することができる。）。</w:t>
      </w:r>
    </w:p>
    <w:p w14:paraId="2447E21E" w14:textId="16A0E97D" w:rsidR="00FC1028" w:rsidRPr="00FC1028" w:rsidRDefault="00FC1028" w:rsidP="00FC1028">
      <w:pPr>
        <w:ind w:left="240" w:hangingChars="100" w:hanging="240"/>
        <w:rPr>
          <w:rFonts w:asciiTheme="minorEastAsia" w:eastAsiaTheme="minorEastAsia" w:hAnsiTheme="minorEastAsia"/>
          <w:szCs w:val="24"/>
        </w:rPr>
      </w:pPr>
      <w:r w:rsidRPr="00FC1028">
        <w:rPr>
          <w:rFonts w:asciiTheme="minorEastAsia" w:eastAsiaTheme="minorEastAsia" w:hAnsiTheme="minorEastAsia" w:hint="eastAsia"/>
          <w:szCs w:val="24"/>
        </w:rPr>
        <w:t xml:space="preserve">２　</w:t>
      </w:r>
      <w:r w:rsidR="00762361" w:rsidRPr="00762361">
        <w:rPr>
          <w:rFonts w:asciiTheme="minorEastAsia" w:eastAsiaTheme="minorEastAsia" w:hAnsiTheme="minorEastAsia" w:hint="eastAsia"/>
          <w:szCs w:val="24"/>
        </w:rPr>
        <w:t>１にかかわらず、次のいずれかに該当する従業員からの育児短時間勤務の申出は拒むことができる。</w:t>
      </w:r>
    </w:p>
    <w:p w14:paraId="74BA604D" w14:textId="77777777" w:rsidR="00FC1028" w:rsidRPr="00FC1028" w:rsidRDefault="00FC1028" w:rsidP="00FC1028">
      <w:pPr>
        <w:ind w:leftChars="100" w:left="480" w:hangingChars="100" w:hanging="240"/>
        <w:rPr>
          <w:rFonts w:asciiTheme="minorEastAsia" w:eastAsiaTheme="minorEastAsia" w:hAnsiTheme="minorEastAsia"/>
          <w:szCs w:val="24"/>
        </w:rPr>
      </w:pPr>
      <w:r w:rsidRPr="00FC1028">
        <w:rPr>
          <w:rFonts w:asciiTheme="minorEastAsia" w:eastAsiaTheme="minorEastAsia" w:hAnsiTheme="minorEastAsia" w:hint="eastAsia"/>
          <w:szCs w:val="24"/>
        </w:rPr>
        <w:t>一　日雇従業員</w:t>
      </w:r>
    </w:p>
    <w:p w14:paraId="2D0D6E26" w14:textId="77777777" w:rsidR="00FC1028" w:rsidRPr="00FC1028" w:rsidRDefault="00FC1028" w:rsidP="00FC1028">
      <w:pPr>
        <w:ind w:leftChars="100" w:left="480" w:hangingChars="100" w:hanging="240"/>
        <w:rPr>
          <w:rFonts w:asciiTheme="minorEastAsia" w:eastAsiaTheme="minorEastAsia" w:hAnsiTheme="minorEastAsia"/>
          <w:szCs w:val="24"/>
        </w:rPr>
      </w:pPr>
      <w:r w:rsidRPr="00FC1028">
        <w:rPr>
          <w:rFonts w:asciiTheme="minorEastAsia" w:eastAsiaTheme="minorEastAsia" w:hAnsiTheme="minorEastAsia" w:hint="eastAsia"/>
          <w:szCs w:val="24"/>
        </w:rPr>
        <w:t>二　１日の所定労働時間が６時間以下である従業員</w:t>
      </w:r>
    </w:p>
    <w:p w14:paraId="220C029E" w14:textId="7E53A166" w:rsidR="00204BDF" w:rsidRPr="00204BDF" w:rsidRDefault="00FC1028" w:rsidP="00FC1028">
      <w:pPr>
        <w:ind w:left="240" w:hangingChars="100" w:hanging="240"/>
        <w:rPr>
          <w:rFonts w:ascii="A-OTF リュウミン Pro R-KL" w:eastAsia="ＭＳ 明朝" w:hAnsi="A-OTF リュウミン Pro R-KL"/>
          <w:szCs w:val="24"/>
        </w:rPr>
      </w:pPr>
      <w:r w:rsidRPr="00FC1028">
        <w:rPr>
          <w:rFonts w:asciiTheme="minorEastAsia" w:eastAsiaTheme="minorEastAsia" w:hAnsiTheme="minorEastAsia" w:hint="eastAsia"/>
          <w:szCs w:val="24"/>
        </w:rPr>
        <w:t xml:space="preserve">３　</w:t>
      </w:r>
      <w:r w:rsidR="005C19AE" w:rsidRPr="005C19AE">
        <w:rPr>
          <w:rFonts w:asciiTheme="minorEastAsia" w:eastAsiaTheme="minorEastAsia" w:hAnsiTheme="minorEastAsia" w:hint="eastAsia"/>
          <w:szCs w:val="24"/>
        </w:rPr>
        <w:t>申出をしようとする者は、１回につき、１か月以上１年以内の期間について、短縮を開始しようとする日及び短縮を終了しようとする日を明らかにして、原則として、短縮を開始しようとする日の１か月前までに、短時間勤務申出書により人事担当者に申し出なければならない。</w:t>
      </w:r>
    </w:p>
    <w:p w14:paraId="0910DBA0" w14:textId="671B1D5F" w:rsidR="00FC1028" w:rsidRPr="00FC1028" w:rsidRDefault="00FC1028" w:rsidP="00FC1028">
      <w:pPr>
        <w:ind w:leftChars="200" w:left="720" w:rightChars="200" w:right="480" w:hangingChars="100" w:hanging="240"/>
        <w:rPr>
          <w:rFonts w:asciiTheme="minorEastAsia" w:eastAsiaTheme="minorEastAsia" w:hAnsiTheme="minorEastAsia"/>
          <w:b/>
          <w:bCs/>
          <w:noProof/>
          <w:szCs w:val="24"/>
        </w:rPr>
      </w:pPr>
      <w:r>
        <w:rPr>
          <w:rFonts w:hint="eastAsia"/>
          <w:noProof/>
          <w:szCs w:val="24"/>
        </w:rPr>
        <mc:AlternateContent>
          <mc:Choice Requires="wps">
            <w:drawing>
              <wp:anchor distT="0" distB="0" distL="114300" distR="114300" simplePos="0" relativeHeight="251685888" behindDoc="0" locked="0" layoutInCell="1" allowOverlap="1" wp14:anchorId="69B043DD" wp14:editId="160074C0">
                <wp:simplePos x="0" y="0"/>
                <wp:positionH relativeFrom="margin">
                  <wp:posOffset>3810</wp:posOffset>
                </wp:positionH>
                <wp:positionV relativeFrom="paragraph">
                  <wp:posOffset>2540</wp:posOffset>
                </wp:positionV>
                <wp:extent cx="6153150" cy="1838325"/>
                <wp:effectExtent l="0" t="0" r="19050" b="28575"/>
                <wp:wrapNone/>
                <wp:docPr id="7" name="大かっこ 7"/>
                <wp:cNvGraphicFramePr/>
                <a:graphic xmlns:a="http://schemas.openxmlformats.org/drawingml/2006/main">
                  <a:graphicData uri="http://schemas.microsoft.com/office/word/2010/wordprocessingShape">
                    <wps:wsp>
                      <wps:cNvSpPr/>
                      <wps:spPr>
                        <a:xfrm>
                          <a:off x="0" y="0"/>
                          <a:ext cx="6153150" cy="1838325"/>
                        </a:xfrm>
                        <a:prstGeom prst="bracketPair">
                          <a:avLst>
                            <a:gd name="adj" fmla="val 963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9152F" id="大かっこ 7" o:spid="_x0000_s1026" type="#_x0000_t185" style="position:absolute;left:0;text-align:left;margin-left:.3pt;margin-top:.2pt;width:484.5pt;height:144.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" adj="2081" strokecolor="windowText">
                <w10:wrap anchorx="margin"/>
              </v:shape>
            </w:pict>
          </mc:Fallback>
        </mc:AlternateContent>
      </w:r>
      <w:r w:rsidRPr="00FC1028">
        <w:rPr>
          <w:rFonts w:asciiTheme="minorEastAsia" w:eastAsiaTheme="minorEastAsia" w:hAnsiTheme="minorEastAsia" w:hint="eastAsia"/>
          <w:b/>
          <w:bCs/>
          <w:noProof/>
          <w:szCs w:val="24"/>
        </w:rPr>
        <w:t>《法に基づき労使協定の締結により除外可能な者を除外する例》</w:t>
      </w:r>
    </w:p>
    <w:p w14:paraId="66C62C7D" w14:textId="31D8078A" w:rsidR="00FC1028" w:rsidRPr="00FC1028" w:rsidRDefault="00FC1028" w:rsidP="00FC1028">
      <w:pPr>
        <w:ind w:leftChars="200" w:left="720" w:rightChars="200" w:right="480" w:hangingChars="100" w:hanging="240"/>
        <w:rPr>
          <w:rFonts w:asciiTheme="minorEastAsia" w:eastAsiaTheme="minorEastAsia" w:hAnsiTheme="minorEastAsia"/>
          <w:noProof/>
          <w:szCs w:val="24"/>
        </w:rPr>
      </w:pPr>
      <w:r w:rsidRPr="00FC1028">
        <w:rPr>
          <w:rFonts w:asciiTheme="minorEastAsia" w:eastAsiaTheme="minorEastAsia" w:hAnsiTheme="minorEastAsia" w:hint="eastAsia"/>
          <w:noProof/>
          <w:szCs w:val="24"/>
        </w:rPr>
        <w:t xml:space="preserve">２　</w:t>
      </w:r>
      <w:r w:rsidR="005C19AE" w:rsidRPr="005C19AE">
        <w:rPr>
          <w:rFonts w:asciiTheme="minorEastAsia" w:eastAsiaTheme="minorEastAsia" w:hAnsiTheme="minorEastAsia" w:hint="eastAsia"/>
          <w:noProof/>
          <w:szCs w:val="24"/>
        </w:rPr>
        <w:t>１にかかわらず、次のいずれかに該当する従業員からの育児短時間勤務の申出は拒むことができる。</w:t>
      </w:r>
    </w:p>
    <w:p w14:paraId="5BA5AD6C" w14:textId="77777777" w:rsidR="00FC1028" w:rsidRPr="00FC1028" w:rsidRDefault="00FC1028" w:rsidP="00FC1028">
      <w:pPr>
        <w:ind w:leftChars="300" w:left="960" w:rightChars="200" w:right="480" w:hangingChars="100" w:hanging="240"/>
        <w:rPr>
          <w:rFonts w:asciiTheme="minorEastAsia" w:eastAsiaTheme="minorEastAsia" w:hAnsiTheme="minorEastAsia"/>
          <w:noProof/>
          <w:szCs w:val="24"/>
        </w:rPr>
      </w:pPr>
      <w:r w:rsidRPr="00FC1028">
        <w:rPr>
          <w:rFonts w:asciiTheme="minorEastAsia" w:eastAsiaTheme="minorEastAsia" w:hAnsiTheme="minorEastAsia" w:hint="eastAsia"/>
          <w:noProof/>
          <w:szCs w:val="24"/>
        </w:rPr>
        <w:t>一　日雇従業員</w:t>
      </w:r>
    </w:p>
    <w:p w14:paraId="7DFAE54B" w14:textId="77777777" w:rsidR="00FC1028" w:rsidRPr="00FC1028" w:rsidRDefault="00FC1028" w:rsidP="00FC1028">
      <w:pPr>
        <w:ind w:leftChars="300" w:left="960" w:rightChars="200" w:right="480" w:hangingChars="100" w:hanging="240"/>
        <w:rPr>
          <w:rFonts w:asciiTheme="minorEastAsia" w:eastAsiaTheme="minorEastAsia" w:hAnsiTheme="minorEastAsia"/>
          <w:noProof/>
          <w:szCs w:val="24"/>
        </w:rPr>
      </w:pPr>
      <w:r w:rsidRPr="00FC1028">
        <w:rPr>
          <w:rFonts w:asciiTheme="minorEastAsia" w:eastAsiaTheme="minorEastAsia" w:hAnsiTheme="minorEastAsia" w:hint="eastAsia"/>
          <w:noProof/>
          <w:szCs w:val="24"/>
        </w:rPr>
        <w:t>二　１日の所定労働時間が６時間以下の従業員</w:t>
      </w:r>
    </w:p>
    <w:p w14:paraId="1D3B5F04" w14:textId="77777777" w:rsidR="00FC1028" w:rsidRPr="00FC1028" w:rsidRDefault="00FC1028" w:rsidP="00FC1028">
      <w:pPr>
        <w:ind w:leftChars="300" w:left="960" w:rightChars="200" w:right="480" w:hangingChars="100" w:hanging="240"/>
        <w:rPr>
          <w:rFonts w:asciiTheme="minorEastAsia" w:eastAsiaTheme="minorEastAsia" w:hAnsiTheme="minorEastAsia"/>
          <w:noProof/>
          <w:szCs w:val="24"/>
        </w:rPr>
      </w:pPr>
      <w:r w:rsidRPr="00FC1028">
        <w:rPr>
          <w:rFonts w:asciiTheme="minorEastAsia" w:eastAsiaTheme="minorEastAsia" w:hAnsiTheme="minorEastAsia" w:hint="eastAsia"/>
          <w:noProof/>
          <w:szCs w:val="24"/>
        </w:rPr>
        <w:t>三　労使協定によって除外された次の従業員</w:t>
      </w:r>
    </w:p>
    <w:p w14:paraId="09B8DE2B" w14:textId="77777777" w:rsidR="00FC1028" w:rsidRPr="00FC1028" w:rsidRDefault="00FC1028" w:rsidP="00FC1028">
      <w:pPr>
        <w:ind w:leftChars="400" w:left="1200" w:rightChars="200" w:right="480" w:hangingChars="100" w:hanging="240"/>
        <w:rPr>
          <w:rFonts w:asciiTheme="minorEastAsia" w:eastAsiaTheme="minorEastAsia" w:hAnsiTheme="minorEastAsia"/>
          <w:noProof/>
          <w:szCs w:val="24"/>
        </w:rPr>
      </w:pPr>
      <w:r w:rsidRPr="00FC1028">
        <w:rPr>
          <w:rFonts w:asciiTheme="minorEastAsia" w:eastAsiaTheme="minorEastAsia" w:hAnsiTheme="minorEastAsia" w:hint="eastAsia"/>
          <w:noProof/>
          <w:szCs w:val="24"/>
        </w:rPr>
        <w:t>（ア）入社１年未満の従業員</w:t>
      </w:r>
    </w:p>
    <w:p w14:paraId="3E821009" w14:textId="0A471BF8" w:rsidR="00204BDF" w:rsidRPr="00FC1028" w:rsidRDefault="00FC1028" w:rsidP="00FC1028">
      <w:pPr>
        <w:ind w:leftChars="400" w:left="1200" w:rightChars="200" w:right="480" w:hangingChars="100" w:hanging="240"/>
        <w:rPr>
          <w:rFonts w:asciiTheme="minorEastAsia" w:eastAsiaTheme="minorEastAsia" w:hAnsiTheme="minorEastAsia"/>
          <w:szCs w:val="24"/>
        </w:rPr>
      </w:pPr>
      <w:r w:rsidRPr="00FC1028">
        <w:rPr>
          <w:rFonts w:asciiTheme="minorEastAsia" w:eastAsiaTheme="minorEastAsia" w:hAnsiTheme="minorEastAsia" w:hint="eastAsia"/>
          <w:noProof/>
          <w:szCs w:val="24"/>
        </w:rPr>
        <w:t>（イ）１週間の所定労働日数が２日以下の従業員</w:t>
      </w:r>
    </w:p>
    <w:p w14:paraId="3372D63A" w14:textId="77777777" w:rsidR="00627F64" w:rsidRPr="00204BDF" w:rsidRDefault="00627F64" w:rsidP="00204BDF">
      <w:pPr>
        <w:ind w:left="240" w:hangingChars="100" w:hanging="240"/>
        <w:jc w:val="left"/>
        <w:rPr>
          <w:szCs w:val="24"/>
        </w:rPr>
      </w:pPr>
    </w:p>
    <w:p w14:paraId="5B2E12E6" w14:textId="0B3876A3" w:rsidR="005C19AE" w:rsidRDefault="005C19AE" w:rsidP="007D7874">
      <w:pPr>
        <w:ind w:left="240" w:hangingChars="100" w:hanging="240"/>
        <w:jc w:val="left"/>
        <w:rPr>
          <w:szCs w:val="24"/>
        </w:rPr>
      </w:pPr>
      <w:r>
        <w:rPr>
          <w:rFonts w:hint="eastAsia"/>
          <w:szCs w:val="24"/>
        </w:rPr>
        <w:t>第１０条（</w:t>
      </w:r>
      <w:r w:rsidRPr="005C19AE">
        <w:rPr>
          <w:rFonts w:hint="eastAsia"/>
          <w:szCs w:val="24"/>
        </w:rPr>
        <w:t>柔軟な働き方を実現するための措置</w:t>
      </w:r>
      <w:r>
        <w:rPr>
          <w:rFonts w:hint="eastAsia"/>
          <w:szCs w:val="24"/>
        </w:rPr>
        <w:t>）</w:t>
      </w:r>
    </w:p>
    <w:p w14:paraId="0D9CB744" w14:textId="5833AFA2" w:rsidR="005C19AE" w:rsidRPr="00C04D68" w:rsidRDefault="005C19AE" w:rsidP="007D7874">
      <w:pPr>
        <w:ind w:left="24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１　３歳から小学校就学の始期に達するまでの子を養育する従業員（対象従業員）は、柔軟な働き方を実現するために申し出ることにより、次のいずれか１つの措置を選択して受けることができる。</w:t>
      </w:r>
    </w:p>
    <w:p w14:paraId="138AD654" w14:textId="77777777" w:rsidR="005C19AE" w:rsidRPr="00C04D68" w:rsidRDefault="005C19AE" w:rsidP="005C19AE">
      <w:pPr>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一　始業・終業時刻の繰上げ・繰下げ</w:t>
      </w:r>
    </w:p>
    <w:p w14:paraId="77503AC2" w14:textId="38EA4DE8" w:rsidR="005C19AE" w:rsidRPr="00C04D68" w:rsidRDefault="005C19AE" w:rsidP="005C19AE">
      <w:pPr>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二　テレワーク</w:t>
      </w:r>
    </w:p>
    <w:p w14:paraId="3072C9FF" w14:textId="77777777" w:rsidR="005C19AE" w:rsidRPr="00C04D68" w:rsidRDefault="005C19AE" w:rsidP="005C19AE">
      <w:pPr>
        <w:jc w:val="left"/>
        <w:rPr>
          <w:rFonts w:asciiTheme="minorEastAsia" w:eastAsiaTheme="minorEastAsia" w:hAnsiTheme="minorEastAsia"/>
          <w:szCs w:val="24"/>
        </w:rPr>
      </w:pPr>
      <w:r w:rsidRPr="00C04D68">
        <w:rPr>
          <w:rFonts w:asciiTheme="minorEastAsia" w:eastAsiaTheme="minorEastAsia" w:hAnsiTheme="minorEastAsia" w:hint="eastAsia"/>
          <w:szCs w:val="24"/>
        </w:rPr>
        <w:t>２　１にかかわらず、日雇従業員からの申出は拒むことができる。</w:t>
      </w:r>
    </w:p>
    <w:p w14:paraId="3EBBFA6D" w14:textId="77777777" w:rsidR="005C19AE" w:rsidRPr="00C04D68" w:rsidRDefault="005C19AE" w:rsidP="005C19AE">
      <w:pPr>
        <w:ind w:left="24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３　１の一に定める始業・終業時刻の繰上げ・繰下げの措置内容及び申出については、次のとおりとする。</w:t>
      </w:r>
    </w:p>
    <w:p w14:paraId="4C8309AE" w14:textId="77777777" w:rsidR="005C19AE" w:rsidRPr="00C04D68" w:rsidRDefault="005C19AE" w:rsidP="005C19AE">
      <w:pPr>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一　対象従業員は、申し出ることにより、就業規則第◯条の始業及び終業の時刻について、以下のように変更することができる。</w:t>
      </w:r>
    </w:p>
    <w:p w14:paraId="5A172922" w14:textId="77777777" w:rsidR="005C19AE" w:rsidRPr="00C04D68" w:rsidRDefault="005C19AE" w:rsidP="005C19AE">
      <w:pPr>
        <w:ind w:leftChars="200" w:left="480"/>
        <w:jc w:val="left"/>
        <w:rPr>
          <w:rFonts w:asciiTheme="minorEastAsia" w:eastAsiaTheme="minorEastAsia" w:hAnsiTheme="minorEastAsia"/>
          <w:szCs w:val="24"/>
        </w:rPr>
      </w:pPr>
      <w:r w:rsidRPr="00C04D68">
        <w:rPr>
          <w:rFonts w:asciiTheme="minorEastAsia" w:eastAsiaTheme="minorEastAsia" w:hAnsiTheme="minorEastAsia" w:hint="eastAsia"/>
          <w:szCs w:val="24"/>
        </w:rPr>
        <w:lastRenderedPageBreak/>
        <w:t>・通常勤務=午前8時30分始業、午後5時30分終業</w:t>
      </w:r>
    </w:p>
    <w:p w14:paraId="4591DDC9" w14:textId="77777777" w:rsidR="005C19AE" w:rsidRPr="00C04D68" w:rsidRDefault="005C19AE" w:rsidP="005C19AE">
      <w:pPr>
        <w:ind w:leftChars="200" w:left="480"/>
        <w:jc w:val="left"/>
        <w:rPr>
          <w:rFonts w:asciiTheme="minorEastAsia" w:eastAsiaTheme="minorEastAsia" w:hAnsiTheme="minorEastAsia"/>
          <w:szCs w:val="24"/>
        </w:rPr>
      </w:pPr>
      <w:r w:rsidRPr="00C04D68">
        <w:rPr>
          <w:rFonts w:asciiTheme="minorEastAsia" w:eastAsiaTheme="minorEastAsia" w:hAnsiTheme="minorEastAsia" w:hint="eastAsia"/>
          <w:szCs w:val="24"/>
        </w:rPr>
        <w:t>・時差出勤A=午前8時始業、午後5時終業</w:t>
      </w:r>
    </w:p>
    <w:p w14:paraId="07F63918" w14:textId="77777777" w:rsidR="005C19AE" w:rsidRPr="00C04D68" w:rsidRDefault="005C19AE" w:rsidP="005C19AE">
      <w:pPr>
        <w:ind w:leftChars="200" w:left="480"/>
        <w:jc w:val="left"/>
        <w:rPr>
          <w:rFonts w:asciiTheme="minorEastAsia" w:eastAsiaTheme="minorEastAsia" w:hAnsiTheme="minorEastAsia"/>
          <w:szCs w:val="24"/>
        </w:rPr>
      </w:pPr>
      <w:r w:rsidRPr="00C04D68">
        <w:rPr>
          <w:rFonts w:asciiTheme="minorEastAsia" w:eastAsiaTheme="minorEastAsia" w:hAnsiTheme="minorEastAsia" w:hint="eastAsia"/>
          <w:szCs w:val="24"/>
        </w:rPr>
        <w:t>・時差出勤B=午前9時始業、午後6時終業</w:t>
      </w:r>
    </w:p>
    <w:p w14:paraId="0BF915BA" w14:textId="77777777" w:rsidR="005C19AE" w:rsidRPr="00C04D68" w:rsidRDefault="005C19AE" w:rsidP="005C19AE">
      <w:pPr>
        <w:ind w:leftChars="200" w:left="480"/>
        <w:jc w:val="left"/>
        <w:rPr>
          <w:rFonts w:asciiTheme="minorEastAsia" w:eastAsiaTheme="minorEastAsia" w:hAnsiTheme="minorEastAsia"/>
          <w:szCs w:val="24"/>
        </w:rPr>
      </w:pPr>
      <w:r w:rsidRPr="00C04D68">
        <w:rPr>
          <w:rFonts w:asciiTheme="minorEastAsia" w:eastAsiaTheme="minorEastAsia" w:hAnsiTheme="minorEastAsia" w:hint="eastAsia"/>
          <w:szCs w:val="24"/>
        </w:rPr>
        <w:t>・時差出勤C=午前10時始業、午後7時終業</w:t>
      </w:r>
    </w:p>
    <w:p w14:paraId="2BD2043A" w14:textId="6DC34966" w:rsidR="005C19AE" w:rsidRPr="00C04D68" w:rsidRDefault="005C19AE" w:rsidP="005C19AE">
      <w:pPr>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二　申出をしようとする者は、1回につき1年以内の期間について、制度の適用を開始しようとする日及び終了しようとする日並びに時差出勤Aから時差出勤Cのいずれに変更するかを明らかにして、原則として適用開始予定日の1か月前までに、育児時差出勤申出書により人事担当者に申し出なければならない。</w:t>
      </w:r>
    </w:p>
    <w:p w14:paraId="13F856F5" w14:textId="77777777" w:rsidR="005C19AE" w:rsidRPr="00C04D68" w:rsidRDefault="005C19AE" w:rsidP="005C19AE">
      <w:pPr>
        <w:jc w:val="left"/>
        <w:rPr>
          <w:rFonts w:asciiTheme="minorEastAsia" w:eastAsiaTheme="minorEastAsia" w:hAnsiTheme="minorEastAsia"/>
          <w:szCs w:val="24"/>
        </w:rPr>
      </w:pPr>
      <w:r w:rsidRPr="00C04D68">
        <w:rPr>
          <w:rFonts w:asciiTheme="minorEastAsia" w:eastAsiaTheme="minorEastAsia" w:hAnsiTheme="minorEastAsia" w:hint="eastAsia"/>
          <w:szCs w:val="24"/>
        </w:rPr>
        <w:t>４　１の二に定めるテレワークの措置内容及び申出については、次のとおりとする。</w:t>
      </w:r>
    </w:p>
    <w:p w14:paraId="392CB8F7" w14:textId="77777777" w:rsidR="005C19AE" w:rsidRPr="00C04D68" w:rsidRDefault="005C19AE" w:rsidP="005C19AE">
      <w:pPr>
        <w:adjustRightInd w:val="0"/>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一　対象従業員は、本人の希望により、１月につき10日を限度としてテレワークを行うことができる。</w:t>
      </w:r>
    </w:p>
    <w:p w14:paraId="03C0ABE8" w14:textId="77777777" w:rsidR="005C19AE" w:rsidRPr="00C04D68" w:rsidRDefault="005C19AE" w:rsidP="005C19AE">
      <w:pPr>
        <w:adjustRightInd w:val="0"/>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二　テレワークは、時間単位で始業時刻から連続又は終業時刻まで連続して実施することができるものとする。</w:t>
      </w:r>
    </w:p>
    <w:p w14:paraId="118FA466" w14:textId="77777777" w:rsidR="005C19AE" w:rsidRPr="00C04D68" w:rsidRDefault="005C19AE" w:rsidP="005C19AE">
      <w:pPr>
        <w:adjustRightInd w:val="0"/>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三　テレワークの実施場所は、従業員の自宅、その他自宅に準じる場所（会社の認めた場所に限る。）とする。</w:t>
      </w:r>
    </w:p>
    <w:p w14:paraId="09B73FCF" w14:textId="4EA28A9C" w:rsidR="005C19AE" w:rsidRPr="00C04D68" w:rsidRDefault="005C19AE" w:rsidP="005C19AE">
      <w:pPr>
        <w:adjustRightInd w:val="0"/>
        <w:ind w:leftChars="100" w:left="480" w:hangingChars="100" w:hanging="240"/>
        <w:jc w:val="left"/>
        <w:rPr>
          <w:rFonts w:asciiTheme="minorEastAsia" w:eastAsiaTheme="minorEastAsia" w:hAnsiTheme="minorEastAsia"/>
          <w:szCs w:val="24"/>
        </w:rPr>
      </w:pPr>
      <w:r w:rsidRPr="00C04D68">
        <w:rPr>
          <w:rFonts w:asciiTheme="minorEastAsia" w:eastAsiaTheme="minorEastAsia" w:hAnsiTheme="minorEastAsia" w:hint="eastAsia"/>
          <w:szCs w:val="24"/>
        </w:rPr>
        <w:t>四　テレワークを行う者は、原則として勤務予定の２営業日前までに、テレワーク申出書により所属長に申し出なければならない。</w:t>
      </w:r>
    </w:p>
    <w:p w14:paraId="2D2D6A6E" w14:textId="77777777" w:rsidR="005C19AE" w:rsidRPr="00C04D68" w:rsidRDefault="005C19AE" w:rsidP="005C19AE">
      <w:pPr>
        <w:ind w:firstLineChars="200" w:firstLine="480"/>
        <w:rPr>
          <w:rFonts w:asciiTheme="minorEastAsia" w:eastAsiaTheme="minorEastAsia" w:hAnsiTheme="minorEastAsia"/>
          <w:b/>
          <w:szCs w:val="24"/>
        </w:rPr>
      </w:pPr>
      <w:r w:rsidRPr="00C04D68">
        <w:rPr>
          <w:rFonts w:asciiTheme="minorEastAsia" w:eastAsiaTheme="minorEastAsia" w:hAnsiTheme="minorEastAsia" w:hint="eastAsia"/>
          <w:noProof/>
          <w:szCs w:val="24"/>
        </w:rPr>
        <mc:AlternateContent>
          <mc:Choice Requires="wps">
            <w:drawing>
              <wp:anchor distT="0" distB="0" distL="114300" distR="114300" simplePos="0" relativeHeight="251687936" behindDoc="0" locked="0" layoutInCell="1" allowOverlap="1" wp14:anchorId="77D53EFE" wp14:editId="4ADE9C78">
                <wp:simplePos x="0" y="0"/>
                <wp:positionH relativeFrom="margin">
                  <wp:align>left</wp:align>
                </wp:positionH>
                <wp:positionV relativeFrom="paragraph">
                  <wp:posOffset>2540</wp:posOffset>
                </wp:positionV>
                <wp:extent cx="6153150" cy="1562100"/>
                <wp:effectExtent l="0" t="0" r="19050" b="19050"/>
                <wp:wrapNone/>
                <wp:docPr id="165732865" name="大かっこ 165732865"/>
                <wp:cNvGraphicFramePr/>
                <a:graphic xmlns:a="http://schemas.openxmlformats.org/drawingml/2006/main">
                  <a:graphicData uri="http://schemas.microsoft.com/office/word/2010/wordprocessingShape">
                    <wps:wsp>
                      <wps:cNvSpPr/>
                      <wps:spPr>
                        <a:xfrm>
                          <a:off x="0" y="0"/>
                          <a:ext cx="6153150" cy="1562100"/>
                        </a:xfrm>
                        <a:prstGeom prst="bracketPair">
                          <a:avLst>
                            <a:gd name="adj" fmla="val 96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B904F" id="大かっこ 165732865" o:spid="_x0000_s1026" type="#_x0000_t185" style="position:absolute;left:0;text-align:left;margin-left:0;margin-top:.2pt;width:484.5pt;height:12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" adj="2081" strokecolor="black [3213]">
                <w10:wrap anchorx="margin"/>
              </v:shape>
            </w:pict>
          </mc:Fallback>
        </mc:AlternateContent>
      </w:r>
      <w:r w:rsidRPr="00C04D68">
        <w:rPr>
          <w:rFonts w:asciiTheme="minorEastAsia" w:eastAsiaTheme="minorEastAsia" w:hAnsiTheme="minorEastAsia" w:hint="eastAsia"/>
          <w:b/>
          <w:szCs w:val="24"/>
        </w:rPr>
        <w:t>《法に基づき労使協定の締結により除外可能な者を除外する例》</w:t>
      </w:r>
    </w:p>
    <w:p w14:paraId="4258BC4D" w14:textId="59258DB8" w:rsidR="005C19AE" w:rsidRPr="00C04D68" w:rsidRDefault="005C19AE" w:rsidP="005C19AE">
      <w:pPr>
        <w:ind w:leftChars="200" w:left="720" w:rightChars="200" w:right="480" w:hangingChars="100" w:hanging="240"/>
        <w:rPr>
          <w:rFonts w:asciiTheme="minorEastAsia" w:eastAsiaTheme="minorEastAsia" w:hAnsiTheme="minorEastAsia"/>
          <w:szCs w:val="24"/>
        </w:rPr>
      </w:pPr>
      <w:r w:rsidRPr="00C04D68">
        <w:rPr>
          <w:rFonts w:asciiTheme="minorEastAsia" w:eastAsiaTheme="minorEastAsia" w:hAnsiTheme="minorEastAsia" w:hint="eastAsia"/>
          <w:szCs w:val="24"/>
        </w:rPr>
        <w:t>２　１にかかわらず、次のいずれかに該当する従業員からの申出は拒むことができる。</w:t>
      </w:r>
    </w:p>
    <w:p w14:paraId="613CB49B" w14:textId="77777777" w:rsidR="005C19AE" w:rsidRPr="00C04D68" w:rsidRDefault="005C19AE" w:rsidP="005C19AE">
      <w:pPr>
        <w:ind w:leftChars="100" w:left="240" w:firstLineChars="200" w:firstLine="480"/>
        <w:rPr>
          <w:rFonts w:asciiTheme="minorEastAsia" w:eastAsiaTheme="minorEastAsia" w:hAnsiTheme="minorEastAsia"/>
          <w:szCs w:val="24"/>
        </w:rPr>
      </w:pPr>
      <w:r w:rsidRPr="00C04D68">
        <w:rPr>
          <w:rFonts w:asciiTheme="minorEastAsia" w:eastAsiaTheme="minorEastAsia" w:hAnsiTheme="minorEastAsia" w:hint="eastAsia"/>
          <w:szCs w:val="24"/>
        </w:rPr>
        <w:t>一　日雇従業員</w:t>
      </w:r>
    </w:p>
    <w:p w14:paraId="70E987F4" w14:textId="77777777" w:rsidR="005C19AE" w:rsidRPr="00C04D68" w:rsidRDefault="005C19AE" w:rsidP="005C19AE">
      <w:pPr>
        <w:ind w:leftChars="100" w:left="240" w:firstLineChars="200" w:firstLine="480"/>
        <w:rPr>
          <w:rFonts w:asciiTheme="minorEastAsia" w:eastAsiaTheme="minorEastAsia" w:hAnsiTheme="minorEastAsia"/>
          <w:szCs w:val="24"/>
        </w:rPr>
      </w:pPr>
      <w:r w:rsidRPr="00C04D68">
        <w:rPr>
          <w:rFonts w:asciiTheme="minorEastAsia" w:eastAsiaTheme="minorEastAsia" w:hAnsiTheme="minorEastAsia" w:hint="eastAsia"/>
          <w:szCs w:val="24"/>
        </w:rPr>
        <w:t>二　労使協定によって除外された次の従業員</w:t>
      </w:r>
    </w:p>
    <w:p w14:paraId="4A11A030" w14:textId="77777777" w:rsidR="005C19AE" w:rsidRPr="00C04D68" w:rsidRDefault="005C19AE" w:rsidP="005C19AE">
      <w:pPr>
        <w:ind w:leftChars="150" w:left="360" w:firstLineChars="200" w:firstLine="480"/>
        <w:rPr>
          <w:rFonts w:asciiTheme="minorEastAsia" w:eastAsiaTheme="minorEastAsia" w:hAnsiTheme="minorEastAsia"/>
          <w:szCs w:val="24"/>
        </w:rPr>
      </w:pPr>
      <w:r w:rsidRPr="00C04D68">
        <w:rPr>
          <w:rFonts w:asciiTheme="minorEastAsia" w:eastAsiaTheme="minorEastAsia" w:hAnsiTheme="minorEastAsia" w:hint="eastAsia"/>
          <w:szCs w:val="24"/>
        </w:rPr>
        <w:t>（ア）入社１</w:t>
      </w:r>
      <w:r w:rsidRPr="00C04D68">
        <w:rPr>
          <w:rFonts w:asciiTheme="minorEastAsia" w:eastAsiaTheme="minorEastAsia" w:hAnsiTheme="minorEastAsia"/>
          <w:szCs w:val="24"/>
        </w:rPr>
        <w:t>年未満の従業員</w:t>
      </w:r>
    </w:p>
    <w:p w14:paraId="213B37B8" w14:textId="77777777" w:rsidR="005C19AE" w:rsidRPr="00C04D68" w:rsidRDefault="005C19AE" w:rsidP="005C19AE">
      <w:pPr>
        <w:ind w:leftChars="150" w:left="360" w:firstLineChars="200" w:firstLine="480"/>
        <w:rPr>
          <w:rFonts w:asciiTheme="minorEastAsia" w:eastAsiaTheme="minorEastAsia" w:hAnsiTheme="minorEastAsia"/>
          <w:szCs w:val="24"/>
        </w:rPr>
      </w:pPr>
      <w:r w:rsidRPr="00C04D68">
        <w:rPr>
          <w:rFonts w:asciiTheme="minorEastAsia" w:eastAsiaTheme="minorEastAsia" w:hAnsiTheme="minorEastAsia" w:hint="eastAsia"/>
          <w:szCs w:val="24"/>
        </w:rPr>
        <w:t>（イ）１</w:t>
      </w:r>
      <w:r w:rsidRPr="00C04D68">
        <w:rPr>
          <w:rFonts w:asciiTheme="minorEastAsia" w:eastAsiaTheme="minorEastAsia" w:hAnsiTheme="minorEastAsia"/>
          <w:szCs w:val="24"/>
        </w:rPr>
        <w:t>週間の所定労働日数が</w:t>
      </w:r>
      <w:r w:rsidRPr="00C04D68">
        <w:rPr>
          <w:rFonts w:asciiTheme="minorEastAsia" w:eastAsiaTheme="minorEastAsia" w:hAnsiTheme="minorEastAsia" w:hint="eastAsia"/>
          <w:szCs w:val="24"/>
        </w:rPr>
        <w:t>２</w:t>
      </w:r>
      <w:r w:rsidRPr="00C04D68">
        <w:rPr>
          <w:rFonts w:asciiTheme="minorEastAsia" w:eastAsiaTheme="minorEastAsia" w:hAnsiTheme="minorEastAsia"/>
          <w:szCs w:val="24"/>
        </w:rPr>
        <w:t>日以下の従業員</w:t>
      </w:r>
    </w:p>
    <w:p w14:paraId="61F5B671" w14:textId="77777777" w:rsidR="005C19AE" w:rsidRPr="005C19AE" w:rsidRDefault="005C19AE" w:rsidP="005C19AE">
      <w:pPr>
        <w:jc w:val="left"/>
        <w:rPr>
          <w:szCs w:val="24"/>
        </w:rPr>
      </w:pPr>
    </w:p>
    <w:p w14:paraId="1CCD2B7B" w14:textId="60F6126F" w:rsidR="007D7874" w:rsidRDefault="007D7874" w:rsidP="007D7874">
      <w:pPr>
        <w:ind w:left="240" w:hangingChars="100" w:hanging="240"/>
        <w:jc w:val="left"/>
        <w:rPr>
          <w:szCs w:val="24"/>
        </w:rPr>
      </w:pPr>
      <w:r>
        <w:rPr>
          <w:rFonts w:hint="eastAsia"/>
          <w:szCs w:val="24"/>
        </w:rPr>
        <w:t>第１</w:t>
      </w:r>
      <w:r w:rsidR="005C19AE">
        <w:rPr>
          <w:rFonts w:hint="eastAsia"/>
          <w:szCs w:val="24"/>
        </w:rPr>
        <w:t>１</w:t>
      </w:r>
      <w:r>
        <w:rPr>
          <w:rFonts w:hint="eastAsia"/>
          <w:szCs w:val="24"/>
        </w:rPr>
        <w:t>条（</w:t>
      </w:r>
      <w:r w:rsidR="00DC6CF7" w:rsidRPr="00DC6CF7">
        <w:rPr>
          <w:rFonts w:hint="eastAsia"/>
          <w:szCs w:val="24"/>
        </w:rPr>
        <w:t>介護短時間勤務</w:t>
      </w:r>
      <w:r>
        <w:rPr>
          <w:rFonts w:hint="eastAsia"/>
          <w:szCs w:val="24"/>
        </w:rPr>
        <w:t>）</w:t>
      </w:r>
    </w:p>
    <w:p w14:paraId="1CE75F51" w14:textId="77777777" w:rsidR="005C19AE" w:rsidRPr="005C19AE" w:rsidRDefault="00FC1028" w:rsidP="005C19AE">
      <w:pPr>
        <w:ind w:left="240" w:hangingChars="100" w:hanging="240"/>
        <w:rPr>
          <w:rFonts w:asciiTheme="minorEastAsia" w:eastAsiaTheme="minorEastAsia" w:hAnsiTheme="minorEastAsia"/>
          <w:szCs w:val="24"/>
        </w:rPr>
      </w:pPr>
      <w:r w:rsidRPr="00FC1028">
        <w:rPr>
          <w:rFonts w:asciiTheme="minorEastAsia" w:eastAsiaTheme="minorEastAsia" w:hAnsiTheme="minorEastAsia" w:hint="eastAsia"/>
          <w:szCs w:val="24"/>
        </w:rPr>
        <w:t xml:space="preserve">１　</w:t>
      </w:r>
      <w:r w:rsidR="005C19AE" w:rsidRPr="005C19AE">
        <w:rPr>
          <w:rFonts w:asciiTheme="minorEastAsia" w:eastAsiaTheme="minorEastAsia" w:hAnsiTheme="minorEastAsia" w:hint="eastAsia"/>
          <w:szCs w:val="24"/>
        </w:rPr>
        <w:t>要介護状態にある家族を介護する従業員は、申し出ることにより、当該家族１人当たり利用開始の日から３年の間で２回までの範囲内で、就業規則第○条の所定労働時間について、以下のように変更することができる。</w:t>
      </w:r>
    </w:p>
    <w:p w14:paraId="556CAB82" w14:textId="73405866" w:rsidR="00FC1028" w:rsidRPr="00FC1028" w:rsidRDefault="005C19AE" w:rsidP="005C19AE">
      <w:pPr>
        <w:ind w:left="240" w:hangingChars="100" w:hanging="240"/>
        <w:rPr>
          <w:rFonts w:asciiTheme="minorEastAsia" w:eastAsiaTheme="minorEastAsia" w:hAnsiTheme="minorEastAsia"/>
          <w:szCs w:val="24"/>
        </w:rPr>
      </w:pPr>
      <w:r w:rsidRPr="005C19AE">
        <w:rPr>
          <w:rFonts w:asciiTheme="minorEastAsia" w:eastAsiaTheme="minorEastAsia" w:hAnsiTheme="minorEastAsia" w:hint="eastAsia"/>
          <w:szCs w:val="24"/>
        </w:rPr>
        <w:t xml:space="preserve">　　所定労働時間を午前９時から午後４時まで（うち休憩時間は、午前12時から午後１時までの１時間とする。）の６時間とする。</w:t>
      </w:r>
    </w:p>
    <w:p w14:paraId="44FC7484" w14:textId="6955C624" w:rsidR="00FC1028" w:rsidRPr="00FC1028" w:rsidRDefault="00FC1028" w:rsidP="00FC1028">
      <w:pPr>
        <w:ind w:left="240" w:hangingChars="100" w:hanging="240"/>
        <w:rPr>
          <w:rFonts w:asciiTheme="minorEastAsia" w:eastAsiaTheme="minorEastAsia" w:hAnsiTheme="minorEastAsia"/>
          <w:szCs w:val="24"/>
        </w:rPr>
      </w:pPr>
      <w:r w:rsidRPr="00FC1028">
        <w:rPr>
          <w:rFonts w:asciiTheme="minorEastAsia" w:eastAsiaTheme="minorEastAsia" w:hAnsiTheme="minorEastAsia" w:hint="eastAsia"/>
          <w:szCs w:val="24"/>
        </w:rPr>
        <w:t xml:space="preserve">２　</w:t>
      </w:r>
      <w:r w:rsidR="005C19AE" w:rsidRPr="005C19AE">
        <w:rPr>
          <w:rFonts w:asciiTheme="minorEastAsia" w:eastAsiaTheme="minorEastAsia" w:hAnsiTheme="minorEastAsia" w:hint="eastAsia"/>
          <w:szCs w:val="24"/>
        </w:rPr>
        <w:t>１にかかわらず、日雇従業員からの介護短時間勤務の申出は拒むことができる。</w:t>
      </w:r>
    </w:p>
    <w:p w14:paraId="3F8D9A97" w14:textId="316B262D" w:rsidR="004478A4" w:rsidRPr="004478A4" w:rsidRDefault="00FC1028" w:rsidP="00FC1028">
      <w:pPr>
        <w:ind w:left="240" w:hangingChars="100" w:hanging="240"/>
        <w:rPr>
          <w:rFonts w:asciiTheme="minorEastAsia" w:eastAsiaTheme="minorEastAsia" w:hAnsiTheme="minorEastAsia"/>
          <w:szCs w:val="24"/>
        </w:rPr>
      </w:pPr>
      <w:r w:rsidRPr="00FC1028">
        <w:rPr>
          <w:rFonts w:asciiTheme="minorEastAsia" w:eastAsiaTheme="minorEastAsia" w:hAnsiTheme="minorEastAsia" w:hint="eastAsia"/>
          <w:szCs w:val="24"/>
        </w:rPr>
        <w:t xml:space="preserve">３　</w:t>
      </w:r>
      <w:r w:rsidR="005C19AE" w:rsidRPr="005C19AE">
        <w:rPr>
          <w:rFonts w:asciiTheme="minorEastAsia" w:eastAsiaTheme="minorEastAsia" w:hAnsiTheme="minorEastAsia" w:hint="eastAsia"/>
          <w:szCs w:val="24"/>
        </w:rPr>
        <w:t>介護のための短時間勤務をしようとする者は、短縮を開始しようとする日及び短縮を終了しようとする日を明らかに</w:t>
      </w:r>
      <w:r w:rsidRPr="00FC1028">
        <w:rPr>
          <w:rFonts w:asciiTheme="minorEastAsia" w:eastAsiaTheme="minorEastAsia" w:hAnsiTheme="minorEastAsia" w:hint="eastAsia"/>
          <w:szCs w:val="24"/>
        </w:rPr>
        <w:t>して、</w:t>
      </w:r>
      <w:r w:rsidR="005C19AE" w:rsidRPr="005C19AE">
        <w:rPr>
          <w:rFonts w:asciiTheme="minorEastAsia" w:eastAsiaTheme="minorEastAsia" w:hAnsiTheme="minorEastAsia" w:hint="eastAsia"/>
          <w:szCs w:val="24"/>
        </w:rPr>
        <w:t>原則として、短縮を開始しようとする日の２週間前までに、短時間勤務申出書により人事担当者に申し出なければならない。</w:t>
      </w:r>
    </w:p>
    <w:p w14:paraId="4B16EF47" w14:textId="3A97D958" w:rsidR="004478A4" w:rsidRPr="004478A4" w:rsidRDefault="004478A4" w:rsidP="004478A4">
      <w:pPr>
        <w:ind w:firstLineChars="200" w:firstLine="480"/>
        <w:rPr>
          <w:rFonts w:asciiTheme="minorEastAsia" w:eastAsiaTheme="minorEastAsia" w:hAnsiTheme="minorEastAsia"/>
          <w:b/>
          <w:szCs w:val="24"/>
        </w:rPr>
      </w:pPr>
      <w:r>
        <w:rPr>
          <w:rFonts w:hint="eastAsia"/>
          <w:noProof/>
          <w:szCs w:val="24"/>
        </w:rPr>
        <mc:AlternateContent>
          <mc:Choice Requires="wps">
            <w:drawing>
              <wp:anchor distT="0" distB="0" distL="114300" distR="114300" simplePos="0" relativeHeight="251673600" behindDoc="0" locked="0" layoutInCell="1" allowOverlap="1" wp14:anchorId="6E79E0D4" wp14:editId="775B5A4D">
                <wp:simplePos x="0" y="0"/>
                <wp:positionH relativeFrom="margin">
                  <wp:posOffset>0</wp:posOffset>
                </wp:positionH>
                <wp:positionV relativeFrom="paragraph">
                  <wp:posOffset>40640</wp:posOffset>
                </wp:positionV>
                <wp:extent cx="6153150" cy="1514475"/>
                <wp:effectExtent l="0" t="0" r="19050" b="28575"/>
                <wp:wrapNone/>
                <wp:docPr id="14" name="大かっこ 14"/>
                <wp:cNvGraphicFramePr/>
                <a:graphic xmlns:a="http://schemas.openxmlformats.org/drawingml/2006/main">
                  <a:graphicData uri="http://schemas.microsoft.com/office/word/2010/wordprocessingShape">
                    <wps:wsp>
                      <wps:cNvSpPr/>
                      <wps:spPr>
                        <a:xfrm>
                          <a:off x="0" y="0"/>
                          <a:ext cx="6153150" cy="1514475"/>
                        </a:xfrm>
                        <a:prstGeom prst="bracketPair">
                          <a:avLst>
                            <a:gd name="adj" fmla="val 96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5C719" id="大かっこ 14" o:spid="_x0000_s1026" type="#_x0000_t185" style="position:absolute;left:0;text-align:left;margin-left:0;margin-top:3.2pt;width:484.5pt;height:119.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" adj="2081" strokecolor="black [3213]">
                <w10:wrap anchorx="margin"/>
              </v:shape>
            </w:pict>
          </mc:Fallback>
        </mc:AlternateContent>
      </w:r>
      <w:r w:rsidRPr="004478A4">
        <w:rPr>
          <w:rFonts w:asciiTheme="minorEastAsia" w:eastAsiaTheme="minorEastAsia" w:hAnsiTheme="minorEastAsia" w:hint="eastAsia"/>
          <w:b/>
          <w:szCs w:val="24"/>
        </w:rPr>
        <w:t>《法に基づき労使協定の締結により除外可能な者を除外する例》</w:t>
      </w:r>
    </w:p>
    <w:p w14:paraId="49E655F4" w14:textId="77777777" w:rsidR="004478A4" w:rsidRPr="004478A4" w:rsidRDefault="004478A4" w:rsidP="004478A4">
      <w:pPr>
        <w:ind w:leftChars="200" w:left="720" w:rightChars="200" w:right="480" w:hangingChars="100" w:hanging="240"/>
        <w:rPr>
          <w:rFonts w:asciiTheme="minorEastAsia" w:eastAsiaTheme="minorEastAsia" w:hAnsiTheme="minorEastAsia"/>
          <w:szCs w:val="24"/>
        </w:rPr>
      </w:pPr>
      <w:r w:rsidRPr="004478A4">
        <w:rPr>
          <w:rFonts w:asciiTheme="minorEastAsia" w:eastAsiaTheme="minorEastAsia" w:hAnsiTheme="minorEastAsia" w:hint="eastAsia"/>
          <w:szCs w:val="24"/>
        </w:rPr>
        <w:t>２　１にかかわらず、次のいずれかに該当する従業員からの介護短時間勤務の申出は拒むことができる。</w:t>
      </w:r>
    </w:p>
    <w:p w14:paraId="247C3F58" w14:textId="77777777" w:rsidR="004478A4" w:rsidRPr="004478A4" w:rsidRDefault="004478A4" w:rsidP="004478A4">
      <w:pPr>
        <w:ind w:leftChars="100" w:left="240" w:firstLineChars="200" w:firstLine="480"/>
        <w:rPr>
          <w:rFonts w:asciiTheme="minorEastAsia" w:eastAsiaTheme="minorEastAsia" w:hAnsiTheme="minorEastAsia"/>
          <w:szCs w:val="24"/>
        </w:rPr>
      </w:pPr>
      <w:r w:rsidRPr="004478A4">
        <w:rPr>
          <w:rFonts w:asciiTheme="minorEastAsia" w:eastAsiaTheme="minorEastAsia" w:hAnsiTheme="minorEastAsia" w:hint="eastAsia"/>
          <w:szCs w:val="24"/>
        </w:rPr>
        <w:t>一　日雇従業員</w:t>
      </w:r>
    </w:p>
    <w:p w14:paraId="4D96D44E" w14:textId="77777777" w:rsidR="004478A4" w:rsidRPr="004478A4" w:rsidRDefault="004478A4" w:rsidP="004478A4">
      <w:pPr>
        <w:ind w:leftChars="100" w:left="240" w:firstLineChars="200" w:firstLine="480"/>
        <w:rPr>
          <w:rFonts w:asciiTheme="minorEastAsia" w:eastAsiaTheme="minorEastAsia" w:hAnsiTheme="minorEastAsia"/>
          <w:szCs w:val="24"/>
        </w:rPr>
      </w:pPr>
      <w:r w:rsidRPr="004478A4">
        <w:rPr>
          <w:rFonts w:asciiTheme="minorEastAsia" w:eastAsiaTheme="minorEastAsia" w:hAnsiTheme="minorEastAsia" w:hint="eastAsia"/>
          <w:szCs w:val="24"/>
        </w:rPr>
        <w:t>二　労使協定によって除外された次の従業員</w:t>
      </w:r>
    </w:p>
    <w:p w14:paraId="2E5B9D29" w14:textId="77777777" w:rsidR="004478A4" w:rsidRPr="004478A4" w:rsidRDefault="004478A4" w:rsidP="004478A4">
      <w:pPr>
        <w:ind w:leftChars="150" w:left="360" w:firstLineChars="200" w:firstLine="480"/>
        <w:rPr>
          <w:rFonts w:asciiTheme="minorEastAsia" w:eastAsiaTheme="minorEastAsia" w:hAnsiTheme="minorEastAsia"/>
          <w:szCs w:val="24"/>
        </w:rPr>
      </w:pPr>
      <w:r w:rsidRPr="004478A4">
        <w:rPr>
          <w:rFonts w:asciiTheme="minorEastAsia" w:eastAsiaTheme="minorEastAsia" w:hAnsiTheme="minorEastAsia" w:hint="eastAsia"/>
          <w:szCs w:val="24"/>
        </w:rPr>
        <w:t>（ア）入社１</w:t>
      </w:r>
      <w:r w:rsidRPr="004478A4">
        <w:rPr>
          <w:rFonts w:asciiTheme="minorEastAsia" w:eastAsiaTheme="minorEastAsia" w:hAnsiTheme="minorEastAsia"/>
          <w:szCs w:val="24"/>
        </w:rPr>
        <w:t>年未満の従業員</w:t>
      </w:r>
    </w:p>
    <w:p w14:paraId="0BA90C28" w14:textId="77777777" w:rsidR="004478A4" w:rsidRPr="004478A4" w:rsidRDefault="004478A4" w:rsidP="004478A4">
      <w:pPr>
        <w:ind w:leftChars="150" w:left="360" w:firstLineChars="200" w:firstLine="480"/>
        <w:rPr>
          <w:rFonts w:asciiTheme="minorEastAsia" w:eastAsiaTheme="minorEastAsia" w:hAnsiTheme="minorEastAsia"/>
          <w:szCs w:val="24"/>
        </w:rPr>
      </w:pPr>
      <w:r w:rsidRPr="004478A4">
        <w:rPr>
          <w:rFonts w:asciiTheme="minorEastAsia" w:eastAsiaTheme="minorEastAsia" w:hAnsiTheme="minorEastAsia" w:hint="eastAsia"/>
          <w:szCs w:val="24"/>
        </w:rPr>
        <w:t>（イ）１</w:t>
      </w:r>
      <w:r w:rsidRPr="004478A4">
        <w:rPr>
          <w:rFonts w:asciiTheme="minorEastAsia" w:eastAsiaTheme="minorEastAsia" w:hAnsiTheme="minorEastAsia"/>
          <w:szCs w:val="24"/>
        </w:rPr>
        <w:t>週間の所定労働日数が</w:t>
      </w:r>
      <w:r w:rsidRPr="004478A4">
        <w:rPr>
          <w:rFonts w:asciiTheme="minorEastAsia" w:eastAsiaTheme="minorEastAsia" w:hAnsiTheme="minorEastAsia" w:hint="eastAsia"/>
          <w:szCs w:val="24"/>
        </w:rPr>
        <w:t>２</w:t>
      </w:r>
      <w:r w:rsidRPr="004478A4">
        <w:rPr>
          <w:rFonts w:asciiTheme="minorEastAsia" w:eastAsiaTheme="minorEastAsia" w:hAnsiTheme="minorEastAsia"/>
          <w:szCs w:val="24"/>
        </w:rPr>
        <w:t>日以下の従業員</w:t>
      </w:r>
    </w:p>
    <w:p w14:paraId="52E5AD75" w14:textId="77777777" w:rsidR="00DF45C8" w:rsidRDefault="00DF45C8" w:rsidP="004478A4">
      <w:pPr>
        <w:ind w:left="240" w:hangingChars="100" w:hanging="240"/>
        <w:jc w:val="left"/>
        <w:rPr>
          <w:szCs w:val="24"/>
        </w:rPr>
      </w:pPr>
    </w:p>
    <w:p w14:paraId="3B1639FD" w14:textId="7BB057AB" w:rsidR="000259E8" w:rsidRDefault="000259E8" w:rsidP="000259E8">
      <w:pPr>
        <w:ind w:left="240" w:hangingChars="100" w:hanging="240"/>
        <w:jc w:val="left"/>
        <w:rPr>
          <w:szCs w:val="24"/>
        </w:rPr>
      </w:pPr>
      <w:r>
        <w:rPr>
          <w:rFonts w:hint="eastAsia"/>
          <w:szCs w:val="24"/>
        </w:rPr>
        <w:t>第１２条（</w:t>
      </w:r>
      <w:r w:rsidRPr="00532D6C">
        <w:rPr>
          <w:rFonts w:hint="eastAsia"/>
          <w:szCs w:val="24"/>
        </w:rPr>
        <w:t>育児</w:t>
      </w:r>
      <w:r>
        <w:rPr>
          <w:rFonts w:hint="eastAsia"/>
          <w:szCs w:val="24"/>
        </w:rPr>
        <w:t>・介護</w:t>
      </w:r>
      <w:r w:rsidRPr="00532D6C">
        <w:rPr>
          <w:rFonts w:hint="eastAsia"/>
          <w:szCs w:val="24"/>
        </w:rPr>
        <w:t>休業等に関するハラスメントの防止</w:t>
      </w:r>
      <w:r>
        <w:rPr>
          <w:rFonts w:hint="eastAsia"/>
          <w:szCs w:val="24"/>
        </w:rPr>
        <w:t>）</w:t>
      </w:r>
    </w:p>
    <w:p w14:paraId="5EBB7F57" w14:textId="7EA8BDC3" w:rsidR="000259E8" w:rsidRPr="00532D6C" w:rsidRDefault="000259E8" w:rsidP="000259E8">
      <w:pPr>
        <w:ind w:left="240" w:hangingChars="100" w:hanging="240"/>
        <w:rPr>
          <w:rFonts w:asciiTheme="minorEastAsia" w:eastAsiaTheme="minorEastAsia" w:hAnsiTheme="minorEastAsia"/>
          <w:szCs w:val="24"/>
        </w:rPr>
      </w:pPr>
      <w:r w:rsidRPr="00C83EAD">
        <w:rPr>
          <w:rFonts w:asciiTheme="minorEastAsia" w:eastAsiaTheme="minorEastAsia" w:hAnsiTheme="minorEastAsia" w:hint="eastAsia"/>
          <w:szCs w:val="24"/>
        </w:rPr>
        <w:t xml:space="preserve">１　</w:t>
      </w:r>
      <w:r w:rsidRPr="000259E8">
        <w:rPr>
          <w:rFonts w:asciiTheme="minorEastAsia" w:eastAsiaTheme="minorEastAsia" w:hAnsiTheme="minorEastAsia" w:hint="eastAsia"/>
          <w:szCs w:val="24"/>
        </w:rPr>
        <w:t>すべての従業員は第１条～第11条の制度の申出・利用に関して、当該申出・利用する従業員の就業環境を害する言動を行ってはならない。</w:t>
      </w:r>
    </w:p>
    <w:p w14:paraId="5A11240A" w14:textId="09317993" w:rsidR="000259E8" w:rsidRPr="00532D6C" w:rsidRDefault="000259E8" w:rsidP="000259E8">
      <w:pPr>
        <w:ind w:left="240" w:hangingChars="100" w:hanging="240"/>
        <w:rPr>
          <w:rFonts w:ascii="A-OTF リュウミン Pro R-KL" w:eastAsia="ＭＳ 明朝" w:hAnsi="A-OTF リュウミン Pro R-KL"/>
          <w:szCs w:val="24"/>
        </w:rPr>
      </w:pPr>
      <w:r w:rsidRPr="00C83EAD">
        <w:rPr>
          <w:rFonts w:ascii="A-OTF リュウミン Pro R-KL" w:eastAsia="ＭＳ 明朝" w:hAnsi="A-OTF リュウミン Pro R-KL" w:hint="eastAsia"/>
          <w:szCs w:val="24"/>
        </w:rPr>
        <w:t xml:space="preserve">２　</w:t>
      </w:r>
      <w:r w:rsidRPr="000259E8">
        <w:rPr>
          <w:rFonts w:ascii="A-OTF リュウミン Pro R-KL" w:eastAsia="ＭＳ 明朝" w:hAnsi="A-OTF リュウミン Pro R-KL" w:hint="eastAsia"/>
          <w:szCs w:val="24"/>
        </w:rPr>
        <w:t>１の言動を行ったと認められる従業員に対しては、就業規則第○条及び第△条に基づき、厳正に対処する。</w:t>
      </w:r>
    </w:p>
    <w:p w14:paraId="207D7DD9" w14:textId="45BD0810" w:rsidR="000259E8" w:rsidRPr="000259E8" w:rsidRDefault="000259E8" w:rsidP="000259E8">
      <w:pPr>
        <w:jc w:val="left"/>
        <w:rPr>
          <w:szCs w:val="24"/>
        </w:rPr>
      </w:pPr>
    </w:p>
    <w:p w14:paraId="503C3739" w14:textId="1346F2F6" w:rsidR="00DF45C8" w:rsidRDefault="00DF45C8" w:rsidP="00DC6CF7">
      <w:pPr>
        <w:ind w:left="240" w:hangingChars="100" w:hanging="240"/>
        <w:jc w:val="left"/>
        <w:rPr>
          <w:szCs w:val="24"/>
        </w:rPr>
      </w:pPr>
      <w:r>
        <w:rPr>
          <w:rFonts w:hint="eastAsia"/>
          <w:szCs w:val="24"/>
        </w:rPr>
        <w:t>第１</w:t>
      </w:r>
      <w:r w:rsidR="000259E8">
        <w:rPr>
          <w:rFonts w:hint="eastAsia"/>
          <w:szCs w:val="24"/>
        </w:rPr>
        <w:t>３</w:t>
      </w:r>
      <w:r>
        <w:rPr>
          <w:rFonts w:hint="eastAsia"/>
          <w:szCs w:val="24"/>
        </w:rPr>
        <w:t>条（</w:t>
      </w:r>
      <w:r w:rsidR="00DC6CF7" w:rsidRPr="00DC6CF7">
        <w:rPr>
          <w:rFonts w:hint="eastAsia"/>
          <w:szCs w:val="24"/>
        </w:rPr>
        <w:t>給与等の取扱い</w:t>
      </w:r>
      <w:r>
        <w:rPr>
          <w:rFonts w:hint="eastAsia"/>
          <w:szCs w:val="24"/>
        </w:rPr>
        <w:t>）</w:t>
      </w:r>
    </w:p>
    <w:p w14:paraId="7E22BF12" w14:textId="478FEF91" w:rsidR="00C83EAD" w:rsidRPr="00C83EAD" w:rsidRDefault="00C83EAD" w:rsidP="00C83EAD">
      <w:pPr>
        <w:ind w:left="240" w:hangingChars="100" w:hanging="240"/>
        <w:rPr>
          <w:rFonts w:ascii="ＭＳ 明朝" w:eastAsia="ＭＳ 明朝"/>
          <w:szCs w:val="24"/>
        </w:rPr>
      </w:pPr>
      <w:r w:rsidRPr="00C83EAD">
        <w:rPr>
          <w:rFonts w:ascii="ＭＳ 明朝" w:eastAsia="ＭＳ 明朝" w:hint="eastAsia"/>
          <w:szCs w:val="24"/>
        </w:rPr>
        <w:t xml:space="preserve">１　</w:t>
      </w:r>
      <w:r w:rsidR="000259E8" w:rsidRPr="000259E8">
        <w:rPr>
          <w:rFonts w:ascii="ＭＳ 明朝" w:eastAsia="ＭＳ 明朝" w:hint="eastAsia"/>
          <w:szCs w:val="24"/>
        </w:rPr>
        <w:t>基本給その他の月毎に支払われる給与の取扱いは次のとおり。</w:t>
      </w:r>
    </w:p>
    <w:p w14:paraId="16090A6E" w14:textId="49AC58E9" w:rsidR="00C83EAD" w:rsidRPr="00C83EAD" w:rsidRDefault="00C83EAD" w:rsidP="00C83EAD">
      <w:pPr>
        <w:ind w:leftChars="100" w:left="480" w:hangingChars="100" w:hanging="240"/>
        <w:rPr>
          <w:rFonts w:ascii="ＭＳ 明朝" w:eastAsia="ＭＳ 明朝"/>
          <w:szCs w:val="24"/>
        </w:rPr>
      </w:pPr>
      <w:r w:rsidRPr="00C83EAD">
        <w:rPr>
          <w:rFonts w:ascii="ＭＳ 明朝" w:eastAsia="ＭＳ 明朝" w:hint="eastAsia"/>
          <w:szCs w:val="24"/>
        </w:rPr>
        <w:t xml:space="preserve">一　</w:t>
      </w:r>
      <w:r w:rsidR="003E72EC" w:rsidRPr="003E72EC">
        <w:rPr>
          <w:rFonts w:ascii="ＭＳ 明朝" w:eastAsia="ＭＳ 明朝" w:hint="eastAsia"/>
          <w:szCs w:val="24"/>
        </w:rPr>
        <w:t>育児・介護休業（出生時育児休業含む。以下同じ。）をした期間については、支給しない。</w:t>
      </w:r>
    </w:p>
    <w:p w14:paraId="73E1DF38" w14:textId="40D5DD34" w:rsidR="00C83EAD" w:rsidRPr="00C83EAD" w:rsidRDefault="00C83EAD" w:rsidP="00C83EAD">
      <w:pPr>
        <w:ind w:leftChars="100" w:left="480" w:hangingChars="100" w:hanging="240"/>
        <w:rPr>
          <w:rFonts w:ascii="ＭＳ 明朝" w:eastAsia="ＭＳ 明朝"/>
          <w:szCs w:val="24"/>
        </w:rPr>
      </w:pPr>
      <w:r w:rsidRPr="00C83EAD">
        <w:rPr>
          <w:rFonts w:ascii="ＭＳ 明朝" w:eastAsia="ＭＳ 明朝" w:hint="eastAsia"/>
          <w:szCs w:val="24"/>
        </w:rPr>
        <w:t xml:space="preserve">二　</w:t>
      </w:r>
      <w:r w:rsidR="003E72EC" w:rsidRPr="003E72EC">
        <w:rPr>
          <w:rFonts w:ascii="ＭＳ 明朝" w:eastAsia="ＭＳ 明朝" w:hint="eastAsia"/>
          <w:szCs w:val="24"/>
        </w:rPr>
        <w:t>第４条及び第５条の制度の適用を受けた日又は時間については、無給とする。</w:t>
      </w:r>
    </w:p>
    <w:p w14:paraId="3B3D6F90" w14:textId="08970D3A" w:rsidR="00C83EAD" w:rsidRPr="00C83EAD" w:rsidRDefault="00C83EAD" w:rsidP="00C83EAD">
      <w:pPr>
        <w:ind w:leftChars="100" w:left="480" w:hangingChars="100" w:hanging="240"/>
        <w:rPr>
          <w:rFonts w:ascii="ＭＳ 明朝" w:eastAsia="ＭＳ 明朝"/>
          <w:szCs w:val="24"/>
        </w:rPr>
      </w:pPr>
      <w:r w:rsidRPr="00C83EAD">
        <w:rPr>
          <w:rFonts w:ascii="ＭＳ 明朝" w:eastAsia="ＭＳ 明朝" w:hint="eastAsia"/>
          <w:szCs w:val="24"/>
        </w:rPr>
        <w:t xml:space="preserve">三　</w:t>
      </w:r>
      <w:r w:rsidR="003E72EC" w:rsidRPr="003E72EC">
        <w:rPr>
          <w:rFonts w:ascii="ＭＳ 明朝" w:eastAsia="ＭＳ 明朝" w:hint="eastAsia"/>
          <w:szCs w:val="24"/>
        </w:rPr>
        <w:t>第８条、第９条及び第11条の制度の適用を受けた期間については、別途定める給与規定に基づく労務提供のなかった時間分に相当する額を控除した基本給と諸手当の全額を支給する。</w:t>
      </w:r>
    </w:p>
    <w:p w14:paraId="5D1B688E" w14:textId="742B9B2F" w:rsidR="00DC6CF7" w:rsidRPr="00C83EAD" w:rsidRDefault="00C83EAD" w:rsidP="00C83EAD">
      <w:pPr>
        <w:ind w:left="240" w:hangingChars="100" w:hanging="240"/>
        <w:rPr>
          <w:rFonts w:ascii="ＭＳ 明朝" w:eastAsia="ＭＳ 明朝"/>
          <w:szCs w:val="24"/>
        </w:rPr>
      </w:pPr>
      <w:r w:rsidRPr="00C83EAD">
        <w:rPr>
          <w:rFonts w:ascii="ＭＳ 明朝" w:eastAsia="ＭＳ 明朝" w:hint="eastAsia"/>
          <w:szCs w:val="24"/>
        </w:rPr>
        <w:t xml:space="preserve">２　</w:t>
      </w:r>
      <w:r w:rsidR="003E72EC" w:rsidRPr="003E72EC">
        <w:rPr>
          <w:rFonts w:ascii="ＭＳ 明朝" w:eastAsia="ＭＳ 明朝" w:hint="eastAsia"/>
          <w:szCs w:val="24"/>
        </w:rPr>
        <w:t>定期昇給は、育児・介護休業の期間中は行わないものとし、育児・介護休業期間中に定期昇給日が到来した者については、復職後に昇給させるものとする。第４条～第11条の制度の適用を受けた日又は期間については、通常の勤務をしているものとみなす。</w:t>
      </w:r>
    </w:p>
    <w:p w14:paraId="5EBD16AC" w14:textId="41E9CAB2" w:rsidR="00C83EAD" w:rsidRPr="00C83EAD" w:rsidRDefault="00C83EAD" w:rsidP="00C83EAD">
      <w:pPr>
        <w:ind w:left="240" w:hangingChars="100" w:hanging="240"/>
        <w:rPr>
          <w:rFonts w:ascii="ＭＳ 明朝" w:eastAsia="ＭＳ 明朝" w:hAnsi="A-OTF リュウミン Pro R-KL"/>
          <w:szCs w:val="24"/>
        </w:rPr>
      </w:pPr>
      <w:r w:rsidRPr="00C83EAD">
        <w:rPr>
          <w:rFonts w:ascii="ＭＳ 明朝" w:eastAsia="ＭＳ 明朝" w:hAnsi="A-OTF リュウミン Pro R-KL" w:hint="eastAsia"/>
          <w:szCs w:val="24"/>
        </w:rPr>
        <w:t xml:space="preserve">３　</w:t>
      </w:r>
      <w:r w:rsidR="003E72EC" w:rsidRPr="003E72EC">
        <w:rPr>
          <w:rFonts w:ascii="ＭＳ 明朝" w:eastAsia="ＭＳ 明朝" w:hAnsi="A-OTF リュウミン Pro R-KL" w:hint="eastAsia"/>
          <w:szCs w:val="24"/>
        </w:rPr>
        <w:t>賞与については、その算定対象期間に育児・介護休業をした期間が含まれる場合には、出勤日における勤務成績などを考慮して計算した額を支給する。また、その算定対象期間に第９条及び第11条の適用を受ける期間がある場合においては、短縮した時間に対応する賞与は、支給しない。第４条～第８条及び第10条の制度の適用を受けた日又は期間については、通常の勤務をしているものとみなす。</w:t>
      </w:r>
    </w:p>
    <w:p w14:paraId="171BB421" w14:textId="77AFE6C0" w:rsidR="00C83EAD" w:rsidRPr="00C83EAD" w:rsidRDefault="00C83EAD" w:rsidP="00C83EAD">
      <w:pPr>
        <w:ind w:left="240" w:hangingChars="100" w:hanging="240"/>
        <w:rPr>
          <w:rFonts w:ascii="ＭＳ 明朝" w:eastAsia="ＭＳ 明朝" w:hAnsi="A-OTF リュウミン Pro R-KL"/>
          <w:szCs w:val="24"/>
        </w:rPr>
      </w:pPr>
      <w:r w:rsidRPr="00C83EAD">
        <w:rPr>
          <w:rFonts w:ascii="ＭＳ 明朝" w:eastAsia="ＭＳ 明朝" w:hAnsi="A-OTF リュウミン Pro R-KL" w:hint="eastAsia"/>
          <w:szCs w:val="24"/>
        </w:rPr>
        <w:t xml:space="preserve">４　</w:t>
      </w:r>
      <w:r w:rsidR="003E72EC" w:rsidRPr="003E72EC">
        <w:rPr>
          <w:rFonts w:ascii="ＭＳ 明朝" w:eastAsia="ＭＳ 明朝" w:hAnsi="A-OTF リュウミン Pro R-KL" w:hint="eastAsia"/>
          <w:szCs w:val="24"/>
        </w:rPr>
        <w:t>退職金の算定に当たっては、育児・介護休業をした期間は勤務したものとして勤続年数を計算するものとする。また、第４条～第11条の制度の適用を受けた日又は期間については、通常の勤務をしているものとみなす。</w:t>
      </w:r>
    </w:p>
    <w:p w14:paraId="79142578" w14:textId="484C50C2" w:rsidR="00DC6CF7" w:rsidRPr="00DC6CF7" w:rsidRDefault="00C83EAD" w:rsidP="00C83EAD">
      <w:pPr>
        <w:ind w:left="240" w:hangingChars="100" w:hanging="240"/>
        <w:rPr>
          <w:rFonts w:ascii="A-OTF リュウミン Pro R-KL" w:eastAsia="ＭＳ 明朝" w:hAnsi="A-OTF リュウミン Pro R-KL"/>
          <w:szCs w:val="24"/>
        </w:rPr>
      </w:pPr>
      <w:r w:rsidRPr="00C83EAD">
        <w:rPr>
          <w:rFonts w:ascii="ＭＳ 明朝" w:eastAsia="ＭＳ 明朝" w:hAnsi="A-OTF リュウミン Pro R-KL" w:hint="eastAsia"/>
          <w:szCs w:val="24"/>
        </w:rPr>
        <w:t xml:space="preserve">５　</w:t>
      </w:r>
      <w:r w:rsidR="003E72EC" w:rsidRPr="003E72EC">
        <w:rPr>
          <w:rFonts w:ascii="ＭＳ 明朝" w:eastAsia="ＭＳ 明朝" w:hAnsi="A-OTF リュウミン Pro R-KL" w:hint="eastAsia"/>
          <w:szCs w:val="24"/>
        </w:rPr>
        <w:t>年次有給休暇の権利発生のための出勤率の算定に当たっては、育児・介護休業をした日は出勤したものとみなす。</w:t>
      </w:r>
    </w:p>
    <w:p w14:paraId="49D9E92B" w14:textId="77777777" w:rsidR="00DF45C8" w:rsidRPr="00DC6CF7" w:rsidRDefault="00DF45C8" w:rsidP="00DC6CF7">
      <w:pPr>
        <w:ind w:left="240" w:hangingChars="100" w:hanging="240"/>
        <w:jc w:val="left"/>
        <w:rPr>
          <w:szCs w:val="24"/>
        </w:rPr>
      </w:pPr>
    </w:p>
    <w:p w14:paraId="353971A3" w14:textId="2398E48A" w:rsidR="00532D6C" w:rsidRDefault="00532D6C" w:rsidP="00532D6C">
      <w:pPr>
        <w:ind w:left="240" w:hangingChars="100" w:hanging="240"/>
        <w:jc w:val="left"/>
        <w:rPr>
          <w:szCs w:val="24"/>
        </w:rPr>
      </w:pPr>
      <w:r>
        <w:rPr>
          <w:rFonts w:hint="eastAsia"/>
          <w:szCs w:val="24"/>
        </w:rPr>
        <w:t>第１</w:t>
      </w:r>
      <w:r w:rsidR="003E72EC">
        <w:rPr>
          <w:rFonts w:hint="eastAsia"/>
          <w:szCs w:val="24"/>
        </w:rPr>
        <w:t>４</w:t>
      </w:r>
      <w:r>
        <w:rPr>
          <w:rFonts w:hint="eastAsia"/>
          <w:szCs w:val="24"/>
        </w:rPr>
        <w:t>条（法令との関係）</w:t>
      </w:r>
    </w:p>
    <w:p w14:paraId="38C3604E" w14:textId="45C4E69F" w:rsidR="00C83EAD" w:rsidRPr="00C83EAD" w:rsidRDefault="00C83EAD" w:rsidP="00C83EAD">
      <w:pPr>
        <w:rPr>
          <w:rFonts w:ascii="A-OTF リュウミン Pro R-KL" w:eastAsia="ＭＳ 明朝" w:hAnsi="A-OTF リュウミン Pro R-KL"/>
          <w:szCs w:val="24"/>
        </w:rPr>
      </w:pPr>
      <w:r w:rsidRPr="00C83EAD">
        <w:rPr>
          <w:rFonts w:ascii="A-OTF リュウミン Pro R-KL" w:eastAsia="ＭＳ 明朝" w:hAnsi="A-OTF リュウミン Pro R-KL" w:hint="eastAsia"/>
          <w:szCs w:val="24"/>
        </w:rPr>
        <w:t xml:space="preserve">　</w:t>
      </w:r>
      <w:r w:rsidR="003E72EC" w:rsidRPr="003E72EC">
        <w:rPr>
          <w:rFonts w:ascii="A-OTF リュウミン Pro R-KL" w:eastAsia="ＭＳ 明朝" w:hAnsi="A-OTF リュウミン Pro R-KL" w:hint="eastAsia"/>
          <w:szCs w:val="24"/>
        </w:rPr>
        <w:t>育児・介護休業、子の看護等休暇、介護休暇、育児・介護のための所定外労働の制限、時間外労働及び深夜業の制限、育児短時間勤務、柔軟な働き方を実現するための措置並びに介護短時間勤務に関して、この規則に定めのないことについては、育児・介護休業法その他の法令の定めるところによる。</w:t>
      </w:r>
    </w:p>
    <w:p w14:paraId="77887709" w14:textId="263334E6" w:rsidR="00532D6C" w:rsidRPr="00532D6C" w:rsidRDefault="00C83EAD" w:rsidP="00C83EAD">
      <w:pPr>
        <w:rPr>
          <w:rFonts w:ascii="A-OTF リュウミン Pro R-KL" w:eastAsia="ＭＳ 明朝" w:hAnsi="A-OTF リュウミン Pro R-KL"/>
          <w:szCs w:val="24"/>
        </w:rPr>
      </w:pPr>
      <w:r w:rsidRPr="00C83EAD">
        <w:rPr>
          <w:rFonts w:ascii="A-OTF リュウミン Pro R-KL" w:eastAsia="ＭＳ 明朝" w:hAnsi="A-OTF リュウミン Pro R-KL" w:hint="eastAsia"/>
          <w:szCs w:val="24"/>
        </w:rPr>
        <w:t>（附則）本規則は、○年○月○日から適用する。</w:t>
      </w:r>
    </w:p>
    <w:p w14:paraId="28D30CDB" w14:textId="2A907C2E" w:rsidR="00242448" w:rsidRPr="00532D6C" w:rsidRDefault="00242448" w:rsidP="00532D6C">
      <w:pPr>
        <w:ind w:left="240" w:hangingChars="100" w:hanging="240"/>
        <w:jc w:val="left"/>
        <w:rPr>
          <w:szCs w:val="24"/>
        </w:rPr>
      </w:pPr>
    </w:p>
    <w:sectPr w:rsidR="00242448" w:rsidRPr="00532D6C" w:rsidSect="004F63DD">
      <w:pgSz w:w="11906" w:h="16838"/>
      <w:pgMar w:top="567" w:right="991" w:bottom="851" w:left="1134" w:header="397" w:footer="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9074" w14:textId="77777777" w:rsidR="005717D2" w:rsidRDefault="005717D2" w:rsidP="00B11BB1">
      <w:r>
        <w:separator/>
      </w:r>
    </w:p>
  </w:endnote>
  <w:endnote w:type="continuationSeparator" w:id="0">
    <w:p w14:paraId="2366029B" w14:textId="77777777" w:rsidR="005717D2" w:rsidRDefault="005717D2" w:rsidP="00B1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OTF リュウミン Pro R-KL">
    <w:altName w:val="游ゴシック"/>
    <w:panose1 w:val="00000000000000000000"/>
    <w:charset w:val="80"/>
    <w:family w:val="roman"/>
    <w:notTrueType/>
    <w:pitch w:val="variable"/>
    <w:sig w:usb0="00000000" w:usb1="68C7FEFF"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7923" w14:textId="77777777" w:rsidR="005717D2" w:rsidRDefault="005717D2" w:rsidP="00B11BB1">
      <w:r>
        <w:separator/>
      </w:r>
    </w:p>
  </w:footnote>
  <w:footnote w:type="continuationSeparator" w:id="0">
    <w:p w14:paraId="0D08DABA" w14:textId="77777777" w:rsidR="005717D2" w:rsidRDefault="005717D2" w:rsidP="00B11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97482"/>
    <w:multiLevelType w:val="hybridMultilevel"/>
    <w:tmpl w:val="F9DC3592"/>
    <w:lvl w:ilvl="0" w:tplc="63089BF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7E654CC"/>
    <w:multiLevelType w:val="hybridMultilevel"/>
    <w:tmpl w:val="0CF6796C"/>
    <w:lvl w:ilvl="0" w:tplc="28D0232E">
      <w:start w:val="1"/>
      <w:numFmt w:val="aiueo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15:restartNumberingAfterBreak="0">
    <w:nsid w:val="2C0448C1"/>
    <w:multiLevelType w:val="hybridMultilevel"/>
    <w:tmpl w:val="524EDE02"/>
    <w:lvl w:ilvl="0" w:tplc="056090C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AC967D5"/>
    <w:multiLevelType w:val="hybridMultilevel"/>
    <w:tmpl w:val="18A23D86"/>
    <w:lvl w:ilvl="0" w:tplc="030A0C5A">
      <w:start w:val="1"/>
      <w:numFmt w:val="aiueo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71F2330E"/>
    <w:multiLevelType w:val="hybridMultilevel"/>
    <w:tmpl w:val="ECF88C18"/>
    <w:lvl w:ilvl="0" w:tplc="6846BA6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03935873">
    <w:abstractNumId w:val="2"/>
  </w:num>
  <w:num w:numId="2" w16cid:durableId="1725057271">
    <w:abstractNumId w:val="1"/>
  </w:num>
  <w:num w:numId="3" w16cid:durableId="1974358842">
    <w:abstractNumId w:val="0"/>
  </w:num>
  <w:num w:numId="4" w16cid:durableId="1148129539">
    <w:abstractNumId w:val="3"/>
  </w:num>
  <w:num w:numId="5" w16cid:durableId="316812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D88"/>
    <w:rsid w:val="000259E8"/>
    <w:rsid w:val="00032F05"/>
    <w:rsid w:val="00034829"/>
    <w:rsid w:val="00037003"/>
    <w:rsid w:val="000533A1"/>
    <w:rsid w:val="000A1CAD"/>
    <w:rsid w:val="000C196A"/>
    <w:rsid w:val="000F38FB"/>
    <w:rsid w:val="00147623"/>
    <w:rsid w:val="00163376"/>
    <w:rsid w:val="00166D40"/>
    <w:rsid w:val="00195C1F"/>
    <w:rsid w:val="00195C61"/>
    <w:rsid w:val="001D07AA"/>
    <w:rsid w:val="001D3A90"/>
    <w:rsid w:val="001D5C98"/>
    <w:rsid w:val="00204BDF"/>
    <w:rsid w:val="00222A6F"/>
    <w:rsid w:val="00242448"/>
    <w:rsid w:val="00246E73"/>
    <w:rsid w:val="0029604C"/>
    <w:rsid w:val="002A09FB"/>
    <w:rsid w:val="002B79DB"/>
    <w:rsid w:val="002C1DA4"/>
    <w:rsid w:val="0030314F"/>
    <w:rsid w:val="00322451"/>
    <w:rsid w:val="0035238A"/>
    <w:rsid w:val="003E72EC"/>
    <w:rsid w:val="00404E64"/>
    <w:rsid w:val="004245A6"/>
    <w:rsid w:val="00427431"/>
    <w:rsid w:val="004478A4"/>
    <w:rsid w:val="004B1475"/>
    <w:rsid w:val="004E0D00"/>
    <w:rsid w:val="004F63DD"/>
    <w:rsid w:val="005042F6"/>
    <w:rsid w:val="00532D6C"/>
    <w:rsid w:val="005363C2"/>
    <w:rsid w:val="005717D2"/>
    <w:rsid w:val="005B7D78"/>
    <w:rsid w:val="005C19AE"/>
    <w:rsid w:val="005C448A"/>
    <w:rsid w:val="005D3ABB"/>
    <w:rsid w:val="0060424D"/>
    <w:rsid w:val="00607566"/>
    <w:rsid w:val="006262E9"/>
    <w:rsid w:val="00627F64"/>
    <w:rsid w:val="006361AC"/>
    <w:rsid w:val="00664990"/>
    <w:rsid w:val="00666CA0"/>
    <w:rsid w:val="006848CC"/>
    <w:rsid w:val="006B105F"/>
    <w:rsid w:val="006C33A1"/>
    <w:rsid w:val="006E6605"/>
    <w:rsid w:val="006F3438"/>
    <w:rsid w:val="00704134"/>
    <w:rsid w:val="00727D50"/>
    <w:rsid w:val="0074593B"/>
    <w:rsid w:val="00762361"/>
    <w:rsid w:val="00766338"/>
    <w:rsid w:val="007A324E"/>
    <w:rsid w:val="007D7874"/>
    <w:rsid w:val="007F2504"/>
    <w:rsid w:val="00833F82"/>
    <w:rsid w:val="00877D8C"/>
    <w:rsid w:val="0088512C"/>
    <w:rsid w:val="00887D29"/>
    <w:rsid w:val="00894260"/>
    <w:rsid w:val="008B1C8C"/>
    <w:rsid w:val="008B3860"/>
    <w:rsid w:val="008D1E5B"/>
    <w:rsid w:val="008D3B36"/>
    <w:rsid w:val="009226BC"/>
    <w:rsid w:val="00934EDA"/>
    <w:rsid w:val="00970E22"/>
    <w:rsid w:val="00971EDF"/>
    <w:rsid w:val="009C6871"/>
    <w:rsid w:val="009D579B"/>
    <w:rsid w:val="009F5CC8"/>
    <w:rsid w:val="00A07E29"/>
    <w:rsid w:val="00A317ED"/>
    <w:rsid w:val="00A3658E"/>
    <w:rsid w:val="00A42E95"/>
    <w:rsid w:val="00A665D5"/>
    <w:rsid w:val="00A708FC"/>
    <w:rsid w:val="00AF0D41"/>
    <w:rsid w:val="00B11BB1"/>
    <w:rsid w:val="00B529CA"/>
    <w:rsid w:val="00B54FAA"/>
    <w:rsid w:val="00BE04E7"/>
    <w:rsid w:val="00C04D68"/>
    <w:rsid w:val="00C10EFE"/>
    <w:rsid w:val="00C2026D"/>
    <w:rsid w:val="00C50986"/>
    <w:rsid w:val="00C83EAD"/>
    <w:rsid w:val="00C85E10"/>
    <w:rsid w:val="00CD0DBE"/>
    <w:rsid w:val="00D75950"/>
    <w:rsid w:val="00DA33CF"/>
    <w:rsid w:val="00DC6BB8"/>
    <w:rsid w:val="00DC6CF7"/>
    <w:rsid w:val="00DF45C8"/>
    <w:rsid w:val="00E17C66"/>
    <w:rsid w:val="00E22BE5"/>
    <w:rsid w:val="00E36E42"/>
    <w:rsid w:val="00E4718C"/>
    <w:rsid w:val="00E56D3D"/>
    <w:rsid w:val="00EA1BBA"/>
    <w:rsid w:val="00ED54C3"/>
    <w:rsid w:val="00EE7D88"/>
    <w:rsid w:val="00F40536"/>
    <w:rsid w:val="00F4069C"/>
    <w:rsid w:val="00FC1028"/>
    <w:rsid w:val="00FD3494"/>
    <w:rsid w:val="00FF6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F2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ゴシック" w:hAnsiTheme="minorHAnsi"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1BB1"/>
    <w:pPr>
      <w:tabs>
        <w:tab w:val="center" w:pos="4252"/>
        <w:tab w:val="right" w:pos="8504"/>
      </w:tabs>
      <w:snapToGrid w:val="0"/>
    </w:pPr>
  </w:style>
  <w:style w:type="character" w:customStyle="1" w:styleId="a4">
    <w:name w:val="ヘッダー (文字)"/>
    <w:basedOn w:val="a0"/>
    <w:link w:val="a3"/>
    <w:uiPriority w:val="99"/>
    <w:rsid w:val="00B11BB1"/>
  </w:style>
  <w:style w:type="paragraph" w:styleId="a5">
    <w:name w:val="footer"/>
    <w:basedOn w:val="a"/>
    <w:link w:val="a6"/>
    <w:uiPriority w:val="99"/>
    <w:unhideWhenUsed/>
    <w:rsid w:val="00B11BB1"/>
    <w:pPr>
      <w:tabs>
        <w:tab w:val="center" w:pos="4252"/>
        <w:tab w:val="right" w:pos="8504"/>
      </w:tabs>
      <w:snapToGrid w:val="0"/>
    </w:pPr>
  </w:style>
  <w:style w:type="character" w:customStyle="1" w:styleId="a6">
    <w:name w:val="フッター (文字)"/>
    <w:basedOn w:val="a0"/>
    <w:link w:val="a5"/>
    <w:uiPriority w:val="99"/>
    <w:rsid w:val="00B11BB1"/>
  </w:style>
  <w:style w:type="paragraph" w:styleId="a7">
    <w:name w:val="List Paragraph"/>
    <w:basedOn w:val="a"/>
    <w:uiPriority w:val="34"/>
    <w:qFormat/>
    <w:rsid w:val="00EE7D88"/>
    <w:pPr>
      <w:ind w:leftChars="400" w:left="840"/>
    </w:pPr>
  </w:style>
  <w:style w:type="paragraph" w:styleId="a8">
    <w:name w:val="Balloon Text"/>
    <w:basedOn w:val="a"/>
    <w:link w:val="a9"/>
    <w:uiPriority w:val="99"/>
    <w:semiHidden/>
    <w:unhideWhenUsed/>
    <w:rsid w:val="00C85E1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85E10"/>
    <w:rPr>
      <w:rFonts w:asciiTheme="majorHAnsi" w:eastAsiaTheme="majorEastAsia" w:hAnsiTheme="majorHAnsi" w:cstheme="majorBidi"/>
      <w:sz w:val="18"/>
      <w:szCs w:val="18"/>
    </w:rPr>
  </w:style>
  <w:style w:type="paragraph" w:styleId="aa">
    <w:name w:val="Revision"/>
    <w:hidden/>
    <w:uiPriority w:val="99"/>
    <w:semiHidden/>
    <w:rsid w:val="00536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7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7873</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2024-01-18T06:33:00Z</dcterms:created>
  <dcterms:modified xsi:type="dcterms:W3CDTF">2024-11-01T06:12:00Z</dcterms:modified>
</cp:coreProperties>
</file>