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2546"/>
        <w:gridCol w:w="2546"/>
      </w:tblGrid>
      <w:tr w:rsidR="00E27221" w14:paraId="6E18B60F" w14:textId="77777777" w:rsidTr="00B051DA">
        <w:trPr>
          <w:trHeight w:val="809"/>
        </w:trPr>
        <w:tc>
          <w:tcPr>
            <w:tcW w:w="2545" w:type="dxa"/>
          </w:tcPr>
          <w:p w14:paraId="24B42937" w14:textId="77777777" w:rsidR="00E27221" w:rsidRDefault="00E27221" w:rsidP="00E27221">
            <w:pPr>
              <w:jc w:val="center"/>
            </w:pPr>
            <w:r>
              <w:t>Nombre de la variable</w:t>
            </w:r>
          </w:p>
        </w:tc>
        <w:tc>
          <w:tcPr>
            <w:tcW w:w="2546" w:type="dxa"/>
          </w:tcPr>
          <w:p w14:paraId="2E9DED89" w14:textId="77777777" w:rsidR="00E27221" w:rsidRDefault="00E27221" w:rsidP="00E27221">
            <w:pPr>
              <w:jc w:val="center"/>
            </w:pPr>
            <w:r>
              <w:t>Tipo de datos</w:t>
            </w:r>
          </w:p>
        </w:tc>
        <w:tc>
          <w:tcPr>
            <w:tcW w:w="2546" w:type="dxa"/>
          </w:tcPr>
          <w:p w14:paraId="7BAE7057" w14:textId="77777777" w:rsidR="00E27221" w:rsidRDefault="00E27221" w:rsidP="00E27221">
            <w:pPr>
              <w:jc w:val="center"/>
            </w:pPr>
            <w:r>
              <w:t>función</w:t>
            </w:r>
          </w:p>
        </w:tc>
      </w:tr>
      <w:tr w:rsidR="00E27221" w14:paraId="24CEF357" w14:textId="77777777" w:rsidTr="00B051DA">
        <w:trPr>
          <w:trHeight w:val="757"/>
        </w:trPr>
        <w:tc>
          <w:tcPr>
            <w:tcW w:w="2545" w:type="dxa"/>
          </w:tcPr>
          <w:p w14:paraId="450D526A" w14:textId="77777777" w:rsidR="00E27221" w:rsidRDefault="00E27221">
            <w:r>
              <w:t>papasO</w:t>
            </w:r>
          </w:p>
        </w:tc>
        <w:tc>
          <w:tcPr>
            <w:tcW w:w="2546" w:type="dxa"/>
          </w:tcPr>
          <w:p w14:paraId="2B1F74D1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70D13443" w14:textId="77777777" w:rsidR="00E27221" w:rsidRDefault="00980374">
            <w:r>
              <w:t xml:space="preserve">Es </w:t>
            </w:r>
            <w:r w:rsidR="00EE777F">
              <w:t>donde se guarda el nombre del producto de “Papas Originales 170g ”</w:t>
            </w:r>
          </w:p>
        </w:tc>
      </w:tr>
      <w:tr w:rsidR="00E27221" w14:paraId="39A122FF" w14:textId="77777777" w:rsidTr="00B051DA">
        <w:trPr>
          <w:trHeight w:val="809"/>
        </w:trPr>
        <w:tc>
          <w:tcPr>
            <w:tcW w:w="2545" w:type="dxa"/>
          </w:tcPr>
          <w:p w14:paraId="325A13F8" w14:textId="77777777" w:rsidR="00E27221" w:rsidRDefault="00E27221">
            <w:r>
              <w:t>prePO</w:t>
            </w:r>
          </w:p>
        </w:tc>
        <w:tc>
          <w:tcPr>
            <w:tcW w:w="2546" w:type="dxa"/>
          </w:tcPr>
          <w:p w14:paraId="44BCCFE2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1A7FF32F" w14:textId="77777777" w:rsidR="00E27221" w:rsidRDefault="00EE777F">
            <w:r>
              <w:t xml:space="preserve">Es donde se guarda el precio de </w:t>
            </w:r>
            <w:r w:rsidR="00980374">
              <w:t>las papas originales</w:t>
            </w:r>
          </w:p>
        </w:tc>
      </w:tr>
      <w:tr w:rsidR="00E27221" w14:paraId="5315F191" w14:textId="77777777" w:rsidTr="00B051DA">
        <w:trPr>
          <w:trHeight w:val="809"/>
        </w:trPr>
        <w:tc>
          <w:tcPr>
            <w:tcW w:w="2545" w:type="dxa"/>
          </w:tcPr>
          <w:p w14:paraId="75C87111" w14:textId="77777777" w:rsidR="00E27221" w:rsidRDefault="00E27221">
            <w:r>
              <w:t>prePOof</w:t>
            </w:r>
          </w:p>
        </w:tc>
        <w:tc>
          <w:tcPr>
            <w:tcW w:w="2546" w:type="dxa"/>
          </w:tcPr>
          <w:p w14:paraId="25A6909D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02069F32" w14:textId="77777777" w:rsidR="00E27221" w:rsidRDefault="00EE777F">
            <w:r>
              <w:t>Es donde se guarda el precio de oferta de las papas originales</w:t>
            </w:r>
          </w:p>
        </w:tc>
      </w:tr>
      <w:tr w:rsidR="00E27221" w14:paraId="3FDD82E5" w14:textId="77777777" w:rsidTr="00B051DA">
        <w:trPr>
          <w:trHeight w:val="757"/>
        </w:trPr>
        <w:tc>
          <w:tcPr>
            <w:tcW w:w="2545" w:type="dxa"/>
          </w:tcPr>
          <w:p w14:paraId="0BE12E8F" w14:textId="77777777" w:rsidR="00E27221" w:rsidRDefault="00EE777F">
            <w:r>
              <w:t>p</w:t>
            </w:r>
            <w:r w:rsidR="00E27221">
              <w:t>apasA</w:t>
            </w:r>
          </w:p>
        </w:tc>
        <w:tc>
          <w:tcPr>
            <w:tcW w:w="2546" w:type="dxa"/>
          </w:tcPr>
          <w:p w14:paraId="58C3D720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6C20C2C9" w14:textId="77777777" w:rsidR="00E27221" w:rsidRDefault="00995D85">
            <w:r>
              <w:t xml:space="preserve">Es </w:t>
            </w:r>
            <w:r w:rsidR="00EE777F">
              <w:t>donde se guarda el nombre de la variable “Papas Adobadas 1</w:t>
            </w:r>
            <w:r>
              <w:t>70g</w:t>
            </w:r>
            <w:r w:rsidR="00EE777F">
              <w:t>”</w:t>
            </w:r>
          </w:p>
        </w:tc>
      </w:tr>
      <w:tr w:rsidR="00E27221" w14:paraId="5495F179" w14:textId="77777777" w:rsidTr="00B051DA">
        <w:trPr>
          <w:trHeight w:val="809"/>
        </w:trPr>
        <w:tc>
          <w:tcPr>
            <w:tcW w:w="2545" w:type="dxa"/>
          </w:tcPr>
          <w:p w14:paraId="2FF357FF" w14:textId="77777777" w:rsidR="00E27221" w:rsidRDefault="00EE777F">
            <w:r>
              <w:t>prePA</w:t>
            </w:r>
          </w:p>
        </w:tc>
        <w:tc>
          <w:tcPr>
            <w:tcW w:w="2546" w:type="dxa"/>
          </w:tcPr>
          <w:p w14:paraId="25838C15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42A1CF2E" w14:textId="77777777" w:rsidR="00E27221" w:rsidRDefault="00EE777F">
            <w:r>
              <w:t>Es donde se guarda el precio de las papas adobadas</w:t>
            </w:r>
          </w:p>
        </w:tc>
      </w:tr>
      <w:tr w:rsidR="00E27221" w14:paraId="2C6D6685" w14:textId="77777777" w:rsidTr="00B051DA">
        <w:trPr>
          <w:trHeight w:val="757"/>
        </w:trPr>
        <w:tc>
          <w:tcPr>
            <w:tcW w:w="2545" w:type="dxa"/>
          </w:tcPr>
          <w:p w14:paraId="175DA007" w14:textId="77777777" w:rsidR="00E27221" w:rsidRDefault="00EE777F">
            <w:r>
              <w:t>prePAof</w:t>
            </w:r>
          </w:p>
        </w:tc>
        <w:tc>
          <w:tcPr>
            <w:tcW w:w="2546" w:type="dxa"/>
          </w:tcPr>
          <w:p w14:paraId="7DD0E3B0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51BBCB27" w14:textId="77777777" w:rsidR="00E27221" w:rsidRDefault="00EE777F">
            <w:r>
              <w:t xml:space="preserve">Es </w:t>
            </w:r>
            <w:r w:rsidR="00995D85">
              <w:t>d</w:t>
            </w:r>
            <w:r>
              <w:t xml:space="preserve">onde se guarda el precio de las papas adobadas en oferta </w:t>
            </w:r>
          </w:p>
        </w:tc>
      </w:tr>
      <w:tr w:rsidR="00E27221" w14:paraId="1F72778B" w14:textId="77777777" w:rsidTr="00B051DA">
        <w:trPr>
          <w:trHeight w:val="809"/>
        </w:trPr>
        <w:tc>
          <w:tcPr>
            <w:tcW w:w="2545" w:type="dxa"/>
          </w:tcPr>
          <w:p w14:paraId="7C02BD80" w14:textId="77777777" w:rsidR="00E27221" w:rsidRDefault="00EE777F">
            <w:r>
              <w:t>Cahu</w:t>
            </w:r>
          </w:p>
        </w:tc>
        <w:tc>
          <w:tcPr>
            <w:tcW w:w="2546" w:type="dxa"/>
          </w:tcPr>
          <w:p w14:paraId="102CD8C1" w14:textId="77777777" w:rsidR="00E27221" w:rsidRDefault="00EE777F">
            <w:r>
              <w:t>constante</w:t>
            </w:r>
          </w:p>
        </w:tc>
        <w:tc>
          <w:tcPr>
            <w:tcW w:w="2546" w:type="dxa"/>
          </w:tcPr>
          <w:p w14:paraId="23842454" w14:textId="77777777" w:rsidR="00E27221" w:rsidRDefault="00EE777F">
            <w:r>
              <w:t>Es  donde se guarda el nombre de “Cacahuate japonés 180g”</w:t>
            </w:r>
          </w:p>
        </w:tc>
      </w:tr>
      <w:tr w:rsidR="00EE777F" w14:paraId="33831DF8" w14:textId="77777777" w:rsidTr="00B051DA">
        <w:trPr>
          <w:trHeight w:val="809"/>
        </w:trPr>
        <w:tc>
          <w:tcPr>
            <w:tcW w:w="2545" w:type="dxa"/>
          </w:tcPr>
          <w:p w14:paraId="0560DED9" w14:textId="77777777" w:rsidR="00EE777F" w:rsidRDefault="00EE777F">
            <w:r>
              <w:t>preCA</w:t>
            </w:r>
          </w:p>
        </w:tc>
        <w:tc>
          <w:tcPr>
            <w:tcW w:w="2546" w:type="dxa"/>
          </w:tcPr>
          <w:p w14:paraId="7051EC04" w14:textId="77777777" w:rsidR="00EE777F" w:rsidRDefault="00995D85">
            <w:r>
              <w:t>constante</w:t>
            </w:r>
          </w:p>
        </w:tc>
        <w:tc>
          <w:tcPr>
            <w:tcW w:w="2546" w:type="dxa"/>
          </w:tcPr>
          <w:p w14:paraId="11D856B5" w14:textId="77777777" w:rsidR="00EE777F" w:rsidRDefault="00995D85">
            <w:r>
              <w:t xml:space="preserve">Es donde se guarda el valor de el precio de los cacahuates </w:t>
            </w:r>
            <w:r w:rsidR="00980374">
              <w:t>japoneses</w:t>
            </w:r>
          </w:p>
        </w:tc>
      </w:tr>
      <w:tr w:rsidR="00EE777F" w14:paraId="1DF32199" w14:textId="77777777" w:rsidTr="00B051DA">
        <w:trPr>
          <w:trHeight w:val="809"/>
        </w:trPr>
        <w:tc>
          <w:tcPr>
            <w:tcW w:w="2545" w:type="dxa"/>
          </w:tcPr>
          <w:p w14:paraId="4821801F" w14:textId="77777777" w:rsidR="00EE777F" w:rsidRDefault="00EE777F">
            <w:r>
              <w:t>preCAof</w:t>
            </w:r>
          </w:p>
        </w:tc>
        <w:tc>
          <w:tcPr>
            <w:tcW w:w="2546" w:type="dxa"/>
          </w:tcPr>
          <w:p w14:paraId="483CF49C" w14:textId="77777777" w:rsidR="00EE777F" w:rsidRDefault="00980374">
            <w:r>
              <w:t>constante</w:t>
            </w:r>
          </w:p>
        </w:tc>
        <w:tc>
          <w:tcPr>
            <w:tcW w:w="2546" w:type="dxa"/>
          </w:tcPr>
          <w:p w14:paraId="6580EC39" w14:textId="77777777" w:rsidR="00EE777F" w:rsidRDefault="00995D85">
            <w:r>
              <w:t xml:space="preserve">Es donde se guarda el valor de el precio de los cacahuates </w:t>
            </w:r>
            <w:r w:rsidR="00980374">
              <w:t>japoneses</w:t>
            </w:r>
            <w:r>
              <w:t xml:space="preserve"> de oferta</w:t>
            </w:r>
          </w:p>
        </w:tc>
      </w:tr>
      <w:tr w:rsidR="00EE777F" w14:paraId="3A35FC29" w14:textId="77777777" w:rsidTr="00B051DA">
        <w:trPr>
          <w:trHeight w:val="809"/>
        </w:trPr>
        <w:tc>
          <w:tcPr>
            <w:tcW w:w="2545" w:type="dxa"/>
          </w:tcPr>
          <w:p w14:paraId="135CAAB9" w14:textId="77777777" w:rsidR="00EE777F" w:rsidRDefault="00EE777F">
            <w:r>
              <w:t>ChC</w:t>
            </w:r>
          </w:p>
        </w:tc>
        <w:tc>
          <w:tcPr>
            <w:tcW w:w="2546" w:type="dxa"/>
          </w:tcPr>
          <w:p w14:paraId="650E4143" w14:textId="77777777" w:rsidR="00EE777F" w:rsidRDefault="00995D85">
            <w:r>
              <w:t>constante</w:t>
            </w:r>
          </w:p>
        </w:tc>
        <w:tc>
          <w:tcPr>
            <w:tcW w:w="2546" w:type="dxa"/>
          </w:tcPr>
          <w:p w14:paraId="6EEAA12C" w14:textId="77777777" w:rsidR="00EE777F" w:rsidRDefault="00995D85">
            <w:r>
              <w:t>Es donde se guarda el nombre de “Chocolate con cacahuate 49.3g”</w:t>
            </w:r>
          </w:p>
        </w:tc>
      </w:tr>
      <w:tr w:rsidR="00EE777F" w14:paraId="04753DD9" w14:textId="77777777" w:rsidTr="00B051DA">
        <w:trPr>
          <w:trHeight w:val="809"/>
        </w:trPr>
        <w:tc>
          <w:tcPr>
            <w:tcW w:w="2545" w:type="dxa"/>
          </w:tcPr>
          <w:p w14:paraId="44178F61" w14:textId="77777777" w:rsidR="00EE777F" w:rsidRDefault="00EE777F">
            <w:r>
              <w:t>PreChC</w:t>
            </w:r>
          </w:p>
        </w:tc>
        <w:tc>
          <w:tcPr>
            <w:tcW w:w="2546" w:type="dxa"/>
          </w:tcPr>
          <w:p w14:paraId="56E457F3" w14:textId="77777777" w:rsidR="00EE777F" w:rsidRDefault="00995D85">
            <w:r>
              <w:t>constante</w:t>
            </w:r>
          </w:p>
        </w:tc>
        <w:tc>
          <w:tcPr>
            <w:tcW w:w="2546" w:type="dxa"/>
          </w:tcPr>
          <w:p w14:paraId="110EEBB5" w14:textId="77777777" w:rsidR="00EE777F" w:rsidRDefault="00995D85">
            <w:r>
              <w:t xml:space="preserve">Es donde se </w:t>
            </w:r>
            <w:r w:rsidR="00980374">
              <w:t>guarda</w:t>
            </w:r>
            <w:r>
              <w:t xml:space="preserve"> el valor </w:t>
            </w:r>
            <w:r w:rsidR="00980374">
              <w:t>del</w:t>
            </w:r>
            <w:r>
              <w:t xml:space="preserve"> precio </w:t>
            </w:r>
            <w:r w:rsidR="00980374">
              <w:t>del</w:t>
            </w:r>
            <w:r>
              <w:t xml:space="preserve"> chocolate con cacahuate</w:t>
            </w:r>
          </w:p>
        </w:tc>
      </w:tr>
      <w:tr w:rsidR="00EE777F" w14:paraId="5B7A740F" w14:textId="77777777" w:rsidTr="00B051DA">
        <w:trPr>
          <w:trHeight w:val="809"/>
        </w:trPr>
        <w:tc>
          <w:tcPr>
            <w:tcW w:w="2545" w:type="dxa"/>
          </w:tcPr>
          <w:p w14:paraId="20D25F10" w14:textId="77777777" w:rsidR="00EE777F" w:rsidRDefault="00EE777F">
            <w:r>
              <w:t>preChCof</w:t>
            </w:r>
          </w:p>
        </w:tc>
        <w:tc>
          <w:tcPr>
            <w:tcW w:w="2546" w:type="dxa"/>
          </w:tcPr>
          <w:p w14:paraId="4195A940" w14:textId="77777777" w:rsidR="00EE777F" w:rsidRDefault="00995D85">
            <w:r>
              <w:t>constante</w:t>
            </w:r>
          </w:p>
        </w:tc>
        <w:tc>
          <w:tcPr>
            <w:tcW w:w="2546" w:type="dxa"/>
          </w:tcPr>
          <w:p w14:paraId="258ADE2F" w14:textId="77777777" w:rsidR="00EE777F" w:rsidRDefault="00995D85">
            <w:r>
              <w:t>Es donde se guarda el valor de el precio de los chocolates con cacahuate en oferta</w:t>
            </w:r>
          </w:p>
        </w:tc>
      </w:tr>
      <w:tr w:rsidR="00EE777F" w14:paraId="79E34644" w14:textId="77777777" w:rsidTr="00B051DA">
        <w:trPr>
          <w:trHeight w:val="809"/>
        </w:trPr>
        <w:tc>
          <w:tcPr>
            <w:tcW w:w="2545" w:type="dxa"/>
          </w:tcPr>
          <w:p w14:paraId="03C34C21" w14:textId="77777777" w:rsidR="00EE777F" w:rsidRDefault="00995D85">
            <w:r>
              <w:t>art</w:t>
            </w:r>
          </w:p>
        </w:tc>
        <w:tc>
          <w:tcPr>
            <w:tcW w:w="2546" w:type="dxa"/>
          </w:tcPr>
          <w:p w14:paraId="764C37F2" w14:textId="77777777" w:rsidR="00EE777F" w:rsidRDefault="00995D85">
            <w:r>
              <w:t>entero</w:t>
            </w:r>
          </w:p>
        </w:tc>
        <w:tc>
          <w:tcPr>
            <w:tcW w:w="2546" w:type="dxa"/>
          </w:tcPr>
          <w:p w14:paraId="650B3453" w14:textId="77777777" w:rsidR="00EE777F" w:rsidRDefault="00995D85">
            <w:r>
              <w:t xml:space="preserve">Es una variable que se utiliza para recibir el digito para el primer switch </w:t>
            </w:r>
          </w:p>
        </w:tc>
      </w:tr>
      <w:tr w:rsidR="00EE777F" w14:paraId="592B7466" w14:textId="77777777" w:rsidTr="00B051DA">
        <w:trPr>
          <w:trHeight w:val="809"/>
        </w:trPr>
        <w:tc>
          <w:tcPr>
            <w:tcW w:w="2545" w:type="dxa"/>
          </w:tcPr>
          <w:p w14:paraId="1F0B910C" w14:textId="77777777" w:rsidR="00EE777F" w:rsidRDefault="00995D85">
            <w:r>
              <w:lastRenderedPageBreak/>
              <w:t>art1</w:t>
            </w:r>
          </w:p>
        </w:tc>
        <w:tc>
          <w:tcPr>
            <w:tcW w:w="2546" w:type="dxa"/>
          </w:tcPr>
          <w:p w14:paraId="19C83408" w14:textId="77777777" w:rsidR="00EE777F" w:rsidRDefault="00995D85">
            <w:r>
              <w:t>entero</w:t>
            </w:r>
          </w:p>
        </w:tc>
        <w:tc>
          <w:tcPr>
            <w:tcW w:w="2546" w:type="dxa"/>
          </w:tcPr>
          <w:p w14:paraId="3080D300" w14:textId="77777777" w:rsidR="00EE777F" w:rsidRDefault="00995D85">
            <w:r>
              <w:t>Es una variable que se utiliza para recibir el digito en el segundo switch</w:t>
            </w:r>
          </w:p>
        </w:tc>
      </w:tr>
      <w:tr w:rsidR="00EE777F" w14:paraId="4FC637D8" w14:textId="77777777" w:rsidTr="00B051DA">
        <w:trPr>
          <w:trHeight w:val="809"/>
        </w:trPr>
        <w:tc>
          <w:tcPr>
            <w:tcW w:w="2545" w:type="dxa"/>
          </w:tcPr>
          <w:p w14:paraId="731D5F3E" w14:textId="77777777" w:rsidR="00995D85" w:rsidRPr="00995D85" w:rsidRDefault="00157FA4" w:rsidP="00157FA4">
            <w:r>
              <w:t>art2</w:t>
            </w:r>
          </w:p>
        </w:tc>
        <w:tc>
          <w:tcPr>
            <w:tcW w:w="2546" w:type="dxa"/>
          </w:tcPr>
          <w:p w14:paraId="48DBC6D5" w14:textId="77777777" w:rsidR="00EE777F" w:rsidRDefault="00157FA4">
            <w:r>
              <w:t>entero</w:t>
            </w:r>
          </w:p>
        </w:tc>
        <w:tc>
          <w:tcPr>
            <w:tcW w:w="2546" w:type="dxa"/>
          </w:tcPr>
          <w:p w14:paraId="3267B637" w14:textId="77777777" w:rsidR="00EE777F" w:rsidRDefault="00157FA4">
            <w:r>
              <w:t>Es una variable que se utiliza para recibir el dato en el tercer switch</w:t>
            </w:r>
          </w:p>
        </w:tc>
      </w:tr>
      <w:tr w:rsidR="00EE777F" w14:paraId="07048B1D" w14:textId="77777777" w:rsidTr="00B051DA">
        <w:trPr>
          <w:trHeight w:val="809"/>
        </w:trPr>
        <w:tc>
          <w:tcPr>
            <w:tcW w:w="2545" w:type="dxa"/>
          </w:tcPr>
          <w:p w14:paraId="02592779" w14:textId="77777777" w:rsidR="00EE777F" w:rsidRDefault="00157FA4">
            <w:r>
              <w:t>art3</w:t>
            </w:r>
          </w:p>
        </w:tc>
        <w:tc>
          <w:tcPr>
            <w:tcW w:w="2546" w:type="dxa"/>
          </w:tcPr>
          <w:p w14:paraId="314C03CE" w14:textId="77777777" w:rsidR="00EE777F" w:rsidRDefault="00157FA4">
            <w:r>
              <w:t>entero</w:t>
            </w:r>
          </w:p>
        </w:tc>
        <w:tc>
          <w:tcPr>
            <w:tcW w:w="2546" w:type="dxa"/>
          </w:tcPr>
          <w:p w14:paraId="4C3ACE2E" w14:textId="77777777" w:rsidR="00EE777F" w:rsidRDefault="00157FA4">
            <w:r>
              <w:t>Es una variable que se utiliza para recibir el digito en el 4 switch</w:t>
            </w:r>
          </w:p>
        </w:tc>
      </w:tr>
      <w:tr w:rsidR="00157FA4" w14:paraId="7FCC5050" w14:textId="77777777" w:rsidTr="00B051DA">
        <w:trPr>
          <w:trHeight w:val="809"/>
        </w:trPr>
        <w:tc>
          <w:tcPr>
            <w:tcW w:w="2545" w:type="dxa"/>
          </w:tcPr>
          <w:p w14:paraId="54598730" w14:textId="77777777" w:rsidR="00157FA4" w:rsidRPr="00157FA4" w:rsidRDefault="00157FA4" w:rsidP="00157FA4">
            <w:pPr>
              <w:tabs>
                <w:tab w:val="left" w:pos="184"/>
              </w:tabs>
            </w:pPr>
            <w:r>
              <w:t>dec_pro</w:t>
            </w:r>
          </w:p>
        </w:tc>
        <w:tc>
          <w:tcPr>
            <w:tcW w:w="2546" w:type="dxa"/>
          </w:tcPr>
          <w:p w14:paraId="09A42A5C" w14:textId="77777777" w:rsidR="00157FA4" w:rsidRDefault="00157FA4">
            <w:r>
              <w:t>entero</w:t>
            </w:r>
          </w:p>
        </w:tc>
        <w:tc>
          <w:tcPr>
            <w:tcW w:w="2546" w:type="dxa"/>
          </w:tcPr>
          <w:p w14:paraId="79F9D0CD" w14:textId="77777777" w:rsidR="00157FA4" w:rsidRDefault="00157FA4">
            <w:r>
              <w:t xml:space="preserve">Esta variable </w:t>
            </w:r>
            <w:r w:rsidR="00980374">
              <w:t>evalúa</w:t>
            </w:r>
            <w:r>
              <w:t xml:space="preserve"> entre el 1y 2 para determinar si desea adquirir el </w:t>
            </w:r>
            <w:r w:rsidR="00980374">
              <w:t>artículo</w:t>
            </w:r>
            <w:r>
              <w:t xml:space="preserve"> en el primer switch</w:t>
            </w:r>
          </w:p>
        </w:tc>
      </w:tr>
      <w:tr w:rsidR="00157FA4" w14:paraId="6121C8AA" w14:textId="77777777" w:rsidTr="00B051DA">
        <w:trPr>
          <w:trHeight w:val="809"/>
        </w:trPr>
        <w:tc>
          <w:tcPr>
            <w:tcW w:w="2545" w:type="dxa"/>
          </w:tcPr>
          <w:p w14:paraId="5C321967" w14:textId="77777777" w:rsidR="00157FA4" w:rsidRDefault="00157FA4">
            <w:r>
              <w:t>dec_pro1</w:t>
            </w:r>
          </w:p>
        </w:tc>
        <w:tc>
          <w:tcPr>
            <w:tcW w:w="2546" w:type="dxa"/>
          </w:tcPr>
          <w:p w14:paraId="09056681" w14:textId="77777777" w:rsidR="00157FA4" w:rsidRDefault="00157FA4">
            <w:r>
              <w:t>entero</w:t>
            </w:r>
          </w:p>
        </w:tc>
        <w:tc>
          <w:tcPr>
            <w:tcW w:w="2546" w:type="dxa"/>
          </w:tcPr>
          <w:p w14:paraId="2F3A0D6D" w14:textId="77777777" w:rsidR="00157FA4" w:rsidRDefault="00157FA4">
            <w:r>
              <w:t xml:space="preserve">Esta variable </w:t>
            </w:r>
            <w:r w:rsidR="00980374">
              <w:t>evalúa</w:t>
            </w:r>
            <w:r>
              <w:t xml:space="preserve"> entre 1 y 2 para determinar </w:t>
            </w:r>
            <w:r w:rsidR="00980374">
              <w:t>si desea</w:t>
            </w:r>
            <w:r>
              <w:t xml:space="preserve"> el articulo o no en el segundo switch</w:t>
            </w:r>
          </w:p>
        </w:tc>
      </w:tr>
      <w:tr w:rsidR="00157FA4" w14:paraId="5D236DAE" w14:textId="77777777" w:rsidTr="00B051DA">
        <w:trPr>
          <w:trHeight w:val="809"/>
        </w:trPr>
        <w:tc>
          <w:tcPr>
            <w:tcW w:w="2545" w:type="dxa"/>
          </w:tcPr>
          <w:p w14:paraId="681C1931" w14:textId="77777777" w:rsidR="00157FA4" w:rsidRDefault="00157FA4">
            <w:r>
              <w:t>dec_pro2</w:t>
            </w:r>
          </w:p>
        </w:tc>
        <w:tc>
          <w:tcPr>
            <w:tcW w:w="2546" w:type="dxa"/>
          </w:tcPr>
          <w:p w14:paraId="18FF5B2C" w14:textId="77777777" w:rsidR="00157FA4" w:rsidRDefault="00157FA4">
            <w:r>
              <w:t>entero</w:t>
            </w:r>
          </w:p>
        </w:tc>
        <w:tc>
          <w:tcPr>
            <w:tcW w:w="2546" w:type="dxa"/>
          </w:tcPr>
          <w:p w14:paraId="17596FD1" w14:textId="77777777" w:rsidR="00157FA4" w:rsidRDefault="00157FA4">
            <w:r>
              <w:t xml:space="preserve">Esta variable </w:t>
            </w:r>
            <w:r w:rsidR="00980374">
              <w:t>evalúa</w:t>
            </w:r>
            <w:r>
              <w:t xml:space="preserve"> entre 1y 2 para determinar si desea el articulo o no en el segundo switch</w:t>
            </w:r>
          </w:p>
        </w:tc>
      </w:tr>
      <w:tr w:rsidR="00157FA4" w14:paraId="258FD896" w14:textId="77777777" w:rsidTr="00B051DA">
        <w:trPr>
          <w:trHeight w:val="809"/>
        </w:trPr>
        <w:tc>
          <w:tcPr>
            <w:tcW w:w="2545" w:type="dxa"/>
          </w:tcPr>
          <w:p w14:paraId="3333945D" w14:textId="77777777" w:rsidR="00157FA4" w:rsidRDefault="00157FA4">
            <w:r>
              <w:t>dec_pro3</w:t>
            </w:r>
          </w:p>
        </w:tc>
        <w:tc>
          <w:tcPr>
            <w:tcW w:w="2546" w:type="dxa"/>
          </w:tcPr>
          <w:p w14:paraId="5CCF79B1" w14:textId="77777777" w:rsidR="00157FA4" w:rsidRDefault="00157FA4">
            <w:r>
              <w:t>entero</w:t>
            </w:r>
          </w:p>
        </w:tc>
        <w:tc>
          <w:tcPr>
            <w:tcW w:w="2546" w:type="dxa"/>
          </w:tcPr>
          <w:p w14:paraId="1E7C6733" w14:textId="77777777" w:rsidR="00157FA4" w:rsidRDefault="00157FA4">
            <w:r>
              <w:t xml:space="preserve">Esta variable </w:t>
            </w:r>
            <w:r w:rsidR="00980374">
              <w:t>evalúa</w:t>
            </w:r>
            <w:r>
              <w:t xml:space="preserve"> entre 1 y 2 para determinar </w:t>
            </w:r>
            <w:r w:rsidR="00980374">
              <w:t>si desea</w:t>
            </w:r>
            <w:r>
              <w:t xml:space="preserve"> el articulo o no en el </w:t>
            </w:r>
            <w:r>
              <w:t xml:space="preserve">cuarto </w:t>
            </w:r>
            <w:r>
              <w:t>switch</w:t>
            </w:r>
          </w:p>
        </w:tc>
      </w:tr>
      <w:tr w:rsidR="00157FA4" w14:paraId="0FBA33CA" w14:textId="77777777" w:rsidTr="00B051DA">
        <w:trPr>
          <w:trHeight w:val="809"/>
        </w:trPr>
        <w:tc>
          <w:tcPr>
            <w:tcW w:w="2545" w:type="dxa"/>
          </w:tcPr>
          <w:p w14:paraId="1A74A9CB" w14:textId="77777777" w:rsidR="00157FA4" w:rsidRDefault="00B051DA">
            <w:r>
              <w:t>of</w:t>
            </w:r>
          </w:p>
        </w:tc>
        <w:tc>
          <w:tcPr>
            <w:tcW w:w="2546" w:type="dxa"/>
          </w:tcPr>
          <w:p w14:paraId="08A2862C" w14:textId="77777777" w:rsidR="00157FA4" w:rsidRDefault="00B051DA">
            <w:r>
              <w:t>entero</w:t>
            </w:r>
          </w:p>
        </w:tc>
        <w:tc>
          <w:tcPr>
            <w:tcW w:w="2546" w:type="dxa"/>
          </w:tcPr>
          <w:p w14:paraId="5E020D04" w14:textId="77777777" w:rsidR="00157FA4" w:rsidRDefault="00980374">
            <w:r>
              <w:t>Evalúa</w:t>
            </w:r>
            <w:r w:rsidR="00B051DA">
              <w:t xml:space="preserve"> entre el 1 y 2 para determinar si el usuario desea adquirir la oferta o no</w:t>
            </w:r>
          </w:p>
        </w:tc>
      </w:tr>
      <w:tr w:rsidR="00157FA4" w14:paraId="2CDBA5B3" w14:textId="77777777" w:rsidTr="00B051DA">
        <w:trPr>
          <w:trHeight w:val="809"/>
        </w:trPr>
        <w:tc>
          <w:tcPr>
            <w:tcW w:w="2545" w:type="dxa"/>
          </w:tcPr>
          <w:p w14:paraId="75617DFB" w14:textId="77777777" w:rsidR="00157FA4" w:rsidRDefault="00B051DA">
            <w:r>
              <w:t>pag</w:t>
            </w:r>
          </w:p>
        </w:tc>
        <w:tc>
          <w:tcPr>
            <w:tcW w:w="2546" w:type="dxa"/>
          </w:tcPr>
          <w:p w14:paraId="382B0FD4" w14:textId="77777777" w:rsidR="00157FA4" w:rsidRDefault="00B051DA">
            <w:r>
              <w:t>entero</w:t>
            </w:r>
          </w:p>
        </w:tc>
        <w:tc>
          <w:tcPr>
            <w:tcW w:w="2546" w:type="dxa"/>
          </w:tcPr>
          <w:p w14:paraId="670B056A" w14:textId="77777777" w:rsidR="00157FA4" w:rsidRDefault="00980374">
            <w:r>
              <w:t>Evalúa</w:t>
            </w:r>
            <w:r w:rsidR="00B051DA">
              <w:t xml:space="preserve"> entre el 1 y 2 que método de pago quiere el usuario *pago con tarjeta *pago en </w:t>
            </w:r>
            <w:r>
              <w:t>efectivo</w:t>
            </w:r>
          </w:p>
        </w:tc>
      </w:tr>
      <w:tr w:rsidR="00157FA4" w14:paraId="2F42F9BF" w14:textId="77777777" w:rsidTr="00B051DA">
        <w:trPr>
          <w:trHeight w:val="809"/>
        </w:trPr>
        <w:tc>
          <w:tcPr>
            <w:tcW w:w="2545" w:type="dxa"/>
          </w:tcPr>
          <w:p w14:paraId="017096FA" w14:textId="77777777" w:rsidR="00157FA4" w:rsidRDefault="00B051DA">
            <w:r>
              <w:t>nip</w:t>
            </w:r>
          </w:p>
        </w:tc>
        <w:tc>
          <w:tcPr>
            <w:tcW w:w="2546" w:type="dxa"/>
          </w:tcPr>
          <w:p w14:paraId="575CAB38" w14:textId="77777777" w:rsidR="00157FA4" w:rsidRDefault="00B051DA">
            <w:r>
              <w:t>entero</w:t>
            </w:r>
          </w:p>
        </w:tc>
        <w:tc>
          <w:tcPr>
            <w:tcW w:w="2546" w:type="dxa"/>
          </w:tcPr>
          <w:p w14:paraId="1921583E" w14:textId="77777777" w:rsidR="00157FA4" w:rsidRDefault="00B051DA">
            <w:r>
              <w:t xml:space="preserve">Es una variable donde se guarda el numero </w:t>
            </w:r>
            <w:r w:rsidR="00980374">
              <w:t xml:space="preserve">NIP </w:t>
            </w:r>
            <w:bookmarkStart w:id="0" w:name="_GoBack"/>
            <w:bookmarkEnd w:id="0"/>
            <w:r>
              <w:t>si desea pagar con tarjeta</w:t>
            </w:r>
          </w:p>
        </w:tc>
      </w:tr>
      <w:tr w:rsidR="00157FA4" w14:paraId="3263354C" w14:textId="77777777" w:rsidTr="00B051DA">
        <w:trPr>
          <w:trHeight w:val="809"/>
        </w:trPr>
        <w:tc>
          <w:tcPr>
            <w:tcW w:w="2545" w:type="dxa"/>
          </w:tcPr>
          <w:p w14:paraId="3773E935" w14:textId="77777777" w:rsidR="00157FA4" w:rsidRDefault="00B051DA">
            <w:r>
              <w:t>ivatot</w:t>
            </w:r>
          </w:p>
        </w:tc>
        <w:tc>
          <w:tcPr>
            <w:tcW w:w="2546" w:type="dxa"/>
          </w:tcPr>
          <w:p w14:paraId="74C66167" w14:textId="77777777" w:rsidR="00157FA4" w:rsidRDefault="00B051DA">
            <w:r>
              <w:t>real</w:t>
            </w:r>
          </w:p>
        </w:tc>
        <w:tc>
          <w:tcPr>
            <w:tcW w:w="2546" w:type="dxa"/>
          </w:tcPr>
          <w:p w14:paraId="7993B3BC" w14:textId="77777777" w:rsidR="00157FA4" w:rsidRDefault="00B051DA">
            <w:r>
              <w:t>Es el proceso donde se suman las cantidades y se multiplica por el porcentaje de IVA</w:t>
            </w:r>
          </w:p>
        </w:tc>
      </w:tr>
      <w:tr w:rsidR="00157FA4" w14:paraId="7F6A5B41" w14:textId="77777777" w:rsidTr="00B051DA">
        <w:trPr>
          <w:trHeight w:val="809"/>
        </w:trPr>
        <w:tc>
          <w:tcPr>
            <w:tcW w:w="2545" w:type="dxa"/>
          </w:tcPr>
          <w:p w14:paraId="23008425" w14:textId="77777777" w:rsidR="00157FA4" w:rsidRDefault="00B051DA">
            <w:r>
              <w:t>total</w:t>
            </w:r>
          </w:p>
        </w:tc>
        <w:tc>
          <w:tcPr>
            <w:tcW w:w="2546" w:type="dxa"/>
          </w:tcPr>
          <w:p w14:paraId="65DA499E" w14:textId="77777777" w:rsidR="00157FA4" w:rsidRDefault="00B051DA">
            <w:r>
              <w:t>real</w:t>
            </w:r>
          </w:p>
        </w:tc>
        <w:tc>
          <w:tcPr>
            <w:tcW w:w="2546" w:type="dxa"/>
          </w:tcPr>
          <w:p w14:paraId="02472BDC" w14:textId="77777777" w:rsidR="00157FA4" w:rsidRDefault="00B051DA">
            <w:r>
              <w:t xml:space="preserve">Es donde se guarda el resultado final de las operaciones </w:t>
            </w:r>
          </w:p>
        </w:tc>
      </w:tr>
    </w:tbl>
    <w:p w14:paraId="2E3BBFA2" w14:textId="77777777" w:rsidR="00935AE0" w:rsidRDefault="00935AE0"/>
    <w:p w14:paraId="45336D5D" w14:textId="77777777" w:rsidR="00E27221" w:rsidRPr="00E27221" w:rsidRDefault="00E27221" w:rsidP="00E27221"/>
    <w:p w14:paraId="60F75583" w14:textId="77777777" w:rsidR="00E27221" w:rsidRPr="00E27221" w:rsidRDefault="00E27221" w:rsidP="00E272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2294"/>
        <w:gridCol w:w="2079"/>
      </w:tblGrid>
      <w:tr w:rsidR="00B051DA" w14:paraId="6F06F9D2" w14:textId="77777777" w:rsidTr="00B051DA">
        <w:tc>
          <w:tcPr>
            <w:tcW w:w="2942" w:type="dxa"/>
          </w:tcPr>
          <w:p w14:paraId="0B985C6F" w14:textId="77777777" w:rsidR="00B051DA" w:rsidRDefault="00B051DA" w:rsidP="00E27221">
            <w:r>
              <w:t>Datos de entradas</w:t>
            </w:r>
          </w:p>
        </w:tc>
        <w:tc>
          <w:tcPr>
            <w:tcW w:w="2943" w:type="dxa"/>
          </w:tcPr>
          <w:p w14:paraId="6F1EB9A1" w14:textId="77777777" w:rsidR="00B051DA" w:rsidRDefault="00B051DA" w:rsidP="00E27221">
            <w:r>
              <w:t>procesos</w:t>
            </w:r>
          </w:p>
        </w:tc>
        <w:tc>
          <w:tcPr>
            <w:tcW w:w="2943" w:type="dxa"/>
          </w:tcPr>
          <w:p w14:paraId="08C4553F" w14:textId="77777777" w:rsidR="00B051DA" w:rsidRDefault="00B051DA" w:rsidP="00E27221">
            <w:r>
              <w:t>Datos de salida</w:t>
            </w:r>
          </w:p>
        </w:tc>
      </w:tr>
      <w:tr w:rsidR="00B051DA" w14:paraId="1C1BF150" w14:textId="77777777" w:rsidTr="00B051DA">
        <w:tc>
          <w:tcPr>
            <w:tcW w:w="2942" w:type="dxa"/>
          </w:tcPr>
          <w:p w14:paraId="79AAE65F" w14:textId="77777777" w:rsidR="00B051DA" w:rsidRDefault="00B051DA" w:rsidP="00B051DA">
            <w:pPr>
              <w:pStyle w:val="ListParagraph"/>
              <w:tabs>
                <w:tab w:val="left" w:pos="1976"/>
              </w:tabs>
              <w:ind w:left="3416"/>
            </w:pPr>
            <w:r>
              <w:t xml:space="preserve"> Los precios de cada producto  </w:t>
            </w:r>
          </w:p>
          <w:p w14:paraId="2C54B8BC" w14:textId="77777777" w:rsidR="00B051DA" w:rsidRDefault="00B051DA" w:rsidP="00B051DA">
            <w:pPr>
              <w:pStyle w:val="ListParagraph"/>
              <w:tabs>
                <w:tab w:val="left" w:pos="1976"/>
              </w:tabs>
              <w:ind w:left="3416"/>
            </w:pPr>
            <w:r>
              <w:t>*los precios de cada producto en oferta</w:t>
            </w:r>
          </w:p>
          <w:p w14:paraId="493FBF44" w14:textId="77777777" w:rsidR="00B051DA" w:rsidRDefault="00B051DA" w:rsidP="00B051DA">
            <w:pPr>
              <w:pStyle w:val="ListParagraph"/>
              <w:tabs>
                <w:tab w:val="left" w:pos="1976"/>
              </w:tabs>
              <w:ind w:left="3416"/>
            </w:pPr>
            <w:r>
              <w:t xml:space="preserve">*si desea la oferta </w:t>
            </w:r>
          </w:p>
          <w:p w14:paraId="2D996BAC" w14:textId="77777777" w:rsidR="00B051DA" w:rsidRDefault="00ED5110" w:rsidP="00B051DA">
            <w:pPr>
              <w:pStyle w:val="ListParagraph"/>
              <w:tabs>
                <w:tab w:val="left" w:pos="1976"/>
              </w:tabs>
              <w:ind w:left="3416"/>
            </w:pPr>
            <w:r>
              <w:t>*si va pagar con tarjeta</w:t>
            </w:r>
          </w:p>
          <w:p w14:paraId="71C46266" w14:textId="77777777" w:rsidR="00ED5110" w:rsidRDefault="00ED5110" w:rsidP="00ED5110">
            <w:pPr>
              <w:pStyle w:val="ListParagraph"/>
              <w:tabs>
                <w:tab w:val="left" w:pos="1976"/>
              </w:tabs>
              <w:ind w:left="3416"/>
            </w:pPr>
            <w:r>
              <w:t>*el NIP de la tarjeta de credito</w:t>
            </w:r>
          </w:p>
          <w:p w14:paraId="15FFD6BF" w14:textId="77777777" w:rsidR="00ED5110" w:rsidRDefault="00ED5110" w:rsidP="00ED5110">
            <w:pPr>
              <w:pStyle w:val="ListParagraph"/>
              <w:tabs>
                <w:tab w:val="left" w:pos="1976"/>
              </w:tabs>
              <w:ind w:left="3416"/>
            </w:pPr>
            <w:r>
              <w:t>*que producto desea</w:t>
            </w:r>
          </w:p>
          <w:p w14:paraId="12DE2240" w14:textId="77777777" w:rsidR="00ED5110" w:rsidRDefault="00ED5110" w:rsidP="00B051DA">
            <w:pPr>
              <w:pStyle w:val="ListParagraph"/>
              <w:tabs>
                <w:tab w:val="left" w:pos="1976"/>
              </w:tabs>
              <w:ind w:left="3416"/>
            </w:pPr>
          </w:p>
        </w:tc>
        <w:tc>
          <w:tcPr>
            <w:tcW w:w="2943" w:type="dxa"/>
          </w:tcPr>
          <w:p w14:paraId="6ED4A1F3" w14:textId="77777777" w:rsidR="00B051DA" w:rsidRDefault="00ED5110" w:rsidP="00E27221">
            <w:r>
              <w:t xml:space="preserve">*evaluar con un switch si el usuario quiere uno de los 4 </w:t>
            </w:r>
            <w:r w:rsidR="00980374">
              <w:t>artículos</w:t>
            </w:r>
            <w:r>
              <w:t xml:space="preserve"> de ser </w:t>
            </w:r>
            <w:r w:rsidR="00980374">
              <w:t>así</w:t>
            </w:r>
            <w:r>
              <w:t xml:space="preserve"> pasar a cada caso que le corresponda </w:t>
            </w:r>
          </w:p>
          <w:p w14:paraId="6E55EA06" w14:textId="77777777" w:rsidR="00ED5110" w:rsidRDefault="00ED5110" w:rsidP="00E27221">
            <w:r>
              <w:t>*preguntar si quiere la oferta de el producto si no la desea ofrecerle otra vez un producto</w:t>
            </w:r>
          </w:p>
          <w:p w14:paraId="70FFE708" w14:textId="77777777" w:rsidR="00ED5110" w:rsidRDefault="00ED5110" w:rsidP="00E27221">
            <w:r>
              <w:t xml:space="preserve">*evaluar que solo pueda adquirir 3 </w:t>
            </w:r>
            <w:r w:rsidR="00980374">
              <w:t>artículos</w:t>
            </w:r>
            <w:r>
              <w:t xml:space="preserve"> como máximo</w:t>
            </w:r>
            <w:r>
              <w:br/>
              <w:t xml:space="preserve">(tomamos como 2 </w:t>
            </w:r>
            <w:r w:rsidR="00980374">
              <w:t>artículos</w:t>
            </w:r>
            <w:r>
              <w:t xml:space="preserve"> una oferta)</w:t>
            </w:r>
          </w:p>
          <w:p w14:paraId="244F0BAE" w14:textId="77777777" w:rsidR="00ED5110" w:rsidRDefault="00ED5110" w:rsidP="00E27221">
            <w:r>
              <w:t>*evaluar con que va pagar el usuario si con tarjeta o con efectivo</w:t>
            </w:r>
          </w:p>
          <w:p w14:paraId="077FC9BD" w14:textId="77777777" w:rsidR="00ED5110" w:rsidRDefault="00ED5110" w:rsidP="00E27221">
            <w:r>
              <w:t xml:space="preserve">*evaluar que el </w:t>
            </w:r>
            <w:r w:rsidR="00980374">
              <w:t>NIP</w:t>
            </w:r>
            <w:r>
              <w:t xml:space="preserve"> sea menor a cuatro dígitos de no ser </w:t>
            </w:r>
            <w:r w:rsidR="00980374">
              <w:t>así</w:t>
            </w:r>
            <w:r>
              <w:t xml:space="preserve"> mandar un mensaje de “TARJETA DENEGADA”</w:t>
            </w:r>
          </w:p>
          <w:p w14:paraId="4C6AFBA0" w14:textId="77777777" w:rsidR="00ED5110" w:rsidRDefault="00ED5110" w:rsidP="00E27221">
            <w:r>
              <w:t xml:space="preserve">*sumar los artículos que </w:t>
            </w:r>
            <w:r w:rsidR="00980374">
              <w:t>adquirió</w:t>
            </w:r>
            <w:r>
              <w:t xml:space="preserve"> el usuario y multiplicarlo por (.16) que es el 16 % de IVA</w:t>
            </w:r>
          </w:p>
          <w:p w14:paraId="3F440A28" w14:textId="77777777" w:rsidR="00ED5110" w:rsidRDefault="00ED5110" w:rsidP="00E27221">
            <w:r>
              <w:t xml:space="preserve">*el resultado de la multiplicación </w:t>
            </w:r>
            <w:r w:rsidR="00980374">
              <w:t>con el</w:t>
            </w:r>
            <w:r>
              <w:t xml:space="preserve">  porcentaje de  IVA por el precio de los productos</w:t>
            </w:r>
            <w:r w:rsidR="00980374">
              <w:t>, mas el total de la suma de los productos sin IVA</w:t>
            </w:r>
          </w:p>
        </w:tc>
        <w:tc>
          <w:tcPr>
            <w:tcW w:w="2943" w:type="dxa"/>
          </w:tcPr>
          <w:p w14:paraId="304682FD" w14:textId="77777777" w:rsidR="00B051DA" w:rsidRDefault="00980374" w:rsidP="00E27221">
            <w:r>
              <w:t>*un tiket donde diga los artículos que adquirió con su precio y el total de su compra con 16% de IVA incluido</w:t>
            </w:r>
          </w:p>
        </w:tc>
      </w:tr>
    </w:tbl>
    <w:p w14:paraId="770555E3" w14:textId="77777777" w:rsidR="00E27221" w:rsidRPr="00E27221" w:rsidRDefault="00E27221" w:rsidP="00E27221"/>
    <w:p w14:paraId="22BCDEC7" w14:textId="77777777" w:rsidR="00E27221" w:rsidRPr="00E27221" w:rsidRDefault="00E27221" w:rsidP="00E27221"/>
    <w:p w14:paraId="42BB2EC4" w14:textId="77777777" w:rsidR="00E27221" w:rsidRPr="00E27221" w:rsidRDefault="00E27221" w:rsidP="00E27221"/>
    <w:p w14:paraId="21FDF111" w14:textId="77777777" w:rsidR="00E27221" w:rsidRPr="00E27221" w:rsidRDefault="00E27221" w:rsidP="00E27221"/>
    <w:p w14:paraId="2615E72E" w14:textId="77777777" w:rsidR="00E27221" w:rsidRPr="00E27221" w:rsidRDefault="00E27221" w:rsidP="00E27221"/>
    <w:p w14:paraId="3152868F" w14:textId="77777777" w:rsidR="00E27221" w:rsidRPr="00E27221" w:rsidRDefault="00E27221" w:rsidP="00E27221"/>
    <w:p w14:paraId="4600F44A" w14:textId="77777777" w:rsidR="00E27221" w:rsidRPr="00E27221" w:rsidRDefault="00E27221" w:rsidP="00E27221"/>
    <w:p w14:paraId="2DA89AA5" w14:textId="77777777" w:rsidR="00E27221" w:rsidRPr="00E27221" w:rsidRDefault="00E27221" w:rsidP="00E27221"/>
    <w:p w14:paraId="384164AA" w14:textId="77777777" w:rsidR="00E27221" w:rsidRPr="00E27221" w:rsidRDefault="00E27221" w:rsidP="00E27221"/>
    <w:p w14:paraId="3FBF947E" w14:textId="77777777" w:rsidR="00E27221" w:rsidRPr="00E27221" w:rsidRDefault="00E27221" w:rsidP="00E27221"/>
    <w:p w14:paraId="33B06B3C" w14:textId="77777777" w:rsidR="00E27221" w:rsidRPr="00E27221" w:rsidRDefault="00E27221" w:rsidP="00E27221"/>
    <w:p w14:paraId="120E9EE3" w14:textId="77777777" w:rsidR="00E27221" w:rsidRPr="00E27221" w:rsidRDefault="00E27221" w:rsidP="00E27221"/>
    <w:p w14:paraId="55F225E2" w14:textId="77777777" w:rsidR="00E27221" w:rsidRPr="00E27221" w:rsidRDefault="00E27221" w:rsidP="00E27221"/>
    <w:p w14:paraId="45A42A84" w14:textId="77777777" w:rsidR="00E27221" w:rsidRPr="00E27221" w:rsidRDefault="00E27221" w:rsidP="00E27221"/>
    <w:p w14:paraId="45FFD482" w14:textId="77777777" w:rsidR="00E27221" w:rsidRPr="00E27221" w:rsidRDefault="00E27221" w:rsidP="00E27221"/>
    <w:p w14:paraId="02884ECE" w14:textId="77777777" w:rsidR="00E27221" w:rsidRPr="00E27221" w:rsidRDefault="00E27221" w:rsidP="00E27221"/>
    <w:p w14:paraId="4243E491" w14:textId="77777777" w:rsidR="00E27221" w:rsidRDefault="00E27221" w:rsidP="00E27221">
      <w:pPr>
        <w:tabs>
          <w:tab w:val="left" w:pos="6949"/>
        </w:tabs>
      </w:pPr>
      <w:r>
        <w:tab/>
      </w:r>
    </w:p>
    <w:p w14:paraId="41A45D34" w14:textId="77777777" w:rsidR="00E27221" w:rsidRDefault="00E27221" w:rsidP="00E27221">
      <w:pPr>
        <w:tabs>
          <w:tab w:val="left" w:pos="6949"/>
        </w:tabs>
      </w:pPr>
    </w:p>
    <w:p w14:paraId="59986C28" w14:textId="77777777" w:rsidR="00E27221" w:rsidRDefault="00E27221" w:rsidP="00E27221">
      <w:pPr>
        <w:tabs>
          <w:tab w:val="left" w:pos="6949"/>
        </w:tabs>
      </w:pPr>
    </w:p>
    <w:p w14:paraId="477A1352" w14:textId="77777777" w:rsidR="00E27221" w:rsidRDefault="00E27221" w:rsidP="00E27221">
      <w:pPr>
        <w:tabs>
          <w:tab w:val="left" w:pos="6949"/>
        </w:tabs>
      </w:pPr>
    </w:p>
    <w:p w14:paraId="314413FF" w14:textId="77777777" w:rsidR="00E27221" w:rsidRDefault="00E27221" w:rsidP="00E27221">
      <w:pPr>
        <w:tabs>
          <w:tab w:val="left" w:pos="6949"/>
        </w:tabs>
      </w:pPr>
    </w:p>
    <w:p w14:paraId="1BBFE3FF" w14:textId="77777777" w:rsidR="00E27221" w:rsidRDefault="00E27221" w:rsidP="00E27221">
      <w:pPr>
        <w:tabs>
          <w:tab w:val="left" w:pos="6949"/>
        </w:tabs>
      </w:pPr>
    </w:p>
    <w:p w14:paraId="2B9A769E" w14:textId="77777777" w:rsidR="00E27221" w:rsidRPr="00E27221" w:rsidRDefault="00E27221" w:rsidP="00E27221">
      <w:pPr>
        <w:tabs>
          <w:tab w:val="left" w:pos="6949"/>
        </w:tabs>
      </w:pPr>
    </w:p>
    <w:sectPr w:rsidR="00E27221" w:rsidRPr="00E272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33FA5"/>
    <w:multiLevelType w:val="hybridMultilevel"/>
    <w:tmpl w:val="CBA02E0C"/>
    <w:lvl w:ilvl="0" w:tplc="080A000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7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4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176" w:hanging="360"/>
      </w:pPr>
      <w:rPr>
        <w:rFonts w:ascii="Wingdings" w:hAnsi="Wingdings" w:hint="default"/>
      </w:rPr>
    </w:lvl>
  </w:abstractNum>
  <w:abstractNum w:abstractNumId="1" w15:restartNumberingAfterBreak="0">
    <w:nsid w:val="5707025E"/>
    <w:multiLevelType w:val="hybridMultilevel"/>
    <w:tmpl w:val="CE309934"/>
    <w:lvl w:ilvl="0" w:tplc="080A000D">
      <w:start w:val="1"/>
      <w:numFmt w:val="bullet"/>
      <w:lvlText w:val=""/>
      <w:lvlJc w:val="left"/>
      <w:pPr>
        <w:ind w:left="341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7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4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176" w:hanging="360"/>
      </w:pPr>
      <w:rPr>
        <w:rFonts w:ascii="Wingdings" w:hAnsi="Wingdings" w:hint="default"/>
      </w:rPr>
    </w:lvl>
  </w:abstractNum>
  <w:abstractNum w:abstractNumId="2" w15:restartNumberingAfterBreak="0">
    <w:nsid w:val="62E95910"/>
    <w:multiLevelType w:val="hybridMultilevel"/>
    <w:tmpl w:val="2154F990"/>
    <w:lvl w:ilvl="0" w:tplc="080A000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0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7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45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21"/>
    <w:rsid w:val="00157FA4"/>
    <w:rsid w:val="00935AE0"/>
    <w:rsid w:val="00980374"/>
    <w:rsid w:val="00995D85"/>
    <w:rsid w:val="00B051DA"/>
    <w:rsid w:val="00E27221"/>
    <w:rsid w:val="00ED5110"/>
    <w:rsid w:val="00EE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236B"/>
  <w15:chartTrackingRefBased/>
  <w15:docId w15:val="{65ED2772-41B9-4BAB-B7AB-367E0DAF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7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5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2E712-421E-4CB6-9E85-0969DB606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Toledo</dc:creator>
  <cp:keywords/>
  <dc:description/>
  <cp:lastModifiedBy>Ivan Toledo</cp:lastModifiedBy>
  <cp:revision>1</cp:revision>
  <dcterms:created xsi:type="dcterms:W3CDTF">2019-01-28T08:52:00Z</dcterms:created>
  <dcterms:modified xsi:type="dcterms:W3CDTF">2019-01-28T10:01:00Z</dcterms:modified>
</cp:coreProperties>
</file>