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Social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bottom w:color="000000" w:space="1" w:sz="12"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b w:val="1"/>
          <w:sz w:val="22"/>
          <w:szCs w:val="22"/>
        </w:rPr>
      </w:pPr>
      <w:r w:rsidDel="00000000" w:rsidR="00000000" w:rsidRPr="00000000">
        <w:rPr>
          <w:b w:val="1"/>
          <w:sz w:val="22"/>
          <w:szCs w:val="22"/>
          <w:rtl w:val="0"/>
        </w:rPr>
        <w:t xml:space="preserve">Kontaktuppgifter</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tbl>
      <w:tblPr>
        <w:tblStyle w:val="Table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2"/>
        <w:gridCol w:w="1985"/>
        <w:gridCol w:w="3685"/>
        <w:tblGridChange w:id="0">
          <w:tblGrid>
            <w:gridCol w:w="3402"/>
            <w:gridCol w:w="1985"/>
            <w:gridCol w:w="3685"/>
          </w:tblGrid>
        </w:tblGridChange>
      </w:tblGrid>
      <w:tr>
        <w:trPr>
          <w:trHeight w:val="396" w:hRule="atLeast"/>
        </w:trPr>
        <w:tc>
          <w:tcPr/>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NAMN</w:t>
            </w:r>
          </w:p>
        </w:tc>
        <w:tc>
          <w:tcPr/>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w:t>
            </w:r>
          </w:p>
        </w:tc>
        <w:tc>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EPOST</w:t>
            </w:r>
          </w:p>
        </w:tc>
      </w:tr>
      <w:tr>
        <w:trPr>
          <w:trHeight w:val="334" w:hRule="atLeast"/>
        </w:trPr>
        <w:tc>
          <w:tcPr/>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Erik Torstensson</w:t>
            </w:r>
          </w:p>
        </w:tc>
        <w:tc>
          <w:tcPr/>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0705447727</w:t>
            </w:r>
          </w:p>
        </w:tc>
        <w:tc>
          <w:tcPr/>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erikt1234567@gmail.com</w:t>
            </w:r>
          </w:p>
        </w:tc>
      </w:tr>
      <w:tr>
        <w:trPr>
          <w:trHeight w:val="278" w:hRule="atLeast"/>
        </w:trPr>
        <w:tc>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Julia Molin </w:t>
            </w:r>
          </w:p>
        </w:tc>
        <w:tc>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0700918979</w:t>
            </w:r>
          </w:p>
        </w:tc>
        <w:tc>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Julia.molin@mail.com </w:t>
            </w:r>
          </w:p>
        </w:tc>
      </w:tr>
      <w:tr>
        <w:trPr>
          <w:trHeight w:val="278" w:hRule="atLeast"/>
        </w:trPr>
        <w:tc>
          <w:tcPr/>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 Wallson</w:t>
            </w:r>
          </w:p>
        </w:tc>
        <w:tc>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0761360811</w:t>
            </w:r>
          </w:p>
        </w:tc>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Samuelwallson99@gmail.com</w:t>
            </w:r>
          </w:p>
        </w:tc>
      </w:tr>
      <w:tr>
        <w:trPr>
          <w:trHeight w:val="264" w:hRule="atLeast"/>
        </w:trPr>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Obada Al Khayat</w:t>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0769854769</w:t>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Obada.al.khayat@gmail.com</w:t>
            </w:r>
          </w:p>
        </w:tc>
      </w:tr>
      <w:tr>
        <w:trPr>
          <w:trHeight w:val="348" w:hRule="atLeast"/>
        </w:trPr>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Jakob Sikström</w:t>
            </w:r>
          </w:p>
        </w:tc>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0705494643</w:t>
            </w:r>
          </w:p>
        </w:tc>
        <w:tc>
          <w:tcPr/>
          <w:p w:rsidR="00000000" w:rsidDel="00000000" w:rsidP="00000000" w:rsidRDefault="00000000" w:rsidRPr="00000000" w14:paraId="00000018">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Jakobsi@student.chalmers.se</w:t>
            </w:r>
          </w:p>
        </w:tc>
      </w:tr>
      <w:tr>
        <w:trPr>
          <w:trHeight w:val="264" w:hRule="atLeast"/>
        </w:trPr>
        <w:tc>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Carl-Magnus Wall</w:t>
            </w:r>
          </w:p>
        </w:tc>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0727399977</w:t>
            </w:r>
          </w:p>
        </w:tc>
        <w:tc>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carlmagnuswall@gmail.com</w:t>
            </w:r>
          </w:p>
        </w:tc>
      </w:tr>
      <w:tr>
        <w:trPr>
          <w:trHeight w:val="264" w:hRule="atLeast"/>
        </w:trPr>
        <w:tc>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Anas Alkoutli</w:t>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0729221209</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anas-qw@windowslive.com</w:t>
            </w:r>
          </w:p>
        </w:tc>
      </w:tr>
    </w:tbl>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b w:val="1"/>
          <w:sz w:val="22"/>
          <w:szCs w:val="22"/>
          <w:rtl w:val="0"/>
        </w:rPr>
        <w:t xml:space="preserve">Samarbetsregler</w:t>
      </w:r>
      <w:r w:rsidDel="00000000" w:rsidR="00000000" w:rsidRPr="00000000">
        <w:rPr>
          <w:sz w:val="22"/>
          <w:szCs w:val="22"/>
          <w:rtl w:val="0"/>
        </w:rPr>
        <w:t xml:space="preserve"> (använd gärna mer plats om det behövs)</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0"/>
        <w:gridCol w:w="3036"/>
        <w:gridCol w:w="2976"/>
        <w:tblGridChange w:id="0">
          <w:tblGrid>
            <w:gridCol w:w="3050"/>
            <w:gridCol w:w="3036"/>
            <w:gridCol w:w="2976"/>
          </w:tblGrid>
        </w:tblGridChange>
      </w:tblGrid>
      <w:tr>
        <w:tc>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Hur hanterar ni …</w:t>
            </w:r>
          </w:p>
        </w:tc>
        <w:tc>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Hur väljer ni att göra?</w:t>
            </w:r>
          </w:p>
        </w:tc>
        <w:tc>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Åtgärd vid misskötsel</w:t>
            </w:r>
          </w:p>
        </w:tc>
      </w:tr>
      <w:tr>
        <w:trPr>
          <w:trHeight w:val="1662" w:hRule="atLeast"/>
        </w:trPr>
        <w:tc>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möten, tex</w:t>
            </w:r>
          </w:p>
          <w:p w:rsidR="00000000" w:rsidDel="00000000" w:rsidP="00000000" w:rsidRDefault="00000000" w:rsidRPr="00000000" w14:paraId="00000026">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bokningsförfarande</w:t>
            </w:r>
          </w:p>
          <w:p w:rsidR="00000000" w:rsidDel="00000000" w:rsidP="00000000" w:rsidRDefault="00000000" w:rsidRPr="00000000" w14:paraId="00000027">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mötesteknik</w:t>
            </w:r>
          </w:p>
          <w:p w:rsidR="00000000" w:rsidDel="00000000" w:rsidP="00000000" w:rsidRDefault="00000000" w:rsidRPr="00000000" w14:paraId="00000028">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närvaro</w:t>
            </w:r>
          </w:p>
          <w:p w:rsidR="00000000" w:rsidDel="00000000" w:rsidP="00000000" w:rsidRDefault="00000000" w:rsidRPr="00000000" w14:paraId="00000029">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 ankomst</w:t>
            </w:r>
          </w:p>
          <w:p w:rsidR="00000000" w:rsidDel="00000000" w:rsidP="00000000" w:rsidRDefault="00000000" w:rsidRPr="00000000" w14:paraId="0000002A">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Måndag kl 09:00 (Än så länge) stående möte.</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Torsdag kl 13:15 andra mötet i veckan.</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Discord som primär mötesteknik. Zoom i de fall de behövs (skärmdelning).</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Messenger används för kommunikation utanför möten.</w:t>
            </w:r>
          </w:p>
        </w:tc>
        <w:tc>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Meddela vid sen ankomst eller frånvaro.</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Misskötsel skall först tas upp internt i gruppen. Skulle det mot förmodan inte gå att lösa tar vi det vidare till handledare osv.</w:t>
            </w:r>
          </w:p>
        </w:tc>
      </w:tr>
      <w:tr>
        <w:tc>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arbetsfördelning, tex</w:t>
            </w:r>
          </w:p>
          <w:p w:rsidR="00000000" w:rsidDel="00000000" w:rsidP="00000000" w:rsidRDefault="00000000" w:rsidRPr="00000000" w14:paraId="00000036">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ansvarsområden</w:t>
            </w:r>
          </w:p>
          <w:p w:rsidR="00000000" w:rsidDel="00000000" w:rsidP="00000000" w:rsidRDefault="00000000" w:rsidRPr="00000000" w14:paraId="00000037">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tilldelning av deluppgifter</w:t>
            </w:r>
          </w:p>
          <w:p w:rsidR="00000000" w:rsidDel="00000000" w:rsidP="00000000" w:rsidRDefault="00000000" w:rsidRPr="00000000" w14:paraId="00000038">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deadlines</w:t>
            </w:r>
          </w:p>
          <w:p w:rsidR="00000000" w:rsidDel="00000000" w:rsidP="00000000" w:rsidRDefault="00000000" w:rsidRPr="00000000" w14:paraId="00000039">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 kommer att fördela arbete allt eftersom projektet framskrider.</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Detta innebär att dokumentet och ansvaren kommer att uppdateras de kommande veckorna.</w:t>
            </w:r>
          </w:p>
        </w:tc>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beslutstagande, tex</w:t>
            </w:r>
          </w:p>
          <w:p w:rsidR="00000000" w:rsidDel="00000000" w:rsidP="00000000" w:rsidRDefault="00000000" w:rsidRPr="00000000" w14:paraId="0000003F">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När tillämpas majoritetsbeslut, konsensus, eller beslutsfördelning</w:t>
            </w:r>
          </w:p>
          <w:p w:rsidR="00000000" w:rsidDel="00000000" w:rsidP="00000000" w:rsidRDefault="00000000" w:rsidRPr="00000000" w14:paraId="0000004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dokumentation av beslut</w:t>
            </w:r>
          </w:p>
          <w:p w:rsidR="00000000" w:rsidDel="00000000" w:rsidP="00000000" w:rsidRDefault="00000000" w:rsidRPr="00000000" w14:paraId="00000041">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Diskussion</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Konsensus</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Diskussion</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Konsensus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Majoritetsbeslut</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Kommer att ske under de stående mötena. Eventuella dispyter tas upp med handledare, alternativt vår externa intressent.</w:t>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Reflektionsfiler</w:t>
            </w:r>
          </w:p>
          <w:p w:rsidR="00000000" w:rsidDel="00000000" w:rsidP="00000000" w:rsidRDefault="00000000" w:rsidRPr="00000000" w14:paraId="0000004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hur, vem, när?</w:t>
            </w:r>
          </w:p>
          <w:p w:rsidR="00000000" w:rsidDel="00000000" w:rsidP="00000000" w:rsidRDefault="00000000" w:rsidRPr="00000000" w14:paraId="0000004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KPI:er</w:t>
            </w:r>
          </w:p>
          <w:p w:rsidR="00000000" w:rsidDel="00000000" w:rsidP="00000000" w:rsidRDefault="00000000" w:rsidRPr="00000000" w14:paraId="0000004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Reflection och individuella reflection i Git repo. Skrivs tillsammans på torsdagsmötet.</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KPIer: stress/workload</w:t>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tc>
      </w:tr>
      <w:tr>
        <w:trPr>
          <w:trHeight w:val="1034" w:hRule="atLeast"/>
        </w:trPr>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dokument- och filhantering</w:t>
            </w:r>
          </w:p>
          <w:p w:rsidR="00000000" w:rsidDel="00000000" w:rsidP="00000000" w:rsidRDefault="00000000" w:rsidRPr="00000000" w14:paraId="00000055">
            <w:pPr>
              <w:numPr>
                <w:ilvl w:val="0"/>
                <w:numId w:val="3"/>
              </w:numPr>
              <w:ind w:left="7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hur, vem?</w:t>
            </w:r>
          </w:p>
          <w:p w:rsidR="00000000" w:rsidDel="00000000" w:rsidP="00000000" w:rsidRDefault="00000000" w:rsidRPr="00000000" w14:paraId="00000056">
            <w:pPr>
              <w:ind w:left="7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ind w:left="4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ind w:left="7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numPr>
                <w:ilvl w:val="0"/>
                <w:numId w:val="3"/>
              </w:numPr>
              <w:ind w:left="7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versionshantering?</w:t>
            </w:r>
          </w:p>
          <w:p w:rsidR="00000000" w:rsidDel="00000000" w:rsidP="00000000" w:rsidRDefault="00000000" w:rsidRPr="00000000" w14:paraId="0000005A">
            <w:pPr>
              <w:numPr>
                <w:ilvl w:val="0"/>
                <w:numId w:val="3"/>
              </w:numPr>
              <w:ind w:left="7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 via github</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hyperlink r:id="rId7">
              <w:r w:rsidDel="00000000" w:rsidR="00000000" w:rsidRPr="00000000">
                <w:rPr>
                  <w:rFonts w:ascii="Calibri" w:cs="Calibri" w:eastAsia="Calibri" w:hAnsi="Calibri"/>
                  <w:color w:val="0563c1"/>
                  <w:sz w:val="22"/>
                  <w:szCs w:val="22"/>
                  <w:u w:val="single"/>
                  <w:rtl w:val="0"/>
                </w:rPr>
                <w:t xml:space="preserve">https://github.com/erik-torstensson/DAT257/</w:t>
              </w:r>
            </w:hyperlink>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Branches, (mer info senare när vi vet mer om project scope)</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KPI:er</w:t>
      </w:r>
    </w:p>
    <w:p w:rsidR="00000000" w:rsidDel="00000000" w:rsidP="00000000" w:rsidRDefault="00000000" w:rsidRPr="00000000" w14:paraId="00000064">
      <w:pPr>
        <w:numPr>
          <w:ilvl w:val="0"/>
          <w:numId w:val="5"/>
        </w:numPr>
        <w:ind w:left="720" w:hanging="360"/>
        <w:rPr>
          <w:sz w:val="22"/>
          <w:szCs w:val="22"/>
          <w:u w:val="none"/>
        </w:rPr>
      </w:pPr>
      <w:r w:rsidDel="00000000" w:rsidR="00000000" w:rsidRPr="00000000">
        <w:rPr>
          <w:sz w:val="22"/>
          <w:szCs w:val="22"/>
          <w:rtl w:val="0"/>
        </w:rPr>
        <w:t xml:space="preserve">Effort/velocity. Bedömer effort på måndagar, alla gör det gemensamt men scrum master har ansvar för fördelning av ord osv. Hela sprinten skall ligga på ungefär 100 poäng.</w:t>
      </w:r>
    </w:p>
    <w:p w:rsidR="00000000" w:rsidDel="00000000" w:rsidP="00000000" w:rsidRDefault="00000000" w:rsidRPr="00000000" w14:paraId="00000065">
      <w:pPr>
        <w:numPr>
          <w:ilvl w:val="0"/>
          <w:numId w:val="5"/>
        </w:numPr>
        <w:ind w:left="720" w:hanging="360"/>
        <w:rPr>
          <w:sz w:val="22"/>
          <w:szCs w:val="22"/>
          <w:u w:val="none"/>
        </w:rPr>
      </w:pPr>
      <w:r w:rsidDel="00000000" w:rsidR="00000000" w:rsidRPr="00000000">
        <w:rPr>
          <w:sz w:val="22"/>
          <w:szCs w:val="22"/>
          <w:rtl w:val="0"/>
        </w:rPr>
        <w:t xml:space="preserve">Stress, som vi mäter från 1-10 individuelt. Scrum master har ansvar för hur detta skall ske. För integritetens skull så lämnas stressbedömningar individuellt.</w:t>
      </w:r>
    </w:p>
    <w:p w:rsidR="00000000" w:rsidDel="00000000" w:rsidP="00000000" w:rsidRDefault="00000000" w:rsidRPr="00000000" w14:paraId="00000066">
      <w:pPr>
        <w:numPr>
          <w:ilvl w:val="0"/>
          <w:numId w:val="5"/>
        </w:numPr>
        <w:ind w:left="720" w:hanging="360"/>
        <w:rPr>
          <w:sz w:val="22"/>
          <w:szCs w:val="22"/>
          <w:u w:val="none"/>
        </w:rPr>
      </w:pPr>
      <w:r w:rsidDel="00000000" w:rsidR="00000000" w:rsidRPr="00000000">
        <w:rPr>
          <w:sz w:val="22"/>
          <w:szCs w:val="22"/>
          <w:rtl w:val="0"/>
        </w:rPr>
        <w:t xml:space="preserve">Kvalité, TBD.</w:t>
      </w:r>
    </w:p>
    <w:p w:rsidR="00000000" w:rsidDel="00000000" w:rsidP="00000000" w:rsidRDefault="00000000" w:rsidRPr="00000000" w14:paraId="00000067">
      <w:pPr>
        <w:rPr>
          <w:b w:val="1"/>
          <w:sz w:val="22"/>
          <w:szCs w:val="22"/>
        </w:rPr>
      </w:pPr>
      <w:r w:rsidDel="00000000" w:rsidR="00000000" w:rsidRPr="00000000">
        <w:rPr>
          <w:rtl w:val="0"/>
        </w:rPr>
      </w:r>
    </w:p>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Scrum master</w:t>
      </w:r>
    </w:p>
    <w:p w:rsidR="00000000" w:rsidDel="00000000" w:rsidP="00000000" w:rsidRDefault="00000000" w:rsidRPr="00000000" w14:paraId="00000069">
      <w:pPr>
        <w:rPr>
          <w:sz w:val="22"/>
          <w:szCs w:val="22"/>
        </w:rPr>
      </w:pPr>
      <w:r w:rsidDel="00000000" w:rsidR="00000000" w:rsidRPr="00000000">
        <w:rPr>
          <w:sz w:val="22"/>
          <w:szCs w:val="22"/>
          <w:rtl w:val="0"/>
        </w:rPr>
        <w:t xml:space="preserve">VI roterar scrum master varje vecka. Scrum master skall ha ansvar för KPI:er, mötesstruktur och mötesanteckningar. Den i gruppen som är scrum master kommer förväntas ha mindre programmeringsansvar.</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En ny unik Scrum master slumpas fram vid starten av varje ny sprint.</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Scrum master har som ansvar att sammanställa sprint velocity och se till att alla värderat tasks. Utöver detta skall Scrum master kontakta samtliga medlemmar och höra hur de värderar stressen under den gångna sprinten. </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b w:val="1"/>
          <w:sz w:val="22"/>
          <w:szCs w:val="22"/>
        </w:rPr>
      </w:pPr>
      <w:r w:rsidDel="00000000" w:rsidR="00000000" w:rsidRPr="00000000">
        <w:rPr>
          <w:rtl w:val="0"/>
        </w:rPr>
      </w:r>
    </w:p>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Ambition</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Formulera i ett par meningar vad ert gemensamma mål är med detta arbete. Nämn gärna något om både uppsatsen/rapporten och er eventuella produkt. </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pBdr>
          <w:top w:color="000000" w:space="1" w:sz="6" w:val="single"/>
          <w:left w:color="000000" w:space="1" w:sz="6" w:val="single"/>
          <w:bottom w:color="000000" w:space="1" w:sz="6" w:val="single"/>
          <w:right w:color="000000" w:space="1" w:sz="6" w:val="single"/>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Lära oss Scrum och Agil utveckling. Bygga en fungerande demo. Lägga ca 20h i veckan inkl. föreläsningar.</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Underskrifter av samtliga gruppmedlemmar:</w:t>
      </w:r>
    </w:p>
    <w:p w:rsidR="00000000" w:rsidDel="00000000" w:rsidP="00000000" w:rsidRDefault="00000000" w:rsidRPr="00000000" w14:paraId="00000077">
      <w:pPr>
        <w:rPr/>
      </w:pPr>
      <w:r w:rsidDel="00000000" w:rsidR="00000000" w:rsidRPr="00000000">
        <w:rPr>
          <w:rtl w:val="0"/>
        </w:rPr>
      </w:r>
    </w:p>
    <w:sectPr>
      <w:headerReference r:id="rId8"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28"/>
      <w:szCs w:val="28"/>
    </w:rPr>
  </w:style>
  <w:style w:type="paragraph" w:styleId="Heading2">
    <w:name w:val="heading 2"/>
    <w:basedOn w:val="Normal"/>
    <w:next w:val="Normal"/>
    <w:pPr>
      <w:keepNext w:val="1"/>
      <w:spacing w:after="60" w:before="360" w:lineRule="auto"/>
    </w:pPr>
    <w:rPr>
      <w:rFonts w:ascii="Calibri" w:cs="Calibri" w:eastAsia="Calibri" w:hAnsi="Calibri"/>
    </w:rPr>
  </w:style>
  <w:style w:type="paragraph" w:styleId="Heading3">
    <w:name w:val="heading 3"/>
    <w:basedOn w:val="Normal"/>
    <w:next w:val="Normal"/>
    <w:pPr>
      <w:keepNext w:val="1"/>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3916"/>
    <w:pPr>
      <w:spacing w:after="0" w:line="240" w:lineRule="auto"/>
    </w:pPr>
    <w:rPr>
      <w:rFonts w:ascii="Calibri" w:cs="Times New Roman" w:eastAsia="Times New Roman" w:hAnsi="Calibri"/>
      <w:sz w:val="24"/>
      <w:szCs w:val="24"/>
      <w:lang w:eastAsia="sv-SE"/>
    </w:rPr>
  </w:style>
  <w:style w:type="paragraph" w:styleId="Rubrik1">
    <w:name w:val="heading 1"/>
    <w:basedOn w:val="Normal"/>
    <w:next w:val="Normal"/>
    <w:link w:val="Rubrik1Char"/>
    <w:autoRedefine w:val="1"/>
    <w:qFormat w:val="1"/>
    <w:rsid w:val="000108E2"/>
    <w:pPr>
      <w:keepNext w:val="1"/>
      <w:spacing w:after="60" w:before="240"/>
      <w:outlineLvl w:val="0"/>
    </w:pPr>
    <w:rPr>
      <w:rFonts w:cs="Arial" w:asciiTheme="majorHAnsi" w:hAnsiTheme="majorHAnsi"/>
      <w:b w:val="1"/>
      <w:kern w:val="32"/>
      <w:sz w:val="28"/>
      <w:szCs w:val="28"/>
    </w:rPr>
  </w:style>
  <w:style w:type="paragraph" w:styleId="Rubrik2">
    <w:name w:val="heading 2"/>
    <w:basedOn w:val="Normal"/>
    <w:next w:val="Normal"/>
    <w:link w:val="Rubrik2Char"/>
    <w:autoRedefine w:val="1"/>
    <w:qFormat w:val="1"/>
    <w:rsid w:val="003427B1"/>
    <w:pPr>
      <w:keepNext w:val="1"/>
      <w:spacing w:after="60" w:before="360"/>
      <w:outlineLvl w:val="1"/>
    </w:pPr>
    <w:rPr>
      <w:rFonts w:cs="Arial" w:asciiTheme="majorHAnsi" w:hAnsiTheme="majorHAnsi"/>
      <w:bCs w:val="1"/>
      <w:iCs w:val="1"/>
      <w:szCs w:val="22"/>
    </w:rPr>
  </w:style>
  <w:style w:type="paragraph" w:styleId="Rubrik3">
    <w:name w:val="heading 3"/>
    <w:basedOn w:val="Normal"/>
    <w:next w:val="Normal"/>
    <w:link w:val="Rubrik3Char"/>
    <w:qFormat w:val="1"/>
    <w:rsid w:val="00423916"/>
    <w:pPr>
      <w:keepNext w:val="1"/>
      <w:numPr>
        <w:ilvl w:val="2"/>
        <w:numId w:val="1"/>
      </w:numPr>
      <w:spacing w:after="60" w:before="240"/>
      <w:outlineLvl w:val="2"/>
    </w:pPr>
    <w:rPr>
      <w:rFonts w:cs="Arial"/>
      <w:bCs w:val="1"/>
      <w:szCs w:val="26"/>
    </w:rPr>
  </w:style>
  <w:style w:type="paragraph" w:styleId="Rubrik4">
    <w:name w:val="heading 4"/>
    <w:basedOn w:val="Normal"/>
    <w:next w:val="Normal"/>
    <w:link w:val="Rubrik4Char"/>
    <w:qFormat w:val="1"/>
    <w:rsid w:val="00423916"/>
    <w:pPr>
      <w:keepNext w:val="1"/>
      <w:numPr>
        <w:ilvl w:val="3"/>
        <w:numId w:val="1"/>
      </w:numPr>
      <w:spacing w:after="60" w:before="240"/>
      <w:outlineLvl w:val="3"/>
    </w:pPr>
    <w:rPr>
      <w:b w:val="1"/>
      <w:bCs w:val="1"/>
      <w:sz w:val="28"/>
      <w:szCs w:val="28"/>
    </w:rPr>
  </w:style>
  <w:style w:type="paragraph" w:styleId="Rubrik5">
    <w:name w:val="heading 5"/>
    <w:basedOn w:val="Normal"/>
    <w:next w:val="Normal"/>
    <w:link w:val="Rubrik5Char"/>
    <w:qFormat w:val="1"/>
    <w:rsid w:val="00423916"/>
    <w:pPr>
      <w:numPr>
        <w:ilvl w:val="4"/>
        <w:numId w:val="1"/>
      </w:numPr>
      <w:spacing w:after="60" w:before="240"/>
      <w:outlineLvl w:val="4"/>
    </w:pPr>
    <w:rPr>
      <w:b w:val="1"/>
      <w:bCs w:val="1"/>
      <w:i w:val="1"/>
      <w:iCs w:val="1"/>
      <w:sz w:val="26"/>
      <w:szCs w:val="26"/>
    </w:rPr>
  </w:style>
  <w:style w:type="paragraph" w:styleId="Rubrik6">
    <w:name w:val="heading 6"/>
    <w:basedOn w:val="Normal"/>
    <w:next w:val="Normal"/>
    <w:link w:val="Rubrik6Char"/>
    <w:qFormat w:val="1"/>
    <w:rsid w:val="00423916"/>
    <w:pPr>
      <w:numPr>
        <w:ilvl w:val="5"/>
        <w:numId w:val="1"/>
      </w:numPr>
      <w:spacing w:after="60" w:before="240"/>
      <w:outlineLvl w:val="5"/>
    </w:pPr>
    <w:rPr>
      <w:b w:val="1"/>
      <w:bCs w:val="1"/>
      <w:sz w:val="22"/>
      <w:szCs w:val="22"/>
    </w:rPr>
  </w:style>
  <w:style w:type="paragraph" w:styleId="Rubrik7">
    <w:name w:val="heading 7"/>
    <w:basedOn w:val="Normal"/>
    <w:next w:val="Normal"/>
    <w:link w:val="Rubrik7Char"/>
    <w:qFormat w:val="1"/>
    <w:rsid w:val="00423916"/>
    <w:pPr>
      <w:numPr>
        <w:ilvl w:val="6"/>
        <w:numId w:val="1"/>
      </w:numPr>
      <w:spacing w:after="60" w:before="240"/>
      <w:outlineLvl w:val="6"/>
    </w:pPr>
  </w:style>
  <w:style w:type="paragraph" w:styleId="Rubrik8">
    <w:name w:val="heading 8"/>
    <w:basedOn w:val="Normal"/>
    <w:next w:val="Normal"/>
    <w:link w:val="Rubrik8Char"/>
    <w:qFormat w:val="1"/>
    <w:rsid w:val="00423916"/>
    <w:pPr>
      <w:numPr>
        <w:ilvl w:val="7"/>
        <w:numId w:val="1"/>
      </w:numPr>
      <w:spacing w:after="60" w:before="240"/>
      <w:outlineLvl w:val="7"/>
    </w:pPr>
    <w:rPr>
      <w:i w:val="1"/>
      <w:iCs w:val="1"/>
    </w:rPr>
  </w:style>
  <w:style w:type="paragraph" w:styleId="Rubrik9">
    <w:name w:val="heading 9"/>
    <w:basedOn w:val="Normal"/>
    <w:next w:val="Normal"/>
    <w:link w:val="Rubrik9Char"/>
    <w:qFormat w:val="1"/>
    <w:rsid w:val="00423916"/>
    <w:pPr>
      <w:numPr>
        <w:ilvl w:val="8"/>
        <w:numId w:val="1"/>
      </w:numPr>
      <w:spacing w:after="60" w:before="240"/>
      <w:outlineLvl w:val="8"/>
    </w:pPr>
    <w:rPr>
      <w:rFonts w:ascii="Arial" w:cs="Arial" w:hAnsi="Arial"/>
      <w:sz w:val="22"/>
      <w:szCs w:val="22"/>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Rubrik1Char" w:customStyle="1">
    <w:name w:val="Rubrik 1 Char"/>
    <w:basedOn w:val="Standardstycketeckensnitt"/>
    <w:link w:val="Rubrik1"/>
    <w:rsid w:val="000108E2"/>
    <w:rPr>
      <w:rFonts w:cs="Arial" w:eastAsia="Times New Roman" w:asciiTheme="majorHAnsi" w:hAnsiTheme="majorHAnsi"/>
      <w:b w:val="1"/>
      <w:kern w:val="32"/>
      <w:sz w:val="28"/>
      <w:szCs w:val="28"/>
      <w:lang w:eastAsia="sv-SE"/>
    </w:rPr>
  </w:style>
  <w:style w:type="character" w:styleId="Rubrik2Char" w:customStyle="1">
    <w:name w:val="Rubrik 2 Char"/>
    <w:basedOn w:val="Standardstycketeckensnitt"/>
    <w:link w:val="Rubrik2"/>
    <w:rsid w:val="003427B1"/>
    <w:rPr>
      <w:rFonts w:cs="Arial" w:eastAsia="Times New Roman" w:asciiTheme="majorHAnsi" w:hAnsiTheme="majorHAnsi"/>
      <w:bCs w:val="1"/>
      <w:iCs w:val="1"/>
      <w:sz w:val="24"/>
      <w:lang w:eastAsia="sv-SE"/>
    </w:rPr>
  </w:style>
  <w:style w:type="character" w:styleId="Rubrik3Char" w:customStyle="1">
    <w:name w:val="Rubrik 3 Char"/>
    <w:basedOn w:val="Standardstycketeckensnitt"/>
    <w:link w:val="Rubrik3"/>
    <w:rsid w:val="00423916"/>
    <w:rPr>
      <w:rFonts w:ascii="Calibri" w:cs="Arial" w:eastAsia="Times New Roman" w:hAnsi="Calibri"/>
      <w:bCs w:val="1"/>
      <w:sz w:val="24"/>
      <w:szCs w:val="26"/>
      <w:lang w:eastAsia="sv-SE"/>
    </w:rPr>
  </w:style>
  <w:style w:type="character" w:styleId="Rubrik4Char" w:customStyle="1">
    <w:name w:val="Rubrik 4 Char"/>
    <w:basedOn w:val="Standardstycketeckensnitt"/>
    <w:link w:val="Rubrik4"/>
    <w:rsid w:val="00423916"/>
    <w:rPr>
      <w:rFonts w:ascii="Calibri" w:cs="Times New Roman" w:eastAsia="Times New Roman" w:hAnsi="Calibri"/>
      <w:b w:val="1"/>
      <w:bCs w:val="1"/>
      <w:sz w:val="28"/>
      <w:szCs w:val="28"/>
      <w:lang w:eastAsia="sv-SE"/>
    </w:rPr>
  </w:style>
  <w:style w:type="character" w:styleId="Rubrik5Char" w:customStyle="1">
    <w:name w:val="Rubrik 5 Char"/>
    <w:basedOn w:val="Standardstycketeckensnitt"/>
    <w:link w:val="Rubrik5"/>
    <w:rsid w:val="00423916"/>
    <w:rPr>
      <w:rFonts w:ascii="Calibri" w:cs="Times New Roman" w:eastAsia="Times New Roman" w:hAnsi="Calibri"/>
      <w:b w:val="1"/>
      <w:bCs w:val="1"/>
      <w:i w:val="1"/>
      <w:iCs w:val="1"/>
      <w:sz w:val="26"/>
      <w:szCs w:val="26"/>
      <w:lang w:eastAsia="sv-SE"/>
    </w:rPr>
  </w:style>
  <w:style w:type="character" w:styleId="Rubrik6Char" w:customStyle="1">
    <w:name w:val="Rubrik 6 Char"/>
    <w:basedOn w:val="Standardstycketeckensnitt"/>
    <w:link w:val="Rubrik6"/>
    <w:rsid w:val="00423916"/>
    <w:rPr>
      <w:rFonts w:ascii="Calibri" w:cs="Times New Roman" w:eastAsia="Times New Roman" w:hAnsi="Calibri"/>
      <w:b w:val="1"/>
      <w:bCs w:val="1"/>
      <w:lang w:eastAsia="sv-SE"/>
    </w:rPr>
  </w:style>
  <w:style w:type="character" w:styleId="Rubrik7Char" w:customStyle="1">
    <w:name w:val="Rubrik 7 Char"/>
    <w:basedOn w:val="Standardstycketeckensnitt"/>
    <w:link w:val="Rubrik7"/>
    <w:rsid w:val="00423916"/>
    <w:rPr>
      <w:rFonts w:ascii="Calibri" w:cs="Times New Roman" w:eastAsia="Times New Roman" w:hAnsi="Calibri"/>
      <w:sz w:val="24"/>
      <w:szCs w:val="24"/>
      <w:lang w:eastAsia="sv-SE"/>
    </w:rPr>
  </w:style>
  <w:style w:type="character" w:styleId="Rubrik8Char" w:customStyle="1">
    <w:name w:val="Rubrik 8 Char"/>
    <w:basedOn w:val="Standardstycketeckensnitt"/>
    <w:link w:val="Rubrik8"/>
    <w:rsid w:val="00423916"/>
    <w:rPr>
      <w:rFonts w:ascii="Calibri" w:cs="Times New Roman" w:eastAsia="Times New Roman" w:hAnsi="Calibri"/>
      <w:i w:val="1"/>
      <w:iCs w:val="1"/>
      <w:sz w:val="24"/>
      <w:szCs w:val="24"/>
      <w:lang w:eastAsia="sv-SE"/>
    </w:rPr>
  </w:style>
  <w:style w:type="character" w:styleId="Rubrik9Char" w:customStyle="1">
    <w:name w:val="Rubrik 9 Char"/>
    <w:basedOn w:val="Standardstycketeckensnitt"/>
    <w:link w:val="Rubrik9"/>
    <w:rsid w:val="00423916"/>
    <w:rPr>
      <w:rFonts w:ascii="Arial" w:cs="Arial" w:eastAsia="Times New Roman" w:hAnsi="Arial"/>
      <w:lang w:eastAsia="sv-SE"/>
    </w:rPr>
  </w:style>
  <w:style w:type="table" w:styleId="Tabellrutnt">
    <w:name w:val="Table Grid"/>
    <w:basedOn w:val="Normaltabell"/>
    <w:uiPriority w:val="59"/>
    <w:rsid w:val="00423916"/>
    <w:pPr>
      <w:spacing w:after="0" w:line="240" w:lineRule="auto"/>
    </w:pPr>
    <w:rPr>
      <w:rFonts w:ascii="Times New Roman" w:cs="Times New Roman" w:eastAsia="Times New Roman" w:hAnsi="Times New Roman"/>
      <w:sz w:val="20"/>
      <w:szCs w:val="20"/>
      <w:lang w:eastAsia="sv-S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dhuvud">
    <w:name w:val="header"/>
    <w:basedOn w:val="Normal"/>
    <w:link w:val="SidhuvudChar"/>
    <w:uiPriority w:val="99"/>
    <w:unhideWhenUsed w:val="1"/>
    <w:rsid w:val="00192813"/>
    <w:pPr>
      <w:tabs>
        <w:tab w:val="center" w:pos="4536"/>
        <w:tab w:val="right" w:pos="9072"/>
      </w:tabs>
    </w:pPr>
  </w:style>
  <w:style w:type="character" w:styleId="SidhuvudChar" w:customStyle="1">
    <w:name w:val="Sidhuvud Char"/>
    <w:basedOn w:val="Standardstycketeckensnitt"/>
    <w:link w:val="Sidhuvud"/>
    <w:uiPriority w:val="99"/>
    <w:rsid w:val="00192813"/>
    <w:rPr>
      <w:rFonts w:ascii="Calibri" w:cs="Times New Roman" w:eastAsia="Times New Roman" w:hAnsi="Calibri"/>
      <w:sz w:val="24"/>
      <w:szCs w:val="24"/>
      <w:lang w:eastAsia="sv-SE"/>
    </w:rPr>
  </w:style>
  <w:style w:type="paragraph" w:styleId="Sidfot">
    <w:name w:val="footer"/>
    <w:basedOn w:val="Normal"/>
    <w:link w:val="SidfotChar"/>
    <w:uiPriority w:val="99"/>
    <w:unhideWhenUsed w:val="1"/>
    <w:rsid w:val="00192813"/>
    <w:pPr>
      <w:tabs>
        <w:tab w:val="center" w:pos="4536"/>
        <w:tab w:val="right" w:pos="9072"/>
      </w:tabs>
    </w:pPr>
  </w:style>
  <w:style w:type="character" w:styleId="SidfotChar" w:customStyle="1">
    <w:name w:val="Sidfot Char"/>
    <w:basedOn w:val="Standardstycketeckensnitt"/>
    <w:link w:val="Sidfot"/>
    <w:uiPriority w:val="99"/>
    <w:rsid w:val="00192813"/>
    <w:rPr>
      <w:rFonts w:ascii="Calibri" w:cs="Times New Roman" w:eastAsia="Times New Roman" w:hAnsi="Calibri"/>
      <w:sz w:val="24"/>
      <w:szCs w:val="24"/>
      <w:lang w:eastAsia="sv-SE"/>
    </w:rPr>
  </w:style>
  <w:style w:type="paragraph" w:styleId="Liststycke">
    <w:name w:val="List Paragraph"/>
    <w:basedOn w:val="Normal"/>
    <w:uiPriority w:val="34"/>
    <w:qFormat w:val="1"/>
    <w:rsid w:val="009B1E0E"/>
    <w:pPr>
      <w:ind w:left="720"/>
      <w:contextualSpacing w:val="1"/>
    </w:pPr>
  </w:style>
  <w:style w:type="character" w:styleId="Hyperlnk">
    <w:name w:val="Hyperlink"/>
    <w:basedOn w:val="Standardstycketeckensnitt"/>
    <w:uiPriority w:val="99"/>
    <w:unhideWhenUsed w:val="1"/>
    <w:rsid w:val="009B72BF"/>
    <w:rPr>
      <w:color w:val="0563c1" w:themeColor="hyperlink"/>
      <w:u w:val="single"/>
    </w:rPr>
  </w:style>
  <w:style w:type="character" w:styleId="Olstomnmnande">
    <w:name w:val="Unresolved Mention"/>
    <w:basedOn w:val="Standardstycketeckensnitt"/>
    <w:uiPriority w:val="99"/>
    <w:rsid w:val="009B72B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rik-torstensson/DAT25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W0Gy7Cuq26hPYoSBkHdaZC45A==">AMUW2mW9U2mCmkjO9mExLEtEVX3tNW6RciCYXzoFSyJDM1F7/hzCa0GF3E1ipa+m8esz2Sqvc9DgVsV5TpxRVhtSmIdnA7JDWmVmfogfcsX/bD1S9ZO5FQ8=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2020-03-26T13:23:00Z</dcterms:created>
  <dc:creator>Elin Lindström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0x01010038A3D01EF2754A4BB3C79BA6D2344BAF</vt:lpwstr>
  </property>
</Properties>
</file>