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0048B" w14:textId="16E11AA1" w:rsidR="009446C1" w:rsidRDefault="00673DED" w:rsidP="009446C1">
      <w:pPr>
        <w:pStyle w:val="Heading1"/>
      </w:pPr>
      <w:r>
        <w:t>Keep Your Word</w:t>
      </w:r>
    </w:p>
    <w:p w14:paraId="09F1F76C" w14:textId="554D492E" w:rsidR="009446C1" w:rsidRDefault="00673DED" w:rsidP="009446C1">
      <w:r>
        <w:t>Welcome to the Keep Your Word homepage</w:t>
      </w:r>
    </w:p>
    <w:p w14:paraId="42160779" w14:textId="7C9CE0EB" w:rsidR="004765F2" w:rsidRDefault="00673DED" w:rsidP="004765F2">
      <w:pPr>
        <w:pStyle w:val="Heading2"/>
      </w:pPr>
      <w:r>
        <w:t>Features</w:t>
      </w:r>
    </w:p>
    <w:p w14:paraId="4F1E5100" w14:textId="6F74BB05" w:rsidR="004765F2" w:rsidRDefault="00673DED" w:rsidP="00673DED">
      <w:r>
        <w:t>Keep Your Word is a CMS tool that uses .docx files to render articles, and the directory structure to control categories.</w:t>
      </w:r>
    </w:p>
    <w:p w14:paraId="376F6DBA" w14:textId="70ED95D7" w:rsidR="007312F5" w:rsidRDefault="004253A2" w:rsidP="007312F5">
      <w:pPr>
        <w:pStyle w:val="Heading2"/>
      </w:pPr>
      <w:r>
        <w:t>Usage</w:t>
      </w:r>
    </w:p>
    <w:p w14:paraId="479B7EB1" w14:textId="2EADCBCB" w:rsidR="007312F5" w:rsidRDefault="004253A2" w:rsidP="007312F5">
      <w:r>
        <w:t>If you want to add a category or sub-category, simply navigate to the KYW root directory and add a folder.  The folder will show up as a category in the left menu with whatever name you’ve given the folder.</w:t>
      </w:r>
    </w:p>
    <w:p w14:paraId="5C6FEC9C" w14:textId="56E84CAD" w:rsidR="004253A2" w:rsidRDefault="004253A2" w:rsidP="007312F5">
      <w:r>
        <w:t>If you’d like to add an article, simply write whatever you want to say in a Word document and save it to any folder within the Keep Your Word root document.  The article will show up when the category in which it exists is clicked.</w:t>
      </w:r>
    </w:p>
    <w:p w14:paraId="28D269F5" w14:textId="748A31B1" w:rsidR="004253A2" w:rsidRDefault="004253A2" w:rsidP="004253A2">
      <w:pPr>
        <w:pStyle w:val="Heading2"/>
      </w:pPr>
      <w:r>
        <w:t>Constraints</w:t>
      </w:r>
    </w:p>
    <w:p w14:paraId="74A1561F" w14:textId="07F91727" w:rsidR="004253A2" w:rsidRPr="004253A2" w:rsidRDefault="004253A2" w:rsidP="004253A2">
      <w:r>
        <w:t>For KYW to work properly, the first line of the document must be a “Heading 1.”  This is how KYW assigns article names.  At this time, KYW only supports one level of sub-categories.</w:t>
      </w:r>
      <w:bookmarkStart w:id="0" w:name="_GoBack"/>
      <w:bookmarkEnd w:id="0"/>
    </w:p>
    <w:sectPr w:rsidR="004253A2" w:rsidRPr="00425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46103"/>
    <w:multiLevelType w:val="hybridMultilevel"/>
    <w:tmpl w:val="01B6F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41E4E"/>
    <w:multiLevelType w:val="hybridMultilevel"/>
    <w:tmpl w:val="B1443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C1"/>
    <w:rsid w:val="004253A2"/>
    <w:rsid w:val="004765F2"/>
    <w:rsid w:val="00673DED"/>
    <w:rsid w:val="007312F5"/>
    <w:rsid w:val="0094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20C87"/>
  <w15:chartTrackingRefBased/>
  <w15:docId w15:val="{E7486106-D575-410B-B468-45F2A84A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5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65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76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whiting</dc:creator>
  <cp:keywords/>
  <dc:description/>
  <cp:lastModifiedBy>erik whiting</cp:lastModifiedBy>
  <cp:revision>5</cp:revision>
  <dcterms:created xsi:type="dcterms:W3CDTF">2019-01-31T21:47:00Z</dcterms:created>
  <dcterms:modified xsi:type="dcterms:W3CDTF">2019-02-18T22:52:00Z</dcterms:modified>
</cp:coreProperties>
</file>