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27F29" w14:textId="047F15F0" w:rsidR="00CB4B06" w:rsidRDefault="00CB4B06">
      <w:pPr>
        <w:rPr>
          <w:rFonts w:hint="eastAsia"/>
        </w:rPr>
      </w:pPr>
      <w:r>
        <w:rPr>
          <w:rFonts w:hint="eastAsia"/>
        </w:rPr>
        <w:t>需要指标：流动资产、流动负债、资产总计、</w:t>
      </w:r>
      <w:r w:rsidR="00DC2209">
        <w:rPr>
          <w:rFonts w:hint="eastAsia"/>
        </w:rPr>
        <w:t>负债总计、</w:t>
      </w:r>
      <w:r>
        <w:rPr>
          <w:rFonts w:hint="eastAsia"/>
        </w:rPr>
        <w:t>未分配利润、盈余公积、利润总额、总股本、股票价格、营业收入、</w:t>
      </w:r>
      <w:r w:rsidR="00DC2209">
        <w:rPr>
          <w:rFonts w:hint="eastAsia"/>
        </w:rPr>
        <w:t>固定资产上一报告期减去这一报告期的值、递延所得税资产、股东权益、无形资产、净利润、负债总计上一报告期</w:t>
      </w:r>
      <w:r w:rsidR="00DC2209">
        <w:rPr>
          <w:rFonts w:hint="eastAsia"/>
        </w:rPr>
        <w:t>+</w:t>
      </w:r>
      <w:r w:rsidR="00DC2209">
        <w:rPr>
          <w:rFonts w:hint="eastAsia"/>
        </w:rPr>
        <w:t>这一报告期、</w:t>
      </w:r>
      <w:r w:rsidR="00DC2209">
        <w:rPr>
          <w:rFonts w:hint="eastAsia"/>
        </w:rPr>
        <w:t>资产</w:t>
      </w:r>
      <w:r w:rsidR="00DC2209">
        <w:rPr>
          <w:rFonts w:hint="eastAsia"/>
        </w:rPr>
        <w:t>总计上一报告期</w:t>
      </w:r>
      <w:r w:rsidR="00DC2209" w:rsidRPr="00800918">
        <w:rPr>
          <w:rFonts w:hint="eastAsia"/>
        </w:rPr>
        <w:t>+</w:t>
      </w:r>
      <w:r w:rsidR="00DC2209">
        <w:rPr>
          <w:rFonts w:hint="eastAsia"/>
        </w:rPr>
        <w:t>这一报告期、应付利息、存货、销售费用、营业收入上一报告期</w:t>
      </w:r>
      <w:r w:rsidR="00DC2209">
        <w:rPr>
          <w:rFonts w:hint="eastAsia"/>
        </w:rPr>
        <w:t>-</w:t>
      </w:r>
      <w:r w:rsidR="00DC2209">
        <w:rPr>
          <w:rFonts w:hint="eastAsia"/>
        </w:rPr>
        <w:t>这一报告期、净利润上一报告期</w:t>
      </w:r>
      <w:r w:rsidR="00DC2209">
        <w:rPr>
          <w:rFonts w:hint="eastAsia"/>
        </w:rPr>
        <w:t>-</w:t>
      </w:r>
      <w:r w:rsidR="00DC2209">
        <w:rPr>
          <w:rFonts w:hint="eastAsia"/>
        </w:rPr>
        <w:t>这一报告期、</w:t>
      </w:r>
      <w:bookmarkStart w:id="0" w:name="_GoBack"/>
      <w:bookmarkEnd w:id="0"/>
    </w:p>
    <w:p w14:paraId="28653A89" w14:textId="77777777" w:rsidR="00CB4B06" w:rsidRDefault="00CB4B06">
      <w:pPr>
        <w:rPr>
          <w:rFonts w:hint="eastAsia"/>
        </w:rPr>
      </w:pPr>
    </w:p>
    <w:p w14:paraId="3316DAE3" w14:textId="77777777" w:rsidR="000B4632" w:rsidRPr="00800918" w:rsidRDefault="00666003">
      <w:pPr>
        <w:rPr>
          <w:rFonts w:hint="eastAsia"/>
        </w:rPr>
      </w:pPr>
      <w:r w:rsidRPr="00800918">
        <w:rPr>
          <w:rFonts w:hint="eastAsia"/>
        </w:rPr>
        <w:t>公式</w:t>
      </w:r>
      <w:r w:rsidRPr="00800918">
        <w:rPr>
          <w:rFonts w:hint="eastAsia"/>
        </w:rPr>
        <w:t>1</w:t>
      </w:r>
      <w:r w:rsidRPr="00800918">
        <w:rPr>
          <w:rFonts w:hint="eastAsia"/>
        </w:rPr>
        <w:t>：</w:t>
      </w:r>
      <w:r w:rsidRPr="00800918">
        <w:rPr>
          <w:rFonts w:hint="eastAsia"/>
        </w:rPr>
        <w:t>z</w:t>
      </w:r>
      <w:r w:rsidRPr="00800918">
        <w:rPr>
          <w:rFonts w:hint="eastAsia"/>
        </w:rPr>
        <w:t>计分</w:t>
      </w:r>
    </w:p>
    <w:p w14:paraId="35BFD075" w14:textId="77777777" w:rsidR="005A4632" w:rsidRDefault="005A4632" w:rsidP="005A4632">
      <w:pPr>
        <w:rPr>
          <w:rFonts w:hint="eastAsia"/>
        </w:rPr>
      </w:pPr>
      <w:r>
        <w:rPr>
          <w:rFonts w:hint="eastAsia"/>
        </w:rPr>
        <w:t>x1=</w:t>
      </w:r>
      <w:r>
        <w:rPr>
          <w:rFonts w:hint="eastAsia"/>
        </w:rPr>
        <w:t>流动资本</w:t>
      </w:r>
      <w:r>
        <w:rPr>
          <w:rFonts w:hint="eastAsia"/>
        </w:rPr>
        <w:t>/</w:t>
      </w:r>
      <w:r>
        <w:rPr>
          <w:rFonts w:hint="eastAsia"/>
        </w:rPr>
        <w:t>资产总额</w:t>
      </w:r>
      <w:r>
        <w:rPr>
          <w:rFonts w:hint="eastAsia"/>
        </w:rPr>
        <w:t>=</w:t>
      </w:r>
      <w:r>
        <w:rPr>
          <w:rFonts w:hint="eastAsia"/>
        </w:rPr>
        <w:t>（流动资产</w:t>
      </w:r>
      <w:r>
        <w:rPr>
          <w:rFonts w:hint="eastAsia"/>
        </w:rPr>
        <w:t>-</w:t>
      </w:r>
      <w:r>
        <w:rPr>
          <w:rFonts w:hint="eastAsia"/>
        </w:rPr>
        <w:t>流动负债）</w:t>
      </w:r>
      <w:r>
        <w:rPr>
          <w:rFonts w:hint="eastAsia"/>
        </w:rPr>
        <w:t>/</w:t>
      </w:r>
      <w:r>
        <w:rPr>
          <w:rFonts w:hint="eastAsia"/>
        </w:rPr>
        <w:t>总资产</w:t>
      </w:r>
    </w:p>
    <w:p w14:paraId="1AACDC77" w14:textId="2494C8AB" w:rsidR="005A4632" w:rsidRDefault="005A4632" w:rsidP="005A4632">
      <w:pPr>
        <w:rPr>
          <w:rFonts w:hint="eastAsia"/>
        </w:rPr>
      </w:pPr>
      <w:r>
        <w:rPr>
          <w:rFonts w:hint="eastAsia"/>
        </w:rPr>
        <w:t>x2=</w:t>
      </w:r>
      <w:r>
        <w:rPr>
          <w:rFonts w:hint="eastAsia"/>
        </w:rPr>
        <w:t>留存收益</w:t>
      </w:r>
      <w:r>
        <w:rPr>
          <w:rFonts w:hint="eastAsia"/>
        </w:rPr>
        <w:t>/</w:t>
      </w:r>
      <w:r>
        <w:rPr>
          <w:rFonts w:hint="eastAsia"/>
        </w:rPr>
        <w:t>资产总额</w:t>
      </w:r>
      <w:r>
        <w:rPr>
          <w:rFonts w:hint="eastAsia"/>
        </w:rPr>
        <w:t>=</w:t>
      </w:r>
      <w:r>
        <w:rPr>
          <w:rFonts w:hint="eastAsia"/>
        </w:rPr>
        <w:t>（未分配利润</w:t>
      </w:r>
      <w:r>
        <w:rPr>
          <w:rFonts w:hint="eastAsia"/>
        </w:rPr>
        <w:t>+</w:t>
      </w:r>
      <w:r>
        <w:rPr>
          <w:rFonts w:hint="eastAsia"/>
        </w:rPr>
        <w:t>盈余公积）</w:t>
      </w:r>
      <w:r>
        <w:rPr>
          <w:rFonts w:hint="eastAsia"/>
        </w:rPr>
        <w:t>/</w:t>
      </w:r>
      <w:r>
        <w:rPr>
          <w:rFonts w:hint="eastAsia"/>
        </w:rPr>
        <w:t>总资产</w:t>
      </w:r>
    </w:p>
    <w:p w14:paraId="74929167" w14:textId="7AE309AE" w:rsidR="005A4632" w:rsidRDefault="005A4632" w:rsidP="005A4632">
      <w:pPr>
        <w:rPr>
          <w:rFonts w:hint="eastAsia"/>
        </w:rPr>
      </w:pPr>
      <w:r>
        <w:rPr>
          <w:rFonts w:hint="eastAsia"/>
        </w:rPr>
        <w:t>X3=</w:t>
      </w:r>
      <w:r>
        <w:rPr>
          <w:rFonts w:hint="eastAsia"/>
        </w:rPr>
        <w:t>息税前利润／资产总额</w:t>
      </w:r>
      <w:r>
        <w:rPr>
          <w:rFonts w:hint="eastAsia"/>
        </w:rPr>
        <w:t>=</w:t>
      </w:r>
      <w:r>
        <w:rPr>
          <w:rFonts w:hint="eastAsia"/>
        </w:rPr>
        <w:t>利润总额</w:t>
      </w:r>
      <w:r>
        <w:rPr>
          <w:rFonts w:hint="eastAsia"/>
        </w:rPr>
        <w:t>/</w:t>
      </w:r>
      <w:r>
        <w:rPr>
          <w:rFonts w:hint="eastAsia"/>
        </w:rPr>
        <w:t>总资产</w:t>
      </w:r>
    </w:p>
    <w:p w14:paraId="35E103E5" w14:textId="72F755F0" w:rsidR="005A4632" w:rsidRDefault="005A4632" w:rsidP="005A4632">
      <w:pPr>
        <w:rPr>
          <w:rFonts w:hint="eastAsia"/>
        </w:rPr>
      </w:pPr>
      <w:r>
        <w:rPr>
          <w:rFonts w:hint="eastAsia"/>
        </w:rPr>
        <w:t>X4=</w:t>
      </w:r>
      <w:r>
        <w:rPr>
          <w:rFonts w:hint="eastAsia"/>
        </w:rPr>
        <w:t>股权市值／负债总额</w:t>
      </w:r>
      <w:r>
        <w:rPr>
          <w:rFonts w:hint="eastAsia"/>
        </w:rPr>
        <w:t>=</w:t>
      </w:r>
      <w:r>
        <w:rPr>
          <w:rFonts w:hint="eastAsia"/>
        </w:rPr>
        <w:t>总股本</w:t>
      </w:r>
      <w:r>
        <w:rPr>
          <w:rFonts w:hint="eastAsia"/>
        </w:rPr>
        <w:t>*</w:t>
      </w:r>
      <w:r>
        <w:rPr>
          <w:rFonts w:hint="eastAsia"/>
        </w:rPr>
        <w:t>股票价格</w:t>
      </w:r>
      <w:r>
        <w:rPr>
          <w:rFonts w:hint="eastAsia"/>
        </w:rPr>
        <w:t>/</w:t>
      </w:r>
      <w:r>
        <w:rPr>
          <w:rFonts w:hint="eastAsia"/>
        </w:rPr>
        <w:t>总负债</w:t>
      </w:r>
    </w:p>
    <w:p w14:paraId="0ED80059" w14:textId="15A8D09A" w:rsidR="00666003" w:rsidRDefault="005A4632" w:rsidP="005A4632">
      <w:pPr>
        <w:rPr>
          <w:rFonts w:hint="eastAsia"/>
        </w:rPr>
      </w:pPr>
      <w:r>
        <w:rPr>
          <w:rFonts w:hint="eastAsia"/>
        </w:rPr>
        <w:t>X5=</w:t>
      </w:r>
      <w:r>
        <w:rPr>
          <w:rFonts w:hint="eastAsia"/>
        </w:rPr>
        <w:t>销售收入／资产总额</w:t>
      </w:r>
      <w:r>
        <w:rPr>
          <w:rFonts w:hint="eastAsia"/>
        </w:rPr>
        <w:t>=</w:t>
      </w:r>
      <w:r>
        <w:rPr>
          <w:rFonts w:hint="eastAsia"/>
        </w:rPr>
        <w:t>营业收入</w:t>
      </w:r>
      <w:r>
        <w:rPr>
          <w:rFonts w:hint="eastAsia"/>
        </w:rPr>
        <w:t>/</w:t>
      </w:r>
      <w:r>
        <w:rPr>
          <w:rFonts w:hint="eastAsia"/>
        </w:rPr>
        <w:t>总资产</w:t>
      </w:r>
    </w:p>
    <w:p w14:paraId="08575387" w14:textId="77777777" w:rsidR="005A4632" w:rsidRPr="00800918" w:rsidRDefault="005A4632" w:rsidP="005A4632">
      <w:pPr>
        <w:rPr>
          <w:rFonts w:hint="eastAsia"/>
        </w:rPr>
      </w:pPr>
    </w:p>
    <w:p w14:paraId="0F920D8F" w14:textId="5AB835F3" w:rsidR="00666003" w:rsidRPr="00800918" w:rsidRDefault="00666003">
      <w:pPr>
        <w:rPr>
          <w:rFonts w:hint="eastAsia"/>
        </w:rPr>
      </w:pPr>
      <w:r w:rsidRPr="00800918">
        <w:rPr>
          <w:rFonts w:hint="eastAsia"/>
        </w:rPr>
        <w:t>公式</w:t>
      </w:r>
      <w:r w:rsidRPr="00800918">
        <w:rPr>
          <w:rFonts w:hint="eastAsia"/>
        </w:rPr>
        <w:t>2</w:t>
      </w:r>
      <w:r w:rsidRPr="00800918">
        <w:rPr>
          <w:rFonts w:hint="eastAsia"/>
        </w:rPr>
        <w:t>：</w:t>
      </w:r>
      <w:r w:rsidR="00885119" w:rsidRPr="00800918">
        <w:rPr>
          <w:rFonts w:hint="eastAsia"/>
        </w:rPr>
        <w:t>巴萨利</w:t>
      </w:r>
      <w:r w:rsidRPr="00800918">
        <w:rPr>
          <w:rFonts w:hint="eastAsia"/>
        </w:rPr>
        <w:t>模型</w:t>
      </w:r>
    </w:p>
    <w:p w14:paraId="711ED567" w14:textId="77777777" w:rsidR="00666003" w:rsidRPr="00800918" w:rsidRDefault="00666003" w:rsidP="00666003">
      <w:pPr>
        <w:spacing w:line="400" w:lineRule="atLeast"/>
      </w:pPr>
      <w:r w:rsidRPr="00800918">
        <w:rPr>
          <w:rFonts w:hint="eastAsia"/>
        </w:rPr>
        <w:t>Z=A+B+C+D+E</w:t>
      </w:r>
    </w:p>
    <w:p w14:paraId="46EDC1EF" w14:textId="77777777" w:rsidR="00666003" w:rsidRPr="00800918" w:rsidRDefault="00666003">
      <w:pPr>
        <w:rPr>
          <w:rFonts w:hint="eastAsia"/>
        </w:rPr>
      </w:pPr>
      <w:r w:rsidRPr="00800918">
        <w:rPr>
          <w:rFonts w:hint="eastAsia"/>
        </w:rPr>
        <w:t>A=</w:t>
      </w:r>
      <w:r w:rsidRPr="00800918">
        <w:rPr>
          <w:rFonts w:hint="eastAsia"/>
        </w:rPr>
        <w:t>（税前利润</w:t>
      </w:r>
      <w:r w:rsidRPr="00800918">
        <w:rPr>
          <w:rFonts w:hint="eastAsia"/>
        </w:rPr>
        <w:t>+</w:t>
      </w:r>
      <w:r w:rsidRPr="00800918">
        <w:rPr>
          <w:rFonts w:hint="eastAsia"/>
        </w:rPr>
        <w:t>折旧</w:t>
      </w:r>
      <w:r w:rsidRPr="00800918">
        <w:rPr>
          <w:rFonts w:hint="eastAsia"/>
        </w:rPr>
        <w:t>+</w:t>
      </w:r>
      <w:r w:rsidRPr="00800918">
        <w:rPr>
          <w:rFonts w:hint="eastAsia"/>
        </w:rPr>
        <w:t>递延税）</w:t>
      </w:r>
      <w:r w:rsidRPr="00800918">
        <w:rPr>
          <w:rFonts w:hint="eastAsia"/>
        </w:rPr>
        <w:t>/</w:t>
      </w:r>
      <w:r w:rsidRPr="00800918">
        <w:rPr>
          <w:rFonts w:hint="eastAsia"/>
        </w:rPr>
        <w:t>流动负债</w:t>
      </w:r>
    </w:p>
    <w:p w14:paraId="2A35CEDC" w14:textId="77777777" w:rsidR="00785EAE" w:rsidRPr="00800918" w:rsidRDefault="00666003" w:rsidP="00785EAE">
      <w:pPr>
        <w:ind w:firstLine="420"/>
        <w:rPr>
          <w:rFonts w:hint="eastAsia"/>
        </w:rPr>
      </w:pPr>
      <w:r w:rsidRPr="00800918">
        <w:rPr>
          <w:rFonts w:hint="eastAsia"/>
        </w:rPr>
        <w:t>=</w:t>
      </w:r>
      <w:r w:rsidR="00785EAE" w:rsidRPr="00800918">
        <w:rPr>
          <w:rFonts w:hint="eastAsia"/>
        </w:rPr>
        <w:t>（</w:t>
      </w:r>
      <w:r w:rsidRPr="00800918">
        <w:rPr>
          <w:rFonts w:hint="eastAsia"/>
        </w:rPr>
        <w:t>利润总额</w:t>
      </w:r>
      <w:r w:rsidR="00785EAE" w:rsidRPr="00800918">
        <w:rPr>
          <w:rFonts w:hint="eastAsia"/>
        </w:rPr>
        <w:t>+</w:t>
      </w:r>
      <w:r w:rsidR="00785EAE" w:rsidRPr="00800918">
        <w:rPr>
          <w:rFonts w:hint="eastAsia"/>
        </w:rPr>
        <w:t>（固定资产上一年减去这一年的值）</w:t>
      </w:r>
      <w:r w:rsidR="00785EAE" w:rsidRPr="00800918">
        <w:rPr>
          <w:rFonts w:hint="eastAsia"/>
        </w:rPr>
        <w:t>+</w:t>
      </w:r>
      <w:r w:rsidR="00785EAE" w:rsidRPr="00800918">
        <w:rPr>
          <w:rFonts w:hint="eastAsia"/>
        </w:rPr>
        <w:t>递延所得税资产）</w:t>
      </w:r>
      <w:r w:rsidR="00785EAE" w:rsidRPr="00800918">
        <w:rPr>
          <w:rFonts w:hint="eastAsia"/>
        </w:rPr>
        <w:t>/</w:t>
      </w:r>
      <w:r w:rsidR="00785EAE" w:rsidRPr="00800918">
        <w:rPr>
          <w:rFonts w:hint="eastAsia"/>
        </w:rPr>
        <w:t>流动负债</w:t>
      </w:r>
    </w:p>
    <w:p w14:paraId="6D4D8A03" w14:textId="77777777" w:rsidR="00666003" w:rsidRPr="00800918" w:rsidRDefault="00666003">
      <w:pPr>
        <w:rPr>
          <w:rFonts w:hint="eastAsia"/>
        </w:rPr>
      </w:pPr>
      <w:r w:rsidRPr="00800918">
        <w:rPr>
          <w:rFonts w:hint="eastAsia"/>
        </w:rPr>
        <w:t>B=</w:t>
      </w:r>
      <w:r w:rsidRPr="00800918">
        <w:rPr>
          <w:rFonts w:hint="eastAsia"/>
        </w:rPr>
        <w:t>税前利润</w:t>
      </w:r>
      <w:r w:rsidRPr="00800918">
        <w:rPr>
          <w:rFonts w:hint="eastAsia"/>
        </w:rPr>
        <w:t>/</w:t>
      </w:r>
      <w:r w:rsidRPr="00800918">
        <w:rPr>
          <w:rFonts w:hint="eastAsia"/>
        </w:rPr>
        <w:t>营运资本</w:t>
      </w:r>
      <w:r w:rsidRPr="00800918">
        <w:rPr>
          <w:rFonts w:hint="eastAsia"/>
        </w:rPr>
        <w:t>=</w:t>
      </w:r>
      <w:r w:rsidRPr="00800918">
        <w:rPr>
          <w:rFonts w:hint="eastAsia"/>
        </w:rPr>
        <w:t>利润总额</w:t>
      </w:r>
      <w:r w:rsidRPr="00800918">
        <w:rPr>
          <w:rFonts w:hint="eastAsia"/>
        </w:rPr>
        <w:t>/</w:t>
      </w:r>
      <w:r w:rsidRPr="00800918">
        <w:rPr>
          <w:rFonts w:hint="eastAsia"/>
        </w:rPr>
        <w:t>（流动资产</w:t>
      </w:r>
      <w:r w:rsidRPr="00800918">
        <w:rPr>
          <w:rFonts w:hint="eastAsia"/>
        </w:rPr>
        <w:t>-</w:t>
      </w:r>
      <w:r w:rsidRPr="00800918">
        <w:rPr>
          <w:rFonts w:hint="eastAsia"/>
        </w:rPr>
        <w:t>流动负债）</w:t>
      </w:r>
    </w:p>
    <w:p w14:paraId="52B488DA" w14:textId="77777777" w:rsidR="00666003" w:rsidRPr="00800918" w:rsidRDefault="00666003">
      <w:pPr>
        <w:rPr>
          <w:rFonts w:hint="eastAsia"/>
        </w:rPr>
      </w:pPr>
      <w:r w:rsidRPr="00800918">
        <w:rPr>
          <w:rFonts w:hint="eastAsia"/>
        </w:rPr>
        <w:t>C=</w:t>
      </w:r>
      <w:r w:rsidRPr="00800918">
        <w:rPr>
          <w:rFonts w:hint="eastAsia"/>
        </w:rPr>
        <w:t>股东权益</w:t>
      </w:r>
      <w:r w:rsidRPr="00800918">
        <w:rPr>
          <w:rFonts w:hint="eastAsia"/>
        </w:rPr>
        <w:t>/</w:t>
      </w:r>
      <w:r w:rsidRPr="00800918">
        <w:rPr>
          <w:rFonts w:hint="eastAsia"/>
        </w:rPr>
        <w:t>流动负债</w:t>
      </w:r>
    </w:p>
    <w:p w14:paraId="72F30575" w14:textId="77777777" w:rsidR="00666003" w:rsidRPr="00800918" w:rsidRDefault="00666003">
      <w:pPr>
        <w:rPr>
          <w:rFonts w:hint="eastAsia"/>
        </w:rPr>
      </w:pPr>
      <w:r w:rsidRPr="00800918">
        <w:rPr>
          <w:rFonts w:hint="eastAsia"/>
        </w:rPr>
        <w:t>D=</w:t>
      </w:r>
      <w:r w:rsidRPr="00800918">
        <w:rPr>
          <w:rFonts w:hint="eastAsia"/>
        </w:rPr>
        <w:t>有形资产净值</w:t>
      </w:r>
      <w:r w:rsidRPr="00800918">
        <w:rPr>
          <w:rFonts w:hint="eastAsia"/>
        </w:rPr>
        <w:t>/</w:t>
      </w:r>
      <w:r w:rsidRPr="00800918">
        <w:rPr>
          <w:rFonts w:hint="eastAsia"/>
        </w:rPr>
        <w:t>负债合计</w:t>
      </w:r>
      <w:r w:rsidRPr="00800918">
        <w:rPr>
          <w:rFonts w:hint="eastAsia"/>
        </w:rPr>
        <w:t>=</w:t>
      </w:r>
      <w:r w:rsidRPr="00800918">
        <w:rPr>
          <w:rFonts w:hint="eastAsia"/>
        </w:rPr>
        <w:t>（资产总计</w:t>
      </w:r>
      <w:r w:rsidRPr="00800918">
        <w:rPr>
          <w:rFonts w:hint="eastAsia"/>
        </w:rPr>
        <w:t>-</w:t>
      </w:r>
      <w:r w:rsidRPr="00800918">
        <w:rPr>
          <w:rFonts w:hint="eastAsia"/>
        </w:rPr>
        <w:t>无形资产</w:t>
      </w:r>
      <w:r w:rsidRPr="00800918">
        <w:rPr>
          <w:rFonts w:hint="eastAsia"/>
        </w:rPr>
        <w:t>-</w:t>
      </w:r>
      <w:r w:rsidRPr="00800918">
        <w:rPr>
          <w:rFonts w:hint="eastAsia"/>
        </w:rPr>
        <w:t>负债合计）</w:t>
      </w:r>
      <w:r w:rsidRPr="00800918">
        <w:rPr>
          <w:rFonts w:hint="eastAsia"/>
        </w:rPr>
        <w:t>/</w:t>
      </w:r>
      <w:r w:rsidRPr="00800918">
        <w:rPr>
          <w:rFonts w:hint="eastAsia"/>
        </w:rPr>
        <w:t>负债合计</w:t>
      </w:r>
    </w:p>
    <w:p w14:paraId="702559C7" w14:textId="77777777" w:rsidR="00666003" w:rsidRPr="00800918" w:rsidRDefault="00666003">
      <w:pPr>
        <w:rPr>
          <w:rFonts w:hint="eastAsia"/>
        </w:rPr>
      </w:pPr>
      <w:r w:rsidRPr="00800918">
        <w:rPr>
          <w:rFonts w:hint="eastAsia"/>
        </w:rPr>
        <w:t>E=</w:t>
      </w:r>
      <w:r w:rsidRPr="00800918">
        <w:rPr>
          <w:rFonts w:hint="eastAsia"/>
        </w:rPr>
        <w:t>营运资本</w:t>
      </w:r>
      <w:r w:rsidRPr="00800918">
        <w:rPr>
          <w:rFonts w:hint="eastAsia"/>
        </w:rPr>
        <w:t>/</w:t>
      </w:r>
      <w:r w:rsidRPr="00800918">
        <w:rPr>
          <w:rFonts w:hint="eastAsia"/>
        </w:rPr>
        <w:t>资产总额</w:t>
      </w:r>
      <w:r w:rsidRPr="00800918">
        <w:rPr>
          <w:rFonts w:hint="eastAsia"/>
        </w:rPr>
        <w:t>=</w:t>
      </w:r>
      <w:r w:rsidRPr="00800918">
        <w:rPr>
          <w:rFonts w:hint="eastAsia"/>
        </w:rPr>
        <w:t>（流动资产</w:t>
      </w:r>
      <w:r w:rsidRPr="00800918">
        <w:rPr>
          <w:rFonts w:hint="eastAsia"/>
        </w:rPr>
        <w:t>-</w:t>
      </w:r>
      <w:r w:rsidRPr="00800918">
        <w:rPr>
          <w:rFonts w:hint="eastAsia"/>
        </w:rPr>
        <w:t>流动负债）</w:t>
      </w:r>
      <w:r w:rsidRPr="00800918">
        <w:rPr>
          <w:rFonts w:hint="eastAsia"/>
        </w:rPr>
        <w:t>/</w:t>
      </w:r>
      <w:r w:rsidRPr="00800918">
        <w:rPr>
          <w:rFonts w:hint="eastAsia"/>
        </w:rPr>
        <w:t>资产总计</w:t>
      </w:r>
    </w:p>
    <w:p w14:paraId="7EA55414" w14:textId="77777777" w:rsidR="00885119" w:rsidRPr="00800918" w:rsidRDefault="00885119">
      <w:pPr>
        <w:rPr>
          <w:rFonts w:hint="eastAsia"/>
        </w:rPr>
      </w:pPr>
    </w:p>
    <w:p w14:paraId="27978D36" w14:textId="4EC21E54" w:rsidR="00885119" w:rsidRPr="00800918" w:rsidRDefault="00885119">
      <w:pPr>
        <w:rPr>
          <w:rFonts w:hint="eastAsia"/>
        </w:rPr>
      </w:pPr>
      <w:r w:rsidRPr="00800918">
        <w:rPr>
          <w:rFonts w:hint="eastAsia"/>
        </w:rPr>
        <w:t>公式</w:t>
      </w:r>
      <w:r w:rsidRPr="00800918">
        <w:rPr>
          <w:rFonts w:hint="eastAsia"/>
        </w:rPr>
        <w:t>3</w:t>
      </w:r>
      <w:r w:rsidRPr="00800918">
        <w:rPr>
          <w:rFonts w:hint="eastAsia"/>
        </w:rPr>
        <w:t>：</w:t>
      </w:r>
      <w:r w:rsidRPr="00800918">
        <w:rPr>
          <w:rFonts w:hint="eastAsia"/>
        </w:rPr>
        <w:t>F</w:t>
      </w:r>
      <w:r w:rsidRPr="00800918">
        <w:rPr>
          <w:rFonts w:hint="eastAsia"/>
        </w:rPr>
        <w:t>分值</w:t>
      </w:r>
    </w:p>
    <w:p w14:paraId="69291D54" w14:textId="77777777" w:rsidR="00885119" w:rsidRPr="00800918" w:rsidRDefault="00885119" w:rsidP="00885119">
      <w:pPr>
        <w:spacing w:line="400" w:lineRule="atLeast"/>
        <w:rPr>
          <w:szCs w:val="21"/>
        </w:rPr>
      </w:pPr>
      <w:r w:rsidRPr="00800918">
        <w:rPr>
          <w:szCs w:val="21"/>
        </w:rPr>
        <w:t>F=-0.1774+1.1091</w:t>
      </w:r>
      <w:r w:rsidRPr="00800918">
        <w:rPr>
          <w:rFonts w:hint="eastAsia"/>
          <w:szCs w:val="21"/>
        </w:rPr>
        <w:t>*</w:t>
      </w:r>
      <w:r w:rsidRPr="00800918">
        <w:rPr>
          <w:szCs w:val="21"/>
        </w:rPr>
        <w:t>X1+0.1074</w:t>
      </w:r>
      <w:r w:rsidRPr="00800918">
        <w:rPr>
          <w:rFonts w:hint="eastAsia"/>
          <w:szCs w:val="21"/>
        </w:rPr>
        <w:t>*</w:t>
      </w:r>
      <w:r w:rsidRPr="00800918">
        <w:rPr>
          <w:szCs w:val="21"/>
        </w:rPr>
        <w:t>X2+1.9271</w:t>
      </w:r>
      <w:r w:rsidRPr="00800918">
        <w:rPr>
          <w:rFonts w:hint="eastAsia"/>
          <w:szCs w:val="21"/>
        </w:rPr>
        <w:t>*</w:t>
      </w:r>
      <w:r w:rsidRPr="00800918">
        <w:rPr>
          <w:szCs w:val="21"/>
        </w:rPr>
        <w:t>X3+0.0302</w:t>
      </w:r>
      <w:r w:rsidRPr="00800918">
        <w:rPr>
          <w:rFonts w:hint="eastAsia"/>
          <w:szCs w:val="21"/>
        </w:rPr>
        <w:t>*</w:t>
      </w:r>
      <w:r w:rsidRPr="00800918">
        <w:rPr>
          <w:szCs w:val="21"/>
        </w:rPr>
        <w:t>X4+0.4961</w:t>
      </w:r>
      <w:r w:rsidRPr="00800918">
        <w:rPr>
          <w:rFonts w:hint="eastAsia"/>
          <w:szCs w:val="21"/>
        </w:rPr>
        <w:t>*</w:t>
      </w:r>
      <w:r w:rsidRPr="00800918">
        <w:rPr>
          <w:szCs w:val="21"/>
        </w:rPr>
        <w:t>X5</w:t>
      </w:r>
    </w:p>
    <w:p w14:paraId="0B797202" w14:textId="77777777" w:rsidR="006D746C" w:rsidRPr="00800918" w:rsidRDefault="006D746C" w:rsidP="006D746C">
      <w:pPr>
        <w:spacing w:line="400" w:lineRule="atLeast"/>
        <w:rPr>
          <w:rFonts w:hint="eastAsia"/>
          <w:szCs w:val="21"/>
        </w:rPr>
      </w:pPr>
      <w:r w:rsidRPr="00800918">
        <w:rPr>
          <w:rFonts w:hint="eastAsia"/>
          <w:szCs w:val="21"/>
        </w:rPr>
        <w:t>X1</w:t>
      </w:r>
      <w:r w:rsidRPr="00800918">
        <w:rPr>
          <w:rFonts w:hint="eastAsia"/>
          <w:szCs w:val="21"/>
        </w:rPr>
        <w:t>、</w:t>
      </w:r>
      <w:r w:rsidRPr="00800918">
        <w:rPr>
          <w:rFonts w:hint="eastAsia"/>
          <w:szCs w:val="21"/>
        </w:rPr>
        <w:t>X2</w:t>
      </w:r>
      <w:r w:rsidRPr="00800918">
        <w:rPr>
          <w:rFonts w:hint="eastAsia"/>
          <w:szCs w:val="21"/>
        </w:rPr>
        <w:t>、</w:t>
      </w:r>
      <w:r w:rsidRPr="00800918">
        <w:rPr>
          <w:rFonts w:hint="eastAsia"/>
          <w:szCs w:val="21"/>
        </w:rPr>
        <w:t>X4</w:t>
      </w:r>
      <w:r w:rsidRPr="00800918">
        <w:rPr>
          <w:rFonts w:hint="eastAsia"/>
          <w:szCs w:val="21"/>
        </w:rPr>
        <w:t>与</w:t>
      </w:r>
      <w:r w:rsidRPr="00800918">
        <w:rPr>
          <w:rFonts w:hint="eastAsia"/>
          <w:szCs w:val="21"/>
        </w:rPr>
        <w:t>Z</w:t>
      </w:r>
      <w:r w:rsidRPr="00800918">
        <w:rPr>
          <w:rFonts w:hint="eastAsia"/>
          <w:szCs w:val="21"/>
        </w:rPr>
        <w:t>计分模型中的相同</w:t>
      </w:r>
    </w:p>
    <w:p w14:paraId="3BD19808" w14:textId="5B3B7BE6" w:rsidR="006D746C" w:rsidRPr="00800918" w:rsidRDefault="006D746C" w:rsidP="006D746C">
      <w:pPr>
        <w:spacing w:line="400" w:lineRule="atLeast"/>
        <w:rPr>
          <w:rFonts w:hint="eastAsia"/>
          <w:szCs w:val="21"/>
        </w:rPr>
      </w:pPr>
      <w:r w:rsidRPr="00800918">
        <w:rPr>
          <w:rFonts w:hint="eastAsia"/>
          <w:szCs w:val="21"/>
        </w:rPr>
        <w:t>X3=</w:t>
      </w:r>
      <w:r w:rsidRPr="00800918">
        <w:rPr>
          <w:rFonts w:hint="eastAsia"/>
          <w:szCs w:val="21"/>
        </w:rPr>
        <w:t>（税后纯收益</w:t>
      </w:r>
      <w:r w:rsidRPr="00800918">
        <w:rPr>
          <w:rFonts w:hint="eastAsia"/>
          <w:szCs w:val="21"/>
        </w:rPr>
        <w:t>+</w:t>
      </w:r>
      <w:r w:rsidRPr="00800918">
        <w:rPr>
          <w:rFonts w:hint="eastAsia"/>
          <w:szCs w:val="21"/>
        </w:rPr>
        <w:t>折旧）</w:t>
      </w:r>
      <w:r w:rsidRPr="00800918">
        <w:rPr>
          <w:rFonts w:hint="eastAsia"/>
          <w:szCs w:val="21"/>
        </w:rPr>
        <w:t>/</w:t>
      </w:r>
      <w:r w:rsidRPr="00800918">
        <w:rPr>
          <w:rFonts w:hint="eastAsia"/>
          <w:szCs w:val="21"/>
        </w:rPr>
        <w:t>平均总负债</w:t>
      </w:r>
      <w:r w:rsidRPr="00800918">
        <w:rPr>
          <w:rFonts w:hint="eastAsia"/>
          <w:szCs w:val="21"/>
        </w:rPr>
        <w:t>=</w:t>
      </w:r>
      <w:r w:rsidRPr="00800918">
        <w:rPr>
          <w:rFonts w:hint="eastAsia"/>
          <w:szCs w:val="21"/>
        </w:rPr>
        <w:t>（净利润</w:t>
      </w:r>
      <w:r w:rsidRPr="00800918">
        <w:rPr>
          <w:rFonts w:hint="eastAsia"/>
          <w:szCs w:val="21"/>
        </w:rPr>
        <w:t>+</w:t>
      </w:r>
      <w:r w:rsidRPr="00800918">
        <w:rPr>
          <w:rFonts w:hint="eastAsia"/>
        </w:rPr>
        <w:t>（固定资产上一年减去这一年的值））</w:t>
      </w:r>
      <w:r w:rsidRPr="00800918">
        <w:rPr>
          <w:rFonts w:hint="eastAsia"/>
        </w:rPr>
        <w:t>/</w:t>
      </w:r>
      <w:r w:rsidRPr="00800918">
        <w:rPr>
          <w:rFonts w:hint="eastAsia"/>
        </w:rPr>
        <w:t>（（负债总计上一年</w:t>
      </w:r>
      <w:r w:rsidRPr="00800918">
        <w:rPr>
          <w:rFonts w:hint="eastAsia"/>
        </w:rPr>
        <w:t>+</w:t>
      </w:r>
      <w:r w:rsidRPr="00800918">
        <w:rPr>
          <w:rFonts w:hint="eastAsia"/>
        </w:rPr>
        <w:t>这一年）</w:t>
      </w:r>
      <w:r w:rsidRPr="00800918">
        <w:rPr>
          <w:rFonts w:hint="eastAsia"/>
        </w:rPr>
        <w:t>/2</w:t>
      </w:r>
      <w:r w:rsidRPr="00800918">
        <w:rPr>
          <w:rFonts w:hint="eastAsia"/>
        </w:rPr>
        <w:t>）</w:t>
      </w:r>
    </w:p>
    <w:p w14:paraId="6B20F53B" w14:textId="35CBCEEC" w:rsidR="006D746C" w:rsidRPr="00800918" w:rsidRDefault="006D746C" w:rsidP="006D746C">
      <w:pPr>
        <w:spacing w:line="400" w:lineRule="atLeast"/>
        <w:rPr>
          <w:rFonts w:hint="eastAsia"/>
          <w:szCs w:val="21"/>
        </w:rPr>
      </w:pPr>
      <w:r w:rsidRPr="00800918">
        <w:rPr>
          <w:rFonts w:hint="eastAsia"/>
          <w:szCs w:val="21"/>
        </w:rPr>
        <w:t>X5=</w:t>
      </w:r>
      <w:r w:rsidRPr="00800918">
        <w:rPr>
          <w:rFonts w:hint="eastAsia"/>
          <w:szCs w:val="21"/>
        </w:rPr>
        <w:t>（税后纯收益</w:t>
      </w:r>
      <w:r w:rsidRPr="00800918">
        <w:rPr>
          <w:rFonts w:hint="eastAsia"/>
          <w:szCs w:val="21"/>
        </w:rPr>
        <w:t>+</w:t>
      </w:r>
      <w:r w:rsidRPr="00800918">
        <w:rPr>
          <w:rFonts w:hint="eastAsia"/>
          <w:szCs w:val="21"/>
        </w:rPr>
        <w:t>利息</w:t>
      </w:r>
      <w:r w:rsidRPr="00800918">
        <w:rPr>
          <w:rFonts w:hint="eastAsia"/>
          <w:szCs w:val="21"/>
        </w:rPr>
        <w:t>+</w:t>
      </w:r>
      <w:r w:rsidRPr="00800918">
        <w:rPr>
          <w:rFonts w:hint="eastAsia"/>
          <w:szCs w:val="21"/>
        </w:rPr>
        <w:t>折旧）</w:t>
      </w:r>
      <w:r w:rsidRPr="00800918">
        <w:rPr>
          <w:rFonts w:hint="eastAsia"/>
          <w:szCs w:val="21"/>
        </w:rPr>
        <w:t>/</w:t>
      </w:r>
      <w:r w:rsidRPr="00800918">
        <w:rPr>
          <w:rFonts w:hint="eastAsia"/>
          <w:szCs w:val="21"/>
        </w:rPr>
        <w:t>平均总资产</w:t>
      </w:r>
      <w:r w:rsidRPr="00800918">
        <w:rPr>
          <w:rFonts w:hint="eastAsia"/>
          <w:szCs w:val="21"/>
        </w:rPr>
        <w:t>=</w:t>
      </w:r>
      <w:r w:rsidRPr="00800918">
        <w:rPr>
          <w:rFonts w:hint="eastAsia"/>
          <w:szCs w:val="21"/>
        </w:rPr>
        <w:t>（净利润</w:t>
      </w:r>
      <w:r w:rsidRPr="00800918">
        <w:rPr>
          <w:rFonts w:hint="eastAsia"/>
          <w:szCs w:val="21"/>
        </w:rPr>
        <w:t>+</w:t>
      </w:r>
      <w:r w:rsidRPr="00800918">
        <w:rPr>
          <w:rFonts w:hint="eastAsia"/>
        </w:rPr>
        <w:t>（固定资产上一年减去这一年的值</w:t>
      </w:r>
      <w:r w:rsidRPr="00800918">
        <w:rPr>
          <w:rFonts w:hint="eastAsia"/>
        </w:rPr>
        <w:t>+</w:t>
      </w:r>
      <w:r w:rsidRPr="00800918">
        <w:rPr>
          <w:rFonts w:hint="eastAsia"/>
        </w:rPr>
        <w:t>应付利息））</w:t>
      </w:r>
      <w:r w:rsidRPr="00800918">
        <w:rPr>
          <w:rFonts w:hint="eastAsia"/>
        </w:rPr>
        <w:t>/</w:t>
      </w:r>
      <w:r w:rsidR="00DC2209">
        <w:rPr>
          <w:rFonts w:hint="eastAsia"/>
        </w:rPr>
        <w:t>（（资产</w:t>
      </w:r>
      <w:r w:rsidRPr="00800918">
        <w:rPr>
          <w:rFonts w:hint="eastAsia"/>
        </w:rPr>
        <w:t>总计上一年</w:t>
      </w:r>
      <w:r w:rsidRPr="00800918">
        <w:rPr>
          <w:rFonts w:hint="eastAsia"/>
        </w:rPr>
        <w:t>+</w:t>
      </w:r>
      <w:r w:rsidRPr="00800918">
        <w:rPr>
          <w:rFonts w:hint="eastAsia"/>
        </w:rPr>
        <w:t>这一年）</w:t>
      </w:r>
      <w:r w:rsidRPr="00800918">
        <w:rPr>
          <w:rFonts w:hint="eastAsia"/>
        </w:rPr>
        <w:t>/2</w:t>
      </w:r>
      <w:r w:rsidRPr="00800918">
        <w:rPr>
          <w:rFonts w:hint="eastAsia"/>
        </w:rPr>
        <w:t>）</w:t>
      </w:r>
    </w:p>
    <w:p w14:paraId="2D67C40A" w14:textId="1EC0887F" w:rsidR="006D746C" w:rsidRPr="00800918" w:rsidRDefault="006D746C" w:rsidP="006D746C">
      <w:pPr>
        <w:spacing w:line="400" w:lineRule="atLeast"/>
        <w:rPr>
          <w:szCs w:val="21"/>
        </w:rPr>
      </w:pPr>
    </w:p>
    <w:p w14:paraId="08125FF3" w14:textId="7F222C69" w:rsidR="00885119" w:rsidRDefault="00C267B6">
      <w:pPr>
        <w:rPr>
          <w:rFonts w:hint="eastAsia"/>
        </w:rPr>
      </w:pPr>
      <w:r w:rsidRPr="00800918">
        <w:rPr>
          <w:rFonts w:hint="eastAsia"/>
        </w:rPr>
        <w:t>公式</w:t>
      </w:r>
      <w:r w:rsidRPr="00800918">
        <w:rPr>
          <w:rFonts w:hint="eastAsia"/>
        </w:rPr>
        <w:t>4</w:t>
      </w:r>
      <w:r w:rsidRPr="00800918">
        <w:rPr>
          <w:rFonts w:hint="eastAsia"/>
        </w:rPr>
        <w:t>：</w:t>
      </w:r>
      <w:r w:rsidR="00800918" w:rsidRPr="00800918">
        <w:rPr>
          <w:rFonts w:hint="eastAsia"/>
        </w:rPr>
        <w:t>沃尔评分法</w:t>
      </w:r>
    </w:p>
    <w:p w14:paraId="61CDE1C6" w14:textId="31FD508C" w:rsidR="00DB5BC2" w:rsidRPr="00800918" w:rsidRDefault="00965990">
      <w:pPr>
        <w:rPr>
          <w:rFonts w:hint="eastAsia"/>
        </w:rPr>
      </w:pPr>
      <w:r>
        <w:rPr>
          <w:rFonts w:hint="eastAsia"/>
        </w:rPr>
        <w:t>标准分</w:t>
      </w:r>
      <w:r w:rsidR="00DB5BC2"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 w:rsidR="00D16F7F">
        <w:rPr>
          <w:rFonts w:hint="eastAsia"/>
        </w:rPr>
        <w:t>7.5</w:t>
      </w:r>
      <w:r w:rsidR="00D16F7F">
        <w:rPr>
          <w:rFonts w:hint="eastAsia"/>
        </w:rPr>
        <w:t>，</w:t>
      </w:r>
      <w:r w:rsidR="00D16F7F">
        <w:rPr>
          <w:rFonts w:hint="eastAsia"/>
        </w:rPr>
        <w:t>7.5</w:t>
      </w:r>
      <w:r w:rsidR="00D16F7F">
        <w:rPr>
          <w:rFonts w:hint="eastAsia"/>
        </w:rPr>
        <w:t>，</w:t>
      </w:r>
      <w:r w:rsidR="00D16F7F">
        <w:rPr>
          <w:rFonts w:hint="eastAsia"/>
        </w:rPr>
        <w:t>7.5</w:t>
      </w:r>
      <w:r w:rsidR="00D16F7F">
        <w:rPr>
          <w:rFonts w:hint="eastAsia"/>
        </w:rPr>
        <w:t>，</w:t>
      </w:r>
      <w:r w:rsidR="00D16F7F">
        <w:rPr>
          <w:rFonts w:hint="eastAsia"/>
        </w:rPr>
        <w:t>7.5</w:t>
      </w:r>
      <w:r w:rsidR="00D16F7F">
        <w:rPr>
          <w:rFonts w:hint="eastAsia"/>
        </w:rPr>
        <w:t>，</w:t>
      </w:r>
      <w:r w:rsidR="00D16F7F">
        <w:rPr>
          <w:rFonts w:hint="eastAsia"/>
        </w:rPr>
        <w:t>20/3, 20/3, 20/3</w:t>
      </w:r>
    </w:p>
    <w:p w14:paraId="6B3C3547" w14:textId="77777777" w:rsidR="00800918" w:rsidRPr="00800918" w:rsidRDefault="00800918" w:rsidP="00800918">
      <w:pPr>
        <w:rPr>
          <w:rFonts w:hint="eastAsia"/>
        </w:rPr>
      </w:pPr>
      <w:r w:rsidRPr="00800918">
        <w:rPr>
          <w:rFonts w:hint="eastAsia"/>
        </w:rPr>
        <w:lastRenderedPageBreak/>
        <w:t>资产净利率</w:t>
      </w:r>
      <w:r w:rsidRPr="00800918">
        <w:rPr>
          <w:rFonts w:hint="eastAsia"/>
        </w:rPr>
        <w:t>=</w:t>
      </w:r>
      <w:r w:rsidRPr="00800918">
        <w:rPr>
          <w:rFonts w:hint="eastAsia"/>
        </w:rPr>
        <w:t>净利润÷资产总额×</w:t>
      </w:r>
      <w:r w:rsidRPr="00800918">
        <w:rPr>
          <w:rFonts w:hint="eastAsia"/>
        </w:rPr>
        <w:t>100%</w:t>
      </w:r>
    </w:p>
    <w:p w14:paraId="7FD4E4FE" w14:textId="77777777" w:rsidR="00800918" w:rsidRPr="00800918" w:rsidRDefault="00800918" w:rsidP="00800918">
      <w:pPr>
        <w:rPr>
          <w:rFonts w:hint="eastAsia"/>
        </w:rPr>
      </w:pPr>
      <w:r w:rsidRPr="00800918">
        <w:rPr>
          <w:rFonts w:hint="eastAsia"/>
        </w:rPr>
        <w:t>销售净利率</w:t>
      </w:r>
      <w:r w:rsidRPr="00800918">
        <w:rPr>
          <w:rFonts w:hint="eastAsia"/>
        </w:rPr>
        <w:t>=</w:t>
      </w:r>
      <w:r w:rsidRPr="00800918">
        <w:rPr>
          <w:rFonts w:hint="eastAsia"/>
        </w:rPr>
        <w:t>净利润÷销售收入×</w:t>
      </w:r>
      <w:r w:rsidRPr="00800918">
        <w:rPr>
          <w:rFonts w:hint="eastAsia"/>
        </w:rPr>
        <w:t>100%</w:t>
      </w:r>
    </w:p>
    <w:p w14:paraId="2561DC63" w14:textId="77777777" w:rsidR="00800918" w:rsidRPr="00800918" w:rsidRDefault="00800918" w:rsidP="00800918">
      <w:pPr>
        <w:rPr>
          <w:rFonts w:hint="eastAsia"/>
        </w:rPr>
      </w:pPr>
      <w:r w:rsidRPr="00800918">
        <w:rPr>
          <w:rFonts w:hint="eastAsia"/>
        </w:rPr>
        <w:t>净值报酬率</w:t>
      </w:r>
      <w:r w:rsidRPr="00800918">
        <w:rPr>
          <w:rFonts w:hint="eastAsia"/>
        </w:rPr>
        <w:t>=</w:t>
      </w:r>
      <w:r w:rsidRPr="00800918">
        <w:rPr>
          <w:rFonts w:hint="eastAsia"/>
        </w:rPr>
        <w:t>净利润÷净资产×</w:t>
      </w:r>
      <w:r w:rsidRPr="00800918">
        <w:rPr>
          <w:rFonts w:hint="eastAsia"/>
        </w:rPr>
        <w:t>100%</w:t>
      </w:r>
    </w:p>
    <w:p w14:paraId="36507C09" w14:textId="77777777" w:rsidR="00800918" w:rsidRPr="00800918" w:rsidRDefault="00800918" w:rsidP="00800918">
      <w:pPr>
        <w:rPr>
          <w:rFonts w:hint="eastAsia"/>
        </w:rPr>
      </w:pPr>
      <w:r w:rsidRPr="00800918">
        <w:rPr>
          <w:rFonts w:hint="eastAsia"/>
        </w:rPr>
        <w:t>自有资本比率</w:t>
      </w:r>
      <w:r w:rsidRPr="00800918">
        <w:rPr>
          <w:rFonts w:hint="eastAsia"/>
        </w:rPr>
        <w:t>=</w:t>
      </w:r>
      <w:r w:rsidRPr="00800918">
        <w:rPr>
          <w:rFonts w:hint="eastAsia"/>
        </w:rPr>
        <w:t>净资产÷资产总额×</w:t>
      </w:r>
      <w:r w:rsidRPr="00800918">
        <w:rPr>
          <w:rFonts w:hint="eastAsia"/>
        </w:rPr>
        <w:t>100%</w:t>
      </w:r>
    </w:p>
    <w:p w14:paraId="48B33657" w14:textId="77777777" w:rsidR="00800918" w:rsidRPr="00800918" w:rsidRDefault="00800918" w:rsidP="00800918">
      <w:pPr>
        <w:rPr>
          <w:rFonts w:hint="eastAsia"/>
        </w:rPr>
      </w:pPr>
      <w:r w:rsidRPr="00800918">
        <w:rPr>
          <w:rFonts w:hint="eastAsia"/>
        </w:rPr>
        <w:t>流动比率</w:t>
      </w:r>
      <w:r w:rsidRPr="00800918">
        <w:rPr>
          <w:rFonts w:hint="eastAsia"/>
        </w:rPr>
        <w:t>=</w:t>
      </w:r>
      <w:r w:rsidRPr="00800918">
        <w:rPr>
          <w:rFonts w:hint="eastAsia"/>
        </w:rPr>
        <w:t>流动资产÷流动负债</w:t>
      </w:r>
    </w:p>
    <w:p w14:paraId="1E3895FA" w14:textId="77777777" w:rsidR="00800918" w:rsidRPr="00800918" w:rsidRDefault="00800918" w:rsidP="00800918">
      <w:pPr>
        <w:rPr>
          <w:rFonts w:hint="eastAsia"/>
        </w:rPr>
      </w:pPr>
      <w:r w:rsidRPr="00800918">
        <w:rPr>
          <w:rFonts w:hint="eastAsia"/>
        </w:rPr>
        <w:t>应收账款周转率</w:t>
      </w:r>
      <w:r w:rsidRPr="00800918">
        <w:rPr>
          <w:rFonts w:hint="eastAsia"/>
        </w:rPr>
        <w:t>=</w:t>
      </w:r>
      <w:r w:rsidRPr="00800918">
        <w:rPr>
          <w:rFonts w:hint="eastAsia"/>
        </w:rPr>
        <w:t>赊销净额÷平均应收账款余额</w:t>
      </w:r>
    </w:p>
    <w:p w14:paraId="7BDE60A6" w14:textId="77777777" w:rsidR="00800918" w:rsidRPr="00800918" w:rsidRDefault="00800918" w:rsidP="00800918">
      <w:pPr>
        <w:rPr>
          <w:rFonts w:hint="eastAsia"/>
        </w:rPr>
      </w:pPr>
      <w:r w:rsidRPr="00800918">
        <w:rPr>
          <w:rFonts w:hint="eastAsia"/>
        </w:rPr>
        <w:t>存货周转率</w:t>
      </w:r>
      <w:r w:rsidRPr="00800918">
        <w:rPr>
          <w:rFonts w:hint="eastAsia"/>
        </w:rPr>
        <w:t>=</w:t>
      </w:r>
      <w:r w:rsidRPr="00800918">
        <w:rPr>
          <w:rFonts w:hint="eastAsia"/>
        </w:rPr>
        <w:t>产品销售成本÷平均存货成本</w:t>
      </w:r>
    </w:p>
    <w:p w14:paraId="1D2EAF6D" w14:textId="77777777" w:rsidR="00800918" w:rsidRPr="00800918" w:rsidRDefault="00800918" w:rsidP="00800918">
      <w:pPr>
        <w:rPr>
          <w:rFonts w:hint="eastAsia"/>
        </w:rPr>
      </w:pPr>
      <w:r w:rsidRPr="00800918">
        <w:rPr>
          <w:rFonts w:hint="eastAsia"/>
        </w:rPr>
        <w:t>销售增长率</w:t>
      </w:r>
      <w:r w:rsidRPr="00800918">
        <w:rPr>
          <w:rFonts w:hint="eastAsia"/>
        </w:rPr>
        <w:t>=</w:t>
      </w:r>
      <w:r w:rsidRPr="00800918">
        <w:rPr>
          <w:rFonts w:hint="eastAsia"/>
        </w:rPr>
        <w:t>销售增长额÷基期销售额×</w:t>
      </w:r>
      <w:r w:rsidRPr="00800918">
        <w:rPr>
          <w:rFonts w:hint="eastAsia"/>
        </w:rPr>
        <w:t>100%</w:t>
      </w:r>
    </w:p>
    <w:p w14:paraId="230CAA76" w14:textId="77777777" w:rsidR="00800918" w:rsidRPr="00800918" w:rsidRDefault="00800918" w:rsidP="00800918">
      <w:pPr>
        <w:rPr>
          <w:rFonts w:hint="eastAsia"/>
        </w:rPr>
      </w:pPr>
      <w:r w:rsidRPr="00800918">
        <w:rPr>
          <w:rFonts w:hint="eastAsia"/>
        </w:rPr>
        <w:t>净利增长率</w:t>
      </w:r>
      <w:r w:rsidRPr="00800918">
        <w:rPr>
          <w:rFonts w:hint="eastAsia"/>
        </w:rPr>
        <w:t>=</w:t>
      </w:r>
      <w:r w:rsidRPr="00800918">
        <w:rPr>
          <w:rFonts w:hint="eastAsia"/>
        </w:rPr>
        <w:t>净利增加额÷基期净利×</w:t>
      </w:r>
      <w:r w:rsidRPr="00800918">
        <w:rPr>
          <w:rFonts w:hint="eastAsia"/>
        </w:rPr>
        <w:t>100%</w:t>
      </w:r>
    </w:p>
    <w:p w14:paraId="685A14A5" w14:textId="37F43DBF" w:rsidR="00800918" w:rsidRDefault="00800918" w:rsidP="00800918">
      <w:pPr>
        <w:rPr>
          <w:rFonts w:hint="eastAsia"/>
        </w:rPr>
      </w:pPr>
      <w:r w:rsidRPr="00800918">
        <w:rPr>
          <w:rFonts w:hint="eastAsia"/>
        </w:rPr>
        <w:t>资产增长率</w:t>
      </w:r>
      <w:r w:rsidRPr="00800918">
        <w:rPr>
          <w:rFonts w:hint="eastAsia"/>
        </w:rPr>
        <w:t>=</w:t>
      </w:r>
      <w:r w:rsidRPr="00800918">
        <w:rPr>
          <w:rFonts w:hint="eastAsia"/>
        </w:rPr>
        <w:t>资产增加额÷基期资产总额×</w:t>
      </w:r>
      <w:r w:rsidRPr="00800918">
        <w:rPr>
          <w:rFonts w:hint="eastAsia"/>
        </w:rPr>
        <w:t>100%</w:t>
      </w:r>
    </w:p>
    <w:p w14:paraId="521D5FF9" w14:textId="02902EC0" w:rsidR="00B17EA2" w:rsidRDefault="00D16F7F">
      <w:pPr>
        <w:rPr>
          <w:rFonts w:hint="eastAsia"/>
        </w:rPr>
      </w:pPr>
      <w:r>
        <w:rPr>
          <w:rFonts w:hint="eastAsia"/>
        </w:rPr>
        <w:t>分数</w:t>
      </w:r>
      <w:r>
        <w:rPr>
          <w:rFonts w:hint="eastAsia"/>
        </w:rPr>
        <w:t>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实际值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/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标准分</m:t>
            </m:r>
            <m:r>
              <m:rPr>
                <m:sty m:val="p"/>
              </m:rPr>
              <w:rPr>
                <w:rFonts w:ascii="Cambria Math" w:hAnsi="Cambria Math" w:cs="Monaco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权重</m:t>
            </m:r>
          </m:e>
        </m:nary>
      </m:oMath>
    </w:p>
    <w:p w14:paraId="705E2F00" w14:textId="6E2ACABA" w:rsidR="00DC2209" w:rsidRDefault="00DC2209">
      <w:pPr>
        <w:rPr>
          <w:rFonts w:hint="eastAsia"/>
        </w:rPr>
      </w:pPr>
      <w:r>
        <w:rPr>
          <w:rFonts w:hint="eastAsia"/>
        </w:rPr>
        <w:t>存货成本</w:t>
      </w:r>
      <w:r>
        <w:rPr>
          <w:rFonts w:hint="eastAsia"/>
        </w:rPr>
        <w:t>=</w:t>
      </w:r>
      <w:r>
        <w:rPr>
          <w:rFonts w:hint="eastAsia"/>
        </w:rPr>
        <w:t>存货</w:t>
      </w:r>
      <w:r>
        <w:rPr>
          <w:rFonts w:hint="eastAsia"/>
        </w:rPr>
        <w:t>/</w:t>
      </w:r>
      <w:r>
        <w:rPr>
          <w:rFonts w:hint="eastAsia"/>
        </w:rPr>
        <w:t>销售成本</w:t>
      </w:r>
    </w:p>
    <w:p w14:paraId="7AB028BE" w14:textId="77777777" w:rsidR="00DC2209" w:rsidRDefault="00DC2209">
      <w:pPr>
        <w:rPr>
          <w:rFonts w:hint="eastAsia"/>
        </w:rPr>
      </w:pPr>
    </w:p>
    <w:sectPr w:rsidR="00DC2209" w:rsidSect="00795BC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03"/>
    <w:rsid w:val="000B4632"/>
    <w:rsid w:val="005A4632"/>
    <w:rsid w:val="00666003"/>
    <w:rsid w:val="006D746C"/>
    <w:rsid w:val="00785EAE"/>
    <w:rsid w:val="00795BC8"/>
    <w:rsid w:val="00800918"/>
    <w:rsid w:val="00885119"/>
    <w:rsid w:val="00965990"/>
    <w:rsid w:val="00B17EA2"/>
    <w:rsid w:val="00C267B6"/>
    <w:rsid w:val="00CB4B06"/>
    <w:rsid w:val="00CC209D"/>
    <w:rsid w:val="00D16F7F"/>
    <w:rsid w:val="00DB5BC2"/>
    <w:rsid w:val="00D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406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autoRedefine/>
    <w:qFormat/>
    <w:rsid w:val="00CC209D"/>
    <w:pPr>
      <w:jc w:val="center"/>
    </w:pPr>
    <w:rPr>
      <w:sz w:val="32"/>
    </w:rPr>
  </w:style>
  <w:style w:type="character" w:customStyle="1" w:styleId="10">
    <w:name w:val="标题 1字符"/>
    <w:basedOn w:val="a0"/>
    <w:link w:val="1"/>
    <w:uiPriority w:val="9"/>
    <w:rsid w:val="00CC209D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B17EA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17EA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17EA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autoRedefine/>
    <w:qFormat/>
    <w:rsid w:val="00CC209D"/>
    <w:pPr>
      <w:jc w:val="center"/>
    </w:pPr>
    <w:rPr>
      <w:sz w:val="32"/>
    </w:rPr>
  </w:style>
  <w:style w:type="character" w:customStyle="1" w:styleId="10">
    <w:name w:val="标题 1字符"/>
    <w:basedOn w:val="a0"/>
    <w:link w:val="1"/>
    <w:uiPriority w:val="9"/>
    <w:rsid w:val="00CC209D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B17EA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17EA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17EA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木子 木</dc:creator>
  <cp:keywords/>
  <dc:description/>
  <cp:lastModifiedBy>木子 木</cp:lastModifiedBy>
  <cp:revision>10</cp:revision>
  <dcterms:created xsi:type="dcterms:W3CDTF">2018-09-02T12:32:00Z</dcterms:created>
  <dcterms:modified xsi:type="dcterms:W3CDTF">2018-09-02T13:52:00Z</dcterms:modified>
</cp:coreProperties>
</file>