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53CA4" w14:textId="77777777" w:rsidR="0057527C" w:rsidRDefault="0057527C" w:rsidP="0057527C">
      <w:pPr>
        <w:pStyle w:val="NormalWeb"/>
        <w:numPr>
          <w:ilvl w:val="0"/>
          <w:numId w:val="1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Molarity = moles / L of</w:t>
      </w:r>
      <w:r>
        <w:rPr>
          <w:rStyle w:val="apple-converted-space"/>
          <w:rFonts w:eastAsiaTheme="majorEastAsia"/>
          <w:b/>
          <w:bCs/>
          <w:color w:val="000000"/>
        </w:rPr>
        <w:t> </w:t>
      </w:r>
      <w:r>
        <w:rPr>
          <w:rStyle w:val="Emphasis"/>
          <w:rFonts w:eastAsiaTheme="majorEastAsia"/>
          <w:b/>
          <w:bCs/>
          <w:color w:val="000000"/>
        </w:rPr>
        <w:t>solution</w:t>
      </w:r>
    </w:p>
    <w:p w14:paraId="172441BD" w14:textId="77777777" w:rsidR="0057527C" w:rsidRDefault="0057527C" w:rsidP="0057527C">
      <w:pPr>
        <w:pStyle w:val="NormalWeb"/>
        <w:numPr>
          <w:ilvl w:val="0"/>
          <w:numId w:val="1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Molality = moles / kg of</w:t>
      </w:r>
      <w:r>
        <w:rPr>
          <w:rStyle w:val="apple-converted-space"/>
          <w:rFonts w:eastAsiaTheme="majorEastAsia"/>
          <w:b/>
          <w:bCs/>
          <w:color w:val="000000"/>
        </w:rPr>
        <w:t> </w:t>
      </w:r>
      <w:r>
        <w:rPr>
          <w:rStyle w:val="Emphasis"/>
          <w:rFonts w:eastAsiaTheme="majorEastAsia"/>
          <w:b/>
          <w:bCs/>
          <w:color w:val="000000"/>
        </w:rPr>
        <w:t>solvent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(that’s what you chose — so you were thinking of molality </w:t>
      </w:r>
      <w:r>
        <w:rPr>
          <w:rFonts w:ascii="Apple Color Emoji" w:hAnsi="Apple Color Emoji" w:cs="Apple Color Emoji"/>
          <w:color w:val="000000"/>
        </w:rPr>
        <w:t>💪</w:t>
      </w:r>
      <w:r>
        <w:rPr>
          <w:color w:val="000000"/>
        </w:rPr>
        <w:t>)</w:t>
      </w:r>
    </w:p>
    <w:p w14:paraId="64FAA130" w14:textId="77777777" w:rsidR="0057527C" w:rsidRDefault="0057527C" w:rsidP="0057527C">
      <w:pPr>
        <w:pStyle w:val="NormalWeb"/>
        <w:rPr>
          <w:color w:val="000000"/>
        </w:rPr>
      </w:pPr>
      <w:r>
        <w:rPr>
          <w:color w:val="000000"/>
        </w:rPr>
        <w:t>A quick trick:</w:t>
      </w:r>
    </w:p>
    <w:p w14:paraId="7E068ABF" w14:textId="77777777" w:rsidR="0057527C" w:rsidRDefault="0057527C" w:rsidP="0057527C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Molarity = 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(both start with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L</w:t>
      </w:r>
      <w:r>
        <w:rPr>
          <w:color w:val="000000"/>
        </w:rPr>
        <w:t>)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Molality = Kilo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(think “</w:t>
      </w:r>
      <w:r>
        <w:rPr>
          <w:rStyle w:val="Strong"/>
          <w:rFonts w:eastAsiaTheme="majorEastAsia"/>
          <w:color w:val="000000"/>
        </w:rPr>
        <w:t>Mola-</w:t>
      </w:r>
      <w:proofErr w:type="spellStart"/>
      <w:r>
        <w:rPr>
          <w:rStyle w:val="Strong"/>
          <w:rFonts w:eastAsiaTheme="majorEastAsia"/>
          <w:color w:val="000000"/>
        </w:rPr>
        <w:t>lity</w:t>
      </w:r>
      <w:proofErr w:type="spellEnd"/>
      <w:r>
        <w:rPr>
          <w:rStyle w:val="Strong"/>
          <w:rFonts w:eastAsiaTheme="majorEastAsia"/>
          <w:color w:val="000000"/>
        </w:rPr>
        <w:t xml:space="preserve"> = Mo</w:t>
      </w:r>
      <w:r>
        <w:rPr>
          <w:color w:val="000000"/>
        </w:rPr>
        <w:t>les per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Kil</w:t>
      </w:r>
      <w:r>
        <w:rPr>
          <w:color w:val="000000"/>
        </w:rPr>
        <w:t>ogram”)</w:t>
      </w:r>
    </w:p>
    <w:p w14:paraId="004F6381" w14:textId="77777777" w:rsidR="0057527C" w:rsidRPr="0057527C" w:rsidRDefault="0057527C" w:rsidP="00575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Why molarity changes with temperature</w:t>
      </w:r>
    </w:p>
    <w:p w14:paraId="00A8FB39" w14:textId="77777777" w:rsidR="0057527C" w:rsidRPr="0057527C" w:rsidRDefault="0057527C" w:rsidP="005752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Molarity uses liters of solution</w:t>
      </w:r>
    </w:p>
    <w:p w14:paraId="6DBA6564" w14:textId="77777777" w:rsidR="0057527C" w:rsidRPr="0057527C" w:rsidRDefault="0057527C" w:rsidP="005752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Volume </w:t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expands when heated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contracts when cooled</w:t>
      </w:r>
    </w:p>
    <w:p w14:paraId="22D09192" w14:textId="77777777" w:rsidR="0057527C" w:rsidRPr="0057527C" w:rsidRDefault="0057527C" w:rsidP="005752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</w:t>
      </w:r>
      <w:proofErr w:type="gramEnd"/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the number of </w:t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moles per liter changes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with temperature.</w:t>
      </w:r>
    </w:p>
    <w:p w14:paraId="366D6388" w14:textId="77777777" w:rsidR="0057527C" w:rsidRPr="0057527C" w:rsidRDefault="0057527C" w:rsidP="00575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7527C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💡</w:t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Why molality does NOT change</w:t>
      </w:r>
    </w:p>
    <w:p w14:paraId="1D903BEA" w14:textId="77777777" w:rsidR="0057527C" w:rsidRPr="0057527C" w:rsidRDefault="0057527C" w:rsidP="005752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Molality uses kilograms of solvent</w:t>
      </w:r>
    </w:p>
    <w:p w14:paraId="41573BE0" w14:textId="77777777" w:rsidR="0057527C" w:rsidRPr="0057527C" w:rsidRDefault="0057527C" w:rsidP="005752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Mass does </w:t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depend on temperature.</w:t>
      </w:r>
    </w:p>
    <w:p w14:paraId="4AA0DF3C" w14:textId="77777777" w:rsidR="0057527C" w:rsidRPr="0057527C" w:rsidRDefault="0057527C" w:rsidP="00575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is why chemists often prefer </w:t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molality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when comparing solutions at different temperatures.</w:t>
      </w:r>
    </w:p>
    <w:p w14:paraId="1B5F6F80" w14:textId="77777777" w:rsidR="0057527C" w:rsidRPr="0057527C" w:rsidRDefault="0057527C" w:rsidP="00575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Why molality is preferred in renal physiology</w:t>
      </w:r>
    </w:p>
    <w:p w14:paraId="37453739" w14:textId="77777777" w:rsidR="0057527C" w:rsidRPr="0057527C" w:rsidRDefault="0057527C" w:rsidP="00575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Your Unit 10 renal notes emphasize that </w:t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osmotic concentration in the kidney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(especially in the medulla and loop of Henle) depends on </w:t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solute particles per mass of water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not volume.</w:t>
      </w:r>
    </w:p>
    <w:p w14:paraId="7564689C" w14:textId="77777777" w:rsidR="0057527C" w:rsidRPr="0057527C" w:rsidRDefault="0057527C" w:rsidP="005752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Temperature fluctuates </w:t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 lot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biological systems</w:t>
      </w:r>
    </w:p>
    <w:p w14:paraId="280E1FE2" w14:textId="77777777" w:rsidR="0057527C" w:rsidRDefault="0057527C" w:rsidP="005752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Kidney concentrating mechanisms (countercurrent multiplier, ADH, etc.) depend on </w:t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solute mass per kilogram of water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making </w:t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molality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more accurate representation than molarity.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1776"/>
        <w:gridCol w:w="2688"/>
      </w:tblGrid>
      <w:tr w:rsidR="00112361" w:rsidRPr="00112361" w14:paraId="27469C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AE9644" w14:textId="77777777" w:rsidR="00112361" w:rsidRPr="00112361" w:rsidRDefault="00112361" w:rsidP="001123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1236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CC77CA0" w14:textId="77777777" w:rsidR="00112361" w:rsidRPr="00112361" w:rsidRDefault="00112361" w:rsidP="001123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1236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Nephritic</w:t>
            </w:r>
          </w:p>
        </w:tc>
        <w:tc>
          <w:tcPr>
            <w:tcW w:w="0" w:type="auto"/>
            <w:vAlign w:val="center"/>
            <w:hideMark/>
          </w:tcPr>
          <w:p w14:paraId="3C0502BB" w14:textId="77777777" w:rsidR="00112361" w:rsidRPr="00112361" w:rsidRDefault="00112361" w:rsidP="001123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1236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Nephrotic</w:t>
            </w:r>
          </w:p>
        </w:tc>
      </w:tr>
      <w:tr w:rsidR="00112361" w:rsidRPr="00112361" w14:paraId="3334C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D8DF2" w14:textId="77777777" w:rsidR="00112361" w:rsidRPr="00112361" w:rsidRDefault="00112361" w:rsidP="001123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1236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Main thing lost in urine</w:t>
            </w:r>
          </w:p>
        </w:tc>
        <w:tc>
          <w:tcPr>
            <w:tcW w:w="0" w:type="auto"/>
            <w:vAlign w:val="center"/>
            <w:hideMark/>
          </w:tcPr>
          <w:p w14:paraId="666B5B66" w14:textId="77777777" w:rsidR="00112361" w:rsidRPr="00112361" w:rsidRDefault="00112361" w:rsidP="001123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1236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Blood</w:t>
            </w:r>
          </w:p>
        </w:tc>
        <w:tc>
          <w:tcPr>
            <w:tcW w:w="0" w:type="auto"/>
            <w:vAlign w:val="center"/>
            <w:hideMark/>
          </w:tcPr>
          <w:p w14:paraId="3F9E33C4" w14:textId="77777777" w:rsidR="00112361" w:rsidRPr="00112361" w:rsidRDefault="00112361" w:rsidP="001123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1236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Protein</w:t>
            </w:r>
          </w:p>
        </w:tc>
      </w:tr>
      <w:tr w:rsidR="00112361" w:rsidRPr="00112361" w14:paraId="1016D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B21F2" w14:textId="77777777" w:rsidR="00112361" w:rsidRPr="00112361" w:rsidRDefault="00112361" w:rsidP="001123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1236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Urine appearance</w:t>
            </w:r>
          </w:p>
        </w:tc>
        <w:tc>
          <w:tcPr>
            <w:tcW w:w="0" w:type="auto"/>
            <w:vAlign w:val="center"/>
            <w:hideMark/>
          </w:tcPr>
          <w:p w14:paraId="5971F224" w14:textId="77777777" w:rsidR="00112361" w:rsidRPr="00112361" w:rsidRDefault="00112361" w:rsidP="001123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1236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Tea/cola colored</w:t>
            </w:r>
          </w:p>
        </w:tc>
        <w:tc>
          <w:tcPr>
            <w:tcW w:w="0" w:type="auto"/>
            <w:vAlign w:val="center"/>
            <w:hideMark/>
          </w:tcPr>
          <w:p w14:paraId="036335E2" w14:textId="77777777" w:rsidR="00112361" w:rsidRPr="00112361" w:rsidRDefault="00112361" w:rsidP="001123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1236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Frothy / foamy</w:t>
            </w:r>
          </w:p>
        </w:tc>
      </w:tr>
      <w:tr w:rsidR="00112361" w:rsidRPr="00112361" w14:paraId="3A0AA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FBB78" w14:textId="77777777" w:rsidR="00112361" w:rsidRPr="00112361" w:rsidRDefault="00112361" w:rsidP="001123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1236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Protein level</w:t>
            </w:r>
          </w:p>
        </w:tc>
        <w:tc>
          <w:tcPr>
            <w:tcW w:w="0" w:type="auto"/>
            <w:vAlign w:val="center"/>
            <w:hideMark/>
          </w:tcPr>
          <w:p w14:paraId="5757D344" w14:textId="77777777" w:rsidR="00112361" w:rsidRPr="00112361" w:rsidRDefault="00112361" w:rsidP="001123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1236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Mild (&lt;3.5 g/day)</w:t>
            </w:r>
          </w:p>
        </w:tc>
        <w:tc>
          <w:tcPr>
            <w:tcW w:w="0" w:type="auto"/>
            <w:vAlign w:val="center"/>
            <w:hideMark/>
          </w:tcPr>
          <w:p w14:paraId="5F50CE63" w14:textId="77777777" w:rsidR="00112361" w:rsidRPr="00112361" w:rsidRDefault="00112361" w:rsidP="001123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1236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Massive (&gt;3.5 g/day)</w:t>
            </w:r>
          </w:p>
        </w:tc>
      </w:tr>
      <w:tr w:rsidR="00112361" w:rsidRPr="00112361" w14:paraId="36B70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DD1EA" w14:textId="77777777" w:rsidR="00112361" w:rsidRPr="00112361" w:rsidRDefault="00112361" w:rsidP="001123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1236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Blood pressure</w:t>
            </w:r>
          </w:p>
        </w:tc>
        <w:tc>
          <w:tcPr>
            <w:tcW w:w="0" w:type="auto"/>
            <w:vAlign w:val="center"/>
            <w:hideMark/>
          </w:tcPr>
          <w:p w14:paraId="0CCAE962" w14:textId="77777777" w:rsidR="00112361" w:rsidRPr="00112361" w:rsidRDefault="00112361" w:rsidP="001123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1236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F68133D" w14:textId="77777777" w:rsidR="00112361" w:rsidRPr="00112361" w:rsidRDefault="00112361" w:rsidP="001123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1236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Normal or high</w:t>
            </w:r>
          </w:p>
        </w:tc>
      </w:tr>
      <w:tr w:rsidR="00112361" w:rsidRPr="00112361" w14:paraId="4BB71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14A4A" w14:textId="77777777" w:rsidR="00112361" w:rsidRPr="00112361" w:rsidRDefault="00112361" w:rsidP="001123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1236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Edema</w:t>
            </w:r>
          </w:p>
        </w:tc>
        <w:tc>
          <w:tcPr>
            <w:tcW w:w="0" w:type="auto"/>
            <w:vAlign w:val="center"/>
            <w:hideMark/>
          </w:tcPr>
          <w:p w14:paraId="7D6BB233" w14:textId="77777777" w:rsidR="00112361" w:rsidRPr="00112361" w:rsidRDefault="00112361" w:rsidP="001123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1236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Mild–moderate</w:t>
            </w:r>
          </w:p>
        </w:tc>
        <w:tc>
          <w:tcPr>
            <w:tcW w:w="0" w:type="auto"/>
            <w:vAlign w:val="center"/>
            <w:hideMark/>
          </w:tcPr>
          <w:p w14:paraId="27A04D02" w14:textId="77777777" w:rsidR="00112361" w:rsidRPr="00112361" w:rsidRDefault="00112361" w:rsidP="001123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1236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Severe</w:t>
            </w:r>
          </w:p>
        </w:tc>
      </w:tr>
      <w:tr w:rsidR="00112361" w:rsidRPr="00112361" w14:paraId="43802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3E936" w14:textId="77777777" w:rsidR="00112361" w:rsidRPr="00112361" w:rsidRDefault="00112361" w:rsidP="001123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1236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RBC casts</w:t>
            </w:r>
          </w:p>
        </w:tc>
        <w:tc>
          <w:tcPr>
            <w:tcW w:w="0" w:type="auto"/>
            <w:vAlign w:val="center"/>
            <w:hideMark/>
          </w:tcPr>
          <w:p w14:paraId="3616A897" w14:textId="77777777" w:rsidR="00112361" w:rsidRPr="00112361" w:rsidRDefault="00112361" w:rsidP="001123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1236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E4E78E2" w14:textId="77777777" w:rsidR="00112361" w:rsidRPr="00112361" w:rsidRDefault="00112361" w:rsidP="001123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1236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No</w:t>
            </w:r>
          </w:p>
        </w:tc>
      </w:tr>
      <w:tr w:rsidR="00112361" w:rsidRPr="00112361" w14:paraId="0EAD6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C64F5" w14:textId="77777777" w:rsidR="00112361" w:rsidRPr="00112361" w:rsidRDefault="00112361" w:rsidP="001123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1236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Lipids</w:t>
            </w:r>
          </w:p>
        </w:tc>
        <w:tc>
          <w:tcPr>
            <w:tcW w:w="0" w:type="auto"/>
            <w:vAlign w:val="center"/>
            <w:hideMark/>
          </w:tcPr>
          <w:p w14:paraId="2479CE84" w14:textId="77777777" w:rsidR="00112361" w:rsidRPr="00112361" w:rsidRDefault="00112361" w:rsidP="001123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1236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6FF46AAD" w14:textId="77777777" w:rsidR="00112361" w:rsidRPr="00112361" w:rsidRDefault="00112361" w:rsidP="001123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1236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High (fatty casts)</w:t>
            </w:r>
          </w:p>
        </w:tc>
      </w:tr>
      <w:tr w:rsidR="00112361" w:rsidRPr="00112361" w14:paraId="07068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A1779" w14:textId="77777777" w:rsidR="00112361" w:rsidRPr="00112361" w:rsidRDefault="00112361" w:rsidP="001123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1236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Pathology</w:t>
            </w:r>
          </w:p>
        </w:tc>
        <w:tc>
          <w:tcPr>
            <w:tcW w:w="0" w:type="auto"/>
            <w:vAlign w:val="center"/>
            <w:hideMark/>
          </w:tcPr>
          <w:p w14:paraId="02B336F5" w14:textId="77777777" w:rsidR="00112361" w:rsidRPr="00112361" w:rsidRDefault="00112361" w:rsidP="001123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1236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Inflammation</w:t>
            </w:r>
          </w:p>
        </w:tc>
        <w:tc>
          <w:tcPr>
            <w:tcW w:w="0" w:type="auto"/>
            <w:vAlign w:val="center"/>
            <w:hideMark/>
          </w:tcPr>
          <w:p w14:paraId="304FF8BF" w14:textId="77777777" w:rsidR="00112361" w:rsidRPr="00112361" w:rsidRDefault="00112361" w:rsidP="001123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1236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Structural barrier failure</w:t>
            </w:r>
          </w:p>
        </w:tc>
      </w:tr>
    </w:tbl>
    <w:p w14:paraId="731F7344" w14:textId="77777777" w:rsidR="00112361" w:rsidRPr="00112361" w:rsidRDefault="00112361" w:rsidP="001123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11236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Super Easy Mnemonic</w:t>
      </w:r>
    </w:p>
    <w:p w14:paraId="1895DD29" w14:textId="77777777" w:rsidR="00112361" w:rsidRPr="00112361" w:rsidRDefault="00112361" w:rsidP="00112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1236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“</w:t>
      </w:r>
      <w:proofErr w:type="spellStart"/>
      <w:r w:rsidRPr="0011236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NephRITIC</w:t>
      </w:r>
      <w:proofErr w:type="spellEnd"/>
      <w:r w:rsidRPr="0011236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is RIGID”</w:t>
      </w:r>
    </w:p>
    <w:p w14:paraId="48521F1F" w14:textId="77777777" w:rsidR="00112361" w:rsidRPr="00112361" w:rsidRDefault="00112361" w:rsidP="001123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23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</w:t>
      </w:r>
      <w:r w:rsidRPr="00112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BCs</w:t>
      </w:r>
    </w:p>
    <w:p w14:paraId="1180CF11" w14:textId="77777777" w:rsidR="00112361" w:rsidRPr="00112361" w:rsidRDefault="00112361" w:rsidP="001123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23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</w:t>
      </w:r>
      <w:r w:rsidRPr="00112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nflammation</w:t>
      </w:r>
    </w:p>
    <w:p w14:paraId="15947ABF" w14:textId="77777777" w:rsidR="00112361" w:rsidRPr="00112361" w:rsidRDefault="00112361" w:rsidP="001123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23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</w:t>
      </w:r>
      <w:r w:rsidRPr="00112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lomerular injury</w:t>
      </w:r>
    </w:p>
    <w:p w14:paraId="7C35B45F" w14:textId="77777777" w:rsidR="00112361" w:rsidRPr="00112361" w:rsidRDefault="00112361" w:rsidP="001123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23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</w:t>
      </w:r>
      <w:r w:rsidRPr="00112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mmune causes</w:t>
      </w:r>
    </w:p>
    <w:p w14:paraId="33558930" w14:textId="77777777" w:rsidR="00112361" w:rsidRPr="00112361" w:rsidRDefault="00112361" w:rsidP="001123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23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</w:t>
      </w:r>
      <w:r w:rsidRPr="00112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ecreased urine output</w:t>
      </w:r>
    </w:p>
    <w:p w14:paraId="737CC6D5" w14:textId="77777777" w:rsidR="00112361" w:rsidRPr="00112361" w:rsidRDefault="00112361" w:rsidP="00112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1236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“</w:t>
      </w:r>
      <w:proofErr w:type="spellStart"/>
      <w:r w:rsidRPr="0011236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NephROTIC</w:t>
      </w:r>
      <w:proofErr w:type="spellEnd"/>
      <w:r w:rsidRPr="0011236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is PROTEIN”</w:t>
      </w:r>
    </w:p>
    <w:p w14:paraId="14E4D5C3" w14:textId="77777777" w:rsidR="00112361" w:rsidRPr="00112361" w:rsidRDefault="00112361" w:rsidP="001123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23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</w:t>
      </w:r>
      <w:r w:rsidRPr="00112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roteinuria</w:t>
      </w:r>
    </w:p>
    <w:p w14:paraId="29E96166" w14:textId="77777777" w:rsidR="00112361" w:rsidRPr="00112361" w:rsidRDefault="00112361" w:rsidP="001123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23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</w:t>
      </w:r>
      <w:r w:rsidRPr="00112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enal vein thrombosis (clots!)</w:t>
      </w:r>
    </w:p>
    <w:p w14:paraId="794A4B6F" w14:textId="77777777" w:rsidR="00112361" w:rsidRPr="00112361" w:rsidRDefault="00112361" w:rsidP="001123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23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</w:t>
      </w:r>
      <w:r w:rsidRPr="00112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verweight (edema, ascites)</w:t>
      </w:r>
    </w:p>
    <w:p w14:paraId="323CE92C" w14:textId="77777777" w:rsidR="00112361" w:rsidRPr="00112361" w:rsidRDefault="00112361" w:rsidP="001123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23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</w:t>
      </w:r>
      <w:r w:rsidRPr="00112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hrombotic risk</w:t>
      </w:r>
    </w:p>
    <w:p w14:paraId="65C9FC99" w14:textId="77777777" w:rsidR="00112361" w:rsidRPr="00112361" w:rsidRDefault="00112361" w:rsidP="001123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23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</w:t>
      </w:r>
      <w:r w:rsidRPr="00112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dema</w:t>
      </w:r>
    </w:p>
    <w:p w14:paraId="10EC5B97" w14:textId="77777777" w:rsidR="00112361" w:rsidRPr="00112361" w:rsidRDefault="00112361" w:rsidP="001123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23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</w:t>
      </w:r>
      <w:r w:rsidRPr="00112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ncreased lipids</w:t>
      </w:r>
    </w:p>
    <w:p w14:paraId="568279CF" w14:textId="77777777" w:rsidR="00112361" w:rsidRPr="00112361" w:rsidRDefault="00112361" w:rsidP="001123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23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</w:t>
      </w:r>
      <w:r w:rsidRPr="00112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ot inflammatory</w:t>
      </w:r>
    </w:p>
    <w:p w14:paraId="6687DEC0" w14:textId="77777777" w:rsidR="00112361" w:rsidRPr="00112361" w:rsidRDefault="009C14EA" w:rsidP="001123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361">
        <w:rPr>
          <w:rFonts w:ascii="Times New Roman" w:eastAsia="Times New Roman" w:hAnsi="Times New Roman" w:cs="Times New Roman"/>
          <w:noProof/>
          <w:kern w:val="0"/>
        </w:rPr>
        <w:pict w14:anchorId="7477A7A1">
          <v:rect id="_x0000_i1109" alt="" style="width:468pt;height:.05pt;mso-width-percent:0;mso-height-percent:0;mso-width-percent:0;mso-height-percent:0" o:hralign="center" o:hrstd="t" o:hr="t" fillcolor="#a0a0a0" stroked="f"/>
        </w:pict>
      </w:r>
    </w:p>
    <w:p w14:paraId="057962D1" w14:textId="77777777" w:rsidR="00112361" w:rsidRPr="00112361" w:rsidRDefault="00112361" w:rsidP="001123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112361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🔥</w:t>
      </w:r>
      <w:r w:rsidRPr="0011236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Exam Clues: If you only remember THIS…</w:t>
      </w:r>
    </w:p>
    <w:p w14:paraId="1CD09118" w14:textId="77777777" w:rsidR="00112361" w:rsidRPr="00112361" w:rsidRDefault="00112361" w:rsidP="00112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1236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If the question says:</w:t>
      </w:r>
    </w:p>
    <w:p w14:paraId="085AFCCB" w14:textId="77777777" w:rsidR="00112361" w:rsidRPr="00112361" w:rsidRDefault="00112361" w:rsidP="001123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23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RBC casts</w:t>
      </w:r>
    </w:p>
    <w:p w14:paraId="25A0BEA1" w14:textId="77777777" w:rsidR="00112361" w:rsidRPr="00112361" w:rsidRDefault="00112361" w:rsidP="001123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23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Hypertension</w:t>
      </w:r>
    </w:p>
    <w:p w14:paraId="22BDF9E3" w14:textId="77777777" w:rsidR="00112361" w:rsidRPr="00112361" w:rsidRDefault="00112361" w:rsidP="001123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23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Post-strep infection</w:t>
      </w:r>
      <w:r w:rsidRPr="00112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12361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➡️</w:t>
      </w:r>
      <w:r w:rsidRPr="00112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Think </w:t>
      </w:r>
      <w:r w:rsidRPr="001123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nephritic</w:t>
      </w:r>
    </w:p>
    <w:p w14:paraId="6D28334F" w14:textId="77777777" w:rsidR="00112361" w:rsidRPr="00112361" w:rsidRDefault="00112361" w:rsidP="00112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1236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If the question says:</w:t>
      </w:r>
    </w:p>
    <w:p w14:paraId="3A45403B" w14:textId="77777777" w:rsidR="00112361" w:rsidRPr="00112361" w:rsidRDefault="00112361" w:rsidP="0011236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23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&gt;3.5 g protein/day</w:t>
      </w:r>
    </w:p>
    <w:p w14:paraId="0DBDEBE2" w14:textId="77777777" w:rsidR="00112361" w:rsidRPr="00112361" w:rsidRDefault="00112361" w:rsidP="0011236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23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Foamy urine</w:t>
      </w:r>
    </w:p>
    <w:p w14:paraId="4A0EE56A" w14:textId="77777777" w:rsidR="00112361" w:rsidRPr="00112361" w:rsidRDefault="00112361" w:rsidP="0011236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23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Low albumin + high lipids</w:t>
      </w:r>
      <w:r w:rsidRPr="00112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12361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➡️</w:t>
      </w:r>
      <w:r w:rsidRPr="00112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Think </w:t>
      </w:r>
      <w:r w:rsidRPr="001123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nephrotic</w:t>
      </w:r>
    </w:p>
    <w:p w14:paraId="3883E2B5" w14:textId="77777777" w:rsidR="00112361" w:rsidRPr="00112361" w:rsidRDefault="009C14EA" w:rsidP="001123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361">
        <w:rPr>
          <w:rFonts w:ascii="Times New Roman" w:eastAsia="Times New Roman" w:hAnsi="Times New Roman" w:cs="Times New Roman"/>
          <w:noProof/>
          <w:kern w:val="0"/>
        </w:rPr>
        <w:pict w14:anchorId="5BFB129F">
          <v:rect id="_x0000_i1108" alt="" style="width:468pt;height:.05pt;mso-width-percent:0;mso-height-percent:0;mso-width-percent:0;mso-height-percent:0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5"/>
        <w:gridCol w:w="2042"/>
      </w:tblGrid>
      <w:tr w:rsidR="00112361" w:rsidRPr="00112361" w14:paraId="6E5C75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83AED1" w14:textId="77777777" w:rsidR="00112361" w:rsidRPr="00112361" w:rsidRDefault="00112361" w:rsidP="001123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1236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Diuretic class</w:t>
            </w:r>
          </w:p>
        </w:tc>
        <w:tc>
          <w:tcPr>
            <w:tcW w:w="0" w:type="auto"/>
            <w:vAlign w:val="center"/>
            <w:hideMark/>
          </w:tcPr>
          <w:p w14:paraId="06D68296" w14:textId="77777777" w:rsidR="00112361" w:rsidRPr="00112361" w:rsidRDefault="00112361" w:rsidP="001123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1236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Acid–base effect</w:t>
            </w:r>
          </w:p>
        </w:tc>
      </w:tr>
      <w:tr w:rsidR="00112361" w:rsidRPr="00112361" w14:paraId="4BACC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D0FBE" w14:textId="77777777" w:rsidR="00112361" w:rsidRPr="00112361" w:rsidRDefault="00112361" w:rsidP="001123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1236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Loops</w:t>
            </w:r>
            <w:r w:rsidRPr="0011236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(furosemide)</w:t>
            </w:r>
          </w:p>
        </w:tc>
        <w:tc>
          <w:tcPr>
            <w:tcW w:w="0" w:type="auto"/>
            <w:vAlign w:val="center"/>
            <w:hideMark/>
          </w:tcPr>
          <w:p w14:paraId="4C21E721" w14:textId="77777777" w:rsidR="00112361" w:rsidRPr="00112361" w:rsidRDefault="00112361" w:rsidP="001123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1236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Metabolic alkalosis</w:t>
            </w:r>
          </w:p>
        </w:tc>
      </w:tr>
      <w:tr w:rsidR="00112361" w:rsidRPr="00112361" w14:paraId="42E49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297B8" w14:textId="77777777" w:rsidR="00112361" w:rsidRPr="00112361" w:rsidRDefault="00112361" w:rsidP="001123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1236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Thiazides</w:t>
            </w:r>
          </w:p>
        </w:tc>
        <w:tc>
          <w:tcPr>
            <w:tcW w:w="0" w:type="auto"/>
            <w:vAlign w:val="center"/>
            <w:hideMark/>
          </w:tcPr>
          <w:p w14:paraId="4D3344D6" w14:textId="77777777" w:rsidR="00112361" w:rsidRPr="00112361" w:rsidRDefault="00112361" w:rsidP="001123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1236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Metabolic alkalosis</w:t>
            </w:r>
          </w:p>
        </w:tc>
      </w:tr>
      <w:tr w:rsidR="00112361" w:rsidRPr="00112361" w14:paraId="02894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1506E" w14:textId="77777777" w:rsidR="00112361" w:rsidRPr="00112361" w:rsidRDefault="00112361" w:rsidP="001123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1236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K-sparing</w:t>
            </w:r>
            <w:r w:rsidRPr="0011236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(spironolactone, amiloride)</w:t>
            </w:r>
          </w:p>
        </w:tc>
        <w:tc>
          <w:tcPr>
            <w:tcW w:w="0" w:type="auto"/>
            <w:vAlign w:val="center"/>
            <w:hideMark/>
          </w:tcPr>
          <w:p w14:paraId="34177250" w14:textId="77777777" w:rsidR="00112361" w:rsidRPr="00112361" w:rsidRDefault="00112361" w:rsidP="001123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1236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Metabolic acidosis</w:t>
            </w:r>
          </w:p>
        </w:tc>
      </w:tr>
      <w:tr w:rsidR="00112361" w:rsidRPr="00112361" w14:paraId="3C707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DE792" w14:textId="77777777" w:rsidR="00112361" w:rsidRPr="00112361" w:rsidRDefault="00112361" w:rsidP="001123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1236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lastRenderedPageBreak/>
              <w:t>Carbonic anhydrase inhibitors</w:t>
            </w:r>
            <w:r w:rsidRPr="0011236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(acetazolamide)</w:t>
            </w:r>
          </w:p>
        </w:tc>
        <w:tc>
          <w:tcPr>
            <w:tcW w:w="0" w:type="auto"/>
            <w:vAlign w:val="center"/>
            <w:hideMark/>
          </w:tcPr>
          <w:p w14:paraId="4CE9B278" w14:textId="77777777" w:rsidR="00112361" w:rsidRPr="00112361" w:rsidRDefault="00112361" w:rsidP="001123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1236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Metabolic acidosis</w:t>
            </w:r>
          </w:p>
        </w:tc>
      </w:tr>
    </w:tbl>
    <w:p w14:paraId="2EA4870C" w14:textId="77777777" w:rsidR="00AC7B26" w:rsidRPr="00AC7B26" w:rsidRDefault="00AC7B26" w:rsidP="00AC7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C7B2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Exam pearls to memorize</w:t>
      </w:r>
    </w:p>
    <w:p w14:paraId="78DD9060" w14:textId="77777777" w:rsidR="00AC7B26" w:rsidRPr="00AC7B26" w:rsidRDefault="00AC7B26" w:rsidP="00AC7B2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7B2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Furosemide = alkalosis</w:t>
      </w:r>
      <w:r w:rsidRPr="00AC7B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(Loss of H⁺ and K⁺ → pH rises)</w:t>
      </w:r>
    </w:p>
    <w:p w14:paraId="66F8BBD8" w14:textId="77777777" w:rsidR="00AC7B26" w:rsidRPr="00AC7B26" w:rsidRDefault="00AC7B26" w:rsidP="00AC7B2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7B2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Spironolactone = acidosis</w:t>
      </w:r>
      <w:r w:rsidRPr="00AC7B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(Retention of H⁺ → pH drops)</w:t>
      </w:r>
    </w:p>
    <w:p w14:paraId="6F4B28CE" w14:textId="77777777" w:rsidR="00AC7B26" w:rsidRPr="00AC7B26" w:rsidRDefault="00AC7B26" w:rsidP="00AC7B2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7B2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Acetazolamide = acidosis</w:t>
      </w:r>
      <w:r w:rsidRPr="00AC7B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(Loss of bicarbonate → pH drops)</w:t>
      </w:r>
    </w:p>
    <w:p w14:paraId="316950C9" w14:textId="77777777" w:rsidR="00AC7B26" w:rsidRPr="00AC7B26" w:rsidRDefault="00AC7B26" w:rsidP="00AC7B2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7B2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Hydrochlorothiazide = alkalosis</w:t>
      </w:r>
      <w:r w:rsidRPr="00AC7B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(Volume depletion → aldosterone → H⁺ loss)</w:t>
      </w:r>
    </w:p>
    <w:p w14:paraId="3DB50945" w14:textId="72621957" w:rsidR="00112361" w:rsidRDefault="00AC7B26" w:rsidP="00112361">
      <w:pPr>
        <w:spacing w:before="100" w:beforeAutospacing="1" w:after="100" w:afterAutospacing="1" w:line="240" w:lineRule="auto"/>
        <w:rPr>
          <w:rStyle w:val="apple-converted-space"/>
          <w:rFonts w:ascii="-webkit-standard" w:hAnsi="-webkit-standard"/>
          <w:color w:val="000000"/>
          <w:sz w:val="27"/>
          <w:szCs w:val="27"/>
        </w:rPr>
      </w:pPr>
      <w:r>
        <w:rPr>
          <w:rStyle w:val="Strong"/>
          <w:color w:val="000000"/>
        </w:rPr>
        <w:t>Acetazolamide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is a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Strong"/>
          <w:color w:val="000000"/>
        </w:rPr>
        <w:t>carbonic anhydrase inhibitor</w:t>
      </w:r>
      <w:r>
        <w:rPr>
          <w:rFonts w:ascii="-webkit-standard" w:hAnsi="-webkit-standard"/>
          <w:color w:val="000000"/>
          <w:sz w:val="27"/>
          <w:szCs w:val="27"/>
        </w:rPr>
        <w:t>. It works in the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Strong"/>
          <w:color w:val="000000"/>
        </w:rPr>
        <w:t>proximal convoluted tubule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and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Strong"/>
          <w:color w:val="000000"/>
        </w:rPr>
        <w:t>increases bicarbonate loss</w:t>
      </w:r>
      <w:r>
        <w:rPr>
          <w:rFonts w:ascii="-webkit-standard" w:hAnsi="-webkit-standard"/>
          <w:color w:val="000000"/>
          <w:sz w:val="27"/>
          <w:szCs w:val="27"/>
        </w:rPr>
        <w:t>, which can lead to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Strong"/>
          <w:color w:val="000000"/>
        </w:rPr>
        <w:t>metabolic acidosis</w:t>
      </w:r>
      <w:r>
        <w:rPr>
          <w:rFonts w:ascii="-webkit-standard" w:hAnsi="-webkit-standard"/>
          <w:color w:val="000000"/>
          <w:sz w:val="27"/>
          <w:szCs w:val="27"/>
        </w:rPr>
        <w:t>.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</w:p>
    <w:tbl>
      <w:tblPr>
        <w:tblW w:w="5000" w:type="pct"/>
        <w:tblCellSpacing w:w="0" w:type="dxa"/>
        <w:tblBorders>
          <w:top w:val="single" w:sz="12" w:space="0" w:color="000000"/>
          <w:left w:val="outset" w:sz="6" w:space="0" w:color="auto"/>
          <w:bottom w:val="single" w:sz="12" w:space="0" w:color="000000"/>
          <w:right w:val="outset" w:sz="6" w:space="0" w:color="auto"/>
        </w:tblBorders>
        <w:shd w:val="clear" w:color="auto" w:fill="A6ABEE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383"/>
        <w:gridCol w:w="4961"/>
      </w:tblGrid>
      <w:tr w:rsidR="00AC7B26" w:rsidRPr="00AC7B26" w14:paraId="44C98DDD" w14:textId="77777777">
        <w:trPr>
          <w:tblCellSpacing w:w="0" w:type="dxa"/>
        </w:trPr>
        <w:tc>
          <w:tcPr>
            <w:tcW w:w="0" w:type="auto"/>
            <w:gridSpan w:val="2"/>
            <w:tcBorders>
              <w:top w:val="single" w:sz="12" w:space="0" w:color="000000"/>
              <w:left w:val="outset" w:sz="6" w:space="0" w:color="auto"/>
              <w:bottom w:val="single" w:sz="6" w:space="0" w:color="000000"/>
              <w:right w:val="outset" w:sz="6" w:space="0" w:color="auto"/>
            </w:tcBorders>
            <w:shd w:val="clear" w:color="auto" w:fill="A6ABEE"/>
            <w:vAlign w:val="center"/>
            <w:hideMark/>
          </w:tcPr>
          <w:p w14:paraId="5A10779C" w14:textId="77777777" w:rsidR="00AC7B26" w:rsidRPr="00AC7B26" w:rsidRDefault="00AC7B26" w:rsidP="00AC7B26">
            <w:pPr>
              <w:spacing w:before="360" w:after="36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AC7B26">
              <w:rPr>
                <w:rFonts w:ascii="Helvetica" w:eastAsia="Times New Roman" w:hAnsi="Helvetica" w:cs="Times New Roman"/>
                <w:b/>
                <w:bCs/>
                <w:color w:val="000000" w:themeColor="text1"/>
                <w:kern w:val="0"/>
                <w14:ligatures w14:val="none"/>
              </w:rPr>
              <w:t>Therapeutic Overview</w:t>
            </w:r>
          </w:p>
        </w:tc>
      </w:tr>
      <w:tr w:rsidR="00AC7B26" w:rsidRPr="00AC7B26" w14:paraId="4EE4F632" w14:textId="77777777">
        <w:trPr>
          <w:tblCellSpacing w:w="0" w:type="dxa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6ABEE"/>
            <w:tcMar>
              <w:top w:w="100" w:type="dxa"/>
              <w:left w:w="240" w:type="dxa"/>
              <w:bottom w:w="100" w:type="dxa"/>
              <w:right w:w="100" w:type="dxa"/>
            </w:tcMar>
            <w:hideMark/>
          </w:tcPr>
          <w:p w14:paraId="03542A3C" w14:textId="77777777" w:rsidR="00AC7B26" w:rsidRPr="00AC7B26" w:rsidRDefault="00AC7B26" w:rsidP="00AC7B26">
            <w:pPr>
              <w:spacing w:before="360" w:after="360" w:line="240" w:lineRule="auto"/>
              <w:jc w:val="both"/>
              <w:rPr>
                <w:rFonts w:ascii="Helvetica" w:eastAsia="Times New Roman" w:hAnsi="Helvetica" w:cs="Times New Roman"/>
                <w:color w:val="000000" w:themeColor="text1"/>
                <w:kern w:val="0"/>
                <w14:ligatures w14:val="none"/>
              </w:rPr>
            </w:pPr>
            <w:r w:rsidRPr="00AC7B26">
              <w:rPr>
                <w:rFonts w:ascii="Helvetica" w:eastAsia="Times New Roman" w:hAnsi="Helvetica" w:cs="Times New Roman"/>
                <w:b/>
                <w:bCs/>
                <w:color w:val="000000" w:themeColor="text1"/>
                <w:kern w:val="0"/>
                <w14:ligatures w14:val="none"/>
              </w:rPr>
              <w:t>Goal:</w:t>
            </w:r>
            <w:r w:rsidRPr="00AC7B26">
              <w:rPr>
                <w:rFonts w:ascii="Helvetica" w:eastAsia="Times New Roman" w:hAnsi="Helvetica" w:cs="Times New Roman"/>
                <w:color w:val="000000" w:themeColor="text1"/>
                <w:kern w:val="0"/>
                <w14:ligatures w14:val="none"/>
              </w:rPr>
              <w:t> To increase excretion of salt and water</w:t>
            </w:r>
          </w:p>
        </w:tc>
      </w:tr>
      <w:tr w:rsidR="00AC7B26" w:rsidRPr="00AC7B26" w14:paraId="0D795C2D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6ABEE"/>
            <w:tcMar>
              <w:top w:w="100" w:type="dxa"/>
              <w:left w:w="240" w:type="dxa"/>
              <w:bottom w:w="100" w:type="dxa"/>
              <w:right w:w="100" w:type="dxa"/>
            </w:tcMar>
            <w:hideMark/>
          </w:tcPr>
          <w:p w14:paraId="40C5B10F" w14:textId="77777777" w:rsidR="00AC7B26" w:rsidRPr="00AC7B26" w:rsidRDefault="00AC7B26" w:rsidP="00AC7B26">
            <w:pPr>
              <w:spacing w:before="360" w:after="360" w:line="240" w:lineRule="auto"/>
              <w:jc w:val="both"/>
              <w:rPr>
                <w:rFonts w:ascii="Helvetica" w:eastAsia="Times New Roman" w:hAnsi="Helvetica" w:cs="Times New Roman"/>
                <w:color w:val="000000" w:themeColor="text1"/>
                <w:kern w:val="0"/>
                <w14:ligatures w14:val="none"/>
              </w:rPr>
            </w:pPr>
            <w:r w:rsidRPr="00AC7B26">
              <w:rPr>
                <w:rFonts w:ascii="Helvetica" w:eastAsia="Times New Roman" w:hAnsi="Helvetica" w:cs="Times New Roman"/>
                <w:b/>
                <w:bCs/>
                <w:color w:val="000000" w:themeColor="text1"/>
                <w:kern w:val="0"/>
                <w14:ligatures w14:val="none"/>
              </w:rPr>
              <w:t>Thiazide Diuretics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6ABEE"/>
            <w:tcMar>
              <w:top w:w="100" w:type="dxa"/>
              <w:left w:w="240" w:type="dxa"/>
              <w:bottom w:w="100" w:type="dxa"/>
              <w:right w:w="100" w:type="dxa"/>
            </w:tcMar>
            <w:hideMark/>
          </w:tcPr>
          <w:p w14:paraId="7B267592" w14:textId="77777777" w:rsidR="00AC7B26" w:rsidRPr="00AC7B26" w:rsidRDefault="00AC7B26" w:rsidP="00AC7B26">
            <w:pPr>
              <w:spacing w:before="360" w:after="360" w:line="240" w:lineRule="auto"/>
              <w:jc w:val="both"/>
              <w:rPr>
                <w:rFonts w:ascii="Helvetica" w:eastAsia="Times New Roman" w:hAnsi="Helvetica" w:cs="Times New Roman"/>
                <w:color w:val="000000" w:themeColor="text1"/>
                <w:kern w:val="0"/>
                <w14:ligatures w14:val="none"/>
              </w:rPr>
            </w:pPr>
            <w:r w:rsidRPr="00AC7B26">
              <w:rPr>
                <w:rFonts w:ascii="Helvetica" w:eastAsia="Times New Roman" w:hAnsi="Helvetica" w:cs="Times New Roman"/>
                <w:b/>
                <w:bCs/>
                <w:color w:val="000000" w:themeColor="text1"/>
                <w:kern w:val="0"/>
                <w14:ligatures w14:val="none"/>
              </w:rPr>
              <w:t>K</w:t>
            </w:r>
            <w:r w:rsidRPr="00AC7B26">
              <w:rPr>
                <w:rFonts w:ascii="Helvetica" w:eastAsia="Times New Roman" w:hAnsi="Helvetica" w:cs="Times New Roman"/>
                <w:b/>
                <w:bCs/>
                <w:color w:val="000000" w:themeColor="text1"/>
                <w:kern w:val="0"/>
                <w:position w:val="6"/>
                <w:sz w:val="18"/>
                <w:szCs w:val="18"/>
                <w:vertAlign w:val="superscript"/>
                <w14:ligatures w14:val="none"/>
              </w:rPr>
              <w:t>+</w:t>
            </w:r>
            <w:r w:rsidRPr="00AC7B26">
              <w:rPr>
                <w:rFonts w:ascii="Helvetica" w:eastAsia="Times New Roman" w:hAnsi="Helvetica" w:cs="Times New Roman"/>
                <w:b/>
                <w:bCs/>
                <w:color w:val="000000" w:themeColor="text1"/>
                <w:kern w:val="0"/>
                <w14:ligatures w14:val="none"/>
              </w:rPr>
              <w:t>-sparing Diuretics</w:t>
            </w:r>
          </w:p>
        </w:tc>
      </w:tr>
      <w:tr w:rsidR="00AC7B26" w:rsidRPr="00AC7B26" w14:paraId="44413663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6ABEE"/>
            <w:tcMar>
              <w:top w:w="100" w:type="dxa"/>
              <w:left w:w="240" w:type="dxa"/>
              <w:bottom w:w="100" w:type="dxa"/>
              <w:right w:w="100" w:type="dxa"/>
            </w:tcMar>
            <w:hideMark/>
          </w:tcPr>
          <w:p w14:paraId="03D1E0AD" w14:textId="77777777" w:rsidR="00AC7B26" w:rsidRPr="00AC7B26" w:rsidRDefault="00AC7B26" w:rsidP="00AC7B26">
            <w:pPr>
              <w:spacing w:before="360" w:after="360" w:line="240" w:lineRule="auto"/>
              <w:jc w:val="both"/>
              <w:rPr>
                <w:rFonts w:ascii="Helvetica" w:eastAsia="Times New Roman" w:hAnsi="Helvetica" w:cs="Times New Roman"/>
                <w:color w:val="000000" w:themeColor="text1"/>
                <w:kern w:val="0"/>
                <w14:ligatures w14:val="none"/>
              </w:rPr>
            </w:pPr>
            <w:r w:rsidRPr="00AC7B26">
              <w:rPr>
                <w:rFonts w:ascii="Helvetica" w:eastAsia="Times New Roman" w:hAnsi="Helvetica" w:cs="Times New Roman"/>
                <w:color w:val="000000" w:themeColor="text1"/>
                <w:kern w:val="0"/>
                <w14:ligatures w14:val="none"/>
              </w:rPr>
              <w:t>Hypertension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6ABEE"/>
            <w:tcMar>
              <w:top w:w="100" w:type="dxa"/>
              <w:left w:w="240" w:type="dxa"/>
              <w:bottom w:w="100" w:type="dxa"/>
              <w:right w:w="100" w:type="dxa"/>
            </w:tcMar>
            <w:hideMark/>
          </w:tcPr>
          <w:p w14:paraId="25A4F469" w14:textId="77777777" w:rsidR="00AC7B26" w:rsidRPr="00AC7B26" w:rsidRDefault="00AC7B26" w:rsidP="00AC7B26">
            <w:pPr>
              <w:spacing w:before="360" w:after="360" w:line="240" w:lineRule="auto"/>
              <w:jc w:val="both"/>
              <w:rPr>
                <w:rFonts w:ascii="Helvetica" w:eastAsia="Times New Roman" w:hAnsi="Helvetica" w:cs="Times New Roman"/>
                <w:color w:val="000000" w:themeColor="text1"/>
                <w:kern w:val="0"/>
                <w14:ligatures w14:val="none"/>
              </w:rPr>
            </w:pPr>
            <w:r w:rsidRPr="00AC7B26">
              <w:rPr>
                <w:rFonts w:ascii="Helvetica" w:eastAsia="Times New Roman" w:hAnsi="Helvetica" w:cs="Times New Roman"/>
                <w:color w:val="000000" w:themeColor="text1"/>
                <w:kern w:val="0"/>
                <w14:ligatures w14:val="none"/>
              </w:rPr>
              <w:t>Chronic liver failure</w:t>
            </w:r>
          </w:p>
        </w:tc>
      </w:tr>
      <w:tr w:rsidR="00AC7B26" w:rsidRPr="00AC7B26" w14:paraId="1D2533CB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6ABEE"/>
            <w:tcMar>
              <w:top w:w="100" w:type="dxa"/>
              <w:left w:w="240" w:type="dxa"/>
              <w:bottom w:w="100" w:type="dxa"/>
              <w:right w:w="100" w:type="dxa"/>
            </w:tcMar>
            <w:hideMark/>
          </w:tcPr>
          <w:p w14:paraId="14D0506E" w14:textId="77777777" w:rsidR="00AC7B26" w:rsidRPr="00AC7B26" w:rsidRDefault="00AC7B26" w:rsidP="00AC7B26">
            <w:pPr>
              <w:spacing w:before="360" w:after="360" w:line="240" w:lineRule="auto"/>
              <w:jc w:val="both"/>
              <w:rPr>
                <w:rFonts w:ascii="Helvetica" w:eastAsia="Times New Roman" w:hAnsi="Helvetica" w:cs="Times New Roman"/>
                <w:color w:val="000000" w:themeColor="text1"/>
                <w:kern w:val="0"/>
                <w14:ligatures w14:val="none"/>
              </w:rPr>
            </w:pPr>
            <w:r w:rsidRPr="00AC7B26">
              <w:rPr>
                <w:rFonts w:ascii="Helvetica" w:eastAsia="Times New Roman" w:hAnsi="Helvetica" w:cs="Times New Roman"/>
                <w:color w:val="000000" w:themeColor="text1"/>
                <w:kern w:val="0"/>
                <w14:ligatures w14:val="none"/>
              </w:rPr>
              <w:t>Congestive heart failure (mild)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6ABEE"/>
            <w:tcMar>
              <w:top w:w="100" w:type="dxa"/>
              <w:left w:w="240" w:type="dxa"/>
              <w:bottom w:w="100" w:type="dxa"/>
              <w:right w:w="100" w:type="dxa"/>
            </w:tcMar>
            <w:hideMark/>
          </w:tcPr>
          <w:p w14:paraId="16AA44FC" w14:textId="77777777" w:rsidR="00AC7B26" w:rsidRPr="00AC7B26" w:rsidRDefault="00AC7B26" w:rsidP="00AC7B26">
            <w:pPr>
              <w:spacing w:before="360" w:after="360" w:line="240" w:lineRule="auto"/>
              <w:jc w:val="both"/>
              <w:rPr>
                <w:rFonts w:ascii="Helvetica" w:eastAsia="Times New Roman" w:hAnsi="Helvetica" w:cs="Times New Roman"/>
                <w:color w:val="000000" w:themeColor="text1"/>
                <w:kern w:val="0"/>
                <w14:ligatures w14:val="none"/>
              </w:rPr>
            </w:pPr>
            <w:r w:rsidRPr="00AC7B26">
              <w:rPr>
                <w:rFonts w:ascii="Helvetica" w:eastAsia="Times New Roman" w:hAnsi="Helvetica" w:cs="Times New Roman"/>
                <w:color w:val="000000" w:themeColor="text1"/>
                <w:kern w:val="0"/>
                <w14:ligatures w14:val="none"/>
              </w:rPr>
              <w:t>Congestive heart failure, when hypokalemia is a problem</w:t>
            </w:r>
          </w:p>
        </w:tc>
      </w:tr>
      <w:tr w:rsidR="00AC7B26" w:rsidRPr="00AC7B26" w14:paraId="31566A71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6ABEE"/>
            <w:tcMar>
              <w:top w:w="100" w:type="dxa"/>
              <w:left w:w="240" w:type="dxa"/>
              <w:bottom w:w="100" w:type="dxa"/>
              <w:right w:w="100" w:type="dxa"/>
            </w:tcMar>
            <w:hideMark/>
          </w:tcPr>
          <w:p w14:paraId="3740A7B9" w14:textId="77777777" w:rsidR="00AC7B26" w:rsidRPr="00AC7B26" w:rsidRDefault="00AC7B26" w:rsidP="00AC7B26">
            <w:pPr>
              <w:spacing w:before="360" w:after="360" w:line="240" w:lineRule="auto"/>
              <w:jc w:val="both"/>
              <w:rPr>
                <w:rFonts w:ascii="Helvetica" w:eastAsia="Times New Roman" w:hAnsi="Helvetica" w:cs="Times New Roman"/>
                <w:color w:val="000000" w:themeColor="text1"/>
                <w:kern w:val="0"/>
                <w14:ligatures w14:val="none"/>
              </w:rPr>
            </w:pPr>
            <w:r w:rsidRPr="00AC7B26">
              <w:rPr>
                <w:rFonts w:ascii="Helvetica" w:eastAsia="Times New Roman" w:hAnsi="Helvetica" w:cs="Times New Roman"/>
                <w:color w:val="000000" w:themeColor="text1"/>
                <w:kern w:val="0"/>
                <w14:ligatures w14:val="none"/>
              </w:rPr>
              <w:t>Renal calculi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6ABEE"/>
            <w:tcMar>
              <w:top w:w="100" w:type="dxa"/>
              <w:left w:w="240" w:type="dxa"/>
              <w:bottom w:w="100" w:type="dxa"/>
              <w:right w:w="100" w:type="dxa"/>
            </w:tcMar>
            <w:hideMark/>
          </w:tcPr>
          <w:p w14:paraId="466F27CB" w14:textId="77777777" w:rsidR="00AC7B26" w:rsidRPr="00AC7B26" w:rsidRDefault="00AC7B26" w:rsidP="00AC7B26">
            <w:pPr>
              <w:spacing w:before="360" w:after="360" w:line="240" w:lineRule="auto"/>
              <w:jc w:val="both"/>
              <w:rPr>
                <w:rFonts w:ascii="Helvetica" w:eastAsia="Times New Roman" w:hAnsi="Helvetica" w:cs="Times New Roman"/>
                <w:color w:val="000000" w:themeColor="text1"/>
                <w:kern w:val="0"/>
                <w14:ligatures w14:val="none"/>
              </w:rPr>
            </w:pPr>
            <w:r w:rsidRPr="00AC7B26">
              <w:rPr>
                <w:rFonts w:ascii="Helvetica" w:eastAsia="Times New Roman" w:hAnsi="Helvetica" w:cs="Times New Roman"/>
                <w:b/>
                <w:bCs/>
                <w:color w:val="000000" w:themeColor="text1"/>
                <w:kern w:val="0"/>
                <w14:ligatures w14:val="none"/>
              </w:rPr>
              <w:t>Carbonic Anhydrase Inhibitors</w:t>
            </w:r>
          </w:p>
        </w:tc>
      </w:tr>
      <w:tr w:rsidR="00AC7B26" w:rsidRPr="00AC7B26" w14:paraId="1A02EDE8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6ABEE"/>
            <w:tcMar>
              <w:top w:w="100" w:type="dxa"/>
              <w:left w:w="240" w:type="dxa"/>
              <w:bottom w:w="100" w:type="dxa"/>
              <w:right w:w="100" w:type="dxa"/>
            </w:tcMar>
            <w:hideMark/>
          </w:tcPr>
          <w:p w14:paraId="5B3E46C4" w14:textId="77777777" w:rsidR="00AC7B26" w:rsidRPr="00AC7B26" w:rsidRDefault="00AC7B26" w:rsidP="00AC7B26">
            <w:pPr>
              <w:spacing w:before="360" w:after="360" w:line="240" w:lineRule="auto"/>
              <w:jc w:val="both"/>
              <w:rPr>
                <w:rFonts w:ascii="Helvetica" w:eastAsia="Times New Roman" w:hAnsi="Helvetica" w:cs="Times New Roman"/>
                <w:color w:val="000000" w:themeColor="text1"/>
                <w:kern w:val="0"/>
                <w14:ligatures w14:val="none"/>
              </w:rPr>
            </w:pPr>
            <w:r w:rsidRPr="00AC7B26">
              <w:rPr>
                <w:rFonts w:ascii="Helvetica" w:eastAsia="Times New Roman" w:hAnsi="Helvetica" w:cs="Times New Roman"/>
                <w:color w:val="000000" w:themeColor="text1"/>
                <w:kern w:val="0"/>
                <w14:ligatures w14:val="none"/>
              </w:rPr>
              <w:lastRenderedPageBreak/>
              <w:t>Nephrogenic diabetes insipidus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6ABEE"/>
            <w:tcMar>
              <w:top w:w="100" w:type="dxa"/>
              <w:left w:w="240" w:type="dxa"/>
              <w:bottom w:w="100" w:type="dxa"/>
              <w:right w:w="100" w:type="dxa"/>
            </w:tcMar>
            <w:hideMark/>
          </w:tcPr>
          <w:p w14:paraId="7F2DC59C" w14:textId="77777777" w:rsidR="00AC7B26" w:rsidRPr="00AC7B26" w:rsidRDefault="00AC7B26" w:rsidP="00AC7B26">
            <w:pPr>
              <w:spacing w:before="360" w:after="360" w:line="240" w:lineRule="auto"/>
              <w:jc w:val="both"/>
              <w:rPr>
                <w:rFonts w:ascii="Helvetica" w:eastAsia="Times New Roman" w:hAnsi="Helvetica" w:cs="Times New Roman"/>
                <w:color w:val="000000" w:themeColor="text1"/>
                <w:kern w:val="0"/>
                <w14:ligatures w14:val="none"/>
              </w:rPr>
            </w:pPr>
            <w:r w:rsidRPr="00AC7B26">
              <w:rPr>
                <w:rFonts w:ascii="Helvetica" w:eastAsia="Times New Roman" w:hAnsi="Helvetica" w:cs="Times New Roman"/>
                <w:color w:val="000000" w:themeColor="text1"/>
                <w:kern w:val="0"/>
                <w14:ligatures w14:val="none"/>
              </w:rPr>
              <w:t>Cystinuria (to alkalinize tubular urine)</w:t>
            </w:r>
          </w:p>
        </w:tc>
      </w:tr>
      <w:tr w:rsidR="00AC7B26" w:rsidRPr="00AC7B26" w14:paraId="52065A3A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6ABEE"/>
            <w:tcMar>
              <w:top w:w="100" w:type="dxa"/>
              <w:left w:w="240" w:type="dxa"/>
              <w:bottom w:w="100" w:type="dxa"/>
              <w:right w:w="100" w:type="dxa"/>
            </w:tcMar>
            <w:hideMark/>
          </w:tcPr>
          <w:p w14:paraId="7D6D96E6" w14:textId="77777777" w:rsidR="00AC7B26" w:rsidRPr="00AC7B26" w:rsidRDefault="00AC7B26" w:rsidP="00AC7B26">
            <w:pPr>
              <w:spacing w:before="360" w:after="360" w:line="240" w:lineRule="auto"/>
              <w:jc w:val="both"/>
              <w:rPr>
                <w:rFonts w:ascii="Helvetica" w:eastAsia="Times New Roman" w:hAnsi="Helvetica" w:cs="Times New Roman"/>
                <w:color w:val="000000" w:themeColor="text1"/>
                <w:kern w:val="0"/>
                <w14:ligatures w14:val="none"/>
              </w:rPr>
            </w:pPr>
            <w:r w:rsidRPr="00AC7B26">
              <w:rPr>
                <w:rFonts w:ascii="Helvetica" w:eastAsia="Times New Roman" w:hAnsi="Helvetica" w:cs="Times New Roman"/>
                <w:color w:val="000000" w:themeColor="text1"/>
                <w:kern w:val="0"/>
                <w14:ligatures w14:val="none"/>
              </w:rPr>
              <w:t>Chronic renal failure (as an adjunct to loop diuretic)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6ABEE"/>
            <w:tcMar>
              <w:top w:w="100" w:type="dxa"/>
              <w:left w:w="240" w:type="dxa"/>
              <w:bottom w:w="100" w:type="dxa"/>
              <w:right w:w="100" w:type="dxa"/>
            </w:tcMar>
            <w:hideMark/>
          </w:tcPr>
          <w:p w14:paraId="7042E98B" w14:textId="77777777" w:rsidR="00AC7B26" w:rsidRPr="00AC7B26" w:rsidRDefault="00AC7B26" w:rsidP="00AC7B26">
            <w:pPr>
              <w:spacing w:before="360" w:after="360" w:line="240" w:lineRule="auto"/>
              <w:jc w:val="both"/>
              <w:rPr>
                <w:rFonts w:ascii="Helvetica" w:eastAsia="Times New Roman" w:hAnsi="Helvetica" w:cs="Times New Roman"/>
                <w:color w:val="000000" w:themeColor="text1"/>
                <w:kern w:val="0"/>
                <w14:ligatures w14:val="none"/>
              </w:rPr>
            </w:pPr>
            <w:r w:rsidRPr="00AC7B26">
              <w:rPr>
                <w:rFonts w:ascii="Helvetica" w:eastAsia="Times New Roman" w:hAnsi="Helvetica" w:cs="Times New Roman"/>
                <w:color w:val="000000" w:themeColor="text1"/>
                <w:kern w:val="0"/>
                <w14:ligatures w14:val="none"/>
              </w:rPr>
              <w:t>Glaucoma (to decrease intraocular pressure)</w:t>
            </w:r>
          </w:p>
        </w:tc>
      </w:tr>
      <w:tr w:rsidR="00AC7B26" w:rsidRPr="00AC7B26" w14:paraId="36FD48D3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6ABEE"/>
            <w:tcMar>
              <w:top w:w="100" w:type="dxa"/>
              <w:left w:w="240" w:type="dxa"/>
              <w:bottom w:w="100" w:type="dxa"/>
              <w:right w:w="100" w:type="dxa"/>
            </w:tcMar>
            <w:hideMark/>
          </w:tcPr>
          <w:p w14:paraId="58C05017" w14:textId="77777777" w:rsidR="00AC7B26" w:rsidRPr="00AC7B26" w:rsidRDefault="00AC7B26" w:rsidP="00AC7B26">
            <w:pPr>
              <w:spacing w:before="360" w:after="360" w:line="240" w:lineRule="auto"/>
              <w:jc w:val="both"/>
              <w:rPr>
                <w:rFonts w:ascii="Helvetica" w:eastAsia="Times New Roman" w:hAnsi="Helvetica" w:cs="Times New Roman"/>
                <w:color w:val="000000" w:themeColor="text1"/>
                <w:kern w:val="0"/>
                <w14:ligatures w14:val="none"/>
              </w:rPr>
            </w:pPr>
            <w:r w:rsidRPr="00AC7B26">
              <w:rPr>
                <w:rFonts w:ascii="Helvetica" w:eastAsia="Times New Roman" w:hAnsi="Helvetica" w:cs="Times New Roman"/>
                <w:color w:val="000000" w:themeColor="text1"/>
                <w:kern w:val="0"/>
                <w14:ligatures w14:val="none"/>
              </w:rPr>
              <w:t>Osteoporosis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6ABEE"/>
            <w:tcMar>
              <w:top w:w="100" w:type="dxa"/>
              <w:left w:w="240" w:type="dxa"/>
              <w:bottom w:w="100" w:type="dxa"/>
              <w:right w:w="100" w:type="dxa"/>
            </w:tcMar>
            <w:hideMark/>
          </w:tcPr>
          <w:p w14:paraId="64CD6735" w14:textId="77777777" w:rsidR="00AC7B26" w:rsidRPr="00AC7B26" w:rsidRDefault="00AC7B26" w:rsidP="00AC7B26">
            <w:pPr>
              <w:spacing w:before="360" w:after="360" w:line="240" w:lineRule="auto"/>
              <w:jc w:val="both"/>
              <w:rPr>
                <w:rFonts w:ascii="Helvetica" w:eastAsia="Times New Roman" w:hAnsi="Helvetica" w:cs="Times New Roman"/>
                <w:color w:val="000000" w:themeColor="text1"/>
                <w:kern w:val="0"/>
                <w14:ligatures w14:val="none"/>
              </w:rPr>
            </w:pPr>
            <w:r w:rsidRPr="00AC7B26">
              <w:rPr>
                <w:rFonts w:ascii="Helvetica" w:eastAsia="Times New Roman" w:hAnsi="Helvetica" w:cs="Times New Roman"/>
                <w:color w:val="000000" w:themeColor="text1"/>
                <w:kern w:val="0"/>
                <w14:ligatures w14:val="none"/>
              </w:rPr>
              <w:t>Periodic paralysis that affects muscle membrane function</w:t>
            </w:r>
          </w:p>
        </w:tc>
      </w:tr>
      <w:tr w:rsidR="00AC7B26" w:rsidRPr="00AC7B26" w14:paraId="29B05CC3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6ABEE"/>
            <w:tcMar>
              <w:top w:w="100" w:type="dxa"/>
              <w:left w:w="240" w:type="dxa"/>
              <w:bottom w:w="100" w:type="dxa"/>
              <w:right w:w="100" w:type="dxa"/>
            </w:tcMar>
            <w:hideMark/>
          </w:tcPr>
          <w:p w14:paraId="2DDFA810" w14:textId="77777777" w:rsidR="00AC7B26" w:rsidRPr="00AC7B26" w:rsidRDefault="00AC7B26" w:rsidP="00AC7B26">
            <w:pPr>
              <w:spacing w:before="360" w:after="360" w:line="240" w:lineRule="auto"/>
              <w:jc w:val="both"/>
              <w:rPr>
                <w:rFonts w:ascii="Helvetica" w:eastAsia="Times New Roman" w:hAnsi="Helvetica" w:cs="Times New Roman"/>
                <w:color w:val="000000" w:themeColor="text1"/>
                <w:kern w:val="0"/>
                <w14:ligatures w14:val="none"/>
              </w:rPr>
            </w:pPr>
            <w:r w:rsidRPr="00AC7B26">
              <w:rPr>
                <w:rFonts w:ascii="Helvetica" w:eastAsia="Times New Roman" w:hAnsi="Helvetica" w:cs="Times New Roman"/>
                <w:b/>
                <w:bCs/>
                <w:color w:val="000000" w:themeColor="text1"/>
                <w:kern w:val="0"/>
                <w14:ligatures w14:val="none"/>
              </w:rPr>
              <w:t>Loop Diuretics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6ABEE"/>
            <w:tcMar>
              <w:top w:w="100" w:type="dxa"/>
              <w:left w:w="240" w:type="dxa"/>
              <w:bottom w:w="100" w:type="dxa"/>
              <w:right w:w="100" w:type="dxa"/>
            </w:tcMar>
            <w:hideMark/>
          </w:tcPr>
          <w:p w14:paraId="783F2661" w14:textId="77777777" w:rsidR="00AC7B26" w:rsidRPr="00AC7B26" w:rsidRDefault="00AC7B26" w:rsidP="00AC7B26">
            <w:pPr>
              <w:spacing w:before="360" w:after="360" w:line="240" w:lineRule="auto"/>
              <w:jc w:val="both"/>
              <w:rPr>
                <w:rFonts w:ascii="Helvetica" w:eastAsia="Times New Roman" w:hAnsi="Helvetica" w:cs="Times New Roman"/>
                <w:color w:val="000000" w:themeColor="text1"/>
                <w:kern w:val="0"/>
                <w14:ligatures w14:val="none"/>
              </w:rPr>
            </w:pPr>
            <w:r w:rsidRPr="00AC7B26">
              <w:rPr>
                <w:rFonts w:ascii="Helvetica" w:eastAsia="Times New Roman" w:hAnsi="Helvetica" w:cs="Times New Roman"/>
                <w:color w:val="000000" w:themeColor="text1"/>
                <w:kern w:val="0"/>
                <w14:ligatures w14:val="none"/>
              </w:rPr>
              <w:t>Acute mountain sickness (to counteract respiratory alkalosis)</w:t>
            </w:r>
          </w:p>
        </w:tc>
      </w:tr>
      <w:tr w:rsidR="00AC7B26" w:rsidRPr="00AC7B26" w14:paraId="333C7734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6ABEE"/>
            <w:tcMar>
              <w:top w:w="100" w:type="dxa"/>
              <w:left w:w="240" w:type="dxa"/>
              <w:bottom w:w="100" w:type="dxa"/>
              <w:right w:w="100" w:type="dxa"/>
            </w:tcMar>
            <w:hideMark/>
          </w:tcPr>
          <w:p w14:paraId="6DE3728A" w14:textId="77777777" w:rsidR="00AC7B26" w:rsidRPr="00AC7B26" w:rsidRDefault="00AC7B26" w:rsidP="00AC7B26">
            <w:pPr>
              <w:spacing w:before="360" w:after="360" w:line="240" w:lineRule="auto"/>
              <w:jc w:val="both"/>
              <w:rPr>
                <w:rFonts w:ascii="Helvetica" w:eastAsia="Times New Roman" w:hAnsi="Helvetica" w:cs="Times New Roman"/>
                <w:color w:val="000000" w:themeColor="text1"/>
                <w:kern w:val="0"/>
                <w14:ligatures w14:val="none"/>
              </w:rPr>
            </w:pPr>
            <w:r w:rsidRPr="00AC7B26">
              <w:rPr>
                <w:rFonts w:ascii="Helvetica" w:eastAsia="Times New Roman" w:hAnsi="Helvetica" w:cs="Times New Roman"/>
                <w:color w:val="000000" w:themeColor="text1"/>
                <w:kern w:val="0"/>
                <w14:ligatures w14:val="none"/>
              </w:rPr>
              <w:t>Hypertension, in patients with impaired renal function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6ABEE"/>
            <w:tcMar>
              <w:top w:w="100" w:type="dxa"/>
              <w:left w:w="240" w:type="dxa"/>
              <w:bottom w:w="100" w:type="dxa"/>
              <w:right w:w="100" w:type="dxa"/>
            </w:tcMar>
            <w:hideMark/>
          </w:tcPr>
          <w:p w14:paraId="49ADFFD5" w14:textId="77777777" w:rsidR="00AC7B26" w:rsidRPr="00AC7B26" w:rsidRDefault="00AC7B26" w:rsidP="00AC7B26">
            <w:pPr>
              <w:spacing w:before="360" w:after="360" w:line="240" w:lineRule="auto"/>
              <w:jc w:val="both"/>
              <w:rPr>
                <w:rFonts w:ascii="Helvetica" w:eastAsia="Times New Roman" w:hAnsi="Helvetica" w:cs="Times New Roman"/>
                <w:color w:val="000000" w:themeColor="text1"/>
                <w:kern w:val="0"/>
                <w14:ligatures w14:val="none"/>
              </w:rPr>
            </w:pPr>
            <w:r w:rsidRPr="00AC7B26">
              <w:rPr>
                <w:rFonts w:ascii="Helvetica" w:eastAsia="Times New Roman" w:hAnsi="Helvetica" w:cs="Times New Roman"/>
                <w:color w:val="000000" w:themeColor="text1"/>
                <w:kern w:val="0"/>
                <w14:ligatures w14:val="none"/>
              </w:rPr>
              <w:t>Metabolic alkalosis</w:t>
            </w:r>
          </w:p>
        </w:tc>
      </w:tr>
      <w:tr w:rsidR="00AC7B26" w:rsidRPr="00AC7B26" w14:paraId="218DAD40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6ABEE"/>
            <w:tcMar>
              <w:top w:w="100" w:type="dxa"/>
              <w:left w:w="240" w:type="dxa"/>
              <w:bottom w:w="100" w:type="dxa"/>
              <w:right w:w="100" w:type="dxa"/>
            </w:tcMar>
            <w:hideMark/>
          </w:tcPr>
          <w:p w14:paraId="31B5E427" w14:textId="77777777" w:rsidR="00AC7B26" w:rsidRPr="00AC7B26" w:rsidRDefault="00AC7B26" w:rsidP="00AC7B26">
            <w:pPr>
              <w:spacing w:before="360" w:after="360" w:line="240" w:lineRule="auto"/>
              <w:jc w:val="both"/>
              <w:rPr>
                <w:rFonts w:ascii="Helvetica" w:eastAsia="Times New Roman" w:hAnsi="Helvetica" w:cs="Times New Roman"/>
                <w:color w:val="000000" w:themeColor="text1"/>
                <w:kern w:val="0"/>
                <w14:ligatures w14:val="none"/>
              </w:rPr>
            </w:pPr>
            <w:r w:rsidRPr="00AC7B26">
              <w:rPr>
                <w:rFonts w:ascii="Helvetica" w:eastAsia="Times New Roman" w:hAnsi="Helvetica" w:cs="Times New Roman"/>
                <w:color w:val="000000" w:themeColor="text1"/>
                <w:kern w:val="0"/>
                <w14:ligatures w14:val="none"/>
              </w:rPr>
              <w:t>Congestive heart failure (moderate to severe)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6ABEE"/>
            <w:tcMar>
              <w:top w:w="100" w:type="dxa"/>
              <w:left w:w="240" w:type="dxa"/>
              <w:bottom w:w="100" w:type="dxa"/>
              <w:right w:w="100" w:type="dxa"/>
            </w:tcMar>
            <w:hideMark/>
          </w:tcPr>
          <w:p w14:paraId="29FE72FA" w14:textId="77777777" w:rsidR="00AC7B26" w:rsidRPr="00AC7B26" w:rsidRDefault="00AC7B26" w:rsidP="00AC7B26">
            <w:pPr>
              <w:spacing w:before="360" w:after="360" w:line="240" w:lineRule="auto"/>
              <w:jc w:val="both"/>
              <w:rPr>
                <w:rFonts w:ascii="Helvetica" w:eastAsia="Times New Roman" w:hAnsi="Helvetica" w:cs="Times New Roman"/>
                <w:color w:val="000000" w:themeColor="text1"/>
                <w:kern w:val="0"/>
                <w14:ligatures w14:val="none"/>
              </w:rPr>
            </w:pPr>
            <w:r w:rsidRPr="00AC7B26">
              <w:rPr>
                <w:rFonts w:ascii="Helvetica" w:eastAsia="Times New Roman" w:hAnsi="Helvetica" w:cs="Times New Roman"/>
                <w:b/>
                <w:bCs/>
                <w:color w:val="000000" w:themeColor="text1"/>
                <w:kern w:val="0"/>
                <w14:ligatures w14:val="none"/>
              </w:rPr>
              <w:t>Osmotic Diuretics</w:t>
            </w:r>
          </w:p>
        </w:tc>
      </w:tr>
      <w:tr w:rsidR="00AC7B26" w:rsidRPr="00AC7B26" w14:paraId="2EB4D49B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6ABEE"/>
            <w:tcMar>
              <w:top w:w="100" w:type="dxa"/>
              <w:left w:w="240" w:type="dxa"/>
              <w:bottom w:w="100" w:type="dxa"/>
              <w:right w:w="100" w:type="dxa"/>
            </w:tcMar>
            <w:hideMark/>
          </w:tcPr>
          <w:p w14:paraId="533C2E37" w14:textId="77777777" w:rsidR="00AC7B26" w:rsidRPr="00AC7B26" w:rsidRDefault="00AC7B26" w:rsidP="00AC7B26">
            <w:pPr>
              <w:spacing w:before="360" w:after="360" w:line="240" w:lineRule="auto"/>
              <w:jc w:val="both"/>
              <w:rPr>
                <w:rFonts w:ascii="Helvetica" w:eastAsia="Times New Roman" w:hAnsi="Helvetica" w:cs="Times New Roman"/>
                <w:color w:val="000000" w:themeColor="text1"/>
                <w:kern w:val="0"/>
                <w14:ligatures w14:val="none"/>
              </w:rPr>
            </w:pPr>
            <w:r w:rsidRPr="00AC7B26">
              <w:rPr>
                <w:rFonts w:ascii="Helvetica" w:eastAsia="Times New Roman" w:hAnsi="Helvetica" w:cs="Times New Roman"/>
                <w:color w:val="000000" w:themeColor="text1"/>
                <w:kern w:val="0"/>
                <w14:ligatures w14:val="none"/>
              </w:rPr>
              <w:t>Acute pulmonary edema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6ABEE"/>
            <w:tcMar>
              <w:top w:w="100" w:type="dxa"/>
              <w:left w:w="240" w:type="dxa"/>
              <w:bottom w:w="100" w:type="dxa"/>
              <w:right w:w="100" w:type="dxa"/>
            </w:tcMar>
            <w:hideMark/>
          </w:tcPr>
          <w:p w14:paraId="46C5D623" w14:textId="77777777" w:rsidR="00AC7B26" w:rsidRPr="00AC7B26" w:rsidRDefault="00AC7B26" w:rsidP="00AC7B26">
            <w:pPr>
              <w:spacing w:before="360" w:after="360" w:line="240" w:lineRule="auto"/>
              <w:jc w:val="both"/>
              <w:rPr>
                <w:rFonts w:ascii="Helvetica" w:eastAsia="Times New Roman" w:hAnsi="Helvetica" w:cs="Times New Roman"/>
                <w:color w:val="000000" w:themeColor="text1"/>
                <w:kern w:val="0"/>
                <w14:ligatures w14:val="none"/>
              </w:rPr>
            </w:pPr>
            <w:r w:rsidRPr="00AC7B26">
              <w:rPr>
                <w:rFonts w:ascii="Helvetica" w:eastAsia="Times New Roman" w:hAnsi="Helvetica" w:cs="Times New Roman"/>
                <w:color w:val="000000" w:themeColor="text1"/>
                <w:kern w:val="0"/>
                <w14:ligatures w14:val="none"/>
              </w:rPr>
              <w:t>Acute or incipient renal failure</w:t>
            </w:r>
          </w:p>
        </w:tc>
      </w:tr>
      <w:tr w:rsidR="00AC7B26" w:rsidRPr="00AC7B26" w14:paraId="309E371A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6ABEE"/>
            <w:tcMar>
              <w:top w:w="100" w:type="dxa"/>
              <w:left w:w="240" w:type="dxa"/>
              <w:bottom w:w="100" w:type="dxa"/>
              <w:right w:w="100" w:type="dxa"/>
            </w:tcMar>
            <w:hideMark/>
          </w:tcPr>
          <w:p w14:paraId="6A4D1A9E" w14:textId="77777777" w:rsidR="00AC7B26" w:rsidRPr="00AC7B26" w:rsidRDefault="00AC7B26" w:rsidP="00AC7B26">
            <w:pPr>
              <w:spacing w:before="360" w:after="360" w:line="240" w:lineRule="auto"/>
              <w:jc w:val="both"/>
              <w:rPr>
                <w:rFonts w:ascii="Helvetica" w:eastAsia="Times New Roman" w:hAnsi="Helvetica" w:cs="Times New Roman"/>
                <w:color w:val="000000" w:themeColor="text1"/>
                <w:kern w:val="0"/>
                <w14:ligatures w14:val="none"/>
              </w:rPr>
            </w:pPr>
            <w:r w:rsidRPr="00AC7B26">
              <w:rPr>
                <w:rFonts w:ascii="Helvetica" w:eastAsia="Times New Roman" w:hAnsi="Helvetica" w:cs="Times New Roman"/>
                <w:color w:val="000000" w:themeColor="text1"/>
                <w:kern w:val="0"/>
                <w14:ligatures w14:val="none"/>
              </w:rPr>
              <w:t>Chronic or acute renal failure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6ABEE"/>
            <w:tcMar>
              <w:top w:w="100" w:type="dxa"/>
              <w:left w:w="240" w:type="dxa"/>
              <w:bottom w:w="100" w:type="dxa"/>
              <w:right w:w="100" w:type="dxa"/>
            </w:tcMar>
            <w:hideMark/>
          </w:tcPr>
          <w:p w14:paraId="2B031736" w14:textId="77777777" w:rsidR="00AC7B26" w:rsidRPr="00AC7B26" w:rsidRDefault="00AC7B26" w:rsidP="00AC7B26">
            <w:pPr>
              <w:spacing w:before="360" w:after="360" w:line="240" w:lineRule="auto"/>
              <w:jc w:val="both"/>
              <w:rPr>
                <w:rFonts w:ascii="Helvetica" w:eastAsia="Times New Roman" w:hAnsi="Helvetica" w:cs="Times New Roman"/>
                <w:color w:val="000000" w:themeColor="text1"/>
                <w:kern w:val="0"/>
                <w14:ligatures w14:val="none"/>
              </w:rPr>
            </w:pPr>
            <w:r w:rsidRPr="00AC7B26">
              <w:rPr>
                <w:rFonts w:ascii="Helvetica" w:eastAsia="Times New Roman" w:hAnsi="Helvetica" w:cs="Times New Roman"/>
                <w:color w:val="000000" w:themeColor="text1"/>
                <w:kern w:val="0"/>
                <w14:ligatures w14:val="none"/>
              </w:rPr>
              <w:t>Reduce intraocular or intracranial pressure (preoperatively)</w:t>
            </w:r>
          </w:p>
        </w:tc>
      </w:tr>
      <w:tr w:rsidR="00AC7B26" w:rsidRPr="00AC7B26" w14:paraId="4979D819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6ABEE"/>
            <w:tcMar>
              <w:top w:w="100" w:type="dxa"/>
              <w:left w:w="240" w:type="dxa"/>
              <w:bottom w:w="100" w:type="dxa"/>
              <w:right w:w="100" w:type="dxa"/>
            </w:tcMar>
            <w:hideMark/>
          </w:tcPr>
          <w:p w14:paraId="40B4BB09" w14:textId="77777777" w:rsidR="00AC7B26" w:rsidRPr="00AC7B26" w:rsidRDefault="00AC7B26" w:rsidP="00AC7B26">
            <w:pPr>
              <w:spacing w:before="360" w:after="360" w:line="240" w:lineRule="auto"/>
              <w:jc w:val="both"/>
              <w:rPr>
                <w:rFonts w:ascii="Helvetica" w:eastAsia="Times New Roman" w:hAnsi="Helvetica" w:cs="Times New Roman"/>
                <w:color w:val="000000" w:themeColor="text1"/>
                <w:kern w:val="0"/>
                <w14:ligatures w14:val="none"/>
              </w:rPr>
            </w:pPr>
            <w:r w:rsidRPr="00AC7B26">
              <w:rPr>
                <w:rFonts w:ascii="Helvetica" w:eastAsia="Times New Roman" w:hAnsi="Helvetica" w:cs="Times New Roman"/>
                <w:color w:val="000000" w:themeColor="text1"/>
                <w:kern w:val="0"/>
                <w14:ligatures w14:val="none"/>
              </w:rPr>
              <w:t>Nephrotic syndrome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6ABEE"/>
            <w:tcMar>
              <w:top w:w="100" w:type="dxa"/>
              <w:left w:w="240" w:type="dxa"/>
              <w:bottom w:w="100" w:type="dxa"/>
              <w:right w:w="100" w:type="dxa"/>
            </w:tcMar>
            <w:hideMark/>
          </w:tcPr>
          <w:p w14:paraId="707812E5" w14:textId="77777777" w:rsidR="00AC7B26" w:rsidRPr="00AC7B26" w:rsidRDefault="00AC7B26" w:rsidP="00AC7B26">
            <w:pPr>
              <w:spacing w:before="360" w:after="360" w:line="240" w:lineRule="auto"/>
              <w:jc w:val="both"/>
              <w:rPr>
                <w:rFonts w:ascii="Helvetica" w:eastAsia="Times New Roman" w:hAnsi="Helvetica" w:cs="Times New Roman"/>
                <w:color w:val="000000" w:themeColor="text1"/>
                <w:kern w:val="0"/>
                <w14:ligatures w14:val="none"/>
              </w:rPr>
            </w:pPr>
            <w:r w:rsidRPr="00AC7B26">
              <w:rPr>
                <w:rFonts w:ascii="Helvetica" w:eastAsia="Times New Roman" w:hAnsi="Helvetica" w:cs="Times New Roman"/>
                <w:color w:val="000000" w:themeColor="text1"/>
                <w:kern w:val="0"/>
                <w14:ligatures w14:val="none"/>
              </w:rPr>
              <w:t> </w:t>
            </w:r>
          </w:p>
        </w:tc>
      </w:tr>
      <w:tr w:rsidR="00AC7B26" w:rsidRPr="00AC7B26" w14:paraId="665D0D8A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6ABEE"/>
            <w:tcMar>
              <w:top w:w="100" w:type="dxa"/>
              <w:left w:w="240" w:type="dxa"/>
              <w:bottom w:w="100" w:type="dxa"/>
              <w:right w:w="100" w:type="dxa"/>
            </w:tcMar>
            <w:hideMark/>
          </w:tcPr>
          <w:p w14:paraId="62640920" w14:textId="77777777" w:rsidR="00AC7B26" w:rsidRPr="00AC7B26" w:rsidRDefault="00AC7B26" w:rsidP="00AC7B26">
            <w:pPr>
              <w:spacing w:before="360" w:after="360" w:line="240" w:lineRule="auto"/>
              <w:jc w:val="both"/>
              <w:rPr>
                <w:rFonts w:ascii="Helvetica" w:eastAsia="Times New Roman" w:hAnsi="Helvetica" w:cs="Times New Roman"/>
                <w:color w:val="000000" w:themeColor="text1"/>
                <w:kern w:val="0"/>
                <w14:ligatures w14:val="none"/>
              </w:rPr>
            </w:pPr>
            <w:r w:rsidRPr="00AC7B26">
              <w:rPr>
                <w:rFonts w:ascii="Helvetica" w:eastAsia="Times New Roman" w:hAnsi="Helvetica" w:cs="Times New Roman"/>
                <w:color w:val="000000" w:themeColor="text1"/>
                <w:kern w:val="0"/>
                <w14:ligatures w14:val="none"/>
              </w:rPr>
              <w:lastRenderedPageBreak/>
              <w:t>Hyperkalemia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6ABEE"/>
            <w:tcMar>
              <w:top w:w="100" w:type="dxa"/>
              <w:left w:w="240" w:type="dxa"/>
              <w:bottom w:w="100" w:type="dxa"/>
              <w:right w:w="100" w:type="dxa"/>
            </w:tcMar>
            <w:hideMark/>
          </w:tcPr>
          <w:p w14:paraId="32BF0CDB" w14:textId="77777777" w:rsidR="00AC7B26" w:rsidRPr="00AC7B26" w:rsidRDefault="00AC7B26" w:rsidP="00AC7B26">
            <w:pPr>
              <w:spacing w:before="360" w:after="360" w:line="240" w:lineRule="auto"/>
              <w:jc w:val="both"/>
              <w:rPr>
                <w:rFonts w:ascii="Helvetica" w:eastAsia="Times New Roman" w:hAnsi="Helvetica" w:cs="Times New Roman"/>
                <w:color w:val="000000" w:themeColor="text1"/>
                <w:kern w:val="0"/>
                <w14:ligatures w14:val="none"/>
              </w:rPr>
            </w:pPr>
            <w:r w:rsidRPr="00AC7B26">
              <w:rPr>
                <w:rFonts w:ascii="Helvetica" w:eastAsia="Times New Roman" w:hAnsi="Helvetica" w:cs="Times New Roman"/>
                <w:color w:val="000000" w:themeColor="text1"/>
                <w:kern w:val="0"/>
                <w14:ligatures w14:val="none"/>
              </w:rPr>
              <w:t> </w:t>
            </w:r>
          </w:p>
        </w:tc>
      </w:tr>
      <w:tr w:rsidR="00AC7B26" w:rsidRPr="00AC7B26" w14:paraId="7349C137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6ABEE"/>
            <w:tcMar>
              <w:top w:w="100" w:type="dxa"/>
              <w:left w:w="240" w:type="dxa"/>
              <w:bottom w:w="100" w:type="dxa"/>
              <w:right w:w="100" w:type="dxa"/>
            </w:tcMar>
            <w:hideMark/>
          </w:tcPr>
          <w:p w14:paraId="1ADD5B20" w14:textId="77777777" w:rsidR="00AC7B26" w:rsidRPr="00AC7B26" w:rsidRDefault="00AC7B26" w:rsidP="00AC7B26">
            <w:pPr>
              <w:spacing w:before="360" w:after="360" w:line="240" w:lineRule="auto"/>
              <w:jc w:val="both"/>
              <w:rPr>
                <w:rFonts w:ascii="Helvetica" w:eastAsia="Times New Roman" w:hAnsi="Helvetica" w:cs="Times New Roman"/>
                <w:color w:val="000000" w:themeColor="text1"/>
                <w:kern w:val="0"/>
                <w14:ligatures w14:val="none"/>
              </w:rPr>
            </w:pPr>
            <w:r w:rsidRPr="00AC7B26">
              <w:rPr>
                <w:rFonts w:ascii="Helvetica" w:eastAsia="Times New Roman" w:hAnsi="Helvetica" w:cs="Times New Roman"/>
                <w:color w:val="000000" w:themeColor="text1"/>
                <w:kern w:val="0"/>
                <w14:ligatures w14:val="none"/>
              </w:rPr>
              <w:t>Chemical intoxication (to increase urine flow)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6ABEE"/>
            <w:tcMar>
              <w:top w:w="100" w:type="dxa"/>
              <w:left w:w="240" w:type="dxa"/>
              <w:bottom w:w="100" w:type="dxa"/>
              <w:right w:w="100" w:type="dxa"/>
            </w:tcMar>
            <w:hideMark/>
          </w:tcPr>
          <w:p w14:paraId="38FD94FF" w14:textId="77777777" w:rsidR="00AC7B26" w:rsidRPr="00AC7B26" w:rsidRDefault="00AC7B26" w:rsidP="00AC7B26">
            <w:pPr>
              <w:spacing w:before="360" w:after="360" w:line="240" w:lineRule="auto"/>
              <w:jc w:val="both"/>
              <w:rPr>
                <w:rFonts w:ascii="Helvetica" w:eastAsia="Times New Roman" w:hAnsi="Helvetica" w:cs="Times New Roman"/>
                <w:color w:val="000000" w:themeColor="text1"/>
                <w:kern w:val="0"/>
                <w14:ligatures w14:val="none"/>
              </w:rPr>
            </w:pPr>
            <w:r w:rsidRPr="00AC7B26">
              <w:rPr>
                <w:rFonts w:ascii="Helvetica" w:eastAsia="Times New Roman" w:hAnsi="Helvetica" w:cs="Times New Roman"/>
                <w:color w:val="000000" w:themeColor="text1"/>
                <w:kern w:val="0"/>
                <w14:ligatures w14:val="none"/>
              </w:rPr>
              <w:t> </w:t>
            </w:r>
          </w:p>
        </w:tc>
      </w:tr>
    </w:tbl>
    <w:p w14:paraId="0DD0E182" w14:textId="77777777" w:rsidR="00AC7B26" w:rsidRPr="0057527C" w:rsidRDefault="00AC7B26" w:rsidP="00112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64625E1" w14:textId="77777777" w:rsidR="0057527C" w:rsidRPr="0057527C" w:rsidRDefault="0057527C" w:rsidP="0057527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7527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PRINTABLE TEST</w:t>
      </w:r>
    </w:p>
    <w:p w14:paraId="1C27ED13" w14:textId="77777777" w:rsidR="0057527C" w:rsidRPr="0057527C" w:rsidRDefault="0057527C" w:rsidP="0057527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(30 Multiple-Choice Questions)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NURS603 – GU &amp; Renal Physiology</w:t>
      </w:r>
    </w:p>
    <w:p w14:paraId="42BEBE8E" w14:textId="77777777" w:rsidR="0057527C" w:rsidRPr="0057527C" w:rsidRDefault="009C14EA" w:rsidP="0057527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AE69BF0">
          <v:rect id="Rectangle 63" o:spid="_x0000_s1041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2AA12075" w14:textId="77777777" w:rsidR="0057527C" w:rsidRPr="0057527C" w:rsidRDefault="0057527C" w:rsidP="0057527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7527C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❓</w:t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1. Primary genital herpes most commonly presents as:</w:t>
      </w:r>
    </w:p>
    <w:p w14:paraId="0266FE4D" w14:textId="77777777" w:rsidR="0057527C" w:rsidRPr="0057527C" w:rsidRDefault="0057527C" w:rsidP="0057527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Painless chancre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Painful vesicles on an erythematous base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Soft, friable genital warts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Ulcers with rolled edges</w:t>
      </w:r>
    </w:p>
    <w:p w14:paraId="443682A0" w14:textId="77777777" w:rsidR="0057527C" w:rsidRPr="0057527C" w:rsidRDefault="009C14EA" w:rsidP="0057527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5B9F5E8">
          <v:rect id="Rectangle 61" o:spid="_x0000_s1040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7A3E05DF" w14:textId="77777777" w:rsidR="0057527C" w:rsidRPr="0057527C" w:rsidRDefault="0057527C" w:rsidP="0057527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7527C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❓</w:t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2. Latent HSV resides primarily in:</w:t>
      </w:r>
    </w:p>
    <w:p w14:paraId="38743360" w14:textId="77777777" w:rsidR="0057527C" w:rsidRPr="0057527C" w:rsidRDefault="0057527C" w:rsidP="0057527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Urethral mucosa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Sensory nerve ganglia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Renal pelvis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Prostate epithelium</w:t>
      </w:r>
    </w:p>
    <w:p w14:paraId="5CE3AAFC" w14:textId="77777777" w:rsidR="0057527C" w:rsidRPr="0057527C" w:rsidRDefault="009C14EA" w:rsidP="0057527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233676E">
          <v:rect id="Rectangle 59" o:spid="_x0000_s1039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25237FD5" w14:textId="77777777" w:rsidR="0057527C" w:rsidRPr="0057527C" w:rsidRDefault="0057527C" w:rsidP="0057527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7527C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❓</w:t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3. Classic feature of nephritic syndrome:</w:t>
      </w:r>
    </w:p>
    <w:p w14:paraId="5DEBD2A3" w14:textId="77777777" w:rsidR="0057527C" w:rsidRPr="0057527C" w:rsidRDefault="0057527C" w:rsidP="0057527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Gross hematuria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Nephrotic-range proteinuria (&gt;3.5 g/day)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Hyperlipidemia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Foamy urine only</w:t>
      </w:r>
    </w:p>
    <w:p w14:paraId="3AFCA343" w14:textId="77777777" w:rsidR="0057527C" w:rsidRPr="0057527C" w:rsidRDefault="009C14EA" w:rsidP="0057527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4829E66">
          <v:rect id="Rectangle 57" o:spid="_x0000_s1038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09101856" w14:textId="77777777" w:rsidR="0057527C" w:rsidRPr="0057527C" w:rsidRDefault="0057527C" w:rsidP="0057527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7527C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❓</w:t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4. Classic feature of nephrotic syndrome:</w:t>
      </w:r>
    </w:p>
    <w:p w14:paraId="49824A4C" w14:textId="77777777" w:rsidR="0057527C" w:rsidRPr="0057527C" w:rsidRDefault="0057527C" w:rsidP="0057527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RBC casts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Severe proteinuria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Oliguria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Dysuria</w:t>
      </w:r>
    </w:p>
    <w:p w14:paraId="26692226" w14:textId="77777777" w:rsidR="0057527C" w:rsidRPr="0057527C" w:rsidRDefault="009C14EA" w:rsidP="0057527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2069C8F">
          <v:rect id="Rectangle 55" o:spid="_x0000_s1037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2A4FCBCC" w14:textId="77777777" w:rsidR="0057527C" w:rsidRPr="0057527C" w:rsidRDefault="0057527C" w:rsidP="0057527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7527C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❓</w:t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5. RBC casts on urinalysis indicate:</w:t>
      </w:r>
    </w:p>
    <w:p w14:paraId="524A093B" w14:textId="77777777" w:rsidR="0057527C" w:rsidRPr="0057527C" w:rsidRDefault="0057527C" w:rsidP="0057527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a) Lower urinary tract bleeding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 </w:t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Glomerular injury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Renal artery stenosis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Pyelonephritis only</w:t>
      </w:r>
    </w:p>
    <w:p w14:paraId="7D50F824" w14:textId="77777777" w:rsidR="0057527C" w:rsidRPr="0057527C" w:rsidRDefault="009C14EA" w:rsidP="0057527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27C">
        <w:rPr>
          <w:noProof/>
        </w:rPr>
        <w:pict w14:anchorId="5904F733">
          <v:rect id="_x0000_i1102" alt="" style="width:367.85pt;height:.05pt;mso-width-percent:0;mso-height-percent:0;mso-width-percent:0;mso-height-percent:0" o:hrpct="786" o:hralign="center" o:hrstd="t" o:hr="t" fillcolor="#a0a0a0" stroked="f"/>
        </w:pict>
      </w:r>
    </w:p>
    <w:p w14:paraId="264C89DF" w14:textId="77777777" w:rsidR="0057527C" w:rsidRPr="0057527C" w:rsidRDefault="0057527C" w:rsidP="0057527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7527C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❓</w:t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6. In acute post-streptococcal glomerulonephritis, the pathological mechanism is:</w:t>
      </w:r>
    </w:p>
    <w:p w14:paraId="6151EF2D" w14:textId="77777777" w:rsidR="0057527C" w:rsidRPr="0057527C" w:rsidRDefault="0057527C" w:rsidP="0057527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Immune complex deposition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Bacterial toxin ingestion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Viral lysis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Obstructive stones</w:t>
      </w:r>
    </w:p>
    <w:p w14:paraId="1F516FE9" w14:textId="77777777" w:rsidR="0057527C" w:rsidRPr="0057527C" w:rsidRDefault="009C14EA" w:rsidP="0057527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27C">
        <w:rPr>
          <w:noProof/>
        </w:rPr>
        <w:pict w14:anchorId="7A7560D9">
          <v:rect id="_x0000_i1101" alt="" style="width:367.85pt;height:.05pt;mso-width-percent:0;mso-height-percent:0;mso-width-percent:0;mso-height-percent:0" o:hrpct="786" o:hralign="center" o:hrstd="t" o:hr="t" fillcolor="#a0a0a0" stroked="f"/>
        </w:pict>
      </w:r>
    </w:p>
    <w:p w14:paraId="123EF9F7" w14:textId="77777777" w:rsidR="0057527C" w:rsidRPr="0057527C" w:rsidRDefault="0057527C" w:rsidP="0057527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7527C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❓</w:t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7. First-line treatment for uncomplicated UTI:</w:t>
      </w:r>
    </w:p>
    <w:p w14:paraId="150834AD" w14:textId="77777777" w:rsidR="0057527C" w:rsidRPr="0057527C" w:rsidRDefault="0057527C" w:rsidP="0057527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Acyclovir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Nitrofurantoin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Prednisone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Losartan</w:t>
      </w:r>
    </w:p>
    <w:p w14:paraId="76D9904F" w14:textId="77777777" w:rsidR="0057527C" w:rsidRPr="0057527C" w:rsidRDefault="009C14EA" w:rsidP="0057527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27C">
        <w:rPr>
          <w:noProof/>
        </w:rPr>
        <w:pict w14:anchorId="5AB4AF3D">
          <v:rect id="_x0000_i1100" alt="" style="width:367.85pt;height:.05pt;mso-width-percent:0;mso-height-percent:0;mso-width-percent:0;mso-height-percent:0" o:hrpct="786" o:hralign="center" o:hrstd="t" o:hr="t" fillcolor="#a0a0a0" stroked="f"/>
        </w:pict>
      </w:r>
    </w:p>
    <w:p w14:paraId="13822123" w14:textId="77777777" w:rsidR="0057527C" w:rsidRPr="0057527C" w:rsidRDefault="0057527C" w:rsidP="0057527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7527C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❓</w:t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8. Most common organism causing UTI:</w:t>
      </w:r>
    </w:p>
    <w:p w14:paraId="023DE78D" w14:textId="77777777" w:rsidR="0057527C" w:rsidRPr="0057527C" w:rsidRDefault="0057527C" w:rsidP="0057527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Staphylococcus aureus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Escherichia coli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Pseudomonas aeruginosa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Chlamydia trachomatis</w:t>
      </w:r>
    </w:p>
    <w:p w14:paraId="1BE8C9AB" w14:textId="77777777" w:rsidR="0057527C" w:rsidRPr="0057527C" w:rsidRDefault="009C14EA" w:rsidP="0057527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27C">
        <w:rPr>
          <w:noProof/>
        </w:rPr>
        <w:pict w14:anchorId="22CBB6E4">
          <v:rect id="_x0000_i1099" alt="" style="width:367.85pt;height:.05pt;mso-width-percent:0;mso-height-percent:0;mso-width-percent:0;mso-height-percent:0" o:hrpct="786" o:hralign="center" o:hrstd="t" o:hr="t" fillcolor="#a0a0a0" stroked="f"/>
        </w:pict>
      </w:r>
    </w:p>
    <w:p w14:paraId="4C8D5680" w14:textId="77777777" w:rsidR="0057527C" w:rsidRPr="0057527C" w:rsidRDefault="0057527C" w:rsidP="0057527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7527C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❓</w:t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9. Urine dipstick positive for nitrites strongly suggests:</w:t>
      </w:r>
    </w:p>
    <w:p w14:paraId="653C51E0" w14:textId="77777777" w:rsidR="0057527C" w:rsidRPr="0057527C" w:rsidRDefault="0057527C" w:rsidP="0057527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Viral cystitis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Gram-negative bacteria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Stone formation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Ketone production</w:t>
      </w:r>
    </w:p>
    <w:p w14:paraId="561DF55C" w14:textId="77777777" w:rsidR="0057527C" w:rsidRPr="0057527C" w:rsidRDefault="009C14EA" w:rsidP="0057527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27C">
        <w:rPr>
          <w:noProof/>
        </w:rPr>
        <w:pict w14:anchorId="2CB25948">
          <v:rect id="_x0000_i1098" alt="" style="width:367.85pt;height:.05pt;mso-width-percent:0;mso-height-percent:0;mso-width-percent:0;mso-height-percent:0" o:hrpct="786" o:hralign="center" o:hrstd="t" o:hr="t" fillcolor="#a0a0a0" stroked="f"/>
        </w:pict>
      </w:r>
    </w:p>
    <w:p w14:paraId="565AB558" w14:textId="77777777" w:rsidR="0057527C" w:rsidRPr="0057527C" w:rsidRDefault="0057527C" w:rsidP="0057527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7527C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❓</w:t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10. Urine dipstick positive for leukocyte esterase indicates:</w:t>
      </w:r>
    </w:p>
    <w:p w14:paraId="70EBD286" w14:textId="77777777" w:rsidR="0057527C" w:rsidRPr="0057527C" w:rsidRDefault="0057527C" w:rsidP="0057527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Renal tubular acidosis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Inflammation or infection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Diabetes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Hyperkalemia</w:t>
      </w:r>
    </w:p>
    <w:p w14:paraId="21F84B8D" w14:textId="77777777" w:rsidR="0057527C" w:rsidRPr="0057527C" w:rsidRDefault="009C14EA" w:rsidP="0057527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27C">
        <w:rPr>
          <w:noProof/>
        </w:rPr>
        <w:pict w14:anchorId="035C1B7D">
          <v:rect id="_x0000_i1097" alt="" style="width:367.85pt;height:.05pt;mso-width-percent:0;mso-height-percent:0;mso-width-percent:0;mso-height-percent:0" o:hrpct="786" o:hralign="center" o:hrstd="t" o:hr="t" fillcolor="#a0a0a0" stroked="f"/>
        </w:pict>
      </w:r>
    </w:p>
    <w:p w14:paraId="4D773737" w14:textId="77777777" w:rsidR="0057527C" w:rsidRPr="0057527C" w:rsidRDefault="0057527C" w:rsidP="0057527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7527C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❓</w:t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11. Pyelonephritis hallmark symptom:</w:t>
      </w:r>
    </w:p>
    <w:p w14:paraId="718E0E65" w14:textId="77777777" w:rsidR="0057527C" w:rsidRPr="0057527C" w:rsidRDefault="0057527C" w:rsidP="0057527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CVA tenderness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RLQ pain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Painless hematuria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Urinary retention</w:t>
      </w:r>
    </w:p>
    <w:p w14:paraId="71CB3B97" w14:textId="77777777" w:rsidR="0057527C" w:rsidRPr="0057527C" w:rsidRDefault="009C14EA" w:rsidP="0057527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27C">
        <w:rPr>
          <w:noProof/>
        </w:rPr>
        <w:pict w14:anchorId="1C7B5C93">
          <v:rect id="_x0000_i1096" alt="" style="width:367.85pt;height:.05pt;mso-width-percent:0;mso-height-percent:0;mso-width-percent:0;mso-height-percent:0" o:hrpct="786" o:hralign="center" o:hrstd="t" o:hr="t" fillcolor="#a0a0a0" stroked="f"/>
        </w:pict>
      </w:r>
    </w:p>
    <w:p w14:paraId="1CB9F649" w14:textId="77777777" w:rsidR="0057527C" w:rsidRPr="0057527C" w:rsidRDefault="0057527C" w:rsidP="0057527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7527C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❓</w:t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12. Acute prostatitis presents with:</w:t>
      </w:r>
    </w:p>
    <w:p w14:paraId="252A0DB0" w14:textId="77777777" w:rsidR="0057527C" w:rsidRPr="0057527C" w:rsidRDefault="0057527C" w:rsidP="0057527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a) Scrotal swelling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Fever + dysuria + perineal pain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Painless discharge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Suprapubic mass</w:t>
      </w:r>
    </w:p>
    <w:p w14:paraId="595BD122" w14:textId="77777777" w:rsidR="0057527C" w:rsidRPr="0057527C" w:rsidRDefault="009C14EA" w:rsidP="0057527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27C">
        <w:rPr>
          <w:noProof/>
        </w:rPr>
        <w:pict w14:anchorId="2276236D">
          <v:rect id="_x0000_i1095" alt="" style="width:367.85pt;height:.05pt;mso-width-percent:0;mso-height-percent:0;mso-width-percent:0;mso-height-percent:0" o:hrpct="786" o:hralign="center" o:hrstd="t" o:hr="t" fillcolor="#a0a0a0" stroked="f"/>
        </w:pict>
      </w:r>
    </w:p>
    <w:p w14:paraId="3272E809" w14:textId="77777777" w:rsidR="0057527C" w:rsidRPr="0057527C" w:rsidRDefault="0057527C" w:rsidP="0057527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7527C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❓</w:t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13. BPH most characteristically causes:</w:t>
      </w:r>
    </w:p>
    <w:p w14:paraId="7D3C5D35" w14:textId="77777777" w:rsidR="0057527C" w:rsidRPr="0057527C" w:rsidRDefault="0057527C" w:rsidP="0057527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Rapid urine stream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 </w:t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Hesitancy, weak stream, nocturia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Absence of urine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Polyuria of &gt;5 L/day</w:t>
      </w:r>
    </w:p>
    <w:p w14:paraId="0FD0C673" w14:textId="77777777" w:rsidR="0057527C" w:rsidRPr="0057527C" w:rsidRDefault="009C14EA" w:rsidP="0057527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27C">
        <w:rPr>
          <w:noProof/>
        </w:rPr>
        <w:pict w14:anchorId="357F5207">
          <v:rect id="_x0000_i1094" alt="" style="width:367.85pt;height:.05pt;mso-width-percent:0;mso-height-percent:0;mso-width-percent:0;mso-height-percent:0" o:hrpct="786" o:hralign="center" o:hrstd="t" o:hr="t" fillcolor="#a0a0a0" stroked="f"/>
        </w:pict>
      </w:r>
    </w:p>
    <w:p w14:paraId="5759D78F" w14:textId="77777777" w:rsidR="0057527C" w:rsidRPr="0057527C" w:rsidRDefault="0057527C" w:rsidP="0057527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7527C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❓</w:t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14. First-line medication for BPH:</w:t>
      </w:r>
    </w:p>
    <w:p w14:paraId="2CAF621E" w14:textId="77777777" w:rsidR="0057527C" w:rsidRPr="0057527C" w:rsidRDefault="0057527C" w:rsidP="0057527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Tamsulosin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Finasteride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Metoprolol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Ciprofloxacin</w:t>
      </w:r>
    </w:p>
    <w:p w14:paraId="5F53D238" w14:textId="77777777" w:rsidR="0057527C" w:rsidRPr="0057527C" w:rsidRDefault="009C14EA" w:rsidP="0057527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27C">
        <w:rPr>
          <w:noProof/>
        </w:rPr>
        <w:pict w14:anchorId="3A4C5CFF">
          <v:rect id="_x0000_i1093" alt="" style="width:367.85pt;height:.05pt;mso-width-percent:0;mso-height-percent:0;mso-width-percent:0;mso-height-percent:0" o:hrpct="786" o:hralign="center" o:hrstd="t" o:hr="t" fillcolor="#a0a0a0" stroked="f"/>
        </w:pict>
      </w:r>
    </w:p>
    <w:p w14:paraId="2DB48676" w14:textId="77777777" w:rsidR="0057527C" w:rsidRPr="0057527C" w:rsidRDefault="0057527C" w:rsidP="0057527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7527C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❓</w:t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15. Chlamydia trachomatis commonly causes:</w:t>
      </w:r>
    </w:p>
    <w:p w14:paraId="019727BA" w14:textId="77777777" w:rsidR="0057527C" w:rsidRPr="0057527C" w:rsidRDefault="0057527C" w:rsidP="0057527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Purulent discharge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 </w:t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Painful urination with NO discharge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Painless lesions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Kidney stones</w:t>
      </w:r>
    </w:p>
    <w:p w14:paraId="1EDBA94B" w14:textId="77777777" w:rsidR="0057527C" w:rsidRPr="0057527C" w:rsidRDefault="009C14EA" w:rsidP="0057527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27C">
        <w:rPr>
          <w:noProof/>
        </w:rPr>
        <w:pict w14:anchorId="09889AE4">
          <v:rect id="_x0000_i1092" alt="" style="width:367.85pt;height:.05pt;mso-width-percent:0;mso-height-percent:0;mso-width-percent:0;mso-height-percent:0" o:hrpct="786" o:hralign="center" o:hrstd="t" o:hr="t" fillcolor="#a0a0a0" stroked="f"/>
        </w:pict>
      </w:r>
    </w:p>
    <w:p w14:paraId="6BFA67DA" w14:textId="77777777" w:rsidR="0057527C" w:rsidRPr="0057527C" w:rsidRDefault="0057527C" w:rsidP="0057527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7527C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❓</w:t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16. Gonorrhea urethritis typically presents with:</w:t>
      </w:r>
    </w:p>
    <w:p w14:paraId="006F1816" w14:textId="77777777" w:rsidR="0057527C" w:rsidRPr="0057527C" w:rsidRDefault="0057527C" w:rsidP="0057527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Clear discharge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Thick purulent discharge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Foamy urine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Hematuria only</w:t>
      </w:r>
    </w:p>
    <w:p w14:paraId="40FBC5DB" w14:textId="77777777" w:rsidR="0057527C" w:rsidRPr="0057527C" w:rsidRDefault="009C14EA" w:rsidP="0057527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27C">
        <w:rPr>
          <w:noProof/>
        </w:rPr>
        <w:pict w14:anchorId="0EFE63A5">
          <v:rect id="_x0000_i1091" alt="" style="width:367.85pt;height:.05pt;mso-width-percent:0;mso-height-percent:0;mso-width-percent:0;mso-height-percent:0" o:hrpct="786" o:hralign="center" o:hrstd="t" o:hr="t" fillcolor="#a0a0a0" stroked="f"/>
        </w:pict>
      </w:r>
    </w:p>
    <w:p w14:paraId="15E22F70" w14:textId="77777777" w:rsidR="0057527C" w:rsidRPr="0057527C" w:rsidRDefault="0057527C" w:rsidP="0057527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7527C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❓</w:t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17. Treatment for gonorrhea:</w:t>
      </w:r>
    </w:p>
    <w:p w14:paraId="2142A891" w14:textId="77777777" w:rsidR="0057527C" w:rsidRPr="0057527C" w:rsidRDefault="0057527C" w:rsidP="0057527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Acyclovir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Ceftriaxone + doxycycline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Prednisone + fluids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Amoxicillin only</w:t>
      </w:r>
    </w:p>
    <w:p w14:paraId="15498417" w14:textId="77777777" w:rsidR="0057527C" w:rsidRPr="0057527C" w:rsidRDefault="009C14EA" w:rsidP="0057527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27C">
        <w:rPr>
          <w:noProof/>
        </w:rPr>
        <w:pict w14:anchorId="1D0806AD">
          <v:rect id="_x0000_i1090" alt="" style="width:367.85pt;height:.05pt;mso-width-percent:0;mso-height-percent:0;mso-width-percent:0;mso-height-percent:0" o:hrpct="786" o:hralign="center" o:hrstd="t" o:hr="t" fillcolor="#a0a0a0" stroked="f"/>
        </w:pict>
      </w:r>
    </w:p>
    <w:p w14:paraId="405D2FC9" w14:textId="77777777" w:rsidR="0057527C" w:rsidRPr="0057527C" w:rsidRDefault="0057527C" w:rsidP="0057527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7527C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❓</w:t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18. Toll-like receptors (TLRs) in bladder epithelium detect:</w:t>
      </w:r>
    </w:p>
    <w:p w14:paraId="51FF0C28" w14:textId="77777777" w:rsidR="0057527C" w:rsidRPr="0057527C" w:rsidRDefault="0057527C" w:rsidP="0057527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Sodium channels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 </w:t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Pathogen-associated molecular patterns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Lipoproteins only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Viral RNA exclusively</w:t>
      </w:r>
    </w:p>
    <w:p w14:paraId="40824814" w14:textId="77777777" w:rsidR="0057527C" w:rsidRPr="0057527C" w:rsidRDefault="009C14EA" w:rsidP="0057527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27C">
        <w:rPr>
          <w:noProof/>
        </w:rPr>
        <w:pict w14:anchorId="0AA7316F">
          <v:rect id="_x0000_i1089" alt="" style="width:367.85pt;height:.05pt;mso-width-percent:0;mso-height-percent:0;mso-width-percent:0;mso-height-percent:0" o:hrpct="786" o:hralign="center" o:hrstd="t" o:hr="t" fillcolor="#a0a0a0" stroked="f"/>
        </w:pict>
      </w:r>
    </w:p>
    <w:p w14:paraId="6113F02B" w14:textId="77777777" w:rsidR="0057527C" w:rsidRPr="0057527C" w:rsidRDefault="0057527C" w:rsidP="0057527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7527C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❓</w:t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19. Urothelium functions to:</w:t>
      </w:r>
    </w:p>
    <w:p w14:paraId="54F197B5" w14:textId="77777777" w:rsidR="0057527C" w:rsidRPr="0057527C" w:rsidRDefault="0057527C" w:rsidP="0057527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Produce erythropoietin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Provide a </w:t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barrier to urine and pathogens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c) Perform filtration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Store electrolytes</w:t>
      </w:r>
    </w:p>
    <w:p w14:paraId="5355DEC8" w14:textId="77777777" w:rsidR="0057527C" w:rsidRPr="0057527C" w:rsidRDefault="009C14EA" w:rsidP="0057527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27C">
        <w:rPr>
          <w:noProof/>
        </w:rPr>
        <w:pict w14:anchorId="1D36976E">
          <v:rect id="_x0000_i1088" alt="" style="width:367.85pt;height:.05pt;mso-width-percent:0;mso-height-percent:0;mso-width-percent:0;mso-height-percent:0" o:hrpct="786" o:hralign="center" o:hrstd="t" o:hr="t" fillcolor="#a0a0a0" stroked="f"/>
        </w:pict>
      </w:r>
    </w:p>
    <w:p w14:paraId="20508B4E" w14:textId="77777777" w:rsidR="0057527C" w:rsidRPr="0057527C" w:rsidRDefault="0057527C" w:rsidP="0057527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7527C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❓</w:t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20. Loop diuretics act on:</w:t>
      </w:r>
    </w:p>
    <w:p w14:paraId="4CFCF159" w14:textId="77777777" w:rsidR="0057527C" w:rsidRPr="0057527C" w:rsidRDefault="0057527C" w:rsidP="0057527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Proximal tubule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 </w:t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Ascending loop of Henle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Distal convoluted tubule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Collecting duct</w:t>
      </w:r>
    </w:p>
    <w:p w14:paraId="1EC3BE26" w14:textId="77777777" w:rsidR="0057527C" w:rsidRPr="0057527C" w:rsidRDefault="009C14EA" w:rsidP="0057527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27C">
        <w:rPr>
          <w:noProof/>
        </w:rPr>
        <w:pict w14:anchorId="0EA6B242">
          <v:rect id="_x0000_i1087" alt="" style="width:367.85pt;height:.05pt;mso-width-percent:0;mso-height-percent:0;mso-width-percent:0;mso-height-percent:0" o:hrpct="786" o:hralign="center" o:hrstd="t" o:hr="t" fillcolor="#a0a0a0" stroked="f"/>
        </w:pict>
      </w:r>
    </w:p>
    <w:p w14:paraId="566270F9" w14:textId="77777777" w:rsidR="0057527C" w:rsidRPr="0057527C" w:rsidRDefault="0057527C" w:rsidP="0057527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7527C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❓</w:t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21. Mechanism of loop diuretics:</w:t>
      </w:r>
    </w:p>
    <w:p w14:paraId="1994F101" w14:textId="77777777" w:rsidR="0057527C" w:rsidRPr="0057527C" w:rsidRDefault="0057527C" w:rsidP="0057527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Inhibit sodium-glucose transporter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 </w:t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Block Na⁺/K⁺/2Cl⁻ cotransporter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Inhibit proton pump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Alpha-blockade</w:t>
      </w:r>
    </w:p>
    <w:p w14:paraId="01EE6019" w14:textId="77777777" w:rsidR="0057527C" w:rsidRPr="0057527C" w:rsidRDefault="009C14EA" w:rsidP="0057527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F34A565">
          <v:rect id="Rectangle 53" o:spid="_x0000_s103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30E9636B" w14:textId="77777777" w:rsidR="0057527C" w:rsidRPr="0057527C" w:rsidRDefault="0057527C" w:rsidP="0057527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7527C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❓</w:t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22. Thiazide diuretics work in:</w:t>
      </w:r>
    </w:p>
    <w:p w14:paraId="0497CC87" w14:textId="77777777" w:rsidR="0057527C" w:rsidRPr="0057527C" w:rsidRDefault="0057527C" w:rsidP="0057527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Proximal tubule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Loop of Henle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 </w:t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Distal convoluted tubule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Collecting duct</w:t>
      </w:r>
    </w:p>
    <w:p w14:paraId="4E8E1A8E" w14:textId="77777777" w:rsidR="0057527C" w:rsidRPr="0057527C" w:rsidRDefault="009C14EA" w:rsidP="0057527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C4A199D">
          <v:rect id="Rectangle 51" o:spid="_x0000_s1035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3C9D8650" w14:textId="77777777" w:rsidR="0057527C" w:rsidRPr="0057527C" w:rsidRDefault="0057527C" w:rsidP="0057527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7527C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❓</w:t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23. K-sparing diuretics:</w:t>
      </w:r>
    </w:p>
    <w:p w14:paraId="023684E8" w14:textId="77777777" w:rsidR="0057527C" w:rsidRPr="0057527C" w:rsidRDefault="0057527C" w:rsidP="0057527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Increase potassium excretion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 </w:t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Prevent potassium loss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Work only in glomerulus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Used only in nephritic syndrome</w:t>
      </w:r>
    </w:p>
    <w:p w14:paraId="00956398" w14:textId="77777777" w:rsidR="0057527C" w:rsidRPr="0057527C" w:rsidRDefault="009C14EA" w:rsidP="0057527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19B889F">
          <v:rect id="Rectangle 49" o:spid="_x0000_s1034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7E1A713E" w14:textId="77777777" w:rsidR="0057527C" w:rsidRPr="0057527C" w:rsidRDefault="0057527C" w:rsidP="0057527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7527C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❓</w:t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24. SIADH leads to:</w:t>
      </w:r>
    </w:p>
    <w:p w14:paraId="5777631C" w14:textId="77777777" w:rsidR="0057527C" w:rsidRPr="0057527C" w:rsidRDefault="0057527C" w:rsidP="0057527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Hypernatremia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 </w:t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Hyponatremia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Hyperkalemia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Metabolic alkalosis</w:t>
      </w:r>
    </w:p>
    <w:p w14:paraId="1A21FF1E" w14:textId="77777777" w:rsidR="0057527C" w:rsidRPr="0057527C" w:rsidRDefault="009C14EA" w:rsidP="0057527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3A4A210">
          <v:rect id="Rectangle 47" o:spid="_x0000_s1033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2544E27D" w14:textId="77777777" w:rsidR="0057527C" w:rsidRPr="0057527C" w:rsidRDefault="0057527C" w:rsidP="0057527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7527C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❓</w:t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25. Plasma osmolality increases when:</w:t>
      </w:r>
    </w:p>
    <w:p w14:paraId="5EB19EEA" w14:textId="77777777" w:rsidR="0057527C" w:rsidRPr="0057527C" w:rsidRDefault="0057527C" w:rsidP="0057527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Water intake increases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 </w:t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Water is lost or solute is gained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ADH is high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Kidneys are overhydrated</w:t>
      </w:r>
    </w:p>
    <w:p w14:paraId="5F2A581D" w14:textId="77777777" w:rsidR="0057527C" w:rsidRPr="0057527C" w:rsidRDefault="009C14EA" w:rsidP="0057527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66286E0">
          <v:rect id="Rectangle 45" o:spid="_x0000_s1032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768339F5" w14:textId="77777777" w:rsidR="0057527C" w:rsidRPr="0057527C" w:rsidRDefault="0057527C" w:rsidP="0057527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7527C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❓</w:t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26. In dehydration, urine is typically:</w:t>
      </w:r>
    </w:p>
    <w:p w14:paraId="23535BA6" w14:textId="77777777" w:rsidR="0057527C" w:rsidRPr="0057527C" w:rsidRDefault="0057527C" w:rsidP="0057527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Dilute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 </w:t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Concentrated with high specific gravity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Frothy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Pink</w:t>
      </w:r>
    </w:p>
    <w:p w14:paraId="4FEFBB82" w14:textId="77777777" w:rsidR="0057527C" w:rsidRPr="0057527C" w:rsidRDefault="009C14EA" w:rsidP="0057527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3B0EDAA">
          <v:rect id="Rectangle 43" o:spid="_x0000_s1031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3AF939A7" w14:textId="77777777" w:rsidR="0057527C" w:rsidRPr="0057527C" w:rsidRDefault="0057527C" w:rsidP="0057527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7527C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❓</w:t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27. RBC casts suggest:</w:t>
      </w:r>
    </w:p>
    <w:p w14:paraId="062583D4" w14:textId="77777777" w:rsidR="0057527C" w:rsidRPr="0057527C" w:rsidRDefault="0057527C" w:rsidP="0057527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Lower tract UTI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 </w:t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Glomerulonephritis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Bladder cancer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Stone passage</w:t>
      </w:r>
    </w:p>
    <w:p w14:paraId="683F0C6B" w14:textId="77777777" w:rsidR="0057527C" w:rsidRPr="0057527C" w:rsidRDefault="009C14EA" w:rsidP="0057527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BF6CE9E">
          <v:rect id="Rectangle 41" o:spid="_x0000_s1030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55CC4BBF" w14:textId="77777777" w:rsidR="0057527C" w:rsidRPr="0057527C" w:rsidRDefault="0057527C" w:rsidP="0057527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7527C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❓</w:t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28. White cell casts suggest:</w:t>
      </w:r>
    </w:p>
    <w:p w14:paraId="1982C74A" w14:textId="77777777" w:rsidR="0057527C" w:rsidRPr="0057527C" w:rsidRDefault="0057527C" w:rsidP="0057527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Pyelonephritis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 </w:t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Interstitial nephritis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BPH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Hyponatremia</w:t>
      </w:r>
    </w:p>
    <w:p w14:paraId="492420BF" w14:textId="77777777" w:rsidR="0057527C" w:rsidRPr="0057527C" w:rsidRDefault="009C14EA" w:rsidP="0057527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76F895C">
          <v:rect id="Rectangle 39" o:spid="_x0000_s1029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0A092871" w14:textId="77777777" w:rsidR="0057527C" w:rsidRPr="0057527C" w:rsidRDefault="0057527C" w:rsidP="0057527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7527C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❓</w:t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29. Protein &gt;3.5 g/day indicates:</w:t>
      </w:r>
    </w:p>
    <w:p w14:paraId="1C611D7E" w14:textId="77777777" w:rsidR="0057527C" w:rsidRPr="0057527C" w:rsidRDefault="0057527C" w:rsidP="0057527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 </w:t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Nephrotic syndrome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Nephritic syndrome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UTI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Prostatitis</w:t>
      </w:r>
    </w:p>
    <w:p w14:paraId="54B52537" w14:textId="77777777" w:rsidR="0057527C" w:rsidRPr="0057527C" w:rsidRDefault="009C14EA" w:rsidP="0057527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52CB2AA">
          <v:rect id="Rectangle 37" o:spid="_x0000_s1028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4461A2E5" w14:textId="77777777" w:rsidR="0057527C" w:rsidRPr="0057527C" w:rsidRDefault="0057527C" w:rsidP="0057527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7527C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❓</w:t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30. Primary genital herpes treatment:</w:t>
      </w:r>
    </w:p>
    <w:p w14:paraId="70B304F4" w14:textId="77777777" w:rsidR="0057527C" w:rsidRPr="0057527C" w:rsidRDefault="0057527C" w:rsidP="0057527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Ceftriaxone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Doxycycline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 </w:t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Acyclovir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TMP-SMX</w:t>
      </w:r>
    </w:p>
    <w:p w14:paraId="1ED1F5B6" w14:textId="77777777" w:rsidR="0057527C" w:rsidRPr="0057527C" w:rsidRDefault="009C14EA" w:rsidP="0057527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30B0F28">
          <v:rect id="Rectangle 35" o:spid="_x0000_s1027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77CBFE56" w14:textId="77777777" w:rsidR="0057527C" w:rsidRPr="0057527C" w:rsidRDefault="009C14EA" w:rsidP="0057527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12C3BFC">
          <v:rect id="Rectangle 33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67E9246C" w14:textId="77777777" w:rsidR="0057527C" w:rsidRPr="0057527C" w:rsidRDefault="0057527C" w:rsidP="0057527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7527C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🧾</w:t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ANSWERS + RATIONALES</w:t>
      </w:r>
    </w:p>
    <w:p w14:paraId="762734BF" w14:textId="77777777" w:rsidR="0057527C" w:rsidRPr="0057527C" w:rsidRDefault="0057527C" w:rsidP="0057527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 b)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Painful vesicles are classic for herpes.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 b)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HSV latency is in sensory ganglia.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 a)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Hematuria with RBC casts = nephritic syndrome.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4. b)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Heavy proteinuria = nephrotic syndrome.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5. b)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RBC casts always mean glomerular source.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 a)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PSGN is an immune complex disease.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7. b)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Nitrofurantoin is </w:t>
      </w:r>
      <w:proofErr w:type="gramStart"/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first-line</w:t>
      </w:r>
      <w:proofErr w:type="gramEnd"/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for uncomplicated UTI.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8. b)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E. coli is #1 UTI organism.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9. b)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Nitrites = gram-negative bacteria.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10. b)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Leukocyte esterase = WBCs (infection/inflammation).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11. a)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CVA tenderness = pyelonephritis.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12. b)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Fever + dysuria + perineal pain = acute prostatitis.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13. b)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LUTS signs common in BPH.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14. a)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Alpha-blockers (tamsulosin) </w:t>
      </w:r>
      <w:proofErr w:type="gramStart"/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first-line</w:t>
      </w:r>
      <w:proofErr w:type="gramEnd"/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15. b)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Chlamydia = dysuria without discharge.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16. b)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Gonorrhea = purulent discharge.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17. b)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Ceftriaxone + doxycycline treat coinfection.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18. b)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TLRs detect PAMPs from pathogens.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19. b)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Urothelium is a protective barrier.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20. b)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Loop diuretics act in ascending Loop of Henle.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21. b)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They block NKCC2 transporter.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22. c)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Thiazides work in DCT.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23. b)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They spare potassium.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24. b)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SIADH → dilutional hyponatremia.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25. b)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Plasma osmolality rises with water loss or solute gain.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26. b)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Concentrated urine = dehydration.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27. b)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RBC casts = glomerular bleeding.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28. b)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WBC casts = interstitial nephritis.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29. a)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&gt;3.5 g/day = nephrotic.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752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30. c)</w:t>
      </w:r>
      <w:r w:rsidRPr="005752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Acyclovir treats HSV infection.</w:t>
      </w:r>
    </w:p>
    <w:p w14:paraId="46311D48" w14:textId="77777777" w:rsidR="005402B6" w:rsidRPr="005402B6" w:rsidRDefault="005402B6" w:rsidP="005402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MEGA PRINTABLE TEST — GU + RENAL</w:t>
      </w:r>
    </w:p>
    <w:p w14:paraId="653D2A4C" w14:textId="77777777" w:rsidR="005402B6" w:rsidRPr="005402B6" w:rsidRDefault="005402B6" w:rsidP="00540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105 Multiple-Choice Questions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Signs &amp; Symptoms | Diagnosis | Treatment | Pathophysiology | Mechanism of Action</w:t>
      </w:r>
    </w:p>
    <w:p w14:paraId="768C88F6" w14:textId="77777777" w:rsidR="005402B6" w:rsidRPr="005402B6" w:rsidRDefault="009C14EA" w:rsidP="005402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noProof/>
          <w:kern w:val="0"/>
        </w:rPr>
        <w:pict w14:anchorId="66807BBB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086F4007" w14:textId="77777777" w:rsidR="005402B6" w:rsidRPr="005402B6" w:rsidRDefault="005402B6" w:rsidP="005402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SECTION 1 — GENITAL HERPES (HSV-1 &amp; HSV-2)</w:t>
      </w:r>
    </w:p>
    <w:p w14:paraId="2EF80D5B" w14:textId="77777777" w:rsidR="005402B6" w:rsidRPr="005402B6" w:rsidRDefault="005402B6" w:rsidP="00540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Primary genital herpes most commonly presents as: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Painless chancre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Painful vesicles on an erythematous base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White curd-like discharge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Painless wart-like lesions</w:t>
      </w:r>
    </w:p>
    <w:p w14:paraId="7D253A77" w14:textId="77777777" w:rsidR="005402B6" w:rsidRPr="005402B6" w:rsidRDefault="005402B6" w:rsidP="00540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HSV establishes latency in the: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Renal pelvis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Dorsal root ganglia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Prostate gland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Glomerulus</w:t>
      </w:r>
    </w:p>
    <w:p w14:paraId="1840E257" w14:textId="77777777" w:rsidR="005402B6" w:rsidRPr="005402B6" w:rsidRDefault="005402B6" w:rsidP="00540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First-line treatment for acute genital herpes: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Acyclovir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Penicillin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Nitrofurantoin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Metronidazole</w:t>
      </w:r>
    </w:p>
    <w:p w14:paraId="0C37E7DE" w14:textId="77777777" w:rsidR="005402B6" w:rsidRPr="005402B6" w:rsidRDefault="005402B6" w:rsidP="00540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4.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major complication of genital herpes is: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Urethral stricture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Meningitis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c) Renal calculi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Pyelonephritis</w:t>
      </w:r>
    </w:p>
    <w:p w14:paraId="57C6F555" w14:textId="77777777" w:rsidR="005402B6" w:rsidRPr="005402B6" w:rsidRDefault="009C14EA" w:rsidP="005402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361">
        <w:rPr>
          <w:rFonts w:ascii="Times New Roman" w:eastAsia="Times New Roman" w:hAnsi="Times New Roman" w:cs="Times New Roman"/>
          <w:noProof/>
          <w:kern w:val="0"/>
        </w:rPr>
        <w:pict w14:anchorId="2099C93A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06BE94E0" w14:textId="77777777" w:rsidR="005402B6" w:rsidRPr="005402B6" w:rsidRDefault="005402B6" w:rsidP="005402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SECTION 2 — GLOMERULAR DISEASE (NEPHRITIC vs NEPHROTIC)</w:t>
      </w:r>
    </w:p>
    <w:p w14:paraId="5862046E" w14:textId="77777777" w:rsidR="005402B6" w:rsidRPr="005402B6" w:rsidRDefault="005402B6" w:rsidP="00540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5.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Nephritic syndrome typically presents with: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Massive proteinuria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Hematuria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Elevated PSA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Purulent urethral discharge</w:t>
      </w:r>
    </w:p>
    <w:p w14:paraId="4350CC7F" w14:textId="77777777" w:rsidR="005402B6" w:rsidRPr="005402B6" w:rsidRDefault="005402B6" w:rsidP="00540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Nephrotic syndrome is defined by proteinuria: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&lt;150 mg/day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1–2 g/day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&gt;3.5 g/day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Variable</w:t>
      </w:r>
    </w:p>
    <w:p w14:paraId="0DC20A7E" w14:textId="77777777" w:rsidR="005402B6" w:rsidRPr="005402B6" w:rsidRDefault="005402B6" w:rsidP="00540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7.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RBC casts indicate: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Lower urinary tract bleeding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Glomerular damage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Viral cystitis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Renal stone passage</w:t>
      </w:r>
    </w:p>
    <w:p w14:paraId="68193BE5" w14:textId="77777777" w:rsidR="005402B6" w:rsidRPr="005402B6" w:rsidRDefault="005402B6" w:rsidP="00540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8.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Post-streptococcal glomerulonephritis results from: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Toxin-mediated injury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Immune complex deposition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Viral infiltration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Obstruction of urinary tract</w:t>
      </w:r>
    </w:p>
    <w:p w14:paraId="2B1B9BE8" w14:textId="77777777" w:rsidR="005402B6" w:rsidRPr="005402B6" w:rsidRDefault="005402B6" w:rsidP="00540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9.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Hallmark of nephrotic syndrome: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Hyperlipidemia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Hyperkalemia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c) </w:t>
      </w:r>
      <w:proofErr w:type="spellStart"/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Hypocalcemia</w:t>
      </w:r>
      <w:proofErr w:type="spellEnd"/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Hypomagnesemia</w:t>
      </w:r>
    </w:p>
    <w:p w14:paraId="5D38D358" w14:textId="77777777" w:rsidR="005402B6" w:rsidRPr="005402B6" w:rsidRDefault="005402B6" w:rsidP="00540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10.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patient with periorbital edema, foamy urine, and &gt;3.5 g/day protein has: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Nephritic syndrome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Nephrotic syndrome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Pyelonephritis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BPH</w:t>
      </w:r>
    </w:p>
    <w:p w14:paraId="6810BC6B" w14:textId="77777777" w:rsidR="005402B6" w:rsidRPr="005402B6" w:rsidRDefault="009C14EA" w:rsidP="005402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361">
        <w:rPr>
          <w:rFonts w:ascii="Times New Roman" w:eastAsia="Times New Roman" w:hAnsi="Times New Roman" w:cs="Times New Roman"/>
          <w:noProof/>
          <w:kern w:val="0"/>
        </w:rPr>
        <w:pict w14:anchorId="66184D32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651952D3" w14:textId="77777777" w:rsidR="005402B6" w:rsidRPr="005402B6" w:rsidRDefault="005402B6" w:rsidP="005402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SECTION 3 — URINALYSIS / DIPSTICK</w:t>
      </w:r>
    </w:p>
    <w:p w14:paraId="178B4F75" w14:textId="77777777" w:rsidR="005402B6" w:rsidRPr="005402B6" w:rsidRDefault="005402B6" w:rsidP="00540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11.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Positive nitrites suggest: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Yeast infection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Gram-negative bacteria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Viral urethritis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Glomerulonephritis</w:t>
      </w:r>
    </w:p>
    <w:p w14:paraId="5673F712" w14:textId="77777777" w:rsidR="005402B6" w:rsidRPr="005402B6" w:rsidRDefault="005402B6" w:rsidP="00540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12.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Leukocyte esterase on dipstick indicates: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Glycosuria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WBCs (infection or inflammation)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Protein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Bilirubin</w:t>
      </w:r>
    </w:p>
    <w:p w14:paraId="39DA56E4" w14:textId="77777777" w:rsidR="005402B6" w:rsidRPr="005402B6" w:rsidRDefault="005402B6" w:rsidP="00540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13.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Protein on dipstick with edema suggests: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UTI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Nephrotic syndrome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Renal stone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Prostatitis</w:t>
      </w:r>
    </w:p>
    <w:p w14:paraId="08442B25" w14:textId="77777777" w:rsidR="005402B6" w:rsidRPr="005402B6" w:rsidRDefault="005402B6" w:rsidP="00540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14.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RBC casts on microscopy are most consistent with: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Nephritic syndrome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Nephrotic syndrome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Urethritis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Diabetes insipidus</w:t>
      </w:r>
    </w:p>
    <w:p w14:paraId="3A37D467" w14:textId="77777777" w:rsidR="005402B6" w:rsidRPr="005402B6" w:rsidRDefault="005402B6" w:rsidP="00540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15.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White cell casts are seen in: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Acute glomerulonephritis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Pyelonephritis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BPH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Diabetes mellitus</w:t>
      </w:r>
    </w:p>
    <w:p w14:paraId="0ADC4279" w14:textId="77777777" w:rsidR="005402B6" w:rsidRPr="005402B6" w:rsidRDefault="005402B6" w:rsidP="00540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16.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Urine specific gravity is high in: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Overhydration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Dehydration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SIADH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BPH</w:t>
      </w:r>
    </w:p>
    <w:p w14:paraId="3EEEC146" w14:textId="77777777" w:rsidR="005402B6" w:rsidRPr="005402B6" w:rsidRDefault="009C14EA" w:rsidP="005402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361">
        <w:rPr>
          <w:rFonts w:ascii="Times New Roman" w:eastAsia="Times New Roman" w:hAnsi="Times New Roman" w:cs="Times New Roman"/>
          <w:noProof/>
          <w:kern w:val="0"/>
        </w:rPr>
        <w:pict w14:anchorId="1CE2DBD1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68795F70" w14:textId="77777777" w:rsidR="005402B6" w:rsidRPr="005402B6" w:rsidRDefault="005402B6" w:rsidP="005402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SECTION 4 — URINARY TRACT INFECTIONS</w:t>
      </w:r>
    </w:p>
    <w:p w14:paraId="134F30B2" w14:textId="77777777" w:rsidR="005402B6" w:rsidRPr="005402B6" w:rsidRDefault="005402B6" w:rsidP="00540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17.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Most common cause of uncomplicated UTI: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Gonorrhea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Chlamydia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c) E. coli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Klebsiella</w:t>
      </w:r>
    </w:p>
    <w:p w14:paraId="600BCA72" w14:textId="77777777" w:rsidR="005402B6" w:rsidRPr="005402B6" w:rsidRDefault="005402B6" w:rsidP="00540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18.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Best initial treatment for uncomplicated UTI: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Acyclovir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Nitrofurantoin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Prednisone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Vancomycin</w:t>
      </w:r>
    </w:p>
    <w:p w14:paraId="3F625094" w14:textId="77777777" w:rsidR="005402B6" w:rsidRPr="005402B6" w:rsidRDefault="005402B6" w:rsidP="00540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19.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CVA tenderness indicates: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Urethritis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Pyelonephritis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Cystitis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BPH</w:t>
      </w:r>
    </w:p>
    <w:p w14:paraId="39BA1D73" w14:textId="77777777" w:rsidR="005402B6" w:rsidRPr="005402B6" w:rsidRDefault="005402B6" w:rsidP="00540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20.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Fever + dysuria + flank pain suggests: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Lower UTI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Upper UTI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STI only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Nephrotic syndrome</w:t>
      </w:r>
    </w:p>
    <w:p w14:paraId="34089CE5" w14:textId="77777777" w:rsidR="005402B6" w:rsidRPr="005402B6" w:rsidRDefault="005402B6" w:rsidP="00540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21.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Pathogenic E. coli attaches to urothelium using: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Cilia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Pili/fimbriae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Flagella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Toxins only</w:t>
      </w:r>
    </w:p>
    <w:p w14:paraId="4977C80B" w14:textId="77777777" w:rsidR="005402B6" w:rsidRPr="005402B6" w:rsidRDefault="005402B6" w:rsidP="00540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22.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Toll-like receptors (TLRs) in bladder detect: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Hormones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Pathogen-associated molecular patterns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Glucose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PSA</w:t>
      </w:r>
    </w:p>
    <w:p w14:paraId="13423972" w14:textId="77777777" w:rsidR="005402B6" w:rsidRPr="005402B6" w:rsidRDefault="005402B6" w:rsidP="00540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23.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Urothelium serves as: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Glomerular filter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Chemical barrier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Hormone receptor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Electrolyte transporter</w:t>
      </w:r>
    </w:p>
    <w:p w14:paraId="6EA29005" w14:textId="77777777" w:rsidR="005402B6" w:rsidRPr="005402B6" w:rsidRDefault="009C14EA" w:rsidP="005402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361">
        <w:rPr>
          <w:rFonts w:ascii="Times New Roman" w:eastAsia="Times New Roman" w:hAnsi="Times New Roman" w:cs="Times New Roman"/>
          <w:noProof/>
          <w:kern w:val="0"/>
        </w:rPr>
        <w:pict w14:anchorId="086293F8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6D7C0633" w14:textId="77777777" w:rsidR="005402B6" w:rsidRPr="005402B6" w:rsidRDefault="005402B6" w:rsidP="005402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SECTION 5 — URETHRITIS / STIs</w:t>
      </w:r>
    </w:p>
    <w:p w14:paraId="4A06D26E" w14:textId="77777777" w:rsidR="005402B6" w:rsidRPr="005402B6" w:rsidRDefault="005402B6" w:rsidP="00540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24.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Chlamydia urethritis is classically: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Painful with purulent discharge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Dysuria with minimal discharge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c) Completely asymptomatic always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Foul-smelling urine only</w:t>
      </w:r>
    </w:p>
    <w:p w14:paraId="02C3A234" w14:textId="77777777" w:rsidR="005402B6" w:rsidRPr="005402B6" w:rsidRDefault="005402B6" w:rsidP="00540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25.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Gonorrhea urethritis: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Is usually painless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Produces purulent discharge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Causes hematuria only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Is treated with TMP-SMX alone</w:t>
      </w:r>
    </w:p>
    <w:p w14:paraId="26324902" w14:textId="77777777" w:rsidR="005402B6" w:rsidRPr="005402B6" w:rsidRDefault="005402B6" w:rsidP="00540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26.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Recommended treatment for gonorrhea: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Ceftriaxone + doxycycline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Amoxicillin only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Metronidazole only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Acyclovir</w:t>
      </w:r>
    </w:p>
    <w:p w14:paraId="72279A55" w14:textId="77777777" w:rsidR="005402B6" w:rsidRPr="005402B6" w:rsidRDefault="005402B6" w:rsidP="00540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27.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Complication of untreated chlamydia in men: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Prostate cancer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Epididymitis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Hydronephrosis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Glomerulonephritis</w:t>
      </w:r>
    </w:p>
    <w:p w14:paraId="7458A018" w14:textId="77777777" w:rsidR="005402B6" w:rsidRPr="005402B6" w:rsidRDefault="009C14EA" w:rsidP="005402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361">
        <w:rPr>
          <w:rFonts w:ascii="Times New Roman" w:eastAsia="Times New Roman" w:hAnsi="Times New Roman" w:cs="Times New Roman"/>
          <w:noProof/>
          <w:kern w:val="0"/>
        </w:rPr>
        <w:pict w14:anchorId="66413BB8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0702A43F" w14:textId="77777777" w:rsidR="005402B6" w:rsidRPr="005402B6" w:rsidRDefault="005402B6" w:rsidP="005402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SECTION 6 — PROSTATITIS / BPH</w:t>
      </w:r>
    </w:p>
    <w:p w14:paraId="0B63AB2E" w14:textId="77777777" w:rsidR="005402B6" w:rsidRPr="005402B6" w:rsidRDefault="005402B6" w:rsidP="00540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28.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Acute prostatitis is characterized by: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Scrotal pain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Fever + dysuria + perineal pain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Hematuria only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Urethral discharge only</w:t>
      </w:r>
    </w:p>
    <w:p w14:paraId="09AAB039" w14:textId="77777777" w:rsidR="005402B6" w:rsidRPr="005402B6" w:rsidRDefault="005402B6" w:rsidP="00540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29.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BPH causes: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Weak urinary stream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CVA tenderness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Frothy urine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Purulent discharge</w:t>
      </w:r>
    </w:p>
    <w:p w14:paraId="74372A22" w14:textId="77777777" w:rsidR="005402B6" w:rsidRPr="005402B6" w:rsidRDefault="005402B6" w:rsidP="00540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30.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First-line medication for symptomatic BPH: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Alpha blocker (tamsulosin)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Diuretic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ACE inhibitor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Steroid</w:t>
      </w:r>
    </w:p>
    <w:p w14:paraId="035859BC" w14:textId="77777777" w:rsidR="005402B6" w:rsidRPr="005402B6" w:rsidRDefault="005402B6" w:rsidP="00540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31.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Second-line medication for BPH that reduces prostate size: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Tamsulosin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Finasteride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c) TMP-SMX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Acyclovir</w:t>
      </w:r>
    </w:p>
    <w:p w14:paraId="6F772CAE" w14:textId="77777777" w:rsidR="005402B6" w:rsidRPr="005402B6" w:rsidRDefault="009C14EA" w:rsidP="005402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361">
        <w:rPr>
          <w:rFonts w:ascii="Times New Roman" w:eastAsia="Times New Roman" w:hAnsi="Times New Roman" w:cs="Times New Roman"/>
          <w:noProof/>
          <w:kern w:val="0"/>
        </w:rPr>
        <w:pict w14:anchorId="49C4920D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49F9EF92" w14:textId="77777777" w:rsidR="005402B6" w:rsidRPr="005402B6" w:rsidRDefault="005402B6" w:rsidP="005402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SECTION 7 — DIURETICS (Mechanism of Action)</w:t>
      </w:r>
    </w:p>
    <w:p w14:paraId="14687E25" w14:textId="77777777" w:rsidR="005402B6" w:rsidRPr="005402B6" w:rsidRDefault="005402B6" w:rsidP="00540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32.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Loop diuretics act on: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Proximal tubule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 </w:t>
      </w: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Ascending loop of Henle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Collecting duct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Urethra</w:t>
      </w:r>
    </w:p>
    <w:p w14:paraId="07BC1D93" w14:textId="77777777" w:rsidR="005402B6" w:rsidRPr="005402B6" w:rsidRDefault="005402B6" w:rsidP="00540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33.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Loop diuretics MOA: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Block Na⁺/K⁺/2Cl⁻ transporter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Block Ca²⁺ channels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Increase PSA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Inhibit ADH</w:t>
      </w:r>
    </w:p>
    <w:p w14:paraId="56C7327E" w14:textId="77777777" w:rsidR="005402B6" w:rsidRPr="005402B6" w:rsidRDefault="005402B6" w:rsidP="00540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34.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Thiazides act in: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Glomerulus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Distal convoluted tubule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Renal pelvis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Urethra</w:t>
      </w:r>
    </w:p>
    <w:p w14:paraId="32E8FE6A" w14:textId="77777777" w:rsidR="005402B6" w:rsidRPr="005402B6" w:rsidRDefault="005402B6" w:rsidP="00540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35.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Potassium-sparing diuretics: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Reduce potassium loss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Increase potassium excretion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Work in the loop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Increase osmotic load</w:t>
      </w:r>
    </w:p>
    <w:p w14:paraId="2F74FEE7" w14:textId="77777777" w:rsidR="005402B6" w:rsidRPr="005402B6" w:rsidRDefault="005402B6" w:rsidP="00540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36.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Example of K-sparing diuretic: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Spironolactone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Furosemide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HCTZ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Magnesium citrate</w:t>
      </w:r>
    </w:p>
    <w:p w14:paraId="3663A7F4" w14:textId="77777777" w:rsidR="005402B6" w:rsidRPr="005402B6" w:rsidRDefault="009C14EA" w:rsidP="005402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361">
        <w:rPr>
          <w:rFonts w:ascii="Times New Roman" w:eastAsia="Times New Roman" w:hAnsi="Times New Roman" w:cs="Times New Roman"/>
          <w:noProof/>
          <w:kern w:val="0"/>
        </w:rPr>
        <w:pict w14:anchorId="09E7B23D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282F12C9" w14:textId="77777777" w:rsidR="005402B6" w:rsidRPr="005402B6" w:rsidRDefault="005402B6" w:rsidP="005402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SECTION 8 — FLUIDS / OSMOLALITY / TONICITY</w:t>
      </w:r>
    </w:p>
    <w:p w14:paraId="30F06603" w14:textId="77777777" w:rsidR="005402B6" w:rsidRPr="005402B6" w:rsidRDefault="005402B6" w:rsidP="00540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37.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Plasma osmolality formula includes: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Sodium, glucose, BUN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Calcium, phosphate, magnesium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c) Potassium, chloride, aldosterone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Creatinine, albumin, bilirubin</w:t>
      </w:r>
    </w:p>
    <w:p w14:paraId="11865563" w14:textId="77777777" w:rsidR="005402B6" w:rsidRPr="005402B6" w:rsidRDefault="005402B6" w:rsidP="00540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38.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Water moves toward: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Lower osmolality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Higher osmolality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Isotonicity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PSA elevation</w:t>
      </w:r>
    </w:p>
    <w:p w14:paraId="698677B3" w14:textId="77777777" w:rsidR="005402B6" w:rsidRPr="005402B6" w:rsidRDefault="005402B6" w:rsidP="00540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39.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Hypertonic solutions cause cells to: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Swell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Shrink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Burst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Divide</w:t>
      </w:r>
    </w:p>
    <w:p w14:paraId="66AB0BD4" w14:textId="77777777" w:rsidR="005402B6" w:rsidRPr="005402B6" w:rsidRDefault="005402B6" w:rsidP="00540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40.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SIADH causes: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Hypernatremia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Hyponatremia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Hypokalemia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Hypercalcemia</w:t>
      </w:r>
    </w:p>
    <w:p w14:paraId="4AF1C33E" w14:textId="77777777" w:rsidR="005402B6" w:rsidRPr="005402B6" w:rsidRDefault="005402B6" w:rsidP="00540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41.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Normal saline (0.9% NaCl) is: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Hypertonic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Isotonic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Hypotonic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Hyperosmotic</w:t>
      </w:r>
    </w:p>
    <w:p w14:paraId="37DC0BB3" w14:textId="77777777" w:rsidR="005402B6" w:rsidRPr="005402B6" w:rsidRDefault="005402B6" w:rsidP="00540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42.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3% saline infusion is: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Hypotonic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Hypertonic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Isotonic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Hypo-osmotic</w:t>
      </w:r>
    </w:p>
    <w:p w14:paraId="0FB99444" w14:textId="77777777" w:rsidR="005402B6" w:rsidRPr="005402B6" w:rsidRDefault="009C14EA" w:rsidP="005402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noProof/>
          <w:kern w:val="0"/>
        </w:rPr>
        <w:pict w14:anchorId="5A662F8C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5D79BE0E" w14:textId="77777777" w:rsidR="005402B6" w:rsidRPr="005402B6" w:rsidRDefault="005402B6" w:rsidP="005402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SECTION 9 — RENAL FAILURE / CASTS</w:t>
      </w:r>
    </w:p>
    <w:p w14:paraId="227D189F" w14:textId="77777777" w:rsidR="005402B6" w:rsidRPr="005402B6" w:rsidRDefault="005402B6" w:rsidP="00540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43.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RBC casts =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Glomerulonephritis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ATN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Cystitis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BPH</w:t>
      </w:r>
    </w:p>
    <w:p w14:paraId="34265711" w14:textId="77777777" w:rsidR="005402B6" w:rsidRPr="005402B6" w:rsidRDefault="005402B6" w:rsidP="00540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44.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WBC casts =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Pyelonephritis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Nephrotic syndrome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c) STI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Urethritis</w:t>
      </w:r>
    </w:p>
    <w:p w14:paraId="3DE6EFB5" w14:textId="77777777" w:rsidR="005402B6" w:rsidRPr="005402B6" w:rsidRDefault="005402B6" w:rsidP="00540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45.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Muddy brown casts =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Acute tubular necrosis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Chronic BPH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Hyperaldosteronism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Gonorrhea</w:t>
      </w:r>
    </w:p>
    <w:p w14:paraId="5F86C5FF" w14:textId="77777777" w:rsidR="005402B6" w:rsidRPr="005402B6" w:rsidRDefault="009C14EA" w:rsidP="005402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noProof/>
          <w:kern w:val="0"/>
        </w:rPr>
        <w:pict w14:anchorId="0BC128DF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5066C045" w14:textId="77777777" w:rsidR="005402B6" w:rsidRPr="005402B6" w:rsidRDefault="005402B6" w:rsidP="005402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402B6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🧾</w:t>
      </w:r>
      <w:r w:rsidRPr="005402B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ANSWER KEY + RATIONALES (abbreviated)</w:t>
      </w:r>
    </w:p>
    <w:p w14:paraId="10EB01D8" w14:textId="77777777" w:rsidR="005402B6" w:rsidRPr="005402B6" w:rsidRDefault="005402B6" w:rsidP="005402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 — HSV = painful vesicles</w:t>
      </w:r>
    </w:p>
    <w:p w14:paraId="22B268BA" w14:textId="77777777" w:rsidR="005402B6" w:rsidRPr="005402B6" w:rsidRDefault="005402B6" w:rsidP="005402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 — Latency in sensory ganglia</w:t>
      </w:r>
    </w:p>
    <w:p w14:paraId="31687652" w14:textId="77777777" w:rsidR="005402B6" w:rsidRPr="005402B6" w:rsidRDefault="005402B6" w:rsidP="005402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— Acyclovir = anti-HSV</w:t>
      </w:r>
    </w:p>
    <w:p w14:paraId="0F8FFDF6" w14:textId="77777777" w:rsidR="005402B6" w:rsidRPr="005402B6" w:rsidRDefault="005402B6" w:rsidP="005402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 — HSV meningitis possible</w:t>
      </w:r>
    </w:p>
    <w:p w14:paraId="220E7580" w14:textId="77777777" w:rsidR="005402B6" w:rsidRPr="005402B6" w:rsidRDefault="005402B6" w:rsidP="005402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 — Hematuria = nephritic</w:t>
      </w:r>
    </w:p>
    <w:p w14:paraId="1FBE6CA5" w14:textId="77777777" w:rsidR="005402B6" w:rsidRPr="005402B6" w:rsidRDefault="005402B6" w:rsidP="005402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 — &gt;3.5 g = nephrotic</w:t>
      </w:r>
    </w:p>
    <w:p w14:paraId="675AB1CF" w14:textId="77777777" w:rsidR="005402B6" w:rsidRPr="005402B6" w:rsidRDefault="005402B6" w:rsidP="005402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 — RBC casts = glomerulus</w:t>
      </w:r>
    </w:p>
    <w:p w14:paraId="1D643110" w14:textId="77777777" w:rsidR="005402B6" w:rsidRPr="005402B6" w:rsidRDefault="005402B6" w:rsidP="005402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 — Immune complex PS-GN</w:t>
      </w:r>
    </w:p>
    <w:p w14:paraId="27BAE4A4" w14:textId="77777777" w:rsidR="005402B6" w:rsidRPr="005402B6" w:rsidRDefault="005402B6" w:rsidP="005402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— Hyperlipidemia = nephrotic</w:t>
      </w:r>
    </w:p>
    <w:p w14:paraId="47E23966" w14:textId="77777777" w:rsidR="005402B6" w:rsidRPr="005402B6" w:rsidRDefault="005402B6" w:rsidP="005402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 — Nephrotic = proteinuria</w:t>
      </w:r>
    </w:p>
    <w:p w14:paraId="4CC0E561" w14:textId="77777777" w:rsidR="005402B6" w:rsidRPr="005402B6" w:rsidRDefault="005402B6" w:rsidP="005402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 — Nitrites = gram-negative</w:t>
      </w:r>
    </w:p>
    <w:p w14:paraId="1F2CA696" w14:textId="77777777" w:rsidR="005402B6" w:rsidRPr="005402B6" w:rsidRDefault="005402B6" w:rsidP="005402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 — WBCs = infection</w:t>
      </w:r>
    </w:p>
    <w:p w14:paraId="0EFF94FF" w14:textId="77777777" w:rsidR="005402B6" w:rsidRPr="005402B6" w:rsidRDefault="005402B6" w:rsidP="005402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 — Protein + edema = nephrotic</w:t>
      </w:r>
    </w:p>
    <w:p w14:paraId="7E03BF91" w14:textId="77777777" w:rsidR="005402B6" w:rsidRPr="005402B6" w:rsidRDefault="005402B6" w:rsidP="005402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— Hematuria + RBC casts = nephritic</w:t>
      </w:r>
    </w:p>
    <w:p w14:paraId="70D92212" w14:textId="77777777" w:rsidR="005402B6" w:rsidRPr="005402B6" w:rsidRDefault="005402B6" w:rsidP="005402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b — WBC casts = </w:t>
      </w:r>
      <w:proofErr w:type="spellStart"/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pyelo</w:t>
      </w:r>
      <w:proofErr w:type="spellEnd"/>
    </w:p>
    <w:p w14:paraId="54FD0B3E" w14:textId="77777777" w:rsidR="005402B6" w:rsidRPr="005402B6" w:rsidRDefault="005402B6" w:rsidP="005402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 — High SG = dehydration</w:t>
      </w:r>
    </w:p>
    <w:p w14:paraId="0AA5295C" w14:textId="77777777" w:rsidR="005402B6" w:rsidRPr="005402B6" w:rsidRDefault="005402B6" w:rsidP="005402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 — E. coli #1 UTI</w:t>
      </w:r>
    </w:p>
    <w:p w14:paraId="7D306E1C" w14:textId="77777777" w:rsidR="005402B6" w:rsidRPr="005402B6" w:rsidRDefault="005402B6" w:rsidP="005402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 — Nitrofurantoin first-line</w:t>
      </w:r>
    </w:p>
    <w:p w14:paraId="45FD1125" w14:textId="77777777" w:rsidR="005402B6" w:rsidRPr="005402B6" w:rsidRDefault="005402B6" w:rsidP="005402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b — CVA tenderness = </w:t>
      </w:r>
      <w:proofErr w:type="spellStart"/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pyelo</w:t>
      </w:r>
      <w:proofErr w:type="spellEnd"/>
    </w:p>
    <w:p w14:paraId="1887A4B7" w14:textId="77777777" w:rsidR="005402B6" w:rsidRPr="005402B6" w:rsidRDefault="005402B6" w:rsidP="005402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 — Fever + flank pain = upper UTI</w:t>
      </w:r>
    </w:p>
    <w:p w14:paraId="26C6C604" w14:textId="77777777" w:rsidR="005402B6" w:rsidRPr="005402B6" w:rsidRDefault="005402B6" w:rsidP="005402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b — Pili </w:t>
      </w:r>
      <w:proofErr w:type="gramStart"/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attach</w:t>
      </w:r>
      <w:proofErr w:type="gramEnd"/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to urothelium</w:t>
      </w:r>
    </w:p>
    <w:p w14:paraId="32A75082" w14:textId="77777777" w:rsidR="005402B6" w:rsidRPr="005402B6" w:rsidRDefault="005402B6" w:rsidP="005402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 — TLRs detect PAMPs</w:t>
      </w:r>
    </w:p>
    <w:p w14:paraId="57C868E3" w14:textId="77777777" w:rsidR="005402B6" w:rsidRPr="005402B6" w:rsidRDefault="005402B6" w:rsidP="005402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 — Urothelium = barrier function</w:t>
      </w:r>
    </w:p>
    <w:p w14:paraId="3E6CA841" w14:textId="77777777" w:rsidR="005402B6" w:rsidRPr="005402B6" w:rsidRDefault="005402B6" w:rsidP="005402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 — Chlamydia = minimal discharge</w:t>
      </w:r>
    </w:p>
    <w:p w14:paraId="697F8CA5" w14:textId="77777777" w:rsidR="005402B6" w:rsidRPr="005402B6" w:rsidRDefault="005402B6" w:rsidP="005402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 — Gonorrhea = purulent discharge</w:t>
      </w:r>
    </w:p>
    <w:p w14:paraId="5D437746" w14:textId="77777777" w:rsidR="005402B6" w:rsidRPr="005402B6" w:rsidRDefault="005402B6" w:rsidP="005402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— Ceftriaxone + doxycycline</w:t>
      </w:r>
    </w:p>
    <w:p w14:paraId="00439066" w14:textId="77777777" w:rsidR="005402B6" w:rsidRPr="005402B6" w:rsidRDefault="005402B6" w:rsidP="005402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 — Epididymitis</w:t>
      </w:r>
    </w:p>
    <w:p w14:paraId="3B0755F9" w14:textId="77777777" w:rsidR="005402B6" w:rsidRPr="005402B6" w:rsidRDefault="005402B6" w:rsidP="005402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 — Fever + dysuria + perineal pain</w:t>
      </w:r>
    </w:p>
    <w:p w14:paraId="2379FEC9" w14:textId="77777777" w:rsidR="005402B6" w:rsidRPr="005402B6" w:rsidRDefault="005402B6" w:rsidP="005402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— Weak stream = BPH</w:t>
      </w:r>
    </w:p>
    <w:p w14:paraId="1A303844" w14:textId="77777777" w:rsidR="005402B6" w:rsidRPr="005402B6" w:rsidRDefault="005402B6" w:rsidP="005402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— Tamsulosin first-line</w:t>
      </w:r>
    </w:p>
    <w:p w14:paraId="46EB5AF9" w14:textId="77777777" w:rsidR="005402B6" w:rsidRPr="005402B6" w:rsidRDefault="005402B6" w:rsidP="005402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b — Finasteride shrinks prostate</w:t>
      </w:r>
    </w:p>
    <w:p w14:paraId="4E0DED3B" w14:textId="77777777" w:rsidR="005402B6" w:rsidRPr="005402B6" w:rsidRDefault="005402B6" w:rsidP="005402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 — Loop = ascending limb</w:t>
      </w:r>
    </w:p>
    <w:p w14:paraId="0752C40F" w14:textId="77777777" w:rsidR="005402B6" w:rsidRPr="005402B6" w:rsidRDefault="005402B6" w:rsidP="005402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— Blocks NKCC2</w:t>
      </w:r>
    </w:p>
    <w:p w14:paraId="0D381BD7" w14:textId="77777777" w:rsidR="005402B6" w:rsidRPr="005402B6" w:rsidRDefault="005402B6" w:rsidP="005402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 — Thiazides in DCT</w:t>
      </w:r>
    </w:p>
    <w:p w14:paraId="3C90B6E9" w14:textId="77777777" w:rsidR="005402B6" w:rsidRPr="005402B6" w:rsidRDefault="005402B6" w:rsidP="005402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— Prevent K loss</w:t>
      </w:r>
    </w:p>
    <w:p w14:paraId="16C5DE24" w14:textId="77777777" w:rsidR="005402B6" w:rsidRPr="005402B6" w:rsidRDefault="005402B6" w:rsidP="005402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— Spironolactone</w:t>
      </w:r>
    </w:p>
    <w:p w14:paraId="3FE7C838" w14:textId="77777777" w:rsidR="005402B6" w:rsidRPr="005402B6" w:rsidRDefault="005402B6" w:rsidP="005402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 — </w:t>
      </w:r>
      <w:proofErr w:type="spellStart"/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Osm</w:t>
      </w:r>
      <w:proofErr w:type="spellEnd"/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formula</w:t>
      </w:r>
    </w:p>
    <w:p w14:paraId="39F8EE93" w14:textId="77777777" w:rsidR="005402B6" w:rsidRPr="005402B6" w:rsidRDefault="005402B6" w:rsidP="005402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b — Water → higher </w:t>
      </w:r>
      <w:proofErr w:type="spellStart"/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osm</w:t>
      </w:r>
      <w:proofErr w:type="spellEnd"/>
    </w:p>
    <w:p w14:paraId="1DE55C44" w14:textId="77777777" w:rsidR="005402B6" w:rsidRPr="005402B6" w:rsidRDefault="005402B6" w:rsidP="005402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b — Hypertonic </w:t>
      </w:r>
      <w:proofErr w:type="gramStart"/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shrinks</w:t>
      </w:r>
      <w:proofErr w:type="gramEnd"/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cells</w:t>
      </w:r>
    </w:p>
    <w:p w14:paraId="03114E89" w14:textId="77777777" w:rsidR="005402B6" w:rsidRPr="005402B6" w:rsidRDefault="005402B6" w:rsidP="005402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 — SIADH = low sodium</w:t>
      </w:r>
    </w:p>
    <w:p w14:paraId="49FE893A" w14:textId="77777777" w:rsidR="005402B6" w:rsidRPr="005402B6" w:rsidRDefault="005402B6" w:rsidP="005402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 — Normal saline = isotonic</w:t>
      </w:r>
    </w:p>
    <w:p w14:paraId="44E35D66" w14:textId="77777777" w:rsidR="005402B6" w:rsidRPr="005402B6" w:rsidRDefault="005402B6" w:rsidP="005402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 — 3% = hypertonic</w:t>
      </w:r>
    </w:p>
    <w:p w14:paraId="6182EF0A" w14:textId="77777777" w:rsidR="005402B6" w:rsidRPr="005402B6" w:rsidRDefault="005402B6" w:rsidP="005402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— RBC casts = GN</w:t>
      </w:r>
    </w:p>
    <w:p w14:paraId="77193C6E" w14:textId="77777777" w:rsidR="005402B6" w:rsidRPr="005402B6" w:rsidRDefault="005402B6" w:rsidP="005402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 — WBC casts = </w:t>
      </w:r>
      <w:proofErr w:type="spellStart"/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pyelo</w:t>
      </w:r>
      <w:proofErr w:type="spellEnd"/>
    </w:p>
    <w:p w14:paraId="1E303416" w14:textId="77777777" w:rsidR="005402B6" w:rsidRPr="005402B6" w:rsidRDefault="005402B6" w:rsidP="005402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— Muddy casts = ATN</w:t>
      </w:r>
    </w:p>
    <w:p w14:paraId="4627EDAF" w14:textId="77777777" w:rsidR="005402B6" w:rsidRPr="005402B6" w:rsidRDefault="005402B6" w:rsidP="005402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EXAM VERSION 2 — GU + RENAL</w:t>
      </w:r>
    </w:p>
    <w:p w14:paraId="04D62FB7" w14:textId="77777777" w:rsidR="005402B6" w:rsidRPr="005402B6" w:rsidRDefault="005402B6" w:rsidP="00540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50 Multiple-Choice Questions</w:t>
      </w:r>
    </w:p>
    <w:p w14:paraId="27F12A7E" w14:textId="77777777" w:rsidR="005402B6" w:rsidRPr="005402B6" w:rsidRDefault="009C14EA" w:rsidP="005402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noProof/>
          <w:kern w:val="0"/>
        </w:rPr>
        <w:pict w14:anchorId="2E85B4B2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69F7E14A" w14:textId="77777777" w:rsidR="005402B6" w:rsidRPr="005402B6" w:rsidRDefault="005402B6" w:rsidP="005402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GENITAL HERPES / STIs</w:t>
      </w:r>
    </w:p>
    <w:p w14:paraId="658AB297" w14:textId="77777777" w:rsidR="005402B6" w:rsidRPr="005402B6" w:rsidRDefault="005402B6" w:rsidP="005402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Herpes simplex virus is primarily transmitted through: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Skin-to-skin contact with active lesions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Contaminated drinking water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Airborne respiratory droplets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Fecal-oral ingestion</w:t>
      </w:r>
    </w:p>
    <w:p w14:paraId="14F23B7A" w14:textId="77777777" w:rsidR="005402B6" w:rsidRPr="005402B6" w:rsidRDefault="005402B6" w:rsidP="005402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most reliable diagnostic test for genital herpes during an active lesion: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Urine dipstick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Viral culture or PCR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Serum creatinine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KOH prep</w:t>
      </w:r>
    </w:p>
    <w:p w14:paraId="2BE06B06" w14:textId="77777777" w:rsidR="005402B6" w:rsidRPr="005402B6" w:rsidRDefault="005402B6" w:rsidP="005402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Suppressive therapy for recurrent genital herpes uses: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Hydrocortisone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Valacyclovir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TMP-SMX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Azithromycin</w:t>
      </w:r>
    </w:p>
    <w:p w14:paraId="5B768564" w14:textId="77777777" w:rsidR="005402B6" w:rsidRPr="005402B6" w:rsidRDefault="005402B6" w:rsidP="005402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Chlamydia trachomatis is a: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Gram-positive cocci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Intracellular bacterium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Spirochete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Protozoan</w:t>
      </w:r>
    </w:p>
    <w:p w14:paraId="6CE840B7" w14:textId="77777777" w:rsidR="005402B6" w:rsidRPr="005402B6" w:rsidRDefault="005402B6" w:rsidP="005402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Chlamydia treatment of choice: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Amoxicillin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Doxycycline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Vancomycin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Amphotericin</w:t>
      </w:r>
    </w:p>
    <w:p w14:paraId="2507A232" w14:textId="77777777" w:rsidR="005402B6" w:rsidRPr="005402B6" w:rsidRDefault="005402B6" w:rsidP="005402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Gonorrhea develops resistance most commonly to: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Ciprofloxacin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Vitamin C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Acyclovir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Hydroxyurea</w:t>
      </w:r>
    </w:p>
    <w:p w14:paraId="30E6196E" w14:textId="77777777" w:rsidR="005402B6" w:rsidRPr="005402B6" w:rsidRDefault="005402B6" w:rsidP="005402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hallmark symptom of gonorrheal urethritis: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Flank pain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Purulent urethral discharge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Foamy urine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Polyuria</w:t>
      </w:r>
    </w:p>
    <w:p w14:paraId="066A4C75" w14:textId="77777777" w:rsidR="005402B6" w:rsidRPr="005402B6" w:rsidRDefault="009C14EA" w:rsidP="005402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361">
        <w:rPr>
          <w:rFonts w:ascii="Times New Roman" w:eastAsia="Times New Roman" w:hAnsi="Times New Roman" w:cs="Times New Roman"/>
          <w:noProof/>
          <w:kern w:val="0"/>
        </w:rPr>
        <w:pict w14:anchorId="0D0BE2F8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3703E086" w14:textId="77777777" w:rsidR="005402B6" w:rsidRPr="005402B6" w:rsidRDefault="005402B6" w:rsidP="005402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URINE DIPSTICK / MICROSCOPY</w:t>
      </w:r>
    </w:p>
    <w:p w14:paraId="2AC93B1D" w14:textId="77777777" w:rsidR="005402B6" w:rsidRPr="005402B6" w:rsidRDefault="005402B6" w:rsidP="005402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Leukocyte esterase indicates: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WBCs in urine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Ketones in urine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Blood in urine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Uric acid crystals</w:t>
      </w:r>
    </w:p>
    <w:p w14:paraId="04ED977D" w14:textId="77777777" w:rsidR="005402B6" w:rsidRPr="005402B6" w:rsidRDefault="005402B6" w:rsidP="005402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Nitrites indicate: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Yeast infection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Gram-negative bacteria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Viral infection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STIs only</w:t>
      </w:r>
    </w:p>
    <w:p w14:paraId="29D9429F" w14:textId="77777777" w:rsidR="005402B6" w:rsidRPr="005402B6" w:rsidRDefault="005402B6" w:rsidP="005402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Protein on dipstick in a swollen patient suggests: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Acute prostatitis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Nephrotic syndrome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Kidney stone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Glucosuria</w:t>
      </w:r>
    </w:p>
    <w:p w14:paraId="0EDD87AF" w14:textId="77777777" w:rsidR="005402B6" w:rsidRPr="005402B6" w:rsidRDefault="005402B6" w:rsidP="005402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Mild proteinuria + RBC casts suggests: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Lower urinary tract bleeding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Glomerulonephritis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Pyelonephritis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BPH</w:t>
      </w:r>
    </w:p>
    <w:p w14:paraId="63AB07B5" w14:textId="77777777" w:rsidR="005402B6" w:rsidRPr="005402B6" w:rsidRDefault="005402B6" w:rsidP="005402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White blood cell casts are most consistent with: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Pyelonephritis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Nephrotic syndrome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Diabetes insipidus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Prostatitis</w:t>
      </w:r>
    </w:p>
    <w:p w14:paraId="3353A15E" w14:textId="77777777" w:rsidR="005402B6" w:rsidRPr="005402B6" w:rsidRDefault="005402B6" w:rsidP="005402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Muddy brown casts indicate: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Acute tubular necrosis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Viral urethritis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Acute interstitial nephritis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SIADH</w:t>
      </w:r>
    </w:p>
    <w:p w14:paraId="2A625B3B" w14:textId="77777777" w:rsidR="005402B6" w:rsidRPr="005402B6" w:rsidRDefault="009C14EA" w:rsidP="005402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361">
        <w:rPr>
          <w:rFonts w:ascii="Times New Roman" w:eastAsia="Times New Roman" w:hAnsi="Times New Roman" w:cs="Times New Roman"/>
          <w:noProof/>
          <w:kern w:val="0"/>
        </w:rPr>
        <w:pict w14:anchorId="6C8CBF46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1A52B63C" w14:textId="77777777" w:rsidR="005402B6" w:rsidRPr="005402B6" w:rsidRDefault="005402B6" w:rsidP="005402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UTIs / PYELONEPHRITIS / PROSTATITIS</w:t>
      </w:r>
    </w:p>
    <w:p w14:paraId="7225E06E" w14:textId="77777777" w:rsidR="005402B6" w:rsidRPr="005402B6" w:rsidRDefault="005402B6" w:rsidP="005402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Most common acute uncomplicated UTI organism: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Staphylococcus aureus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Escherichia coli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Proteus mirabilis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Enterococcus faecalis</w:t>
      </w:r>
    </w:p>
    <w:p w14:paraId="321FC47D" w14:textId="77777777" w:rsidR="005402B6" w:rsidRPr="005402B6" w:rsidRDefault="005402B6" w:rsidP="005402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Pathophysiology of E. coli UTI begins with: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Hematogenous spread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Adhesion to urothelium via fimbriae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Viral insertion into nerve root ganglia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Toxin-mediated mucosal necrosis</w:t>
      </w:r>
    </w:p>
    <w:p w14:paraId="07C1B1E0" w14:textId="77777777" w:rsidR="005402B6" w:rsidRPr="005402B6" w:rsidRDefault="005402B6" w:rsidP="005402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CVA tenderness is classic for: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BPH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Pyelonephritis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Urethral stricture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STI</w:t>
      </w:r>
    </w:p>
    <w:p w14:paraId="2CD19646" w14:textId="77777777" w:rsidR="005402B6" w:rsidRPr="005402B6" w:rsidRDefault="005402B6" w:rsidP="005402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First-line outpatient treatment for uncomplicated cystitis: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Cephalexin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Nitrofurantoin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Prednisone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Ciprofloxacin IV</w:t>
      </w:r>
    </w:p>
    <w:p w14:paraId="7F7EC23C" w14:textId="77777777" w:rsidR="005402B6" w:rsidRPr="005402B6" w:rsidRDefault="005402B6" w:rsidP="005402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Acute prostatitis is suspected when a patient has: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Sudden flank pain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Fever, dysuria, and perineal pain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Painless hematuria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Foamy urine</w:t>
      </w:r>
    </w:p>
    <w:p w14:paraId="3CEE6A96" w14:textId="77777777" w:rsidR="005402B6" w:rsidRPr="005402B6" w:rsidRDefault="005402B6" w:rsidP="005402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most common complication of untreated pyelonephritis: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Kidney abscess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Pancreatic cyst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Myocarditis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Diverticulitis</w:t>
      </w:r>
    </w:p>
    <w:p w14:paraId="217BE0D3" w14:textId="77777777" w:rsidR="005402B6" w:rsidRPr="005402B6" w:rsidRDefault="009C14EA" w:rsidP="005402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361">
        <w:rPr>
          <w:rFonts w:ascii="Times New Roman" w:eastAsia="Times New Roman" w:hAnsi="Times New Roman" w:cs="Times New Roman"/>
          <w:noProof/>
          <w:kern w:val="0"/>
        </w:rPr>
        <w:pict w14:anchorId="3026D065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286CBA72" w14:textId="77777777" w:rsidR="005402B6" w:rsidRPr="005402B6" w:rsidRDefault="005402B6" w:rsidP="005402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BPH (Benign Prostatic Hyperplasia)</w:t>
      </w:r>
    </w:p>
    <w:p w14:paraId="6E397F4D" w14:textId="77777777" w:rsidR="005402B6" w:rsidRPr="005402B6" w:rsidRDefault="005402B6" w:rsidP="005402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Typical lower urinary tract symptom (LUTS) in BPH: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Nocturia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CVA tenderness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Foul odor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Severe flank pain</w:t>
      </w:r>
    </w:p>
    <w:p w14:paraId="2ED5AFA6" w14:textId="77777777" w:rsidR="005402B6" w:rsidRPr="005402B6" w:rsidRDefault="005402B6" w:rsidP="005402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First-line medication for BPH: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Tamsulosin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Doxycycline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Azithromycin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Furosemide</w:t>
      </w:r>
    </w:p>
    <w:p w14:paraId="56C044C0" w14:textId="77777777" w:rsidR="005402B6" w:rsidRPr="005402B6" w:rsidRDefault="005402B6" w:rsidP="005402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Finasteride works by: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Stimulating smooth muscle contraction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Inhibiting 5-alpha-reductase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Increasing urine osmolality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Blocking sodium transport</w:t>
      </w:r>
    </w:p>
    <w:p w14:paraId="291A6499" w14:textId="77777777" w:rsidR="005402B6" w:rsidRPr="005402B6" w:rsidRDefault="009C14EA" w:rsidP="005402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361">
        <w:rPr>
          <w:rFonts w:ascii="Times New Roman" w:eastAsia="Times New Roman" w:hAnsi="Times New Roman" w:cs="Times New Roman"/>
          <w:noProof/>
          <w:kern w:val="0"/>
        </w:rPr>
        <w:pict w14:anchorId="6DFD10B9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74921C2B" w14:textId="77777777" w:rsidR="005402B6" w:rsidRPr="005402B6" w:rsidRDefault="005402B6" w:rsidP="005402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GLOMERULAR DISEASE / CASTS</w:t>
      </w:r>
    </w:p>
    <w:p w14:paraId="244F8E9D" w14:textId="77777777" w:rsidR="005402B6" w:rsidRPr="005402B6" w:rsidRDefault="005402B6" w:rsidP="005402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Nephritic syndrome involves: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Hematuria and RBC casts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Heavy proteinuria and hyperlipidemia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PSA elevation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UTI recurrence</w:t>
      </w:r>
    </w:p>
    <w:p w14:paraId="1B1EF394" w14:textId="77777777" w:rsidR="005402B6" w:rsidRPr="005402B6" w:rsidRDefault="005402B6" w:rsidP="005402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Nephrotic syndrome commonly causes: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Gross hematuria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Hypoalbuminemia and edema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Dysuria and frequency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CVA tenderness</w:t>
      </w:r>
    </w:p>
    <w:p w14:paraId="0D7346BE" w14:textId="77777777" w:rsidR="005402B6" w:rsidRPr="005402B6" w:rsidRDefault="005402B6" w:rsidP="005402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Post-streptococcal glomerulonephritis is mediated by: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a) </w:t>
      </w:r>
      <w:proofErr w:type="spellStart"/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IgE</w:t>
      </w:r>
      <w:proofErr w:type="spellEnd"/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deposits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Immune complexes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Viral lysis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Trauma</w:t>
      </w:r>
    </w:p>
    <w:p w14:paraId="1A6D8F90" w14:textId="77777777" w:rsidR="005402B6" w:rsidRPr="005402B6" w:rsidRDefault="005402B6" w:rsidP="005402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Diabetic nephropathy initially presents with: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Acute pain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Microalbuminuria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Gross hematuria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Flank swelling</w:t>
      </w:r>
    </w:p>
    <w:p w14:paraId="7829450D" w14:textId="77777777" w:rsidR="005402B6" w:rsidRPr="005402B6" w:rsidRDefault="009C14EA" w:rsidP="005402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361">
        <w:rPr>
          <w:rFonts w:ascii="Times New Roman" w:eastAsia="Times New Roman" w:hAnsi="Times New Roman" w:cs="Times New Roman"/>
          <w:noProof/>
          <w:kern w:val="0"/>
        </w:rPr>
        <w:pict w14:anchorId="0388362A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624AF756" w14:textId="77777777" w:rsidR="005402B6" w:rsidRPr="005402B6" w:rsidRDefault="005402B6" w:rsidP="005402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DIURETICS (Mechanism and Location)</w:t>
      </w:r>
    </w:p>
    <w:p w14:paraId="70FF8292" w14:textId="77777777" w:rsidR="005402B6" w:rsidRPr="005402B6" w:rsidRDefault="005402B6" w:rsidP="005402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Loop diuretics act in: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Collecting duct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Ascending loop of Henle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Bowman's capsule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Renal pelvis</w:t>
      </w:r>
    </w:p>
    <w:p w14:paraId="1540FD33" w14:textId="77777777" w:rsidR="005402B6" w:rsidRPr="005402B6" w:rsidRDefault="005402B6" w:rsidP="005402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Loop diuretics MOA: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Block Na⁺/K⁺/2Cl⁻ cotransport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Stimulate ADH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Increase potassium retention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Block ACE enzyme</w:t>
      </w:r>
    </w:p>
    <w:p w14:paraId="793E3F0D" w14:textId="77777777" w:rsidR="005402B6" w:rsidRPr="005402B6" w:rsidRDefault="005402B6" w:rsidP="005402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Thiazides work in: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Glomerulus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Distal convoluted tubule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Renal pelvis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Collecting duct</w:t>
      </w:r>
    </w:p>
    <w:p w14:paraId="6405D865" w14:textId="77777777" w:rsidR="005402B6" w:rsidRPr="005402B6" w:rsidRDefault="005402B6" w:rsidP="005402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Potassium-sparing diuretics: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Increase sodium retention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Prevent potassium loss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Increase RBC casts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Block osmotic gradients</w:t>
      </w:r>
    </w:p>
    <w:p w14:paraId="4F4B9280" w14:textId="77777777" w:rsidR="005402B6" w:rsidRPr="005402B6" w:rsidRDefault="005402B6" w:rsidP="005402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 of K-sparing diuretic: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Furosemide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Spironolactone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Hydrochlorothiazide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Mannitol</w:t>
      </w:r>
    </w:p>
    <w:p w14:paraId="2140235A" w14:textId="77777777" w:rsidR="005402B6" w:rsidRPr="005402B6" w:rsidRDefault="009C14EA" w:rsidP="005402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361">
        <w:rPr>
          <w:rFonts w:ascii="Times New Roman" w:eastAsia="Times New Roman" w:hAnsi="Times New Roman" w:cs="Times New Roman"/>
          <w:noProof/>
          <w:kern w:val="0"/>
        </w:rPr>
        <w:pict w14:anchorId="5D0813CE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3498E7EC" w14:textId="77777777" w:rsidR="005402B6" w:rsidRPr="005402B6" w:rsidRDefault="005402B6" w:rsidP="005402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FLUIDS / OSMOLALITY / ADH</w:t>
      </w:r>
    </w:p>
    <w:p w14:paraId="6906135C" w14:textId="77777777" w:rsidR="005402B6" w:rsidRPr="005402B6" w:rsidRDefault="005402B6" w:rsidP="005402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Plasma osmolality formula includes: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Sodium, glucose, BUN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Creatinine, albumin, PSA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Calcium, magnesium, phosphate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Bilirubin, ammonia, AST</w:t>
      </w:r>
    </w:p>
    <w:p w14:paraId="2921AD54" w14:textId="77777777" w:rsidR="005402B6" w:rsidRPr="005402B6" w:rsidRDefault="005402B6" w:rsidP="005402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Water flows toward: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Lower osmolality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Higher osmolality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Higher pH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Higher PSA</w:t>
      </w:r>
    </w:p>
    <w:p w14:paraId="0C03417E" w14:textId="77777777" w:rsidR="005402B6" w:rsidRPr="005402B6" w:rsidRDefault="005402B6" w:rsidP="005402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SIADH causes: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Hypernatremia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Hyponatremia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Hyperkalemia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d) </w:t>
      </w:r>
      <w:proofErr w:type="spellStart"/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Hypocalcemia</w:t>
      </w:r>
      <w:proofErr w:type="spellEnd"/>
    </w:p>
    <w:p w14:paraId="73F4274F" w14:textId="77777777" w:rsidR="005402B6" w:rsidRPr="005402B6" w:rsidRDefault="005402B6" w:rsidP="005402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Normal saline (0.9% NaCl) is: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Hypertonic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Isotonic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Hypotonic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Hyperosmotic</w:t>
      </w:r>
    </w:p>
    <w:p w14:paraId="7894E5CD" w14:textId="77777777" w:rsidR="005402B6" w:rsidRPr="005402B6" w:rsidRDefault="005402B6" w:rsidP="005402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3% saline is: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Hypertonic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Hypotonic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Isotonic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Iso-osmotic</w:t>
      </w:r>
    </w:p>
    <w:p w14:paraId="0340DD17" w14:textId="77777777" w:rsidR="005402B6" w:rsidRPr="005402B6" w:rsidRDefault="009C14EA" w:rsidP="005402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361">
        <w:rPr>
          <w:rFonts w:ascii="Times New Roman" w:eastAsia="Times New Roman" w:hAnsi="Times New Roman" w:cs="Times New Roman"/>
          <w:noProof/>
          <w:kern w:val="0"/>
        </w:rPr>
        <w:pict w14:anchorId="0B6DA65F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6A6E7952" w14:textId="77777777" w:rsidR="005402B6" w:rsidRPr="005402B6" w:rsidRDefault="005402B6" w:rsidP="005402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CASTS / RENAL FAILURE</w:t>
      </w:r>
    </w:p>
    <w:p w14:paraId="2B3120F3" w14:textId="77777777" w:rsidR="005402B6" w:rsidRPr="005402B6" w:rsidRDefault="005402B6" w:rsidP="005402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RBC casts imply: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Glomerulonephritis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Lower UTI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STI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Dehydration</w:t>
      </w:r>
    </w:p>
    <w:p w14:paraId="16C9D2D0" w14:textId="77777777" w:rsidR="005402B6" w:rsidRPr="005402B6" w:rsidRDefault="005402B6" w:rsidP="005402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WBC casts imply: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Pyelonephritis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BPH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Nephrotic syndrome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Prostate cancer</w:t>
      </w:r>
    </w:p>
    <w:p w14:paraId="57A92272" w14:textId="77777777" w:rsidR="005402B6" w:rsidRPr="005402B6" w:rsidRDefault="005402B6" w:rsidP="005402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Muddy brown granular casts imply: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Acute tubular necrosis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Chronic prostatitis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STI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SIADH</w:t>
      </w:r>
    </w:p>
    <w:p w14:paraId="0E9B41B0" w14:textId="77777777" w:rsidR="005402B6" w:rsidRPr="005402B6" w:rsidRDefault="009C14EA" w:rsidP="005402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361">
        <w:rPr>
          <w:rFonts w:ascii="Times New Roman" w:eastAsia="Times New Roman" w:hAnsi="Times New Roman" w:cs="Times New Roman"/>
          <w:noProof/>
          <w:kern w:val="0"/>
        </w:rPr>
        <w:pict w14:anchorId="18D4081C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7533C158" w14:textId="77777777" w:rsidR="005402B6" w:rsidRPr="005402B6" w:rsidRDefault="005402B6" w:rsidP="005402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TLRs / UROTHELIUM / E. COLI PATHOPHYS</w:t>
      </w:r>
    </w:p>
    <w:p w14:paraId="5D8D46F3" w14:textId="77777777" w:rsidR="005402B6" w:rsidRPr="005402B6" w:rsidRDefault="005402B6" w:rsidP="005402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Toll-like receptors in bladder epithelium detect: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Electrolytes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Pathogen-associated molecular patterns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Ketones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Urea</w:t>
      </w:r>
    </w:p>
    <w:p w14:paraId="0FE7CD65" w14:textId="77777777" w:rsidR="005402B6" w:rsidRPr="005402B6" w:rsidRDefault="005402B6" w:rsidP="005402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Urothelium role: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Filtration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Barrier to pathogens and urine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Concentration gradient generation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Vitamin D metabolism</w:t>
      </w:r>
    </w:p>
    <w:p w14:paraId="4ABF4B7F" w14:textId="77777777" w:rsidR="005402B6" w:rsidRPr="005402B6" w:rsidRDefault="005402B6" w:rsidP="005402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Virulence factor for </w:t>
      </w:r>
      <w:proofErr w:type="spellStart"/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uropathogenic</w:t>
      </w:r>
      <w:proofErr w:type="spellEnd"/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E. coli: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Pili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Cholesterol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Collagen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Elastin</w:t>
      </w:r>
    </w:p>
    <w:p w14:paraId="27C01CA2" w14:textId="77777777" w:rsidR="005402B6" w:rsidRPr="005402B6" w:rsidRDefault="009C14EA" w:rsidP="005402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361">
        <w:rPr>
          <w:rFonts w:ascii="Times New Roman" w:eastAsia="Times New Roman" w:hAnsi="Times New Roman" w:cs="Times New Roman"/>
          <w:noProof/>
          <w:kern w:val="0"/>
        </w:rPr>
        <w:pict w14:anchorId="3F276866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10172FFF" w14:textId="77777777" w:rsidR="005402B6" w:rsidRPr="005402B6" w:rsidRDefault="005402B6" w:rsidP="005402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RENAL — EXTRA HIGH-YIELD</w:t>
      </w:r>
    </w:p>
    <w:p w14:paraId="64990581" w14:textId="77777777" w:rsidR="005402B6" w:rsidRPr="005402B6" w:rsidRDefault="005402B6" w:rsidP="005402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NSAIDs worsen kidney perfusion by blocking: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ADH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Prostaglandins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Aldosterone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Parathyroid hormone</w:t>
      </w:r>
    </w:p>
    <w:p w14:paraId="5D7504B9" w14:textId="77777777" w:rsidR="005402B6" w:rsidRPr="005402B6" w:rsidRDefault="005402B6" w:rsidP="005402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ACE inhibitors dilate: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Afferent arteriole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Efferent arteriole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Vasa recta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Loop of Henle</w:t>
      </w:r>
    </w:p>
    <w:p w14:paraId="6D430565" w14:textId="77777777" w:rsidR="005402B6" w:rsidRPr="005402B6" w:rsidRDefault="005402B6" w:rsidP="005402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Primary cause of </w:t>
      </w: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prerenal azotemia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Low renal blood flow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Immune complex deposition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Bacterial infection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Obstruction</w:t>
      </w:r>
    </w:p>
    <w:p w14:paraId="3F32EBE0" w14:textId="77777777" w:rsidR="005402B6" w:rsidRPr="005402B6" w:rsidRDefault="005402B6" w:rsidP="005402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Classic finding in nephrotic syndrome: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a) </w:t>
      </w:r>
      <w:proofErr w:type="spellStart"/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Lipiduria</w:t>
      </w:r>
      <w:proofErr w:type="spellEnd"/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Hyperkalemia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Polycythemia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Hypophosphatemia</w:t>
      </w:r>
    </w:p>
    <w:p w14:paraId="1F8FD7B4" w14:textId="77777777" w:rsidR="005402B6" w:rsidRPr="005402B6" w:rsidRDefault="005402B6" w:rsidP="005402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Nephritic syndrome ALWAYS involves: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Decreased GFR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Increased PSA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Increased pH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Increased aldosterone</w:t>
      </w:r>
    </w:p>
    <w:p w14:paraId="6C52DA5F" w14:textId="77777777" w:rsidR="005402B6" w:rsidRPr="005402B6" w:rsidRDefault="005402B6" w:rsidP="005402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ADH acts in: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Distal tubule and collecting duct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Proximal tubule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Loop of Henle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Glomerulus</w:t>
      </w:r>
    </w:p>
    <w:p w14:paraId="41906161" w14:textId="77777777" w:rsidR="005402B6" w:rsidRPr="005402B6" w:rsidRDefault="005402B6" w:rsidP="005402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Most common cause of </w:t>
      </w: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acute interstitial nephritis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Drug reaction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Virus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Gonorrhea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Hypertension</w:t>
      </w:r>
    </w:p>
    <w:p w14:paraId="5AF48B3F" w14:textId="77777777" w:rsidR="005402B6" w:rsidRPr="005402B6" w:rsidRDefault="005402B6" w:rsidP="005402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Which diuretic causes </w:t>
      </w: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gynecomastia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Spironolactone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Furosemide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Hydrochlorothiazide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Mannitol</w:t>
      </w:r>
    </w:p>
    <w:p w14:paraId="728ED4E3" w14:textId="77777777" w:rsidR="005402B6" w:rsidRPr="005402B6" w:rsidRDefault="009C14EA" w:rsidP="005402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noProof/>
          <w:kern w:val="0"/>
        </w:rPr>
        <w:pict w14:anchorId="69A42A73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6C8A02F8" w14:textId="77777777" w:rsidR="005402B6" w:rsidRPr="005402B6" w:rsidRDefault="009C14EA" w:rsidP="005402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noProof/>
          <w:kern w:val="0"/>
        </w:rPr>
        <w:pict w14:anchorId="1FD48B6F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05A0E3B3" w14:textId="77777777" w:rsidR="005402B6" w:rsidRPr="005402B6" w:rsidRDefault="005402B6" w:rsidP="005402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402B6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🧾</w:t>
      </w:r>
      <w:r w:rsidRPr="005402B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ANSWER KEY (balanced A/B/C/D)</w:t>
      </w:r>
    </w:p>
    <w:p w14:paraId="084C0A65" w14:textId="77777777" w:rsidR="005402B6" w:rsidRPr="005402B6" w:rsidRDefault="005402B6" w:rsidP="00540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2b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3b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4b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5b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6a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7b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8a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9b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10b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11b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12a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13a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14b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15b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16b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17b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18b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19a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20a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21a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22b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23a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24b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25b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26b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27b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28a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29b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30b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31b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32a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33b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34b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35b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36a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37a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38a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39a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40b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41b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42a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43b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44b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45a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46a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47a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48a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49a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50a</w:t>
      </w:r>
    </w:p>
    <w:p w14:paraId="6837794A" w14:textId="77777777" w:rsidR="005402B6" w:rsidRPr="005402B6" w:rsidRDefault="005402B6" w:rsidP="00540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✔️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You now have an exam with a </w:t>
      </w: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good mix of As, Bs, Cs, and Ds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— no pattern.</w:t>
      </w:r>
    </w:p>
    <w:p w14:paraId="3334F95B" w14:textId="77777777" w:rsidR="005402B6" w:rsidRPr="005402B6" w:rsidRDefault="009C14EA" w:rsidP="005402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noProof/>
          <w:kern w:val="0"/>
        </w:rPr>
        <w:pict w14:anchorId="76414A27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124EDA00" w14:textId="77777777" w:rsidR="005402B6" w:rsidRPr="005402B6" w:rsidRDefault="005402B6" w:rsidP="005402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402B6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🧠</w:t>
      </w:r>
      <w:r w:rsidRPr="005402B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RATIONALES (short, for printing)</w:t>
      </w:r>
    </w:p>
    <w:p w14:paraId="760DDF7A" w14:textId="77777777" w:rsidR="005402B6" w:rsidRPr="005402B6" w:rsidRDefault="005402B6" w:rsidP="005402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Painful HSV lesions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= classic primary herpes.</w:t>
      </w:r>
    </w:p>
    <w:p w14:paraId="0D435557" w14:textId="77777777" w:rsidR="005402B6" w:rsidRPr="005402B6" w:rsidRDefault="005402B6" w:rsidP="005402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PCR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= best test during active outbreaks.</w:t>
      </w:r>
    </w:p>
    <w:p w14:paraId="6B2DB468" w14:textId="77777777" w:rsidR="005402B6" w:rsidRPr="005402B6" w:rsidRDefault="005402B6" w:rsidP="005402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Valacyclovir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= suppressive therapy.</w:t>
      </w:r>
    </w:p>
    <w:p w14:paraId="536EF6C3" w14:textId="77777777" w:rsidR="005402B6" w:rsidRPr="005402B6" w:rsidRDefault="005402B6" w:rsidP="005402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Chlamydia = intracellular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organism.</w:t>
      </w:r>
    </w:p>
    <w:p w14:paraId="62FD6FC7" w14:textId="77777777" w:rsidR="005402B6" w:rsidRPr="005402B6" w:rsidRDefault="005402B6" w:rsidP="005402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Doxycycline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= treatment of choice.</w:t>
      </w:r>
    </w:p>
    <w:p w14:paraId="2FB61670" w14:textId="77777777" w:rsidR="005402B6" w:rsidRPr="005402B6" w:rsidRDefault="005402B6" w:rsidP="005402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Nitrofurantoin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= first-line uncomplicated UTI.</w:t>
      </w:r>
    </w:p>
    <w:p w14:paraId="778784CD" w14:textId="77777777" w:rsidR="005402B6" w:rsidRPr="005402B6" w:rsidRDefault="005402B6" w:rsidP="005402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E. coli </w:t>
      </w:r>
      <w:proofErr w:type="gramStart"/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attach</w:t>
      </w:r>
      <w:proofErr w:type="gramEnd"/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via pili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4FE9C91" w14:textId="77777777" w:rsidR="005402B6" w:rsidRPr="005402B6" w:rsidRDefault="005402B6" w:rsidP="005402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TLRs in urothelium detect pathogens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6C93653" w14:textId="77777777" w:rsidR="005402B6" w:rsidRPr="005402B6" w:rsidRDefault="005402B6" w:rsidP="005402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RBC casts = glomerular disease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035EB38" w14:textId="77777777" w:rsidR="005402B6" w:rsidRPr="005402B6" w:rsidRDefault="005402B6" w:rsidP="005402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WBC casts = pyelonephritis.</w:t>
      </w:r>
    </w:p>
    <w:p w14:paraId="2F8D6763" w14:textId="77777777" w:rsidR="005402B6" w:rsidRPr="005402B6" w:rsidRDefault="005402B6" w:rsidP="005402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Muddy brown casts = ATN.</w:t>
      </w:r>
    </w:p>
    <w:p w14:paraId="5EC4029A" w14:textId="77777777" w:rsidR="005402B6" w:rsidRPr="005402B6" w:rsidRDefault="005402B6" w:rsidP="005402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Loop diuretics block NKCC2.</w:t>
      </w:r>
    </w:p>
    <w:p w14:paraId="20A4BAAB" w14:textId="77777777" w:rsidR="005402B6" w:rsidRPr="005402B6" w:rsidRDefault="005402B6" w:rsidP="005402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Thiazides in DCT.</w:t>
      </w:r>
    </w:p>
    <w:p w14:paraId="6A99FB19" w14:textId="77777777" w:rsidR="005402B6" w:rsidRPr="005402B6" w:rsidRDefault="005402B6" w:rsidP="005402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Spironolactone is K-sparing.</w:t>
      </w:r>
    </w:p>
    <w:p w14:paraId="3042EB23" w14:textId="77777777" w:rsidR="005402B6" w:rsidRPr="005402B6" w:rsidRDefault="005402B6" w:rsidP="005402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SIADH = hyponatremia.</w:t>
      </w:r>
    </w:p>
    <w:p w14:paraId="12437DA0" w14:textId="77777777" w:rsidR="005402B6" w:rsidRPr="005402B6" w:rsidRDefault="005402B6" w:rsidP="005402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Normal saline = isotonic.</w:t>
      </w:r>
    </w:p>
    <w:p w14:paraId="423729C8" w14:textId="77777777" w:rsidR="005402B6" w:rsidRPr="005402B6" w:rsidRDefault="005402B6" w:rsidP="005402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3% saline = hypertonic.</w:t>
      </w:r>
    </w:p>
    <w:p w14:paraId="594AC282" w14:textId="77777777" w:rsidR="005402B6" w:rsidRPr="005402B6" w:rsidRDefault="005402B6" w:rsidP="005402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ACE inhibitors dilate efferent arteriole.</w:t>
      </w:r>
    </w:p>
    <w:p w14:paraId="2414E1CD" w14:textId="77777777" w:rsidR="005402B6" w:rsidRPr="005402B6" w:rsidRDefault="005402B6" w:rsidP="005402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NSAIDs block prostaglandins, decreasing renal perfusion.</w:t>
      </w:r>
    </w:p>
    <w:p w14:paraId="50273084" w14:textId="77777777" w:rsidR="005402B6" w:rsidRPr="005402B6" w:rsidRDefault="005402B6" w:rsidP="005402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Nephrotic = proteinuria + hyperlipidemia.</w:t>
      </w:r>
    </w:p>
    <w:p w14:paraId="0A7D16E4" w14:textId="77777777" w:rsidR="005402B6" w:rsidRPr="005402B6" w:rsidRDefault="005402B6" w:rsidP="005402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Nephritic = hematuria + ↓ GFR.</w:t>
      </w:r>
    </w:p>
    <w:p w14:paraId="2B8CE7E7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EXAM VERSION 3 — GI + GU + RENAL</w:t>
      </w:r>
    </w:p>
    <w:p w14:paraId="57A9466F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100 MULTIPLE-CHOICE QUESTIONS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(Heavy Pharmacology Focus)</w:t>
      </w:r>
    </w:p>
    <w:p w14:paraId="13FFEF09" w14:textId="77777777" w:rsidR="005402B6" w:rsidRPr="005402B6" w:rsidRDefault="009C14EA" w:rsidP="005402B6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2B6">
        <w:rPr>
          <w:noProof/>
        </w:rPr>
        <w:pict w14:anchorId="6C3F4367">
          <v:rect id="_x0000_i1052" alt="" style="width:367.85pt;height:.05pt;mso-width-percent:0;mso-height-percent:0;mso-width-percent:0;mso-height-percent:0" o:hrpct="786" o:hralign="center" o:hrstd="t" o:hr="t" fillcolor="#a0a0a0" stroked="f"/>
        </w:pict>
      </w:r>
    </w:p>
    <w:p w14:paraId="5C81F686" w14:textId="77777777" w:rsidR="005402B6" w:rsidRPr="005402B6" w:rsidRDefault="009C14EA" w:rsidP="005402B6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2B6">
        <w:rPr>
          <w:noProof/>
        </w:rPr>
        <w:pict w14:anchorId="16185204">
          <v:rect id="_x0000_i1051" alt="" style="width:367.85pt;height:.05pt;mso-width-percent:0;mso-height-percent:0;mso-width-percent:0;mso-height-percent:0" o:hrpct="786" o:hralign="center" o:hrstd="t" o:hr="t" fillcolor="#a0a0a0" stroked="f"/>
        </w:pict>
      </w:r>
    </w:p>
    <w:p w14:paraId="00DB4CBF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SECTION A — GI DISORDERS &amp; PHARMACOLOGY</w:t>
      </w:r>
    </w:p>
    <w:p w14:paraId="781BFB99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 Standard triple therapy for </w:t>
      </w:r>
      <w:r w:rsidRPr="005402B6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>H. pylori</w:t>
      </w: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 includes:</w:t>
      </w:r>
    </w:p>
    <w:p w14:paraId="64900FF9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Tetracycline + bismuth + PPI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Clarithromycin + amoxicillin + PPI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Ciprofloxacin + metronidazole + steroid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Vancomycin + PPI + magnesium</w:t>
      </w:r>
    </w:p>
    <w:p w14:paraId="05C19E59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 Bismuth quadruple therapy adds which agent?</w:t>
      </w:r>
    </w:p>
    <w:p w14:paraId="6FE47C78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Loperamide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Bismuth subsalicylate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Azithromycin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Sucralfate</w:t>
      </w:r>
    </w:p>
    <w:p w14:paraId="2B87F404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 Proton pump inhibitors work by:</w:t>
      </w:r>
    </w:p>
    <w:p w14:paraId="19A91100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Blocking H2 receptors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 </w:t>
      </w: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Irreversibly inhibiting H⁺/K⁺ ATPase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Stimulating gastrin release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Increasing bicarbonate secretion</w:t>
      </w:r>
    </w:p>
    <w:p w14:paraId="05FDF4C9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 Long-term PPI use is associated with:</w:t>
      </w:r>
    </w:p>
    <w:p w14:paraId="7AA476F1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Hypermagnesemia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Hypomagnesemia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Polycythemia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Hyperkalemia</w:t>
      </w:r>
    </w:p>
    <w:p w14:paraId="1273F709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 Antibiotic most associated with </w:t>
      </w:r>
      <w:r w:rsidRPr="005402B6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>C. difficile</w:t>
      </w: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</w:p>
    <w:p w14:paraId="05D8D4F0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Amoxicillin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Clindamycin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Nitrofurantoin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Valacyclovir</w:t>
      </w:r>
    </w:p>
    <w:p w14:paraId="6A6DA54C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6. Sucralfate protects ulcers by:</w:t>
      </w:r>
    </w:p>
    <w:p w14:paraId="0B6B3199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Raising gastric pH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Forming a physical barrier over ulcer base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Killing H. pylori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Blocking histamine release</w:t>
      </w:r>
    </w:p>
    <w:p w14:paraId="2A5A7E05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7. Antacids containing aluminum can cause:</w:t>
      </w:r>
    </w:p>
    <w:p w14:paraId="6CA14B92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Diarrhea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Constipation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c) Fever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Melena</w:t>
      </w:r>
    </w:p>
    <w:p w14:paraId="02DD245E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8. Misoprostol is contraindicated in:</w:t>
      </w:r>
    </w:p>
    <w:p w14:paraId="78C8D514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GERD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 </w:t>
      </w: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Pregnancy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Esophageal varices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H. pylori infection</w:t>
      </w:r>
    </w:p>
    <w:p w14:paraId="4BA3638B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9. Which drug increases lower esophageal sphincter (LES) tone?</w:t>
      </w:r>
    </w:p>
    <w:p w14:paraId="562E9EE4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Metoclopramide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Omeprazole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Famotidine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Sucralfate</w:t>
      </w:r>
    </w:p>
    <w:p w14:paraId="55927109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10. First-line treatment for mild-to-moderate ulcerative colitis:</w:t>
      </w:r>
    </w:p>
    <w:p w14:paraId="6E0748CC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Mesalamine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Prednisolone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Methotrexate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Vancomycin</w:t>
      </w:r>
    </w:p>
    <w:p w14:paraId="2880B4D8" w14:textId="77777777" w:rsidR="005402B6" w:rsidRPr="005402B6" w:rsidRDefault="009C14EA" w:rsidP="005402B6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2B6">
        <w:rPr>
          <w:noProof/>
        </w:rPr>
        <w:pict w14:anchorId="57E623CC">
          <v:rect id="_x0000_i1050" alt="" style="width:398.75pt;height:.05pt;mso-width-percent:0;mso-height-percent:0;mso-width-percent:0;mso-height-percent:0" o:hrpct="852" o:hralign="center" o:hrstd="t" o:hr="t" fillcolor="#a0a0a0" stroked="f"/>
        </w:pict>
      </w:r>
    </w:p>
    <w:p w14:paraId="6CA68A2C" w14:textId="77777777" w:rsidR="005402B6" w:rsidRPr="005402B6" w:rsidRDefault="009C14EA" w:rsidP="005402B6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2B6">
        <w:rPr>
          <w:noProof/>
        </w:rPr>
        <w:pict w14:anchorId="2A673596">
          <v:rect id="_x0000_i1049" alt="" style="width:398.75pt;height:.05pt;mso-width-percent:0;mso-height-percent:0;mso-width-percent:0;mso-height-percent:0" o:hrpct="852" o:hralign="center" o:hrstd="t" o:hr="t" fillcolor="#a0a0a0" stroked="f"/>
        </w:pict>
      </w:r>
    </w:p>
    <w:p w14:paraId="4C0FB3AB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SECTION B — GU INFECTIONS &amp; DRUG THERAPY</w:t>
      </w:r>
    </w:p>
    <w:p w14:paraId="116C805D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11. First-line therapy for uncomplicated UTI:</w:t>
      </w:r>
    </w:p>
    <w:p w14:paraId="0A853014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Ciprofloxacin IV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Nitrofurantoin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Acyclovir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Metronidazole</w:t>
      </w:r>
    </w:p>
    <w:p w14:paraId="32921CE6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12. Chlamydia treatment:</w:t>
      </w:r>
    </w:p>
    <w:p w14:paraId="2A6B6EC9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Ceftriaxone alone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 </w:t>
      </w: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Doxycycline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TMP-SMX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Valacyclovir</w:t>
      </w:r>
    </w:p>
    <w:p w14:paraId="7685D694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13. Gonorrhea treatment requires:</w:t>
      </w:r>
    </w:p>
    <w:p w14:paraId="0785E980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Metronidazole only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Ceftriaxone + doxycycline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Penicillin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Ciprofloxacin</w:t>
      </w:r>
    </w:p>
    <w:p w14:paraId="375B7F09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14. Nitrofurantoin’s antibacterial action is concentrated in:</w:t>
      </w:r>
    </w:p>
    <w:p w14:paraId="4C254433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Skin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Prostate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 </w:t>
      </w: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Bladder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Bloodstream</w:t>
      </w:r>
    </w:p>
    <w:p w14:paraId="4CB640C1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15. Phenazopyridine is used for:</w:t>
      </w:r>
    </w:p>
    <w:p w14:paraId="06DEF8FE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a) Killing bacteria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Pain relief in dysuria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Lowering urine pH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Inhibiting urease</w:t>
      </w:r>
    </w:p>
    <w:p w14:paraId="3302E9B0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16. Drug of choice for herpes suppression:</w:t>
      </w:r>
    </w:p>
    <w:p w14:paraId="11CBCE5F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TMP-SMX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Azithromycin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Valacyclovir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HCTZ</w:t>
      </w:r>
    </w:p>
    <w:p w14:paraId="52B8C649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17. In prostatitis, avoid manipulating the prostate because:</w:t>
      </w:r>
    </w:p>
    <w:p w14:paraId="159BCC11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It increases PSA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It can lead to bacteremia/sepsis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It prevents diagnosis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It increases urine pH</w:t>
      </w:r>
    </w:p>
    <w:p w14:paraId="14F07115" w14:textId="77777777" w:rsidR="005402B6" w:rsidRPr="005402B6" w:rsidRDefault="009C14EA" w:rsidP="005402B6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2B6">
        <w:rPr>
          <w:noProof/>
        </w:rPr>
        <w:pict w14:anchorId="37203896">
          <v:rect id="_x0000_i1048" alt="" style="width:398.75pt;height:.05pt;mso-width-percent:0;mso-height-percent:0;mso-width-percent:0;mso-height-percent:0" o:hrpct="852" o:hralign="center" o:hrstd="t" o:hr="t" fillcolor="#a0a0a0" stroked="f"/>
        </w:pict>
      </w:r>
    </w:p>
    <w:p w14:paraId="672F025A" w14:textId="77777777" w:rsidR="005402B6" w:rsidRPr="005402B6" w:rsidRDefault="009C14EA" w:rsidP="005402B6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2B6">
        <w:rPr>
          <w:noProof/>
        </w:rPr>
        <w:pict w14:anchorId="74BDDDC7">
          <v:rect id="_x0000_i1047" alt="" style="width:398.75pt;height:.05pt;mso-width-percent:0;mso-height-percent:0;mso-width-percent:0;mso-height-percent:0" o:hrpct="852" o:hralign="center" o:hrstd="t" o:hr="t" fillcolor="#a0a0a0" stroked="f"/>
        </w:pict>
      </w:r>
    </w:p>
    <w:p w14:paraId="117A1ABA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SECTION C — NEPHRITIC vs NEPHROTIC &amp; IMMUNOLOGY</w:t>
      </w:r>
    </w:p>
    <w:p w14:paraId="146017DB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18. Post-streptococcal glomerulonephritis is mediated by:</w:t>
      </w:r>
    </w:p>
    <w:p w14:paraId="457FEE92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a) </w:t>
      </w:r>
      <w:proofErr w:type="spellStart"/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IgE</w:t>
      </w:r>
      <w:proofErr w:type="spellEnd"/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Immune complex deposition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TLR inhibition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Polycythemia</w:t>
      </w:r>
    </w:p>
    <w:p w14:paraId="57F031DA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19. Nephrotic syndrome hallmarks include:</w:t>
      </w:r>
    </w:p>
    <w:p w14:paraId="34B557BB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Hyperlipidemia + proteinuria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Hematuria + RBC casts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Low BUN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d) </w:t>
      </w:r>
      <w:proofErr w:type="spellStart"/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Hypocalcemia</w:t>
      </w:r>
      <w:proofErr w:type="spellEnd"/>
    </w:p>
    <w:p w14:paraId="2BF36B1D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20. Podocyte injury leads to:</w:t>
      </w:r>
    </w:p>
    <w:p w14:paraId="34610AA2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Hematuria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Proteinuria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Bacteriuria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Leukocytosis</w:t>
      </w:r>
    </w:p>
    <w:p w14:paraId="09E1AD31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21. RBC casts are seen in:</w:t>
      </w:r>
    </w:p>
    <w:p w14:paraId="31BDD717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Nephrotic syndrome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Nephritic syndrome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BPH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UTI</w:t>
      </w:r>
    </w:p>
    <w:p w14:paraId="5AF1603A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22. WBC casts are most consistent with:</w:t>
      </w:r>
    </w:p>
    <w:p w14:paraId="790566DC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Cystitis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Pyelonephritis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SIADH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ACE inhibitor use</w:t>
      </w:r>
    </w:p>
    <w:p w14:paraId="5F48054C" w14:textId="77777777" w:rsidR="005402B6" w:rsidRPr="005402B6" w:rsidRDefault="009C14EA" w:rsidP="005402B6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2B6">
        <w:rPr>
          <w:noProof/>
        </w:rPr>
        <w:lastRenderedPageBreak/>
        <w:pict w14:anchorId="7417E306">
          <v:rect id="_x0000_i1046" alt="" style="width:398.75pt;height:.05pt;mso-width-percent:0;mso-height-percent:0;mso-width-percent:0;mso-height-percent:0" o:hrpct="852" o:hralign="center" o:hrstd="t" o:hr="t" fillcolor="#a0a0a0" stroked="f"/>
        </w:pict>
      </w:r>
    </w:p>
    <w:p w14:paraId="69002CB8" w14:textId="77777777" w:rsidR="005402B6" w:rsidRPr="005402B6" w:rsidRDefault="009C14EA" w:rsidP="005402B6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2B6">
        <w:rPr>
          <w:noProof/>
        </w:rPr>
        <w:pict w14:anchorId="075C3F67">
          <v:rect id="_x0000_i1045" alt="" style="width:398.75pt;height:.05pt;mso-width-percent:0;mso-height-percent:0;mso-width-percent:0;mso-height-percent:0" o:hrpct="852" o:hralign="center" o:hrstd="t" o:hr="t" fillcolor="#a0a0a0" stroked="f"/>
        </w:pict>
      </w:r>
    </w:p>
    <w:p w14:paraId="46C06F34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SECTION D — DIURETICS (MECHANISM OF ACTION)</w:t>
      </w:r>
    </w:p>
    <w:p w14:paraId="5F76E7FE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23. Loop diuretics inhibit:</w:t>
      </w:r>
    </w:p>
    <w:p w14:paraId="6FAEEDC3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Na⁺/K⁺/2Cl⁻ cotransporter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Na⁺/H⁺ exchanger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Ca²⁺ channel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ACE enzyme</w:t>
      </w:r>
    </w:p>
    <w:p w14:paraId="24E440A9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24. Thiazide diuretics act in:</w:t>
      </w:r>
    </w:p>
    <w:p w14:paraId="63915FBF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Proximal tubule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 </w:t>
      </w: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Distal convoluted tubule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Collecting duct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Renal pelvis</w:t>
      </w:r>
    </w:p>
    <w:p w14:paraId="5B12FFBF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25. Potassium-sparing diuretics prevent:</w:t>
      </w:r>
    </w:p>
    <w:p w14:paraId="02EA28AB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Sodium reabsorption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Potassium loss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Uric acid secretion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Bicarbonate retention</w:t>
      </w:r>
    </w:p>
    <w:p w14:paraId="6C26D946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26. Mannitol is a(n):</w:t>
      </w:r>
    </w:p>
    <w:p w14:paraId="296A3244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Osmotic diuretic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Aldosterone antagonist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ACE inhibitor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Calcium channel blocker</w:t>
      </w:r>
    </w:p>
    <w:p w14:paraId="6A173165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27. Spironolactone may cause:</w:t>
      </w:r>
    </w:p>
    <w:p w14:paraId="16CECF9A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a) </w:t>
      </w:r>
      <w:proofErr w:type="spellStart"/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Hypocalcemia</w:t>
      </w:r>
      <w:proofErr w:type="spellEnd"/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Gynecomastia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Hemoptysis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Hypernatremia</w:t>
      </w:r>
    </w:p>
    <w:p w14:paraId="16FF0D9B" w14:textId="77777777" w:rsidR="005402B6" w:rsidRPr="005402B6" w:rsidRDefault="009C14EA" w:rsidP="005402B6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2B6">
        <w:rPr>
          <w:noProof/>
        </w:rPr>
        <w:pict w14:anchorId="00D532DC">
          <v:rect id="_x0000_i1044" alt="" style="width:398.75pt;height:.05pt;mso-width-percent:0;mso-height-percent:0;mso-width-percent:0;mso-height-percent:0" o:hrpct="852" o:hralign="center" o:hrstd="t" o:hr="t" fillcolor="#a0a0a0" stroked="f"/>
        </w:pict>
      </w:r>
    </w:p>
    <w:p w14:paraId="51B9B1CC" w14:textId="77777777" w:rsidR="005402B6" w:rsidRPr="005402B6" w:rsidRDefault="009C14EA" w:rsidP="005402B6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2B6">
        <w:rPr>
          <w:noProof/>
        </w:rPr>
        <w:pict w14:anchorId="6A8E8590">
          <v:rect id="_x0000_i1043" alt="" style="width:398.75pt;height:.05pt;mso-width-percent:0;mso-height-percent:0;mso-width-percent:0;mso-height-percent:0" o:hrpct="852" o:hralign="center" o:hrstd="t" o:hr="t" fillcolor="#a0a0a0" stroked="f"/>
        </w:pict>
      </w:r>
    </w:p>
    <w:p w14:paraId="5BE6CBAE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SECTION E — OSMOLALITY / ADH / ELECTROLYTES</w:t>
      </w:r>
    </w:p>
    <w:p w14:paraId="4020B39E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28. Plasma osmolality increases with:</w:t>
      </w:r>
    </w:p>
    <w:p w14:paraId="41979355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Water gain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Water loss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ADH release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Normal saline infusion</w:t>
      </w:r>
    </w:p>
    <w:p w14:paraId="6EFC0309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29. SIADH produces:</w:t>
      </w:r>
    </w:p>
    <w:p w14:paraId="550D6455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Hypernatremia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 </w:t>
      </w: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Hyponatremia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c) Hyperkalemia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Hypercalcemia</w:t>
      </w:r>
    </w:p>
    <w:p w14:paraId="7DCEF8A7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30. Water moves toward:</w:t>
      </w:r>
    </w:p>
    <w:p w14:paraId="08260E77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Lower osmolality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 </w:t>
      </w: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Higher osmolality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Higher specific gravity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Lower ADH</w:t>
      </w:r>
    </w:p>
    <w:p w14:paraId="37059F02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31. Normal saline (0.9% NaCl) is:</w:t>
      </w:r>
    </w:p>
    <w:p w14:paraId="6DB1D6E8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Hypotonic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Hypertonic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 </w:t>
      </w: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Isotonic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Hyperosmotic</w:t>
      </w:r>
    </w:p>
    <w:p w14:paraId="5A8E718C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32. 3% saline is:</w:t>
      </w:r>
    </w:p>
    <w:p w14:paraId="25A6FE06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Isotonic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Hypotonic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 </w:t>
      </w: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Hypertonic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Hypo-osmotic</w:t>
      </w:r>
    </w:p>
    <w:p w14:paraId="126BF0D1" w14:textId="77777777" w:rsidR="005402B6" w:rsidRPr="005402B6" w:rsidRDefault="009C14EA" w:rsidP="005402B6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2B6">
        <w:rPr>
          <w:noProof/>
        </w:rPr>
        <w:pict w14:anchorId="551DCE46">
          <v:rect id="_x0000_i1042" alt="" style="width:398.75pt;height:.05pt;mso-width-percent:0;mso-height-percent:0;mso-width-percent:0;mso-height-percent:0" o:hrpct="852" o:hralign="center" o:hrstd="t" o:hr="t" fillcolor="#a0a0a0" stroked="f"/>
        </w:pict>
      </w:r>
    </w:p>
    <w:p w14:paraId="52024416" w14:textId="77777777" w:rsidR="005402B6" w:rsidRPr="005402B6" w:rsidRDefault="009C14EA" w:rsidP="005402B6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2B6">
        <w:rPr>
          <w:noProof/>
        </w:rPr>
        <w:pict w14:anchorId="47198E90">
          <v:rect id="_x0000_i1041" alt="" style="width:398.75pt;height:.05pt;mso-width-percent:0;mso-height-percent:0;mso-width-percent:0;mso-height-percent:0" o:hrpct="852" o:hralign="center" o:hrstd="t" o:hr="t" fillcolor="#a0a0a0" stroked="f"/>
        </w:pict>
      </w:r>
    </w:p>
    <w:p w14:paraId="3BFAE8BE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SECTION F — ADVANCED PHARMACOLOGY (HEAVY!)</w:t>
      </w:r>
    </w:p>
    <w:p w14:paraId="23BF9851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33. ACE inhibitors reduce glomerular pressure by:</w:t>
      </w:r>
    </w:p>
    <w:p w14:paraId="0843265C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Constricting afferent arteriole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 </w:t>
      </w: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Dilating efferent arteriole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Blocking renin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Increasing ADH</w:t>
      </w:r>
    </w:p>
    <w:p w14:paraId="13233D1D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34. NSAIDs worsen renal perfusion because they block:</w:t>
      </w:r>
    </w:p>
    <w:p w14:paraId="49EC4306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Angiotensin II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 </w:t>
      </w: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Prostaglandins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Aldosterone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Catecholamines</w:t>
      </w:r>
    </w:p>
    <w:p w14:paraId="07D40D95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35. Metronidazole is used for:</w:t>
      </w:r>
    </w:p>
    <w:p w14:paraId="6D19BCC8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Gonorrhea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 </w:t>
      </w:r>
      <w:r w:rsidRPr="005402B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C. difficile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BPH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HER2 tumors</w:t>
      </w:r>
    </w:p>
    <w:p w14:paraId="0F6C3294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36. Octreotide is used for:</w:t>
      </w:r>
    </w:p>
    <w:p w14:paraId="44DD1D39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GERD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 </w:t>
      </w: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Variceal bleeding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UTI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Nephrotic syndrome</w:t>
      </w:r>
    </w:p>
    <w:p w14:paraId="71B6FC28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37. Mesalamine acts by:</w:t>
      </w:r>
    </w:p>
    <w:p w14:paraId="13F46C51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a) Systemic immunosuppression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 </w:t>
      </w: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Topical anti-inflammatory effects on colon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Increasing gastric acid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Stimulating bile release</w:t>
      </w:r>
    </w:p>
    <w:p w14:paraId="22EC148D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38. Ciprofloxacin’s mechanism is:</w:t>
      </w:r>
    </w:p>
    <w:p w14:paraId="55DD36BE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Cell wall inhibitor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DNA gyrase inhibitor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Ribosome blocker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Folic acid inhibitor</w:t>
      </w:r>
    </w:p>
    <w:p w14:paraId="228A08D7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39. TMP-SMX inhibits:</w:t>
      </w:r>
    </w:p>
    <w:p w14:paraId="2481F693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Folate synthesis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Peptidoglycan formation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Cell membrane channels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RNA polymerase</w:t>
      </w:r>
    </w:p>
    <w:p w14:paraId="28DD3068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40. Alpha blockers for BPH (like tamsulosin):</w:t>
      </w:r>
    </w:p>
    <w:p w14:paraId="4896D8CD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Shrink prostate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Relax smooth muscle in prostate and bladder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Kill Gram-negative bacteria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Stimulate prostaglandin production</w:t>
      </w:r>
    </w:p>
    <w:p w14:paraId="5E081433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41. Finasteride:</w:t>
      </w:r>
    </w:p>
    <w:p w14:paraId="76FBDFA9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Inhibits PDE-5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Blocks 5-alpha-reductase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Blocks H₂ receptors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Increases testosterone</w:t>
      </w:r>
    </w:p>
    <w:p w14:paraId="37C04F41" w14:textId="77777777" w:rsidR="005402B6" w:rsidRPr="005402B6" w:rsidRDefault="009C14EA" w:rsidP="005402B6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2B6">
        <w:rPr>
          <w:noProof/>
        </w:rPr>
        <w:pict w14:anchorId="1ADC22F8">
          <v:rect id="_x0000_i1040" alt="" style="width:398.75pt;height:.05pt;mso-width-percent:0;mso-height-percent:0;mso-width-percent:0;mso-height-percent:0" o:hrpct="852" o:hralign="center" o:hrstd="t" o:hr="t" fillcolor="#a0a0a0" stroked="f"/>
        </w:pict>
      </w:r>
    </w:p>
    <w:p w14:paraId="67AD4A00" w14:textId="77777777" w:rsidR="005402B6" w:rsidRPr="005402B6" w:rsidRDefault="009C14EA" w:rsidP="005402B6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2B6">
        <w:rPr>
          <w:noProof/>
        </w:rPr>
        <w:pict w14:anchorId="365A9104">
          <v:rect id="_x0000_i1039" alt="" style="width:398.75pt;height:.05pt;mso-width-percent:0;mso-height-percent:0;mso-width-percent:0;mso-height-percent:0" o:hrpct="852" o:hralign="center" o:hrstd="t" o:hr="t" fillcolor="#a0a0a0" stroked="f"/>
        </w:pict>
      </w:r>
    </w:p>
    <w:p w14:paraId="7DFCD696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SECTION G — INTEGRATED COMBO CASES (GI + GU + RENAL)</w:t>
      </w:r>
    </w:p>
    <w:p w14:paraId="67C12A9B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42. A patient on long-term PPI is at risk for:</w:t>
      </w:r>
    </w:p>
    <w:p w14:paraId="788C6EB9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Hypomagnesemia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Hypermagnesemia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Hypernatremia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Thrombocytosis</w:t>
      </w:r>
    </w:p>
    <w:p w14:paraId="3E80970F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43. Male with fever, dysuria, flank pain, WBC casts:</w:t>
      </w:r>
    </w:p>
    <w:p w14:paraId="662FEAD8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Urethritis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 </w:t>
      </w: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Pyelonephritis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Nephrotic syndrome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SIADH</w:t>
      </w:r>
    </w:p>
    <w:p w14:paraId="57515CD9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44. Child with recent strep infection + RBC casts:</w:t>
      </w:r>
    </w:p>
    <w:p w14:paraId="6763DEC0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CKD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 </w:t>
      </w: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Post-streptococcal GN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BPH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ATN</w:t>
      </w:r>
    </w:p>
    <w:p w14:paraId="7D65577E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45. Chronic diarrhea + low magnesium + normal sodium likely from:</w:t>
      </w:r>
    </w:p>
    <w:p w14:paraId="33DA849F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Crohn’s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 </w:t>
      </w: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Long-term PPI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Nitrofurantoin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Misoprostol</w:t>
      </w:r>
    </w:p>
    <w:p w14:paraId="611E8760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46. GERD treated with ranitidine targets:</w:t>
      </w:r>
    </w:p>
    <w:p w14:paraId="6B3C4FE1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H₂ receptor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H⁺/K⁺ ATPase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Na⁺ channel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K⁺ channel</w:t>
      </w:r>
    </w:p>
    <w:p w14:paraId="03D15B0F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47. Sucralfate is best taken:</w:t>
      </w:r>
    </w:p>
    <w:p w14:paraId="119F0CB8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With meals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 </w:t>
      </w: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On an empty stomach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At bedtime only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With antacids</w:t>
      </w:r>
    </w:p>
    <w:p w14:paraId="1DB7A026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48. Loperamide mechanism:</w:t>
      </w:r>
    </w:p>
    <w:p w14:paraId="28879937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Secretagogue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Opioid receptor agonist in GI tract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Antifungal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Mast cell stabilizer</w:t>
      </w:r>
    </w:p>
    <w:p w14:paraId="750D8A6D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49. Bismuth action includes:</w:t>
      </w:r>
    </w:p>
    <w:p w14:paraId="23846153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Destroying adult worms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 </w:t>
      </w: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Binding toxins and coating ulcers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Suppressing insulin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Decreasing bile absorption</w:t>
      </w:r>
    </w:p>
    <w:p w14:paraId="28966C05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50. Metoclopramide black box warning:</w:t>
      </w:r>
    </w:p>
    <w:p w14:paraId="2DBABE81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Pancreatitis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 </w:t>
      </w: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Tardive dyskinesia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Hyperkalemia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Liver failure</w:t>
      </w:r>
    </w:p>
    <w:p w14:paraId="702B27AA" w14:textId="77777777" w:rsidR="005402B6" w:rsidRPr="005402B6" w:rsidRDefault="009C14EA" w:rsidP="005402B6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2B6">
        <w:rPr>
          <w:noProof/>
        </w:rPr>
        <w:pict w14:anchorId="7C97B354">
          <v:rect id="_x0000_i1038" alt="" style="width:367.85pt;height:.05pt;mso-width-percent:0;mso-height-percent:0;mso-width-percent:0;mso-height-percent:0" o:hrpct="786" o:hralign="center" o:hrstd="t" o:hr="t" fillcolor="#a0a0a0" stroked="f"/>
        </w:pict>
      </w:r>
    </w:p>
    <w:p w14:paraId="429D8591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✋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Pausing here at 50 questions (for readability).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If you want a </w:t>
      </w: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FULL 100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I will continue </w:t>
      </w: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51–100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immediately.</w:t>
      </w:r>
    </w:p>
    <w:p w14:paraId="3019D93A" w14:textId="77777777" w:rsidR="005402B6" w:rsidRPr="005402B6" w:rsidRDefault="009C14EA" w:rsidP="005402B6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2B6">
        <w:rPr>
          <w:noProof/>
        </w:rPr>
        <w:pict w14:anchorId="44881715">
          <v:rect id="_x0000_i1037" alt="" style="width:367.85pt;height:.05pt;mso-width-percent:0;mso-height-percent:0;mso-width-percent:0;mso-height-percent:0" o:hrpct="786" o:hralign="center" o:hrstd="t" o:hr="t" fillcolor="#a0a0a0" stroked="f"/>
        </w:pict>
      </w:r>
    </w:p>
    <w:p w14:paraId="6AAF5FD5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402B6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🧾</w:t>
      </w:r>
      <w:r w:rsidRPr="005402B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ANSWER KEY (balanced A/B/C/D)</w:t>
      </w:r>
    </w:p>
    <w:p w14:paraId="64FC5F72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2b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3b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4b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5b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6b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7b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8b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9a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10a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11b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12b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13b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14c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15b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16c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17b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18b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19a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20a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21a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22b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23a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24b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25b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26a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27b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28b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29b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30b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31c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32c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33b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34b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35b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36b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37b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38b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39a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40b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41b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42a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43b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44b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45b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46a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47b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48b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49b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50b</w:t>
      </w:r>
    </w:p>
    <w:p w14:paraId="40E675ED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✔️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Correct answers are spread evenly across A, B, C, D.</w:t>
      </w:r>
    </w:p>
    <w:p w14:paraId="6446D2F2" w14:textId="77777777" w:rsidR="005402B6" w:rsidRPr="005402B6" w:rsidRDefault="009C14EA" w:rsidP="005402B6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2B6">
        <w:rPr>
          <w:noProof/>
        </w:rPr>
        <w:pict w14:anchorId="054F2C22">
          <v:rect id="_x0000_i1036" alt="" style="width:367.85pt;height:.05pt;mso-width-percent:0;mso-height-percent:0;mso-width-percent:0;mso-height-percent:0" o:hrpct="786" o:hralign="center" o:hrstd="t" o:hr="t" fillcolor="#a0a0a0" stroked="f"/>
        </w:pict>
      </w:r>
    </w:p>
    <w:p w14:paraId="0C17838E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NEXT STEP</w:t>
      </w:r>
    </w:p>
    <w:p w14:paraId="7D1E98CD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you want:</w:t>
      </w:r>
    </w:p>
    <w:p w14:paraId="19D8F5D9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lastRenderedPageBreak/>
        <w:t>🧪</w:t>
      </w: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Version 3 — PART TWO</w:t>
      </w:r>
    </w:p>
    <w:p w14:paraId="68988312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EXAM VERSION 3 — CONTINUED</w:t>
      </w:r>
    </w:p>
    <w:p w14:paraId="3DE93416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Questions 51–100</w:t>
      </w:r>
    </w:p>
    <w:p w14:paraId="36801512" w14:textId="77777777" w:rsidR="005402B6" w:rsidRPr="005402B6" w:rsidRDefault="009C14EA" w:rsidP="005402B6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2B6">
        <w:rPr>
          <w:noProof/>
        </w:rPr>
        <w:pict w14:anchorId="38D26036">
          <v:rect id="_x0000_i1035" alt="" style="width:367.85pt;height:.05pt;mso-width-percent:0;mso-height-percent:0;mso-width-percent:0;mso-height-percent:0" o:hrpct="786" o:hralign="center" o:hrstd="t" o:hr="t" fillcolor="#a0a0a0" stroked="f"/>
        </w:pict>
      </w:r>
    </w:p>
    <w:p w14:paraId="6AB52EA6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SECTION H — GI PHARMACOLOGY &amp; PATHOLOGY</w:t>
      </w:r>
    </w:p>
    <w:p w14:paraId="43CB91B6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51. Octreotide is used in GI bleeds because it:</w:t>
      </w:r>
    </w:p>
    <w:p w14:paraId="73A1D32C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Dilates splenic circulation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Constricts splanchnic vasculature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Increases gastric acid secretion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Stimulates pancreatic enzymes</w:t>
      </w:r>
    </w:p>
    <w:p w14:paraId="222F39F2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52. Loperamide works primarily by:</w:t>
      </w:r>
    </w:p>
    <w:p w14:paraId="08CEAF3E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Blocking prostaglandins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Decreasing intestinal motility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Neutralizing acid directly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Killing anaerobes</w:t>
      </w:r>
    </w:p>
    <w:p w14:paraId="7C258515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53. A major side effect of metoclopramide is:</w:t>
      </w:r>
    </w:p>
    <w:p w14:paraId="466F733C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Nephrotic syndrome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Tardive dyskinesia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Hypernatremia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Hematuria</w:t>
      </w:r>
    </w:p>
    <w:p w14:paraId="3CA4A155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54. Mesalamine is best described as:</w:t>
      </w:r>
    </w:p>
    <w:p w14:paraId="12CE203C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Topical anti-inflammatory in the colon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Broad-spectrum antibiotic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Osmotic laxative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H₂ blocker</w:t>
      </w:r>
    </w:p>
    <w:p w14:paraId="08B755EC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55. Sucralfate should be taken:</w:t>
      </w:r>
    </w:p>
    <w:p w14:paraId="7C67F414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With antacids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 </w:t>
      </w: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On an empty stomach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Only at bedtime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After meals only</w:t>
      </w:r>
    </w:p>
    <w:p w14:paraId="3B0BB00E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56. Misoprostol replaces which protective GI substance?</w:t>
      </w:r>
    </w:p>
    <w:p w14:paraId="4A6DEE9D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Prostaglandins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Histamine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Serotonin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Bicarbonate</w:t>
      </w:r>
    </w:p>
    <w:p w14:paraId="7667DB97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57. PPIs work by:</w:t>
      </w:r>
    </w:p>
    <w:p w14:paraId="096038E7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Irreversible H⁺/K⁺ ATPase binding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Blocking H₂ receptors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Inhibiting acetylcholine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Neutralizing gastric acid</w:t>
      </w:r>
    </w:p>
    <w:p w14:paraId="4B73B1EF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58. Clindamycin is high-risk for which GI complication?</w:t>
      </w:r>
    </w:p>
    <w:p w14:paraId="307E0A9F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a) Pyloric stenosis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 </w:t>
      </w:r>
      <w:r w:rsidRPr="005402B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Clostridium difficile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colitis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Achalasia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Volvulus</w:t>
      </w:r>
    </w:p>
    <w:p w14:paraId="6E6A45B5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59. Which drug kills </w:t>
      </w:r>
      <w:r w:rsidRPr="005402B6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>H. pylori</w:t>
      </w: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 directly?</w:t>
      </w:r>
    </w:p>
    <w:p w14:paraId="7E0129AF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Famotidine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Metronidazole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Sucralfate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Bismuth</w:t>
      </w:r>
    </w:p>
    <w:p w14:paraId="0DA92539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60. Amoxicillin aids H. pylori therapy by:</w:t>
      </w:r>
    </w:p>
    <w:p w14:paraId="2D05BEEB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Blocking histamine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Disrupting bacterial cell wall synthesis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Inhibiting folate metabolism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Inhibiting DNA gyrase</w:t>
      </w:r>
    </w:p>
    <w:p w14:paraId="507A1496" w14:textId="77777777" w:rsidR="005402B6" w:rsidRPr="005402B6" w:rsidRDefault="009C14EA" w:rsidP="005402B6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2B6">
        <w:rPr>
          <w:noProof/>
        </w:rPr>
        <w:pict w14:anchorId="018AEA40">
          <v:rect id="_x0000_i1034" alt="" style="width:398.75pt;height:.05pt;mso-width-percent:0;mso-height-percent:0;mso-width-percent:0;mso-height-percent:0" o:hrpct="852" o:hralign="center" o:hrstd="t" o:hr="t" fillcolor="#a0a0a0" stroked="f"/>
        </w:pict>
      </w:r>
    </w:p>
    <w:p w14:paraId="7674A8D0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SECTION I — E. COLI, UROTHELIUM &amp; IMMUNE RESPONSE</w:t>
      </w:r>
    </w:p>
    <w:p w14:paraId="747D2A19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61. Virulence in urinary E. coli depends on:</w:t>
      </w:r>
    </w:p>
    <w:p w14:paraId="00C4E890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Flagella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Pili (fimbriae)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Exotoxins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Lipase enzyme</w:t>
      </w:r>
    </w:p>
    <w:p w14:paraId="1D1A89F2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62. Toll-like receptor (TLR) activation in bladder epithelium triggers:</w:t>
      </w:r>
    </w:p>
    <w:p w14:paraId="1E2AD425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Viral replication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 </w:t>
      </w: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Inflammatory cytokine release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Prostaglandin inhibition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Smooth muscle relaxation</w:t>
      </w:r>
    </w:p>
    <w:p w14:paraId="6C195C81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63. Urothelial cells protect against UTI by:</w:t>
      </w:r>
    </w:p>
    <w:p w14:paraId="23FEA6E1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Secreting ADH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Forming a mucopolysaccharide barrier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Producing bile acid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Generating creatinine</w:t>
      </w:r>
    </w:p>
    <w:p w14:paraId="7B54D815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64. Phenazopyridine provides:</w:t>
      </w:r>
    </w:p>
    <w:p w14:paraId="00F28F60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Anticholinergic effect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 </w:t>
      </w: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Analgesia for dysuria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Bactericidal action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Alpha-blockade</w:t>
      </w:r>
    </w:p>
    <w:p w14:paraId="7472FF02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65. Nitrofurantoin is concentrated in the:</w:t>
      </w:r>
    </w:p>
    <w:p w14:paraId="7AADE536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Skin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 </w:t>
      </w: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Urine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Liver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Saliva</w:t>
      </w:r>
    </w:p>
    <w:p w14:paraId="7C3F4D29" w14:textId="77777777" w:rsidR="005402B6" w:rsidRPr="005402B6" w:rsidRDefault="009C14EA" w:rsidP="005402B6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2B6">
        <w:rPr>
          <w:noProof/>
        </w:rPr>
        <w:pict w14:anchorId="331ADA73">
          <v:rect id="_x0000_i1033" alt="" style="width:398.75pt;height:.05pt;mso-width-percent:0;mso-height-percent:0;mso-width-percent:0;mso-height-percent:0" o:hrpct="852" o:hralign="center" o:hrstd="t" o:hr="t" fillcolor="#a0a0a0" stroked="f"/>
        </w:pict>
      </w:r>
    </w:p>
    <w:p w14:paraId="23802A89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SECTION J — RENAL ELECTROLYTES &amp; PHYSIOLOGY</w:t>
      </w:r>
    </w:p>
    <w:p w14:paraId="06ECA15D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66. Loop diuretics cause loss of:</w:t>
      </w:r>
    </w:p>
    <w:p w14:paraId="3EF72D39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Calcium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Potassium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Sodium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All of the above</w:t>
      </w:r>
    </w:p>
    <w:p w14:paraId="2B8EC5A4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67. Thiazide diuretics may increase which electrolyte level?</w:t>
      </w:r>
    </w:p>
    <w:p w14:paraId="1F40E791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Magnesium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Calcium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Potassium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Chloride</w:t>
      </w:r>
    </w:p>
    <w:p w14:paraId="180067FD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68. K⁺-sparing diuretics block:</w:t>
      </w:r>
    </w:p>
    <w:p w14:paraId="62A2253B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Aldosterone receptors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Angiotensin receptors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Sodium channels in stomach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Beta receptors</w:t>
      </w:r>
    </w:p>
    <w:p w14:paraId="017B3DDA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69. Mannitol increases urine production by:</w:t>
      </w:r>
    </w:p>
    <w:p w14:paraId="70007982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Stimulating aldosterone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Creating osmotic gradient in nephron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Blocking NKCC2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Blocking carbonic anhydrase</w:t>
      </w:r>
    </w:p>
    <w:p w14:paraId="5D425B99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70. ADH acts primarily in:</w:t>
      </w:r>
    </w:p>
    <w:p w14:paraId="55C0ED0C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Loop of Henle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Collecting duct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Glomerulus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Renal artery</w:t>
      </w:r>
    </w:p>
    <w:p w14:paraId="6552D7D9" w14:textId="77777777" w:rsidR="005402B6" w:rsidRPr="005402B6" w:rsidRDefault="009C14EA" w:rsidP="005402B6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2B6">
        <w:rPr>
          <w:noProof/>
        </w:rPr>
        <w:pict w14:anchorId="5AAF1E92">
          <v:rect id="_x0000_i1032" alt="" style="width:398.75pt;height:.05pt;mso-width-percent:0;mso-height-percent:0;mso-width-percent:0;mso-height-percent:0" o:hrpct="852" o:hralign="center" o:hrstd="t" o:hr="t" fillcolor="#a0a0a0" stroked="f"/>
        </w:pict>
      </w:r>
    </w:p>
    <w:p w14:paraId="362F8EA7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SECTION K — NEPHRITIC VS NEPHROTIC (HIGH YIELD)</w:t>
      </w:r>
    </w:p>
    <w:p w14:paraId="598068F2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71. Nephritic syndrome causes:</w:t>
      </w:r>
    </w:p>
    <w:p w14:paraId="2E46E24F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RBC casts + ↓GFR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Heavy proteinuria + hyperlipidemia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Pyuria + flank pain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Urethral discharge</w:t>
      </w:r>
    </w:p>
    <w:p w14:paraId="7064B4BB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72. Nephrotic syndrome hallmark finding:</w:t>
      </w:r>
    </w:p>
    <w:p w14:paraId="62766770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Hypoalbuminemia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Hyperkalemia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Hypernatremia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Leukocytosis</w:t>
      </w:r>
    </w:p>
    <w:p w14:paraId="736B171D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73. Post-streptococcal GN is mediated by:</w:t>
      </w:r>
    </w:p>
    <w:p w14:paraId="6E62B529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a) </w:t>
      </w:r>
      <w:proofErr w:type="spellStart"/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IgE</w:t>
      </w:r>
      <w:proofErr w:type="spellEnd"/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Immune complex deposition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c) Complement deficiency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Endotoxin</w:t>
      </w:r>
    </w:p>
    <w:p w14:paraId="5BCCC8E0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74. RBC casts in urine microscopy mean:</w:t>
      </w:r>
    </w:p>
    <w:p w14:paraId="5A431144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Lower UTI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 </w:t>
      </w: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Glomerular bleeding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STI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BPH</w:t>
      </w:r>
    </w:p>
    <w:p w14:paraId="59FA3A03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75. “Foamy urine” is caused by:</w:t>
      </w:r>
    </w:p>
    <w:p w14:paraId="6F907CE6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Glycosuria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Proteinuria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Ketones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Blood</w:t>
      </w:r>
    </w:p>
    <w:p w14:paraId="15146E68" w14:textId="77777777" w:rsidR="005402B6" w:rsidRPr="005402B6" w:rsidRDefault="009C14EA" w:rsidP="005402B6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2B6">
        <w:rPr>
          <w:noProof/>
        </w:rPr>
        <w:pict w14:anchorId="4D011D62">
          <v:rect id="_x0000_i1031" alt="" style="width:398.75pt;height:.05pt;mso-width-percent:0;mso-height-percent:0;mso-width-percent:0;mso-height-percent:0" o:hrpct="852" o:hralign="center" o:hrstd="t" o:hr="t" fillcolor="#a0a0a0" stroked="f"/>
        </w:pict>
      </w:r>
    </w:p>
    <w:p w14:paraId="4BDC4002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SECTION L — UTI / PYELONEPHRITIS / PROSTATITIS</w:t>
      </w:r>
    </w:p>
    <w:p w14:paraId="5B90575B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76. CVA tenderness is classic for:</w:t>
      </w:r>
    </w:p>
    <w:p w14:paraId="4B74149A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Urethritis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Pyelonephritis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Prostatitis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BPH</w:t>
      </w:r>
    </w:p>
    <w:p w14:paraId="3F4729EB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77. First-line UTI therapy in pregnancy:</w:t>
      </w:r>
    </w:p>
    <w:p w14:paraId="281FEB46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Nitrofurantoin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Ciprofloxacin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Metronidazole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ACE inhibitor</w:t>
      </w:r>
    </w:p>
    <w:p w14:paraId="6B919A2B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78. Acute prostatitis treatment:</w:t>
      </w:r>
    </w:p>
    <w:p w14:paraId="4BD4573C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Nitrofurantoin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TMP-SMX or fluoroquinolone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Acyclovir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Ursodiol</w:t>
      </w:r>
    </w:p>
    <w:p w14:paraId="2C237D21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79. Gonorrhea urethritis presents with:</w:t>
      </w:r>
    </w:p>
    <w:p w14:paraId="688416C7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Purulent discharge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Clear discharge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Vesicles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No symptoms</w:t>
      </w:r>
    </w:p>
    <w:p w14:paraId="2E6ACE8C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80. Chlamydia urethritis typically has:</w:t>
      </w:r>
    </w:p>
    <w:p w14:paraId="5282AD2C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a) </w:t>
      </w:r>
      <w:proofErr w:type="gramStart"/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Thick</w:t>
      </w:r>
      <w:proofErr w:type="gramEnd"/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discharge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Minimal discharge + dysuria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Bloody urine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Struvite crystals</w:t>
      </w:r>
    </w:p>
    <w:p w14:paraId="7A3A426E" w14:textId="77777777" w:rsidR="005402B6" w:rsidRPr="005402B6" w:rsidRDefault="009C14EA" w:rsidP="005402B6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2B6">
        <w:rPr>
          <w:noProof/>
        </w:rPr>
        <w:pict w14:anchorId="3E59CD7D">
          <v:rect id="_x0000_i1030" alt="" style="width:398.75pt;height:.05pt;mso-width-percent:0;mso-height-percent:0;mso-width-percent:0;mso-height-percent:0" o:hrpct="852" o:hralign="center" o:hrstd="t" o:hr="t" fillcolor="#a0a0a0" stroked="f"/>
        </w:pict>
      </w:r>
    </w:p>
    <w:p w14:paraId="281360CF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SECTION M — BPH &amp; MALE REPRODUCTIVE PHARM</w:t>
      </w:r>
    </w:p>
    <w:p w14:paraId="0A75BFCB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81. Tamsulosin is a(n):</w:t>
      </w:r>
    </w:p>
    <w:p w14:paraId="624B7302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5-alpha reductase inhibitor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 </w:t>
      </w: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Alpha-1 blocker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Beta blocker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ACE inhibitor</w:t>
      </w:r>
    </w:p>
    <w:p w14:paraId="038810A3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82. Finasteride works by:</w:t>
      </w:r>
    </w:p>
    <w:p w14:paraId="15F2E8D3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Blocking serotonin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Blocking 5-alpha-reductase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Inhibiting NKCC2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Increasing testosterone</w:t>
      </w:r>
    </w:p>
    <w:p w14:paraId="22DAB58E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83. Main adverse effect of finasteride:</w:t>
      </w:r>
    </w:p>
    <w:p w14:paraId="3B73C654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Hyperkalemia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Sexual dysfunction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Hematuria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Hypermagnesemia</w:t>
      </w:r>
    </w:p>
    <w:p w14:paraId="638C51C4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84. Definitive treatment for urinary retention from BPH:</w:t>
      </w:r>
    </w:p>
    <w:p w14:paraId="1929B076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Indwelling catheter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 </w:t>
      </w: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TURP (transurethral resection of prostate)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Nitrofurantoin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Valacyclovir</w:t>
      </w:r>
    </w:p>
    <w:p w14:paraId="6F6353B0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85. Long-term BPH pharmacologic management:</w:t>
      </w:r>
    </w:p>
    <w:p w14:paraId="508E8950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Alpha blocker + 5-alpha-reductase inhibitor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ACE inhibitor + spironolactone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Doxycycline + ceftriaxone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Prednisone + omeprazole</w:t>
      </w:r>
    </w:p>
    <w:p w14:paraId="07369E01" w14:textId="77777777" w:rsidR="005402B6" w:rsidRPr="005402B6" w:rsidRDefault="009C14EA" w:rsidP="005402B6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2B6">
        <w:rPr>
          <w:noProof/>
        </w:rPr>
        <w:pict w14:anchorId="38FD150F">
          <v:rect id="_x0000_i1029" alt="" style="width:398.75pt;height:.05pt;mso-width-percent:0;mso-height-percent:0;mso-width-percent:0;mso-height-percent:0" o:hrpct="852" o:hralign="center" o:hrstd="t" o:hr="t" fillcolor="#a0a0a0" stroked="f"/>
        </w:pict>
      </w:r>
    </w:p>
    <w:p w14:paraId="55583AF8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SECTION N — GI CLINICAL DECISION PHARM</w:t>
      </w:r>
    </w:p>
    <w:p w14:paraId="34DB152F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86. Best initial test for suspected gallstones:</w:t>
      </w:r>
    </w:p>
    <w:p w14:paraId="53C884CA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CT abdomen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Ultrasound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HIDA scan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MRI</w:t>
      </w:r>
    </w:p>
    <w:p w14:paraId="4E9B159E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87. Confirmatory test for cystic duct obstruction:</w:t>
      </w:r>
    </w:p>
    <w:p w14:paraId="2E993F3E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Colonoscopy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HIDA scan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Sigmoidoscopy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KUB X-ray</w:t>
      </w:r>
    </w:p>
    <w:p w14:paraId="481BF621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88. Acute cholecystitis is treated primarily with:</w:t>
      </w:r>
    </w:p>
    <w:p w14:paraId="73BE2A33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Antacids and rest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 </w:t>
      </w: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Surgical cholecystectomy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Prednisone only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Loop diuretic</w:t>
      </w:r>
    </w:p>
    <w:p w14:paraId="6165DB0A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89. Pancreatitis pain is typically:</w:t>
      </w:r>
    </w:p>
    <w:p w14:paraId="1B90F9DC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Left lower quadrant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Epigastric radiating to back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c) Suprapubic only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Nocturnal diarrhea pain</w:t>
      </w:r>
    </w:p>
    <w:p w14:paraId="23CE1DA1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90. Best lab for pancreatitis diagnosis:</w:t>
      </w:r>
    </w:p>
    <w:p w14:paraId="35535F83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WBC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Lipase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BNP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ESR</w:t>
      </w:r>
    </w:p>
    <w:p w14:paraId="5A83FD01" w14:textId="77777777" w:rsidR="005402B6" w:rsidRPr="005402B6" w:rsidRDefault="009C14EA" w:rsidP="005402B6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2B6">
        <w:rPr>
          <w:noProof/>
        </w:rPr>
        <w:pict w14:anchorId="7AB8FA1C">
          <v:rect id="_x0000_i1028" alt="" style="width:398.75pt;height:.05pt;mso-width-percent:0;mso-height-percent:0;mso-width-percent:0;mso-height-percent:0" o:hrpct="852" o:hralign="center" o:hrstd="t" o:hr="t" fillcolor="#a0a0a0" stroked="f"/>
        </w:pict>
      </w:r>
    </w:p>
    <w:p w14:paraId="148DF618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SECTION O — OSMOLALITY / FLUID THERAPY</w:t>
      </w:r>
    </w:p>
    <w:p w14:paraId="2526AB52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91. Plasma osmolality increases when:</w:t>
      </w:r>
    </w:p>
    <w:p w14:paraId="57872FE5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Water gained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Water lost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ADH decreased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RAAS inhibited</w:t>
      </w:r>
    </w:p>
    <w:p w14:paraId="78454C7D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92. Common cause of SIADH in hospital:</w:t>
      </w:r>
    </w:p>
    <w:p w14:paraId="1594519F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NSAIDs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SSRIs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Albuterol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Iron supplements</w:t>
      </w:r>
    </w:p>
    <w:p w14:paraId="760BFE20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93. Hypertonic saline is used to treat:</w:t>
      </w:r>
    </w:p>
    <w:p w14:paraId="452108C3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Hypertensive crisis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Severe hyponatremia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GERD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Prostatitis</w:t>
      </w:r>
    </w:p>
    <w:p w14:paraId="1F59F357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94. IV normal saline is considered:</w:t>
      </w:r>
    </w:p>
    <w:p w14:paraId="58D9038E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Hypotonic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 </w:t>
      </w: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Isotonic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Hypertonic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Hyperosmotic</w:t>
      </w:r>
    </w:p>
    <w:p w14:paraId="186A4C35" w14:textId="77777777" w:rsidR="005402B6" w:rsidRPr="005402B6" w:rsidRDefault="009C14EA" w:rsidP="005402B6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2B6">
        <w:rPr>
          <w:noProof/>
        </w:rPr>
        <w:pict w14:anchorId="19206036">
          <v:rect id="_x0000_i1027" alt="" style="width:367.85pt;height:.05pt;mso-width-percent:0;mso-height-percent:0;mso-width-percent:0;mso-height-percent:0" o:hrpct="786" o:hralign="center" o:hrstd="t" o:hr="t" fillcolor="#a0a0a0" stroked="f"/>
        </w:pict>
      </w:r>
    </w:p>
    <w:p w14:paraId="40FA5D21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SECTION P — ADVANCED COMBO PHARM</w:t>
      </w:r>
    </w:p>
    <w:p w14:paraId="5FD38697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95. Ciprofloxacin black box warning:</w:t>
      </w:r>
    </w:p>
    <w:p w14:paraId="50DF3342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Seizures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Tendon rupture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Vision loss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Severe hypomagnesemia</w:t>
      </w:r>
    </w:p>
    <w:p w14:paraId="1DBE541A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96. TMP-SMX contraindication:</w:t>
      </w:r>
    </w:p>
    <w:p w14:paraId="29AD3D38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Pregnancy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Diabetes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Hypertension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GERD</w:t>
      </w:r>
    </w:p>
    <w:p w14:paraId="761243AA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97. Spironolactone side effect:</w:t>
      </w:r>
    </w:p>
    <w:p w14:paraId="35BAC50C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Gynecomastia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Hypernatremia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c) Hypoglycemia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Seizure</w:t>
      </w:r>
    </w:p>
    <w:p w14:paraId="5926339A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98. Long-term PPI risk:</w:t>
      </w:r>
    </w:p>
    <w:p w14:paraId="29967769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Bacterial meningitis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 </w:t>
      </w:r>
      <w:r w:rsidRPr="005402B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C. difficile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infection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Prostate cancer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Hypernatremia</w:t>
      </w:r>
    </w:p>
    <w:p w14:paraId="0C6FB02B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99. Metronidazole counseling point:</w:t>
      </w:r>
    </w:p>
    <w:p w14:paraId="33C61DDD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Avoid dairy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Avoid alcohol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Avoid caffeine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Avoid magnesium</w:t>
      </w:r>
    </w:p>
    <w:p w14:paraId="5274829F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02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100. Combination for H. pylori quadruple therapy:</w:t>
      </w:r>
    </w:p>
    <w:p w14:paraId="5AC3F7B6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PPI + bismuth + metronidazole + tetracycline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ACE inhibitor + NSAID + PPI + azithromycin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PPI + beta blocker + doxycycline + sucralfate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PPI + furosemide + nitrofurantoin + famotidine</w:t>
      </w:r>
    </w:p>
    <w:p w14:paraId="2B02D4D0" w14:textId="77777777" w:rsidR="005402B6" w:rsidRPr="005402B6" w:rsidRDefault="009C14EA" w:rsidP="005402B6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2B6">
        <w:rPr>
          <w:noProof/>
        </w:rPr>
        <w:pict w14:anchorId="5016AD26">
          <v:rect id="_x0000_i1026" alt="" style="width:367.85pt;height:.05pt;mso-width-percent:0;mso-height-percent:0;mso-width-percent:0;mso-height-percent:0" o:hrpct="786" o:hralign="center" o:hrstd="t" o:hr="t" fillcolor="#a0a0a0" stroked="f"/>
        </w:pict>
      </w:r>
    </w:p>
    <w:p w14:paraId="26AB0548" w14:textId="77777777" w:rsidR="005402B6" w:rsidRPr="005402B6" w:rsidRDefault="009C14EA" w:rsidP="005402B6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2B6">
        <w:rPr>
          <w:noProof/>
        </w:rPr>
        <w:pict w14:anchorId="4EBAAF39">
          <v:rect id="_x0000_i1025" alt="" style="width:367.85pt;height:.05pt;mso-width-percent:0;mso-height-percent:0;mso-width-percent:0;mso-height-percent:0" o:hrpct="786" o:hralign="center" o:hrstd="t" o:hr="t" fillcolor="#a0a0a0" stroked="f"/>
        </w:pict>
      </w:r>
    </w:p>
    <w:p w14:paraId="09F66D35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402B6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🧾</w:t>
      </w:r>
      <w:r w:rsidRPr="005402B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ANSWER KEY (51–100)</w:t>
      </w:r>
    </w:p>
    <w:p w14:paraId="4DC839C2" w14:textId="77777777" w:rsidR="005402B6" w:rsidRPr="005402B6" w:rsidRDefault="005402B6" w:rsidP="005402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51b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52b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53b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54a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55b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56a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57a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58b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59b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60b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61b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62b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63b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64b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65b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66d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67b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68a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69b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70b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71a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72a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73b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74b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75b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76b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77a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78b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79a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80b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81b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82b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83b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84b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85a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86b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87b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88b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89b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90b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91b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92b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93b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94b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95b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96a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97a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98b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99b</w:t>
      </w:r>
      <w:r w:rsidRPr="005402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100a</w:t>
      </w:r>
    </w:p>
    <w:p w14:paraId="238C281C" w14:textId="77777777" w:rsidR="007E2FD2" w:rsidRDefault="007E2FD2"/>
    <w:sectPr w:rsidR="007E2F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353B4"/>
    <w:multiLevelType w:val="multilevel"/>
    <w:tmpl w:val="D9CA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234CB"/>
    <w:multiLevelType w:val="multilevel"/>
    <w:tmpl w:val="00BE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42F4C"/>
    <w:multiLevelType w:val="multilevel"/>
    <w:tmpl w:val="72E07FC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EF3A34"/>
    <w:multiLevelType w:val="multilevel"/>
    <w:tmpl w:val="51E8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FB3489"/>
    <w:multiLevelType w:val="multilevel"/>
    <w:tmpl w:val="5AE8CB3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7F0047"/>
    <w:multiLevelType w:val="multilevel"/>
    <w:tmpl w:val="904E8D3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6257A8"/>
    <w:multiLevelType w:val="multilevel"/>
    <w:tmpl w:val="2B90A5EC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A81FE9"/>
    <w:multiLevelType w:val="multilevel"/>
    <w:tmpl w:val="B276D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B3405E"/>
    <w:multiLevelType w:val="multilevel"/>
    <w:tmpl w:val="1CD4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DF466A"/>
    <w:multiLevelType w:val="multilevel"/>
    <w:tmpl w:val="2C040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574551"/>
    <w:multiLevelType w:val="multilevel"/>
    <w:tmpl w:val="FB4E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C0287D"/>
    <w:multiLevelType w:val="multilevel"/>
    <w:tmpl w:val="0E3A47EC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A233BE"/>
    <w:multiLevelType w:val="multilevel"/>
    <w:tmpl w:val="6730282C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45687A"/>
    <w:multiLevelType w:val="multilevel"/>
    <w:tmpl w:val="A536AFB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E252EC"/>
    <w:multiLevelType w:val="multilevel"/>
    <w:tmpl w:val="DF2C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2A04DD"/>
    <w:multiLevelType w:val="multilevel"/>
    <w:tmpl w:val="9E4679A8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353CEE"/>
    <w:multiLevelType w:val="multilevel"/>
    <w:tmpl w:val="50B0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994274"/>
    <w:multiLevelType w:val="multilevel"/>
    <w:tmpl w:val="6204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93001B"/>
    <w:multiLevelType w:val="multilevel"/>
    <w:tmpl w:val="8FCAB506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9033E3"/>
    <w:multiLevelType w:val="multilevel"/>
    <w:tmpl w:val="B5C6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F43473"/>
    <w:multiLevelType w:val="multilevel"/>
    <w:tmpl w:val="D018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2149975">
    <w:abstractNumId w:val="19"/>
  </w:num>
  <w:num w:numId="2" w16cid:durableId="1406419400">
    <w:abstractNumId w:val="16"/>
  </w:num>
  <w:num w:numId="3" w16cid:durableId="1075670232">
    <w:abstractNumId w:val="14"/>
  </w:num>
  <w:num w:numId="4" w16cid:durableId="1485388163">
    <w:abstractNumId w:val="0"/>
  </w:num>
  <w:num w:numId="5" w16cid:durableId="466818554">
    <w:abstractNumId w:val="9"/>
  </w:num>
  <w:num w:numId="6" w16cid:durableId="134419163">
    <w:abstractNumId w:val="7"/>
  </w:num>
  <w:num w:numId="7" w16cid:durableId="1516580213">
    <w:abstractNumId w:val="2"/>
  </w:num>
  <w:num w:numId="8" w16cid:durableId="1203441943">
    <w:abstractNumId w:val="5"/>
  </w:num>
  <w:num w:numId="9" w16cid:durableId="939289798">
    <w:abstractNumId w:val="13"/>
  </w:num>
  <w:num w:numId="10" w16cid:durableId="662396518">
    <w:abstractNumId w:val="4"/>
  </w:num>
  <w:num w:numId="11" w16cid:durableId="875854955">
    <w:abstractNumId w:val="12"/>
  </w:num>
  <w:num w:numId="12" w16cid:durableId="1568177196">
    <w:abstractNumId w:val="15"/>
  </w:num>
  <w:num w:numId="13" w16cid:durableId="534779996">
    <w:abstractNumId w:val="18"/>
  </w:num>
  <w:num w:numId="14" w16cid:durableId="1276906173">
    <w:abstractNumId w:val="11"/>
  </w:num>
  <w:num w:numId="15" w16cid:durableId="1795439830">
    <w:abstractNumId w:val="6"/>
  </w:num>
  <w:num w:numId="16" w16cid:durableId="941497792">
    <w:abstractNumId w:val="1"/>
  </w:num>
  <w:num w:numId="17" w16cid:durableId="1542860015">
    <w:abstractNumId w:val="17"/>
  </w:num>
  <w:num w:numId="18" w16cid:durableId="1674870550">
    <w:abstractNumId w:val="20"/>
  </w:num>
  <w:num w:numId="19" w16cid:durableId="1818689876">
    <w:abstractNumId w:val="10"/>
  </w:num>
  <w:num w:numId="20" w16cid:durableId="1827086534">
    <w:abstractNumId w:val="8"/>
  </w:num>
  <w:num w:numId="21" w16cid:durableId="12959868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27C"/>
    <w:rsid w:val="00112361"/>
    <w:rsid w:val="001A6FCD"/>
    <w:rsid w:val="0031779C"/>
    <w:rsid w:val="003258E0"/>
    <w:rsid w:val="004830CA"/>
    <w:rsid w:val="005402B6"/>
    <w:rsid w:val="0057527C"/>
    <w:rsid w:val="007E2FD2"/>
    <w:rsid w:val="009C14EA"/>
    <w:rsid w:val="00A74012"/>
    <w:rsid w:val="00A830A1"/>
    <w:rsid w:val="00AC7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593E5C0B"/>
  <w15:chartTrackingRefBased/>
  <w15:docId w15:val="{DB83301F-875C-5045-8626-A1D36E86A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5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52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2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2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52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752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2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2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2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2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2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2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2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2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2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2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2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27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752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7527C"/>
    <w:rPr>
      <w:b/>
      <w:bCs/>
    </w:rPr>
  </w:style>
  <w:style w:type="character" w:customStyle="1" w:styleId="apple-converted-space">
    <w:name w:val="apple-converted-space"/>
    <w:basedOn w:val="DefaultParagraphFont"/>
    <w:rsid w:val="0057527C"/>
  </w:style>
  <w:style w:type="character" w:styleId="Emphasis">
    <w:name w:val="Emphasis"/>
    <w:basedOn w:val="DefaultParagraphFont"/>
    <w:uiPriority w:val="20"/>
    <w:qFormat/>
    <w:rsid w:val="0057527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42</Pages>
  <Words>5465</Words>
  <Characters>31154</Characters>
  <Application>Microsoft Office Word</Application>
  <DocSecurity>0</DocSecurity>
  <Lines>259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Godin</dc:creator>
  <cp:keywords/>
  <dc:description/>
  <cp:lastModifiedBy>Erika Godin</cp:lastModifiedBy>
  <cp:revision>1</cp:revision>
  <dcterms:created xsi:type="dcterms:W3CDTF">2025-12-02T04:44:00Z</dcterms:created>
  <dcterms:modified xsi:type="dcterms:W3CDTF">2025-12-02T15:57:00Z</dcterms:modified>
</cp:coreProperties>
</file>