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D6946" w14:textId="77777777" w:rsidR="00BC32D5" w:rsidRPr="00927284" w:rsidRDefault="00BC32D5" w:rsidP="00BC32D5">
      <w:pPr>
        <w:pStyle w:val="1"/>
        <w:rPr>
          <w:sz w:val="40"/>
          <w:szCs w:val="40"/>
        </w:rPr>
      </w:pPr>
      <w:bookmarkStart w:id="0" w:name="_Toc195270164"/>
      <w:r w:rsidRPr="00927284">
        <w:rPr>
          <w:sz w:val="32"/>
          <w:szCs w:val="36"/>
        </w:rPr>
        <w:t>Введение</w:t>
      </w:r>
      <w:bookmarkEnd w:id="0"/>
    </w:p>
    <w:p w14:paraId="1D7C6BDD" w14:textId="77777777" w:rsidR="00BC32D5" w:rsidRPr="00927284" w:rsidRDefault="00BC32D5" w:rsidP="00BC32D5">
      <w:pPr>
        <w:pStyle w:val="2"/>
        <w:rPr>
          <w:sz w:val="28"/>
          <w:szCs w:val="28"/>
        </w:rPr>
      </w:pPr>
      <w:r w:rsidRPr="00927284">
        <w:rPr>
          <w:sz w:val="28"/>
          <w:szCs w:val="28"/>
        </w:rPr>
        <w:t xml:space="preserve"> </w:t>
      </w:r>
      <w:bookmarkStart w:id="1" w:name="_Toc195270165"/>
      <w:r w:rsidRPr="00927284">
        <w:rPr>
          <w:sz w:val="28"/>
          <w:szCs w:val="28"/>
        </w:rPr>
        <w:t>Цель документа.</w:t>
      </w:r>
      <w:bookmarkEnd w:id="1"/>
    </w:p>
    <w:p w14:paraId="4942B10F" w14:textId="77777777" w:rsidR="00BC32D5" w:rsidRPr="00927284" w:rsidRDefault="00BC32D5" w:rsidP="00BC32D5">
      <w:pPr>
        <w:spacing w:before="100" w:beforeAutospacing="1" w:after="100" w:afterAutospacing="1"/>
        <w:rPr>
          <w:sz w:val="28"/>
          <w:szCs w:val="28"/>
        </w:rPr>
      </w:pPr>
      <w:r w:rsidRPr="00927284">
        <w:rPr>
          <w:sz w:val="28"/>
          <w:szCs w:val="28"/>
        </w:rPr>
        <w:t xml:space="preserve">Цель данного документа – сформировать исчерпывающую спецификацию требований к программному обеспечению </w:t>
      </w:r>
      <w:r w:rsidRPr="00927284">
        <w:rPr>
          <w:rStyle w:val="af9"/>
          <w:sz w:val="28"/>
          <w:szCs w:val="28"/>
        </w:rPr>
        <w:t>(назовём его «База знаний»)</w:t>
      </w:r>
      <w:r w:rsidRPr="00927284">
        <w:rPr>
          <w:sz w:val="28"/>
          <w:szCs w:val="28"/>
        </w:rPr>
        <w:t>. В документе описываются функциональные и нефункциональные требования к системе, её основные возможности и взаимодействие с пользователями (студент, преподаватель).</w:t>
      </w:r>
    </w:p>
    <w:p w14:paraId="1E8F79FF" w14:textId="77777777" w:rsidR="00BC32D5" w:rsidRPr="00927284" w:rsidRDefault="00BC32D5" w:rsidP="00F2047E">
      <w:pPr>
        <w:pStyle w:val="2"/>
        <w:rPr>
          <w:sz w:val="28"/>
          <w:szCs w:val="28"/>
        </w:rPr>
      </w:pPr>
      <w:bookmarkStart w:id="2" w:name="_Toc195270166"/>
      <w:r w:rsidRPr="00927284">
        <w:rPr>
          <w:sz w:val="28"/>
          <w:szCs w:val="28"/>
        </w:rPr>
        <w:t>Область применения</w:t>
      </w:r>
      <w:r w:rsidR="00BD5D6F" w:rsidRPr="00927284">
        <w:rPr>
          <w:sz w:val="28"/>
          <w:szCs w:val="28"/>
        </w:rPr>
        <w:t>.</w:t>
      </w:r>
      <w:bookmarkEnd w:id="2"/>
    </w:p>
    <w:p w14:paraId="0147F48C" w14:textId="77777777" w:rsidR="00BC32D5" w:rsidRPr="00927284" w:rsidRDefault="00BC32D5" w:rsidP="00BC32D5">
      <w:pPr>
        <w:spacing w:before="100" w:beforeAutospacing="1" w:after="100" w:afterAutospacing="1"/>
        <w:rPr>
          <w:sz w:val="28"/>
          <w:szCs w:val="28"/>
        </w:rPr>
      </w:pPr>
      <w:r w:rsidRPr="00927284">
        <w:rPr>
          <w:sz w:val="28"/>
          <w:szCs w:val="28"/>
        </w:rPr>
        <w:t>Данный документ предназначен для:</w:t>
      </w:r>
    </w:p>
    <w:p w14:paraId="407D4838" w14:textId="77777777" w:rsidR="00BC32D5" w:rsidRPr="00927284" w:rsidRDefault="00BC32D5" w:rsidP="00647904">
      <w:pPr>
        <w:pStyle w:val="a"/>
        <w:rPr>
          <w:sz w:val="28"/>
          <w:szCs w:val="28"/>
        </w:rPr>
      </w:pPr>
      <w:r w:rsidRPr="00927284">
        <w:rPr>
          <w:sz w:val="28"/>
          <w:szCs w:val="28"/>
        </w:rPr>
        <w:t>Команды разработки, которая будет проектировать, разрабатывать, тестировать и сопровождать ПО.</w:t>
      </w:r>
    </w:p>
    <w:p w14:paraId="21487060" w14:textId="77777777" w:rsidR="00BC32D5" w:rsidRPr="00927284" w:rsidRDefault="00BC32D5" w:rsidP="00647904">
      <w:pPr>
        <w:pStyle w:val="a"/>
        <w:rPr>
          <w:sz w:val="28"/>
          <w:szCs w:val="28"/>
        </w:rPr>
      </w:pPr>
      <w:r w:rsidRPr="00927284">
        <w:rPr>
          <w:sz w:val="28"/>
          <w:szCs w:val="28"/>
        </w:rPr>
        <w:t>Заказчиков и заинтересованных сторон, определяющих цели и требования к системе.</w:t>
      </w:r>
    </w:p>
    <w:p w14:paraId="730BE49E" w14:textId="77777777" w:rsidR="00BC32D5" w:rsidRPr="00927284" w:rsidRDefault="00BC32D5" w:rsidP="00BC32D5">
      <w:pPr>
        <w:spacing w:before="100" w:beforeAutospacing="1" w:after="100" w:afterAutospacing="1"/>
        <w:ind w:firstLine="0"/>
        <w:rPr>
          <w:sz w:val="28"/>
          <w:szCs w:val="28"/>
        </w:rPr>
      </w:pPr>
      <w:r w:rsidRPr="00927284">
        <w:rPr>
          <w:sz w:val="28"/>
          <w:szCs w:val="28"/>
        </w:rPr>
        <w:t>Система, описанная в документе, ориентирована на предоставление доступа к учебным материалам, управление ими и поддержание цифрового взаимодействия между разными ролями пользователей (студенты, преподаватели).</w:t>
      </w:r>
    </w:p>
    <w:p w14:paraId="2A4E881F" w14:textId="77777777" w:rsidR="00BC32D5" w:rsidRPr="00927284" w:rsidRDefault="00BC32D5" w:rsidP="00F2047E">
      <w:pPr>
        <w:pStyle w:val="2"/>
        <w:rPr>
          <w:sz w:val="28"/>
          <w:szCs w:val="28"/>
        </w:rPr>
      </w:pPr>
      <w:bookmarkStart w:id="3" w:name="_Toc195270167"/>
      <w:r w:rsidRPr="00927284">
        <w:rPr>
          <w:sz w:val="28"/>
          <w:szCs w:val="28"/>
        </w:rPr>
        <w:t>Термины, сокращения и определения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BA2005" w:rsidRPr="00927284" w14:paraId="04602909" w14:textId="77777777" w:rsidTr="00E7387E">
        <w:tc>
          <w:tcPr>
            <w:tcW w:w="3114" w:type="dxa"/>
          </w:tcPr>
          <w:p w14:paraId="21C8D785" w14:textId="77777777" w:rsidR="00BA2005" w:rsidRPr="00927284" w:rsidRDefault="00BA2005" w:rsidP="00E7387E">
            <w:pPr>
              <w:ind w:firstLine="0"/>
              <w:jc w:val="center"/>
              <w:rPr>
                <w:sz w:val="28"/>
                <w:szCs w:val="28"/>
              </w:rPr>
            </w:pPr>
            <w:r w:rsidRPr="00927284">
              <w:rPr>
                <w:rStyle w:val="af9"/>
                <w:sz w:val="28"/>
                <w:szCs w:val="28"/>
              </w:rPr>
              <w:t>ПО</w:t>
            </w:r>
          </w:p>
        </w:tc>
        <w:tc>
          <w:tcPr>
            <w:tcW w:w="6231" w:type="dxa"/>
          </w:tcPr>
          <w:p w14:paraId="3100BD05" w14:textId="77777777" w:rsidR="00BA2005" w:rsidRPr="00927284" w:rsidRDefault="00BA2005" w:rsidP="00E7387E">
            <w:pPr>
              <w:ind w:firstLine="0"/>
              <w:jc w:val="center"/>
              <w:rPr>
                <w:sz w:val="28"/>
                <w:szCs w:val="28"/>
              </w:rPr>
            </w:pPr>
            <w:r w:rsidRPr="00927284">
              <w:rPr>
                <w:sz w:val="28"/>
                <w:szCs w:val="28"/>
              </w:rPr>
              <w:t>Разрабатываемая система, предмет настоящей спецификации.</w:t>
            </w:r>
          </w:p>
        </w:tc>
      </w:tr>
      <w:tr w:rsidR="00BA2005" w:rsidRPr="00927284" w14:paraId="08A6A39D" w14:textId="77777777" w:rsidTr="00E7387E">
        <w:tc>
          <w:tcPr>
            <w:tcW w:w="3114" w:type="dxa"/>
          </w:tcPr>
          <w:p w14:paraId="7812E4EE" w14:textId="77777777" w:rsidR="00BA2005" w:rsidRPr="00927284" w:rsidRDefault="00BA2005" w:rsidP="00E7387E">
            <w:pPr>
              <w:ind w:firstLine="0"/>
              <w:jc w:val="center"/>
              <w:rPr>
                <w:sz w:val="28"/>
                <w:szCs w:val="28"/>
              </w:rPr>
            </w:pPr>
            <w:r w:rsidRPr="00927284">
              <w:rPr>
                <w:rStyle w:val="af9"/>
                <w:sz w:val="28"/>
                <w:szCs w:val="28"/>
              </w:rPr>
              <w:t>SRS</w:t>
            </w:r>
          </w:p>
        </w:tc>
        <w:tc>
          <w:tcPr>
            <w:tcW w:w="6231" w:type="dxa"/>
          </w:tcPr>
          <w:p w14:paraId="07E5742D" w14:textId="77777777" w:rsidR="00BA2005" w:rsidRPr="00927284" w:rsidRDefault="00BA2005" w:rsidP="00E7387E">
            <w:pPr>
              <w:ind w:firstLine="0"/>
              <w:jc w:val="center"/>
              <w:rPr>
                <w:sz w:val="28"/>
                <w:szCs w:val="28"/>
              </w:rPr>
            </w:pPr>
            <w:r w:rsidRPr="00927284">
              <w:rPr>
                <w:sz w:val="28"/>
                <w:szCs w:val="28"/>
              </w:rPr>
              <w:t>Спецификация требований к программному обеспечению.</w:t>
            </w:r>
          </w:p>
        </w:tc>
      </w:tr>
      <w:tr w:rsidR="00BA2005" w:rsidRPr="00927284" w14:paraId="663DA61A" w14:textId="77777777" w:rsidTr="00E7387E">
        <w:tc>
          <w:tcPr>
            <w:tcW w:w="3114" w:type="dxa"/>
          </w:tcPr>
          <w:p w14:paraId="7BDF7986" w14:textId="77777777" w:rsidR="00BA2005" w:rsidRPr="00927284" w:rsidRDefault="00BA2005" w:rsidP="00E7387E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 w:rsidRPr="00927284">
              <w:rPr>
                <w:rStyle w:val="af9"/>
                <w:sz w:val="28"/>
                <w:szCs w:val="28"/>
              </w:rPr>
              <w:t>Авторизация</w:t>
            </w:r>
          </w:p>
        </w:tc>
        <w:tc>
          <w:tcPr>
            <w:tcW w:w="6231" w:type="dxa"/>
          </w:tcPr>
          <w:p w14:paraId="4746126C" w14:textId="77777777" w:rsidR="00BA2005" w:rsidRPr="00927284" w:rsidRDefault="00BA2005" w:rsidP="00E7387E">
            <w:pPr>
              <w:ind w:firstLine="0"/>
              <w:jc w:val="center"/>
              <w:rPr>
                <w:sz w:val="28"/>
                <w:szCs w:val="28"/>
              </w:rPr>
            </w:pPr>
            <w:r w:rsidRPr="00927284">
              <w:rPr>
                <w:sz w:val="28"/>
                <w:szCs w:val="28"/>
              </w:rPr>
              <w:t>Процесс проверки подлинности пользователя с целью предоставления ему соответствующего уровня доступа к функциям системы</w:t>
            </w:r>
          </w:p>
        </w:tc>
      </w:tr>
      <w:tr w:rsidR="00BA2005" w:rsidRPr="00927284" w14:paraId="52A88679" w14:textId="77777777" w:rsidTr="00E7387E">
        <w:tc>
          <w:tcPr>
            <w:tcW w:w="3114" w:type="dxa"/>
          </w:tcPr>
          <w:p w14:paraId="661A30B9" w14:textId="77777777" w:rsidR="00BA2005" w:rsidRPr="00927284" w:rsidRDefault="00BA2005" w:rsidP="00E7387E">
            <w:pPr>
              <w:ind w:firstLine="0"/>
              <w:jc w:val="center"/>
              <w:rPr>
                <w:sz w:val="28"/>
                <w:szCs w:val="28"/>
              </w:rPr>
            </w:pPr>
            <w:r w:rsidRPr="00927284">
              <w:rPr>
                <w:rStyle w:val="af9"/>
                <w:sz w:val="28"/>
                <w:szCs w:val="28"/>
              </w:rPr>
              <w:t>Студент</w:t>
            </w:r>
          </w:p>
        </w:tc>
        <w:tc>
          <w:tcPr>
            <w:tcW w:w="6231" w:type="dxa"/>
          </w:tcPr>
          <w:p w14:paraId="15CC1E06" w14:textId="77777777" w:rsidR="00BA2005" w:rsidRPr="00927284" w:rsidRDefault="00E7387E" w:rsidP="00E7387E">
            <w:pPr>
              <w:ind w:firstLine="0"/>
              <w:jc w:val="center"/>
              <w:rPr>
                <w:sz w:val="28"/>
                <w:szCs w:val="28"/>
              </w:rPr>
            </w:pPr>
            <w:r w:rsidRPr="00927284">
              <w:rPr>
                <w:sz w:val="28"/>
                <w:szCs w:val="28"/>
              </w:rPr>
              <w:t>З</w:t>
            </w:r>
            <w:r w:rsidR="00BA2005" w:rsidRPr="00927284">
              <w:rPr>
                <w:sz w:val="28"/>
                <w:szCs w:val="28"/>
              </w:rPr>
              <w:t>арегистрированный пользователь, имеющий права на просмотр/запрос учебных материалов и выполнение учебных действий (просмотр лекций, выполнение домашних заданий, тестов и т. п.)</w:t>
            </w:r>
          </w:p>
        </w:tc>
      </w:tr>
      <w:tr w:rsidR="00E7387E" w:rsidRPr="00927284" w14:paraId="4B6DAD6F" w14:textId="77777777" w:rsidTr="00E7387E">
        <w:tc>
          <w:tcPr>
            <w:tcW w:w="3114" w:type="dxa"/>
          </w:tcPr>
          <w:p w14:paraId="263BB5F0" w14:textId="77777777" w:rsidR="00E7387E" w:rsidRPr="00927284" w:rsidRDefault="00E7387E" w:rsidP="00E7387E">
            <w:pPr>
              <w:ind w:firstLine="0"/>
              <w:jc w:val="center"/>
              <w:rPr>
                <w:rStyle w:val="af9"/>
                <w:sz w:val="28"/>
                <w:szCs w:val="28"/>
              </w:rPr>
            </w:pPr>
            <w:r w:rsidRPr="00927284">
              <w:rPr>
                <w:rStyle w:val="af9"/>
                <w:sz w:val="28"/>
                <w:szCs w:val="28"/>
              </w:rPr>
              <w:t>Преподаватель</w:t>
            </w:r>
          </w:p>
        </w:tc>
        <w:tc>
          <w:tcPr>
            <w:tcW w:w="6231" w:type="dxa"/>
          </w:tcPr>
          <w:p w14:paraId="5BBF73D4" w14:textId="77777777" w:rsidR="00E7387E" w:rsidRPr="00927284" w:rsidRDefault="00E7387E" w:rsidP="00E7387E">
            <w:pPr>
              <w:ind w:firstLine="0"/>
              <w:jc w:val="center"/>
              <w:rPr>
                <w:sz w:val="28"/>
                <w:szCs w:val="28"/>
              </w:rPr>
            </w:pPr>
            <w:r w:rsidRPr="00927284">
              <w:rPr>
                <w:sz w:val="28"/>
                <w:szCs w:val="28"/>
              </w:rPr>
              <w:t>Зарегистрированный пользователь, имеющий расширенные права для добавления, редактирования и управления учебными материалами.</w:t>
            </w:r>
          </w:p>
          <w:p w14:paraId="5ACB7C55" w14:textId="77777777" w:rsidR="00E7387E" w:rsidRPr="00927284" w:rsidRDefault="00E7387E" w:rsidP="00E7387E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49A34C06" w14:textId="77777777" w:rsidR="00BA2005" w:rsidRPr="00927284" w:rsidRDefault="00BA2005" w:rsidP="00BA2005">
      <w:pPr>
        <w:rPr>
          <w:sz w:val="28"/>
          <w:szCs w:val="28"/>
        </w:rPr>
      </w:pPr>
    </w:p>
    <w:p w14:paraId="18A84DB6" w14:textId="77777777" w:rsidR="00BC32D5" w:rsidRPr="00927284" w:rsidRDefault="00BC32D5" w:rsidP="00F2047E">
      <w:pPr>
        <w:pStyle w:val="2"/>
        <w:rPr>
          <w:sz w:val="28"/>
          <w:szCs w:val="28"/>
        </w:rPr>
      </w:pPr>
      <w:bookmarkStart w:id="4" w:name="_Toc195270168"/>
      <w:r w:rsidRPr="00927284">
        <w:rPr>
          <w:sz w:val="28"/>
          <w:szCs w:val="28"/>
        </w:rPr>
        <w:t>Ссылки и используемые источники</w:t>
      </w:r>
      <w:bookmarkEnd w:id="4"/>
    </w:p>
    <w:p w14:paraId="0BB9F631" w14:textId="77777777" w:rsidR="00BC32D5" w:rsidRPr="00927284" w:rsidRDefault="00BC32D5" w:rsidP="00647904">
      <w:pPr>
        <w:spacing w:before="100" w:beforeAutospacing="1" w:after="100" w:afterAutospacing="1" w:line="240" w:lineRule="auto"/>
        <w:ind w:left="720" w:firstLine="0"/>
        <w:jc w:val="left"/>
        <w:rPr>
          <w:sz w:val="28"/>
          <w:szCs w:val="28"/>
          <w:lang w:val="en-US"/>
        </w:rPr>
      </w:pPr>
      <w:r w:rsidRPr="00927284">
        <w:rPr>
          <w:sz w:val="28"/>
          <w:szCs w:val="28"/>
          <w:lang w:val="en-US"/>
        </w:rPr>
        <w:t>ISO/IEC/IEEE 29148:2018 – «Systems and software engineering – Life cycle processes – Requirements engineering».</w:t>
      </w:r>
    </w:p>
    <w:p w14:paraId="78267CAE" w14:textId="77777777" w:rsidR="00BC32D5" w:rsidRPr="00927284" w:rsidRDefault="00BC32D5" w:rsidP="00F2047E">
      <w:pPr>
        <w:pStyle w:val="2"/>
        <w:rPr>
          <w:sz w:val="28"/>
          <w:szCs w:val="28"/>
        </w:rPr>
      </w:pPr>
      <w:bookmarkStart w:id="5" w:name="_Toc195270169"/>
      <w:r w:rsidRPr="00927284">
        <w:rPr>
          <w:sz w:val="28"/>
          <w:szCs w:val="28"/>
        </w:rPr>
        <w:t>Обзор документа</w:t>
      </w:r>
      <w:bookmarkEnd w:id="5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44636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8A18F7" w14:textId="77777777" w:rsidR="00647904" w:rsidRPr="00927284" w:rsidRDefault="00647904">
          <w:pPr>
            <w:pStyle w:val="ac"/>
            <w:rPr>
              <w:sz w:val="36"/>
              <w:szCs w:val="36"/>
            </w:rPr>
          </w:pPr>
        </w:p>
        <w:p w14:paraId="4856EF2C" w14:textId="53209CA7" w:rsidR="005F2E97" w:rsidRDefault="00647904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927284">
            <w:rPr>
              <w:sz w:val="28"/>
              <w:szCs w:val="28"/>
            </w:rPr>
            <w:fldChar w:fldCharType="begin"/>
          </w:r>
          <w:r w:rsidRPr="00927284">
            <w:rPr>
              <w:sz w:val="28"/>
              <w:szCs w:val="28"/>
            </w:rPr>
            <w:instrText>TOC \o "1-3" \h \z \u</w:instrText>
          </w:r>
          <w:r w:rsidRPr="00927284">
            <w:rPr>
              <w:sz w:val="28"/>
              <w:szCs w:val="28"/>
            </w:rPr>
            <w:fldChar w:fldCharType="separate"/>
          </w:r>
          <w:hyperlink w:anchor="_Toc195270164" w:history="1">
            <w:r w:rsidR="005F2E97" w:rsidRPr="00290B2B">
              <w:rPr>
                <w:rStyle w:val="aa"/>
                <w:noProof/>
              </w:rPr>
              <w:t>1 Введение</w:t>
            </w:r>
            <w:r w:rsidR="005F2E97">
              <w:rPr>
                <w:noProof/>
                <w:webHidden/>
              </w:rPr>
              <w:tab/>
            </w:r>
            <w:r w:rsidR="005F2E97">
              <w:rPr>
                <w:noProof/>
                <w:webHidden/>
              </w:rPr>
              <w:fldChar w:fldCharType="begin"/>
            </w:r>
            <w:r w:rsidR="005F2E97">
              <w:rPr>
                <w:noProof/>
                <w:webHidden/>
              </w:rPr>
              <w:instrText xml:space="preserve"> PAGEREF _Toc195270164 \h </w:instrText>
            </w:r>
            <w:r w:rsidR="005F2E97">
              <w:rPr>
                <w:noProof/>
                <w:webHidden/>
              </w:rPr>
            </w:r>
            <w:r w:rsidR="005F2E97">
              <w:rPr>
                <w:noProof/>
                <w:webHidden/>
              </w:rPr>
              <w:fldChar w:fldCharType="separate"/>
            </w:r>
            <w:r w:rsidR="005F2E97">
              <w:rPr>
                <w:noProof/>
                <w:webHidden/>
              </w:rPr>
              <w:t>1</w:t>
            </w:r>
            <w:r w:rsidR="005F2E97">
              <w:rPr>
                <w:noProof/>
                <w:webHidden/>
              </w:rPr>
              <w:fldChar w:fldCharType="end"/>
            </w:r>
          </w:hyperlink>
        </w:p>
        <w:p w14:paraId="4A2247D2" w14:textId="501E2CC0" w:rsidR="005F2E97" w:rsidRDefault="005F2E9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70165" w:history="1">
            <w:r w:rsidRPr="00290B2B">
              <w:rPr>
                <w:rStyle w:val="aa"/>
                <w:noProof/>
              </w:rPr>
              <w:t>1.1 Цель документа.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A1F27" w14:textId="08734777" w:rsidR="005F2E97" w:rsidRDefault="005F2E9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70166" w:history="1">
            <w:r w:rsidRPr="00290B2B">
              <w:rPr>
                <w:rStyle w:val="aa"/>
                <w:noProof/>
              </w:rPr>
              <w:t>1.2 Область применения.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E92C" w14:textId="21D7E005" w:rsidR="005F2E97" w:rsidRDefault="005F2E9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70167" w:history="1">
            <w:r w:rsidRPr="00290B2B">
              <w:rPr>
                <w:rStyle w:val="aa"/>
                <w:noProof/>
              </w:rPr>
              <w:t>1.3 Термины, сокращения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F3D5" w14:textId="229D59F4" w:rsidR="005F2E97" w:rsidRDefault="005F2E9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70168" w:history="1">
            <w:r w:rsidRPr="00290B2B">
              <w:rPr>
                <w:rStyle w:val="aa"/>
                <w:noProof/>
              </w:rPr>
              <w:t>1.4 Ссылки и используемые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10AB8" w14:textId="37039F0F" w:rsidR="005F2E97" w:rsidRDefault="005F2E9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70169" w:history="1">
            <w:r w:rsidRPr="00290B2B">
              <w:rPr>
                <w:rStyle w:val="aa"/>
                <w:noProof/>
              </w:rPr>
              <w:t>1.5 Обзор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5149A" w14:textId="4C4FF55A" w:rsidR="005F2E97" w:rsidRDefault="005F2E97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5270170" w:history="1">
            <w:r w:rsidRPr="00290B2B">
              <w:rPr>
                <w:rStyle w:val="aa"/>
                <w:noProof/>
              </w:rPr>
              <w:t>2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3707" w14:textId="2289815B" w:rsidR="005F2E97" w:rsidRDefault="005F2E9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70171" w:history="1">
            <w:r w:rsidRPr="00290B2B">
              <w:rPr>
                <w:rStyle w:val="aa"/>
                <w:noProof/>
              </w:rPr>
              <w:t>2.1 Представление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FF4A3" w14:textId="2167ABED" w:rsidR="005F2E97" w:rsidRDefault="005F2E9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70172" w:history="1">
            <w:r w:rsidRPr="00290B2B">
              <w:rPr>
                <w:rStyle w:val="aa"/>
                <w:noProof/>
              </w:rPr>
              <w:t>2.2 Классы и характеристики пользователей.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8FD09" w14:textId="04D649B0" w:rsidR="005F2E97" w:rsidRDefault="005F2E9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70173" w:history="1">
            <w:r w:rsidRPr="00290B2B">
              <w:rPr>
                <w:rStyle w:val="aa"/>
                <w:noProof/>
              </w:rPr>
              <w:t>2.3 Операционное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2ACB" w14:textId="5FC68741" w:rsidR="005F2E97" w:rsidRDefault="005F2E9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70174" w:history="1">
            <w:r w:rsidRPr="00290B2B">
              <w:rPr>
                <w:rStyle w:val="aa"/>
                <w:noProof/>
              </w:rPr>
              <w:t>2.4 Ограничения и допущения.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69680" w14:textId="621F6FE3" w:rsidR="005F2E97" w:rsidRDefault="005F2E9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70175" w:history="1">
            <w:r w:rsidRPr="00290B2B">
              <w:rPr>
                <w:rStyle w:val="aa"/>
                <w:noProof/>
              </w:rPr>
              <w:t>2.5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85D6D" w14:textId="3165DDD8" w:rsidR="005F2E97" w:rsidRDefault="005F2E97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5270176" w:history="1">
            <w:r w:rsidRPr="00290B2B">
              <w:rPr>
                <w:rStyle w:val="aa"/>
                <w:noProof/>
              </w:rPr>
              <w:t>3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50FE3" w14:textId="4C4C304F" w:rsidR="005F2E97" w:rsidRDefault="005F2E9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70177" w:history="1">
            <w:r w:rsidRPr="00290B2B">
              <w:rPr>
                <w:rStyle w:val="aa"/>
                <w:noProof/>
              </w:rPr>
              <w:t>3.1 Авторизация и 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F69E1" w14:textId="3131ED49" w:rsidR="005F2E97" w:rsidRDefault="005F2E9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70178" w:history="1">
            <w:r w:rsidRPr="00290B2B">
              <w:rPr>
                <w:rStyle w:val="aa"/>
                <w:noProof/>
              </w:rPr>
              <w:t>3.2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DC497" w14:textId="6259615E" w:rsidR="005F2E97" w:rsidRDefault="005F2E97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70179" w:history="1">
            <w:r w:rsidRPr="00290B2B">
              <w:rPr>
                <w:rStyle w:val="aa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 w:rsidRPr="00290B2B">
              <w:rPr>
                <w:rStyle w:val="aa"/>
                <w:noProof/>
              </w:rPr>
              <w:t xml:space="preserve"> 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BA542" w14:textId="2FD115D0" w:rsidR="005F2E97" w:rsidRDefault="005F2E97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70180" w:history="1">
            <w:r w:rsidRPr="00290B2B">
              <w:rPr>
                <w:rStyle w:val="aa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 w:rsidRPr="00290B2B">
              <w:rPr>
                <w:rStyle w:val="aa"/>
                <w:noProof/>
              </w:rPr>
              <w:t xml:space="preserve">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F84A2" w14:textId="5472EC1C" w:rsidR="005F2E97" w:rsidRDefault="005F2E97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270181" w:history="1">
            <w:r w:rsidRPr="00290B2B">
              <w:rPr>
                <w:rStyle w:val="aa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3.2.3</w:t>
            </w:r>
            <w:r w:rsidRPr="00290B2B">
              <w:rPr>
                <w:rStyle w:val="aa"/>
                <w:noProof/>
              </w:rPr>
              <w:t xml:space="preserve"> Требования к надежности и доступности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0269" w14:textId="37914867" w:rsidR="005F2E97" w:rsidRDefault="005F2E97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5270182" w:history="1">
            <w:r w:rsidRPr="00290B2B">
              <w:rPr>
                <w:rStyle w:val="aa"/>
                <w:noProof/>
              </w:rPr>
              <w:t>4 Внешние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93B87" w14:textId="7EF47981" w:rsidR="005F2E97" w:rsidRDefault="005F2E97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5270183" w:history="1">
            <w:r w:rsidRPr="00290B2B">
              <w:rPr>
                <w:rStyle w:val="aa"/>
                <w:noProof/>
              </w:rPr>
              <w:t>5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D8B87" w14:textId="50E1813C" w:rsidR="005F2E97" w:rsidRDefault="005F2E97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5270184" w:history="1">
            <w:r w:rsidRPr="00290B2B">
              <w:rPr>
                <w:rStyle w:val="aa"/>
                <w:noProof/>
              </w:rPr>
              <w:t>6 Критерии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E7996" w14:textId="3288A2E4" w:rsidR="005F2E97" w:rsidRDefault="005F2E97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5270185" w:history="1">
            <w:r w:rsidRPr="00290B2B">
              <w:rPr>
                <w:rStyle w:val="aa"/>
                <w:noProof/>
              </w:rPr>
              <w:t>7 Составляющие SRS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B242B" w14:textId="3197BC21" w:rsidR="005F2E97" w:rsidRDefault="005F2E9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70186" w:history="1">
            <w:r w:rsidRPr="00290B2B">
              <w:rPr>
                <w:rStyle w:val="aa"/>
                <w:noProof/>
              </w:rPr>
              <w:t>7.1 Указание на предыдущие и связанные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753B2" w14:textId="5D3FC543" w:rsidR="005F2E97" w:rsidRDefault="005F2E9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70187" w:history="1">
            <w:r w:rsidRPr="00290B2B">
              <w:rPr>
                <w:rStyle w:val="aa"/>
                <w:noProof/>
              </w:rPr>
              <w:t>7.2 Понятия и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2B7D7" w14:textId="6D0149B8" w:rsidR="005F2E97" w:rsidRDefault="005F2E9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70188" w:history="1">
            <w:r w:rsidRPr="00290B2B">
              <w:rPr>
                <w:rStyle w:val="aa"/>
                <w:noProof/>
              </w:rPr>
              <w:t>7.3 Согласования и утверждения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3ADB0" w14:textId="46827196" w:rsidR="005F2E97" w:rsidRDefault="005F2E97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5270189" w:history="1">
            <w:r w:rsidRPr="00290B2B">
              <w:rPr>
                <w:rStyle w:val="aa"/>
                <w:noProof/>
              </w:rPr>
              <w:t>8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B1912" w14:textId="02E0F61E" w:rsidR="005F2E97" w:rsidRDefault="005F2E9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70190" w:history="1">
            <w:r w:rsidRPr="00290B2B">
              <w:rPr>
                <w:rStyle w:val="aa"/>
                <w:noProof/>
              </w:rPr>
              <w:t>8.1 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DA31A" w14:textId="761AF0B1" w:rsidR="005F2E97" w:rsidRDefault="005F2E9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70191" w:history="1">
            <w:r w:rsidRPr="00290B2B">
              <w:rPr>
                <w:rStyle w:val="aa"/>
                <w:noProof/>
              </w:rPr>
              <w:t>8.2 Дополнительные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6F4EF" w14:textId="6D1DA8ED" w:rsidR="005F2E97" w:rsidRDefault="005F2E9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70192" w:history="1">
            <w:r w:rsidRPr="00290B2B">
              <w:rPr>
                <w:rStyle w:val="aa"/>
                <w:noProof/>
              </w:rPr>
              <w:t>8.3 Ссылки на стандарты и нормативные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F6285" w14:textId="1F7B6716" w:rsidR="005F2E97" w:rsidRDefault="005F2E97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5270193" w:history="1">
            <w:r w:rsidRPr="00290B2B">
              <w:rPr>
                <w:rStyle w:val="aa"/>
                <w:noProof/>
              </w:rPr>
              <w:t>8.4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C81F3" w14:textId="3AA35F29" w:rsidR="00647904" w:rsidRPr="00927284" w:rsidRDefault="00647904">
          <w:pPr>
            <w:rPr>
              <w:sz w:val="28"/>
              <w:szCs w:val="28"/>
            </w:rPr>
          </w:pPr>
          <w:r w:rsidRPr="00927284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4A2156D" w14:textId="77777777" w:rsidR="00BC32D5" w:rsidRPr="00927284" w:rsidRDefault="00BC32D5" w:rsidP="00BC32D5">
      <w:pPr>
        <w:ind w:firstLine="0"/>
        <w:rPr>
          <w:sz w:val="28"/>
          <w:szCs w:val="28"/>
        </w:rPr>
      </w:pPr>
    </w:p>
    <w:p w14:paraId="091CE1C0" w14:textId="77777777" w:rsidR="00BC32D5" w:rsidRPr="00927284" w:rsidRDefault="00BC32D5" w:rsidP="00647904">
      <w:pPr>
        <w:pStyle w:val="1"/>
        <w:rPr>
          <w:sz w:val="32"/>
          <w:szCs w:val="36"/>
        </w:rPr>
      </w:pPr>
      <w:bookmarkStart w:id="6" w:name="_Toc195270170"/>
      <w:r w:rsidRPr="00927284">
        <w:rPr>
          <w:sz w:val="32"/>
          <w:szCs w:val="36"/>
        </w:rPr>
        <w:lastRenderedPageBreak/>
        <w:t>Общее описание</w:t>
      </w:r>
      <w:bookmarkEnd w:id="6"/>
    </w:p>
    <w:p w14:paraId="340D2CA3" w14:textId="77777777" w:rsidR="00BC32D5" w:rsidRPr="00927284" w:rsidRDefault="00BC32D5" w:rsidP="00F2047E">
      <w:pPr>
        <w:pStyle w:val="2"/>
        <w:rPr>
          <w:sz w:val="28"/>
          <w:szCs w:val="28"/>
        </w:rPr>
      </w:pPr>
      <w:bookmarkStart w:id="7" w:name="_Toc195270171"/>
      <w:r w:rsidRPr="00927284">
        <w:rPr>
          <w:sz w:val="28"/>
          <w:szCs w:val="28"/>
        </w:rPr>
        <w:t>Представление продукта</w:t>
      </w:r>
      <w:r w:rsidR="00F2047E" w:rsidRPr="00927284">
        <w:rPr>
          <w:sz w:val="28"/>
          <w:szCs w:val="28"/>
        </w:rPr>
        <w:t>.</w:t>
      </w:r>
      <w:bookmarkEnd w:id="7"/>
    </w:p>
    <w:p w14:paraId="7876314B" w14:textId="77777777" w:rsidR="00BC32D5" w:rsidRPr="00927284" w:rsidRDefault="00BC32D5" w:rsidP="00BC32D5">
      <w:pPr>
        <w:spacing w:before="100" w:beforeAutospacing="1" w:after="100" w:afterAutospacing="1"/>
        <w:rPr>
          <w:sz w:val="28"/>
          <w:szCs w:val="28"/>
        </w:rPr>
      </w:pPr>
      <w:r w:rsidRPr="00927284">
        <w:rPr>
          <w:sz w:val="28"/>
          <w:szCs w:val="28"/>
        </w:rPr>
        <w:t>Система управления учебными материалами предназначена для:</w:t>
      </w:r>
    </w:p>
    <w:p w14:paraId="694E0068" w14:textId="77777777" w:rsidR="00BC32D5" w:rsidRPr="00927284" w:rsidRDefault="00BC32D5" w:rsidP="00647904">
      <w:pPr>
        <w:pStyle w:val="a"/>
        <w:rPr>
          <w:sz w:val="28"/>
          <w:szCs w:val="28"/>
        </w:rPr>
      </w:pPr>
      <w:r w:rsidRPr="00927284">
        <w:rPr>
          <w:sz w:val="28"/>
          <w:szCs w:val="28"/>
        </w:rPr>
        <w:t>Предоставления упрощённого доступа к учебным материалам различным категориям пользователей (студентам, преподавателям).</w:t>
      </w:r>
    </w:p>
    <w:p w14:paraId="707280DA" w14:textId="77777777" w:rsidR="00BC32D5" w:rsidRPr="00927284" w:rsidRDefault="00BC32D5" w:rsidP="00647904">
      <w:pPr>
        <w:pStyle w:val="a"/>
        <w:rPr>
          <w:sz w:val="28"/>
          <w:szCs w:val="28"/>
        </w:rPr>
      </w:pPr>
      <w:r w:rsidRPr="00927284">
        <w:rPr>
          <w:sz w:val="28"/>
          <w:szCs w:val="28"/>
        </w:rPr>
        <w:t>Управления контентом (загрузка, редактирование, удаление</w:t>
      </w:r>
      <w:r w:rsidR="00F2047E" w:rsidRPr="00927284">
        <w:rPr>
          <w:sz w:val="28"/>
          <w:szCs w:val="28"/>
        </w:rPr>
        <w:t>, просмотр</w:t>
      </w:r>
      <w:r w:rsidRPr="00927284">
        <w:rPr>
          <w:sz w:val="28"/>
          <w:szCs w:val="28"/>
        </w:rPr>
        <w:t xml:space="preserve"> материалов).</w:t>
      </w:r>
    </w:p>
    <w:p w14:paraId="73C61AB0" w14:textId="77777777" w:rsidR="00BC32D5" w:rsidRPr="00927284" w:rsidRDefault="00F2047E" w:rsidP="00BC32D5">
      <w:pPr>
        <w:spacing w:before="100" w:beforeAutospacing="1" w:after="100" w:afterAutospacing="1"/>
        <w:ind w:firstLine="0"/>
        <w:rPr>
          <w:b/>
          <w:bCs/>
          <w:sz w:val="28"/>
          <w:szCs w:val="28"/>
        </w:rPr>
      </w:pPr>
      <w:r w:rsidRPr="00927284">
        <w:rPr>
          <w:b/>
          <w:bCs/>
          <w:sz w:val="28"/>
          <w:szCs w:val="28"/>
        </w:rPr>
        <w:t>О</w:t>
      </w:r>
      <w:r w:rsidR="00BC32D5" w:rsidRPr="00927284">
        <w:rPr>
          <w:b/>
          <w:bCs/>
          <w:sz w:val="28"/>
          <w:szCs w:val="28"/>
        </w:rPr>
        <w:t>сновные роли и процесс</w:t>
      </w:r>
      <w:r w:rsidRPr="00927284">
        <w:rPr>
          <w:b/>
          <w:bCs/>
          <w:sz w:val="28"/>
          <w:szCs w:val="28"/>
        </w:rPr>
        <w:t>ы.</w:t>
      </w:r>
    </w:p>
    <w:p w14:paraId="11FAB692" w14:textId="4B800E0D" w:rsidR="00BC32D5" w:rsidRPr="00927284" w:rsidRDefault="0076613C" w:rsidP="00BC32D5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rStyle w:val="af9"/>
          <w:sz w:val="28"/>
          <w:szCs w:val="28"/>
        </w:rPr>
        <w:t xml:space="preserve">Администратор, </w:t>
      </w:r>
      <w:r w:rsidRPr="00927284">
        <w:rPr>
          <w:rStyle w:val="af9"/>
          <w:b w:val="0"/>
          <w:bCs w:val="0"/>
          <w:sz w:val="28"/>
          <w:szCs w:val="28"/>
        </w:rPr>
        <w:t>имеющий доступ к редактированию, добавлению и удалению материалов.</w:t>
      </w:r>
    </w:p>
    <w:p w14:paraId="5A3AB06A" w14:textId="6EA8A7AD" w:rsidR="00BC32D5" w:rsidRPr="00927284" w:rsidRDefault="00BC32D5" w:rsidP="00BC32D5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rStyle w:val="af9"/>
          <w:sz w:val="28"/>
          <w:szCs w:val="28"/>
        </w:rPr>
        <w:t>Студент</w:t>
      </w:r>
      <w:r w:rsidR="0076613C" w:rsidRPr="00927284">
        <w:rPr>
          <w:sz w:val="28"/>
          <w:szCs w:val="28"/>
        </w:rPr>
        <w:t xml:space="preserve">, имеющий </w:t>
      </w:r>
      <w:r w:rsidRPr="00927284">
        <w:rPr>
          <w:sz w:val="28"/>
          <w:szCs w:val="28"/>
        </w:rPr>
        <w:t>доступ к материалам, в том числе к:</w:t>
      </w:r>
    </w:p>
    <w:p w14:paraId="3BC6D71C" w14:textId="7BDC4B91" w:rsidR="0076613C" w:rsidRPr="00927284" w:rsidRDefault="0076613C" w:rsidP="0076613C">
      <w:pPr>
        <w:pStyle w:val="a5"/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sz w:val="28"/>
          <w:szCs w:val="28"/>
        </w:rPr>
        <w:t>Лекциям от преподавателей;</w:t>
      </w:r>
    </w:p>
    <w:p w14:paraId="76B55ECC" w14:textId="3695A1E5" w:rsidR="0076613C" w:rsidRPr="00927284" w:rsidRDefault="0076613C" w:rsidP="0076613C">
      <w:pPr>
        <w:pStyle w:val="a5"/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sz w:val="28"/>
          <w:szCs w:val="28"/>
        </w:rPr>
        <w:t>Видеоурокам;</w:t>
      </w:r>
    </w:p>
    <w:p w14:paraId="6AD77003" w14:textId="51A3D074" w:rsidR="0076613C" w:rsidRPr="00927284" w:rsidRDefault="0076613C" w:rsidP="0076613C">
      <w:pPr>
        <w:pStyle w:val="a5"/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sz w:val="28"/>
          <w:szCs w:val="28"/>
        </w:rPr>
        <w:t>Практическим заданиям;</w:t>
      </w:r>
    </w:p>
    <w:p w14:paraId="188EC740" w14:textId="77777777" w:rsidR="00BC32D5" w:rsidRPr="00927284" w:rsidRDefault="00BC32D5" w:rsidP="00BC32D5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rStyle w:val="af9"/>
          <w:sz w:val="28"/>
          <w:szCs w:val="28"/>
        </w:rPr>
        <w:t>Преподаватель</w:t>
      </w:r>
      <w:r w:rsidRPr="00927284">
        <w:rPr>
          <w:sz w:val="28"/>
          <w:szCs w:val="28"/>
        </w:rPr>
        <w:t xml:space="preserve"> после авторизации получает возможность:</w:t>
      </w:r>
    </w:p>
    <w:p w14:paraId="2E48F4E6" w14:textId="04701318" w:rsidR="0076613C" w:rsidRPr="00927284" w:rsidRDefault="0076613C" w:rsidP="0076613C">
      <w:pPr>
        <w:pStyle w:val="a5"/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sz w:val="28"/>
          <w:szCs w:val="28"/>
        </w:rPr>
        <w:t>Добавления файлов (лекций, учебных материалов);</w:t>
      </w:r>
    </w:p>
    <w:p w14:paraId="44CED9FF" w14:textId="3254A7BC" w:rsidR="0076613C" w:rsidRPr="00927284" w:rsidRDefault="0076613C" w:rsidP="0076613C">
      <w:pPr>
        <w:pStyle w:val="a5"/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sz w:val="28"/>
          <w:szCs w:val="28"/>
        </w:rPr>
        <w:t>Удаления материалов;</w:t>
      </w:r>
    </w:p>
    <w:p w14:paraId="387E9594" w14:textId="77777777" w:rsidR="00BC32D5" w:rsidRPr="00927284" w:rsidRDefault="00BC32D5" w:rsidP="00A93B49">
      <w:pPr>
        <w:pStyle w:val="2"/>
        <w:rPr>
          <w:sz w:val="28"/>
          <w:szCs w:val="28"/>
        </w:rPr>
      </w:pPr>
      <w:bookmarkStart w:id="8" w:name="_Toc195270172"/>
      <w:r w:rsidRPr="00927284">
        <w:rPr>
          <w:sz w:val="28"/>
          <w:szCs w:val="28"/>
        </w:rPr>
        <w:t>Классы и характеристики пользователей</w:t>
      </w:r>
      <w:r w:rsidR="00A93B49" w:rsidRPr="00927284">
        <w:rPr>
          <w:sz w:val="28"/>
          <w:szCs w:val="28"/>
        </w:rPr>
        <w:t>.</w:t>
      </w:r>
      <w:bookmarkEnd w:id="8"/>
    </w:p>
    <w:p w14:paraId="6F54D7E6" w14:textId="7F28B586" w:rsidR="00BC32D5" w:rsidRPr="00927284" w:rsidRDefault="00BC32D5" w:rsidP="00BC32D5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rStyle w:val="af9"/>
          <w:sz w:val="28"/>
          <w:szCs w:val="28"/>
        </w:rPr>
        <w:t>Студенты</w:t>
      </w:r>
      <w:r w:rsidR="0076613C" w:rsidRPr="00927284">
        <w:rPr>
          <w:rStyle w:val="af9"/>
          <w:sz w:val="28"/>
          <w:szCs w:val="28"/>
        </w:rPr>
        <w:t xml:space="preserve"> - </w:t>
      </w:r>
      <w:r w:rsidR="0076613C" w:rsidRPr="00927284">
        <w:rPr>
          <w:sz w:val="28"/>
          <w:szCs w:val="28"/>
        </w:rPr>
        <w:t>могут просматривать доступный контент, задавать вопросы в чате и получать решения на основе анализа загруженных файлов.</w:t>
      </w:r>
    </w:p>
    <w:p w14:paraId="24EB92AF" w14:textId="2F6FBA1A" w:rsidR="00BC32D5" w:rsidRPr="00927284" w:rsidRDefault="00BC32D5" w:rsidP="00BC32D5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Style w:val="af9"/>
          <w:b w:val="0"/>
          <w:bCs w:val="0"/>
          <w:sz w:val="28"/>
          <w:szCs w:val="28"/>
        </w:rPr>
      </w:pPr>
      <w:r w:rsidRPr="00927284">
        <w:rPr>
          <w:rStyle w:val="af9"/>
          <w:sz w:val="28"/>
          <w:szCs w:val="28"/>
        </w:rPr>
        <w:t>Преподаватели</w:t>
      </w:r>
      <w:r w:rsidR="0076613C" w:rsidRPr="00927284">
        <w:rPr>
          <w:rStyle w:val="af9"/>
          <w:sz w:val="28"/>
          <w:szCs w:val="28"/>
        </w:rPr>
        <w:t xml:space="preserve"> - </w:t>
      </w:r>
      <w:r w:rsidR="0076613C" w:rsidRPr="00927284">
        <w:rPr>
          <w:sz w:val="28"/>
          <w:szCs w:val="28"/>
        </w:rPr>
        <w:t xml:space="preserve">могут загружать </w:t>
      </w:r>
      <w:r w:rsidR="0076613C" w:rsidRPr="00927284">
        <w:rPr>
          <w:sz w:val="28"/>
          <w:szCs w:val="28"/>
        </w:rPr>
        <w:t>практические</w:t>
      </w:r>
      <w:r w:rsidR="0076613C" w:rsidRPr="00927284">
        <w:rPr>
          <w:sz w:val="28"/>
          <w:szCs w:val="28"/>
        </w:rPr>
        <w:t xml:space="preserve"> работы, лекционные материалы и получать отчеты о просмотрах.</w:t>
      </w:r>
    </w:p>
    <w:p w14:paraId="299FDFEB" w14:textId="4F27F7E0" w:rsidR="0076613C" w:rsidRPr="00927284" w:rsidRDefault="0076613C" w:rsidP="00BC32D5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rStyle w:val="af9"/>
          <w:sz w:val="28"/>
          <w:szCs w:val="28"/>
        </w:rPr>
        <w:t xml:space="preserve">Администратор – </w:t>
      </w:r>
      <w:r w:rsidRPr="00927284">
        <w:rPr>
          <w:rStyle w:val="af9"/>
          <w:b w:val="0"/>
          <w:bCs w:val="0"/>
          <w:sz w:val="28"/>
          <w:szCs w:val="28"/>
        </w:rPr>
        <w:t xml:space="preserve">имеет </w:t>
      </w:r>
      <w:r w:rsidR="004F6C06" w:rsidRPr="00927284">
        <w:rPr>
          <w:rStyle w:val="af9"/>
          <w:b w:val="0"/>
          <w:bCs w:val="0"/>
          <w:sz w:val="28"/>
          <w:szCs w:val="28"/>
        </w:rPr>
        <w:t>доступ</w:t>
      </w:r>
      <w:r w:rsidRPr="00927284">
        <w:rPr>
          <w:rStyle w:val="af9"/>
          <w:b w:val="0"/>
          <w:bCs w:val="0"/>
          <w:sz w:val="28"/>
          <w:szCs w:val="28"/>
        </w:rPr>
        <w:t xml:space="preserve"> ко всем материалам с возможностью их </w:t>
      </w:r>
      <w:r w:rsidR="004F6C06" w:rsidRPr="00927284">
        <w:rPr>
          <w:rStyle w:val="af9"/>
          <w:b w:val="0"/>
          <w:bCs w:val="0"/>
          <w:sz w:val="28"/>
          <w:szCs w:val="28"/>
        </w:rPr>
        <w:t>изменения.</w:t>
      </w:r>
    </w:p>
    <w:p w14:paraId="7C670E6D" w14:textId="77777777" w:rsidR="00BC32D5" w:rsidRPr="00927284" w:rsidRDefault="00BC32D5" w:rsidP="00A93B49">
      <w:pPr>
        <w:pStyle w:val="2"/>
        <w:rPr>
          <w:sz w:val="28"/>
          <w:szCs w:val="28"/>
        </w:rPr>
      </w:pPr>
      <w:bookmarkStart w:id="9" w:name="_Toc195270173"/>
      <w:r w:rsidRPr="00927284">
        <w:rPr>
          <w:sz w:val="28"/>
          <w:szCs w:val="28"/>
        </w:rPr>
        <w:t>Операционное окружение</w:t>
      </w:r>
      <w:bookmarkEnd w:id="9"/>
    </w:p>
    <w:p w14:paraId="18A1570C" w14:textId="77777777" w:rsidR="00BC32D5" w:rsidRPr="00927284" w:rsidRDefault="00BC32D5" w:rsidP="00BC32D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sz w:val="28"/>
          <w:szCs w:val="28"/>
        </w:rPr>
        <w:t>Веб-приложение</w:t>
      </w:r>
      <w:r w:rsidR="00A93B49" w:rsidRPr="00927284">
        <w:rPr>
          <w:sz w:val="28"/>
          <w:szCs w:val="28"/>
        </w:rPr>
        <w:t xml:space="preserve">, </w:t>
      </w:r>
      <w:r w:rsidRPr="00927284">
        <w:rPr>
          <w:sz w:val="28"/>
          <w:szCs w:val="28"/>
        </w:rPr>
        <w:t>доступное из популярных браузеров (</w:t>
      </w:r>
      <w:proofErr w:type="spellStart"/>
      <w:r w:rsidRPr="00927284">
        <w:rPr>
          <w:sz w:val="28"/>
          <w:szCs w:val="28"/>
        </w:rPr>
        <w:t>Chrome</w:t>
      </w:r>
      <w:proofErr w:type="spellEnd"/>
      <w:r w:rsidRPr="00927284">
        <w:rPr>
          <w:sz w:val="28"/>
          <w:szCs w:val="28"/>
        </w:rPr>
        <w:t>, Firefox, Safari, Edge).</w:t>
      </w:r>
    </w:p>
    <w:p w14:paraId="00952D1F" w14:textId="77777777" w:rsidR="00BC32D5" w:rsidRPr="00927284" w:rsidRDefault="00BC32D5" w:rsidP="00A93B49">
      <w:pPr>
        <w:pStyle w:val="2"/>
        <w:rPr>
          <w:sz w:val="28"/>
          <w:szCs w:val="28"/>
        </w:rPr>
      </w:pPr>
      <w:bookmarkStart w:id="10" w:name="_Toc195270174"/>
      <w:r w:rsidRPr="00927284">
        <w:rPr>
          <w:sz w:val="28"/>
          <w:szCs w:val="28"/>
        </w:rPr>
        <w:t>Ограничения и допущения</w:t>
      </w:r>
      <w:r w:rsidR="00A93B49" w:rsidRPr="00927284">
        <w:rPr>
          <w:sz w:val="28"/>
          <w:szCs w:val="28"/>
        </w:rPr>
        <w:t>.</w:t>
      </w:r>
      <w:bookmarkEnd w:id="10"/>
    </w:p>
    <w:p w14:paraId="75F0B5DB" w14:textId="77777777" w:rsidR="00BC32D5" w:rsidRPr="00927284" w:rsidRDefault="00BC32D5" w:rsidP="00BC32D5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sz w:val="28"/>
          <w:szCs w:val="28"/>
        </w:rPr>
        <w:t>Для корректной работы требуется стабильное интернет-соединение.</w:t>
      </w:r>
    </w:p>
    <w:p w14:paraId="2E7D8A39" w14:textId="77777777" w:rsidR="00BC32D5" w:rsidRPr="00927284" w:rsidRDefault="00BC32D5" w:rsidP="00BC32D5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sz w:val="28"/>
          <w:szCs w:val="28"/>
        </w:rPr>
        <w:t>Доступ к функциональности возможен только через систему авторизации.</w:t>
      </w:r>
    </w:p>
    <w:p w14:paraId="212C6EDF" w14:textId="77777777" w:rsidR="00A93B49" w:rsidRPr="00927284" w:rsidRDefault="00BC32D5" w:rsidP="00A97E7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sz w:val="28"/>
          <w:szCs w:val="28"/>
        </w:rPr>
        <w:lastRenderedPageBreak/>
        <w:t>Размер и формат загружаемых учебных материалов</w:t>
      </w:r>
      <w:r w:rsidR="00A93B49" w:rsidRPr="00927284">
        <w:rPr>
          <w:sz w:val="28"/>
          <w:szCs w:val="28"/>
        </w:rPr>
        <w:t xml:space="preserve">: </w:t>
      </w:r>
      <w:r w:rsidRPr="00927284">
        <w:rPr>
          <w:sz w:val="28"/>
          <w:szCs w:val="28"/>
        </w:rPr>
        <w:t>PDF, DOCX, PPTX</w:t>
      </w:r>
      <w:r w:rsidR="00A93B49" w:rsidRPr="00927284">
        <w:rPr>
          <w:sz w:val="28"/>
          <w:szCs w:val="28"/>
        </w:rPr>
        <w:t>.</w:t>
      </w:r>
    </w:p>
    <w:p w14:paraId="40A62366" w14:textId="77777777" w:rsidR="00BC32D5" w:rsidRPr="00927284" w:rsidRDefault="00BC32D5" w:rsidP="00A97E7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sz w:val="28"/>
          <w:szCs w:val="28"/>
        </w:rPr>
        <w:t>Предполагается наличие правовой базы и соблюдение законов об авторском праве при размещении учебных материалов.</w:t>
      </w:r>
    </w:p>
    <w:p w14:paraId="40A8D759" w14:textId="77777777" w:rsidR="00BC32D5" w:rsidRPr="00927284" w:rsidRDefault="00BC32D5" w:rsidP="00A93B49">
      <w:pPr>
        <w:pStyle w:val="2"/>
        <w:rPr>
          <w:sz w:val="28"/>
          <w:szCs w:val="28"/>
        </w:rPr>
      </w:pPr>
      <w:bookmarkStart w:id="11" w:name="_Toc195270175"/>
      <w:r w:rsidRPr="00927284">
        <w:rPr>
          <w:sz w:val="28"/>
          <w:szCs w:val="28"/>
        </w:rPr>
        <w:t>Зависимости</w:t>
      </w:r>
      <w:bookmarkEnd w:id="11"/>
    </w:p>
    <w:p w14:paraId="285A3C43" w14:textId="4D17470E" w:rsidR="00BC32D5" w:rsidRPr="00927284" w:rsidRDefault="004F6C06" w:rsidP="004F6C06">
      <w:pPr>
        <w:rPr>
          <w:sz w:val="28"/>
          <w:szCs w:val="28"/>
        </w:rPr>
      </w:pPr>
      <w:r w:rsidRPr="00927284">
        <w:rPr>
          <w:sz w:val="28"/>
          <w:szCs w:val="28"/>
        </w:rPr>
        <w:t>Система будет зависеть от корректной работы серверного окружения и активного участия преподавателей в загрузке и обновлении материалов.</w:t>
      </w:r>
    </w:p>
    <w:p w14:paraId="28C6A265" w14:textId="4C9FBB95" w:rsidR="00BC32D5" w:rsidRPr="00927284" w:rsidRDefault="00BC32D5" w:rsidP="004F6C06">
      <w:pPr>
        <w:pStyle w:val="1"/>
        <w:rPr>
          <w:sz w:val="32"/>
          <w:szCs w:val="36"/>
        </w:rPr>
      </w:pPr>
      <w:bookmarkStart w:id="12" w:name="_Toc195270176"/>
      <w:r w:rsidRPr="00927284">
        <w:rPr>
          <w:sz w:val="32"/>
          <w:szCs w:val="36"/>
        </w:rPr>
        <w:lastRenderedPageBreak/>
        <w:t>Функциональные требования</w:t>
      </w:r>
      <w:bookmarkEnd w:id="12"/>
    </w:p>
    <w:p w14:paraId="6750BE2D" w14:textId="77777777" w:rsidR="00BC32D5" w:rsidRPr="00927284" w:rsidRDefault="00BC32D5" w:rsidP="004F6C06">
      <w:pPr>
        <w:pStyle w:val="2"/>
        <w:rPr>
          <w:sz w:val="28"/>
          <w:szCs w:val="28"/>
        </w:rPr>
      </w:pPr>
      <w:bookmarkStart w:id="13" w:name="_Toc195270177"/>
      <w:r w:rsidRPr="00927284">
        <w:rPr>
          <w:sz w:val="28"/>
          <w:szCs w:val="28"/>
        </w:rPr>
        <w:t>Авторизация и аутентификация</w:t>
      </w:r>
      <w:bookmarkEnd w:id="13"/>
    </w:p>
    <w:p w14:paraId="1F9CBB1C" w14:textId="77777777" w:rsidR="00BC32D5" w:rsidRPr="00927284" w:rsidRDefault="00BC32D5" w:rsidP="00BC32D5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rStyle w:val="af9"/>
          <w:sz w:val="28"/>
          <w:szCs w:val="28"/>
        </w:rPr>
        <w:t>Регистрация новых пользователей</w:t>
      </w:r>
    </w:p>
    <w:p w14:paraId="5AC2F730" w14:textId="77777777" w:rsidR="00BC32D5" w:rsidRPr="00927284" w:rsidRDefault="00BC32D5" w:rsidP="00927284">
      <w:pPr>
        <w:numPr>
          <w:ilvl w:val="1"/>
          <w:numId w:val="41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sz w:val="28"/>
          <w:szCs w:val="28"/>
        </w:rPr>
        <w:t>Система должна предоставлять форму для создания учётной записи (логин, пароль, почта и т. д.).</w:t>
      </w:r>
    </w:p>
    <w:p w14:paraId="0491DA5C" w14:textId="77777777" w:rsidR="00BC32D5" w:rsidRPr="00927284" w:rsidRDefault="00BC32D5" w:rsidP="00927284">
      <w:pPr>
        <w:numPr>
          <w:ilvl w:val="1"/>
          <w:numId w:val="41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sz w:val="28"/>
          <w:szCs w:val="28"/>
        </w:rPr>
        <w:t>Система должна поддерживать подтверждение регистрации через электронную почту (опционально).</w:t>
      </w:r>
    </w:p>
    <w:p w14:paraId="6A72C0CE" w14:textId="58FC6A98" w:rsidR="00BC32D5" w:rsidRPr="00927284" w:rsidRDefault="00BC32D5" w:rsidP="00BC32D5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rStyle w:val="af9"/>
          <w:sz w:val="28"/>
          <w:szCs w:val="28"/>
        </w:rPr>
        <w:t xml:space="preserve">Вход в систему </w:t>
      </w:r>
    </w:p>
    <w:p w14:paraId="4F5B8051" w14:textId="77777777" w:rsidR="00BC32D5" w:rsidRPr="00927284" w:rsidRDefault="00BC32D5" w:rsidP="00927284">
      <w:pPr>
        <w:numPr>
          <w:ilvl w:val="1"/>
          <w:numId w:val="40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sz w:val="28"/>
          <w:szCs w:val="28"/>
        </w:rPr>
        <w:t>Пользователь должен ввести корректные учётные данные (логин/пароль).</w:t>
      </w:r>
    </w:p>
    <w:p w14:paraId="04568955" w14:textId="77777777" w:rsidR="00BC32D5" w:rsidRPr="00927284" w:rsidRDefault="00BC32D5" w:rsidP="00927284">
      <w:pPr>
        <w:numPr>
          <w:ilvl w:val="1"/>
          <w:numId w:val="40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sz w:val="28"/>
          <w:szCs w:val="28"/>
        </w:rPr>
        <w:t>При некорректном вводе система выдаёт сообщение об ошибке.</w:t>
      </w:r>
    </w:p>
    <w:p w14:paraId="06DF368F" w14:textId="15BB6B45" w:rsidR="00BC32D5" w:rsidRPr="00927284" w:rsidRDefault="00BC32D5" w:rsidP="00927284">
      <w:pPr>
        <w:numPr>
          <w:ilvl w:val="1"/>
          <w:numId w:val="40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sz w:val="28"/>
          <w:szCs w:val="28"/>
        </w:rPr>
        <w:t xml:space="preserve">Система должна поддерживать механизмы восстановления пароля (через </w:t>
      </w:r>
      <w:proofErr w:type="spellStart"/>
      <w:r w:rsidRPr="00927284">
        <w:rPr>
          <w:sz w:val="28"/>
          <w:szCs w:val="28"/>
        </w:rPr>
        <w:t>e-mail</w:t>
      </w:r>
      <w:proofErr w:type="spellEnd"/>
      <w:r w:rsidRPr="00927284">
        <w:rPr>
          <w:sz w:val="28"/>
          <w:szCs w:val="28"/>
        </w:rPr>
        <w:t xml:space="preserve"> или иные способы).</w:t>
      </w:r>
    </w:p>
    <w:p w14:paraId="3C3CB3A9" w14:textId="110DC99E" w:rsidR="00BC32D5" w:rsidRPr="00927284" w:rsidRDefault="00BC32D5" w:rsidP="00BC32D5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rStyle w:val="af9"/>
          <w:sz w:val="28"/>
          <w:szCs w:val="28"/>
        </w:rPr>
        <w:t xml:space="preserve">Выход из системы </w:t>
      </w:r>
    </w:p>
    <w:p w14:paraId="7FC53E92" w14:textId="77777777" w:rsidR="00BC32D5" w:rsidRPr="00927284" w:rsidRDefault="00BC32D5" w:rsidP="00927284">
      <w:pPr>
        <w:numPr>
          <w:ilvl w:val="1"/>
          <w:numId w:val="39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sz w:val="28"/>
          <w:szCs w:val="28"/>
        </w:rPr>
        <w:t>Пользователь должен иметь возможность в любой момент завершить сеанс.</w:t>
      </w:r>
    </w:p>
    <w:p w14:paraId="4CFE619F" w14:textId="77777777" w:rsidR="00BC32D5" w:rsidRPr="00927284" w:rsidRDefault="00BC32D5" w:rsidP="00927284">
      <w:pPr>
        <w:numPr>
          <w:ilvl w:val="1"/>
          <w:numId w:val="39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sz w:val="28"/>
          <w:szCs w:val="28"/>
        </w:rPr>
        <w:t>При выходе сессия пользователя должна быть корректно завершена.</w:t>
      </w:r>
    </w:p>
    <w:p w14:paraId="2CE1776C" w14:textId="6AFDF383" w:rsidR="00BC32D5" w:rsidRPr="00927284" w:rsidRDefault="00BC32D5" w:rsidP="00BC32D5">
      <w:pPr>
        <w:pStyle w:val="2"/>
        <w:rPr>
          <w:sz w:val="28"/>
          <w:szCs w:val="28"/>
        </w:rPr>
      </w:pPr>
      <w:r w:rsidRPr="00927284">
        <w:rPr>
          <w:sz w:val="28"/>
          <w:szCs w:val="28"/>
        </w:rPr>
        <w:t xml:space="preserve"> </w:t>
      </w:r>
      <w:bookmarkStart w:id="14" w:name="_Toc195270178"/>
      <w:r w:rsidRPr="00927284">
        <w:rPr>
          <w:sz w:val="28"/>
          <w:szCs w:val="28"/>
        </w:rPr>
        <w:t>Нефункциональные требования</w:t>
      </w:r>
      <w:bookmarkEnd w:id="14"/>
    </w:p>
    <w:p w14:paraId="60AF31B7" w14:textId="49AE6AEF" w:rsidR="00BC32D5" w:rsidRPr="00927284" w:rsidRDefault="00BC32D5" w:rsidP="00BC32D5">
      <w:pPr>
        <w:pStyle w:val="3"/>
        <w:rPr>
          <w:sz w:val="28"/>
          <w:szCs w:val="28"/>
        </w:rPr>
      </w:pPr>
      <w:bookmarkStart w:id="15" w:name="_Toc195270179"/>
      <w:r w:rsidRPr="00927284">
        <w:rPr>
          <w:sz w:val="28"/>
          <w:szCs w:val="28"/>
        </w:rPr>
        <w:t>Требования к производительности</w:t>
      </w:r>
      <w:bookmarkEnd w:id="15"/>
    </w:p>
    <w:p w14:paraId="3C131E42" w14:textId="77777777" w:rsidR="00BC32D5" w:rsidRPr="00927284" w:rsidRDefault="00BC32D5" w:rsidP="00BC32D5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rStyle w:val="af9"/>
          <w:sz w:val="28"/>
          <w:szCs w:val="28"/>
        </w:rPr>
        <w:t>Время отклика</w:t>
      </w:r>
      <w:r w:rsidRPr="00927284">
        <w:rPr>
          <w:sz w:val="28"/>
          <w:szCs w:val="28"/>
        </w:rPr>
        <w:t>: основные операции (загрузка веб-страницы, отображение списка файлов, открытие личного кабинета) должны выполняться не более чем за 2–3 секунды при нормальной загрузке сервера.</w:t>
      </w:r>
    </w:p>
    <w:p w14:paraId="447CAF94" w14:textId="77777777" w:rsidR="00BC32D5" w:rsidRPr="00927284" w:rsidRDefault="00BC32D5" w:rsidP="00BC32D5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rStyle w:val="af9"/>
          <w:sz w:val="28"/>
          <w:szCs w:val="28"/>
        </w:rPr>
        <w:t>Одновременная нагрузка</w:t>
      </w:r>
      <w:r w:rsidRPr="00927284">
        <w:rPr>
          <w:sz w:val="28"/>
          <w:szCs w:val="28"/>
        </w:rPr>
        <w:t>: система должна поддерживать работу 100+ (или иное число) одновременно авторизованных пользователей без существенной деградации производительности (параметр может уточняться на этапе проектирования).</w:t>
      </w:r>
    </w:p>
    <w:p w14:paraId="7E68A64A" w14:textId="57BAE6C8" w:rsidR="00BC32D5" w:rsidRPr="00927284" w:rsidRDefault="00BC32D5" w:rsidP="00BC32D5">
      <w:pPr>
        <w:pStyle w:val="3"/>
        <w:rPr>
          <w:sz w:val="28"/>
          <w:szCs w:val="28"/>
        </w:rPr>
      </w:pPr>
      <w:bookmarkStart w:id="16" w:name="_Toc195270180"/>
      <w:r w:rsidRPr="00927284">
        <w:rPr>
          <w:sz w:val="28"/>
          <w:szCs w:val="28"/>
        </w:rPr>
        <w:t>Требования к безопасности</w:t>
      </w:r>
      <w:bookmarkEnd w:id="16"/>
    </w:p>
    <w:p w14:paraId="0FC069CF" w14:textId="77777777" w:rsidR="00BC32D5" w:rsidRPr="00927284" w:rsidRDefault="00BC32D5" w:rsidP="00BC32D5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rStyle w:val="af9"/>
          <w:sz w:val="28"/>
          <w:szCs w:val="28"/>
        </w:rPr>
        <w:t>Шифрование</w:t>
      </w:r>
      <w:r w:rsidRPr="00927284">
        <w:rPr>
          <w:sz w:val="28"/>
          <w:szCs w:val="28"/>
        </w:rPr>
        <w:t>: передача учётных данных и других чувствительных данных между клиентом и сервером должна осуществляться по HTTPS.</w:t>
      </w:r>
    </w:p>
    <w:p w14:paraId="63A7E6AA" w14:textId="29A52B26" w:rsidR="00BC32D5" w:rsidRPr="00927284" w:rsidRDefault="00BC32D5" w:rsidP="00BC32D5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rStyle w:val="af9"/>
          <w:sz w:val="28"/>
          <w:szCs w:val="28"/>
        </w:rPr>
        <w:t>Разграничение прав</w:t>
      </w:r>
      <w:r w:rsidRPr="00927284">
        <w:rPr>
          <w:sz w:val="28"/>
          <w:szCs w:val="28"/>
        </w:rPr>
        <w:t>: каждая роль (студенты, преподаватели) должна иметь только соответствующие ей права и не иметь доступ к чужим данным.</w:t>
      </w:r>
    </w:p>
    <w:p w14:paraId="3B48F800" w14:textId="77777777" w:rsidR="00BC32D5" w:rsidRPr="00927284" w:rsidRDefault="00BC32D5" w:rsidP="00BC32D5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rStyle w:val="af9"/>
          <w:sz w:val="28"/>
          <w:szCs w:val="28"/>
        </w:rPr>
        <w:lastRenderedPageBreak/>
        <w:t>Защита от несанкционированного доступа</w:t>
      </w:r>
      <w:r w:rsidRPr="00927284">
        <w:rPr>
          <w:sz w:val="28"/>
          <w:szCs w:val="28"/>
        </w:rPr>
        <w:t>: механизм блокировки аккаунта при множественных неудачных попытках входа, использование капчи (опционально).</w:t>
      </w:r>
    </w:p>
    <w:p w14:paraId="795EF595" w14:textId="4FD19035" w:rsidR="00BC32D5" w:rsidRPr="00927284" w:rsidRDefault="00BC32D5" w:rsidP="00BC32D5">
      <w:pPr>
        <w:pStyle w:val="3"/>
        <w:rPr>
          <w:sz w:val="28"/>
          <w:szCs w:val="28"/>
        </w:rPr>
      </w:pPr>
      <w:r w:rsidRPr="00927284">
        <w:rPr>
          <w:sz w:val="28"/>
          <w:szCs w:val="28"/>
        </w:rPr>
        <w:t xml:space="preserve"> </w:t>
      </w:r>
      <w:bookmarkStart w:id="17" w:name="_Toc195270181"/>
      <w:r w:rsidRPr="00927284">
        <w:rPr>
          <w:sz w:val="28"/>
          <w:szCs w:val="28"/>
        </w:rPr>
        <w:t>Требования к надежности и доступности</w:t>
      </w:r>
      <w:bookmarkEnd w:id="17"/>
    </w:p>
    <w:p w14:paraId="4B005050" w14:textId="77777777" w:rsidR="00BC32D5" w:rsidRPr="00927284" w:rsidRDefault="00BC32D5" w:rsidP="00BC32D5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rStyle w:val="af9"/>
          <w:sz w:val="28"/>
          <w:szCs w:val="28"/>
        </w:rPr>
        <w:t>Доступность</w:t>
      </w:r>
      <w:r w:rsidRPr="00927284">
        <w:rPr>
          <w:sz w:val="28"/>
          <w:szCs w:val="28"/>
        </w:rPr>
        <w:t>: система должна быть доступна круглосуточно (24/7), допускается время на регламентные работы (не более 5% от общего времени в месяц).</w:t>
      </w:r>
    </w:p>
    <w:p w14:paraId="6615D837" w14:textId="77777777" w:rsidR="00BC32D5" w:rsidRPr="00927284" w:rsidRDefault="00BC32D5" w:rsidP="00BC32D5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rStyle w:val="af9"/>
          <w:sz w:val="28"/>
          <w:szCs w:val="28"/>
        </w:rPr>
        <w:t>Восстановление</w:t>
      </w:r>
      <w:r w:rsidRPr="00927284">
        <w:rPr>
          <w:sz w:val="28"/>
          <w:szCs w:val="28"/>
        </w:rPr>
        <w:t>: в случае сбоя серверной части система должна восстанавливаться в течение 1 часа (или иное время, оговорённое SLA).</w:t>
      </w:r>
    </w:p>
    <w:p w14:paraId="6F1496EF" w14:textId="77777777" w:rsidR="00BC32D5" w:rsidRPr="00927284" w:rsidRDefault="00BC32D5" w:rsidP="00BC32D5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927284">
        <w:rPr>
          <w:rStyle w:val="af9"/>
          <w:sz w:val="28"/>
          <w:szCs w:val="28"/>
        </w:rPr>
        <w:t>Резервное копирование</w:t>
      </w:r>
      <w:r w:rsidRPr="00927284">
        <w:rPr>
          <w:sz w:val="28"/>
          <w:szCs w:val="28"/>
        </w:rPr>
        <w:t>: регулярное создание бэкапов (не реже одного раза в сутки) и хранение их в отдельном месте.</w:t>
      </w:r>
    </w:p>
    <w:p w14:paraId="03EF50AE" w14:textId="197730D4" w:rsidR="00BC32D5" w:rsidRPr="00927284" w:rsidRDefault="00BC32D5" w:rsidP="004F6C06">
      <w:pPr>
        <w:pStyle w:val="1"/>
        <w:rPr>
          <w:sz w:val="32"/>
          <w:szCs w:val="36"/>
        </w:rPr>
      </w:pPr>
      <w:r w:rsidRPr="00927284">
        <w:rPr>
          <w:sz w:val="32"/>
          <w:szCs w:val="36"/>
        </w:rPr>
        <w:lastRenderedPageBreak/>
        <w:t xml:space="preserve"> </w:t>
      </w:r>
      <w:bookmarkStart w:id="18" w:name="_Toc195270182"/>
      <w:r w:rsidR="004F6C06" w:rsidRPr="00927284">
        <w:rPr>
          <w:bCs/>
          <w:sz w:val="32"/>
          <w:szCs w:val="36"/>
        </w:rPr>
        <w:t>Внешние интерфейсы</w:t>
      </w:r>
      <w:bookmarkEnd w:id="18"/>
    </w:p>
    <w:p w14:paraId="211F9BED" w14:textId="77777777" w:rsidR="004F6C06" w:rsidRPr="00927284" w:rsidRDefault="004F6C06" w:rsidP="004F6C06">
      <w:pPr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927284">
        <w:rPr>
          <w:b/>
          <w:bCs/>
          <w:sz w:val="28"/>
          <w:szCs w:val="28"/>
        </w:rPr>
        <w:t>4.1 Интерфейсы пользователя</w:t>
      </w:r>
      <w:r w:rsidRPr="00927284">
        <w:rPr>
          <w:b/>
          <w:bCs/>
          <w:sz w:val="28"/>
          <w:szCs w:val="28"/>
        </w:rPr>
        <w:br/>
      </w:r>
      <w:r w:rsidRPr="00927284">
        <w:rPr>
          <w:sz w:val="28"/>
          <w:szCs w:val="28"/>
        </w:rPr>
        <w:t>Основной интерфейс будет визуализирован на веб-странице, с кнопками для загрузки материалов, доступа к чату и функционалом для поиска.</w:t>
      </w:r>
    </w:p>
    <w:p w14:paraId="5DDFFAB9" w14:textId="79788F55" w:rsidR="004F6C06" w:rsidRPr="00927284" w:rsidRDefault="004F6C06" w:rsidP="004F6C06">
      <w:pPr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927284">
        <w:rPr>
          <w:sz w:val="28"/>
          <w:szCs w:val="28"/>
        </w:rPr>
        <w:br/>
      </w:r>
      <w:r w:rsidRPr="00927284">
        <w:rPr>
          <w:b/>
          <w:bCs/>
          <w:sz w:val="28"/>
          <w:szCs w:val="28"/>
        </w:rPr>
        <w:t>4.2 Интерфейсы программного обеспечения</w:t>
      </w:r>
      <w:r w:rsidRPr="00927284">
        <w:rPr>
          <w:b/>
          <w:bCs/>
          <w:sz w:val="28"/>
          <w:szCs w:val="28"/>
        </w:rPr>
        <w:br/>
      </w:r>
      <w:r w:rsidRPr="00927284">
        <w:rPr>
          <w:sz w:val="28"/>
          <w:szCs w:val="28"/>
        </w:rPr>
        <w:t xml:space="preserve">Взаимодействие с нейросетью будет осуществляться через заранее подготовленный </w:t>
      </w:r>
      <w:proofErr w:type="spellStart"/>
      <w:r w:rsidRPr="00927284">
        <w:rPr>
          <w:sz w:val="28"/>
          <w:szCs w:val="28"/>
        </w:rPr>
        <w:t>RESTful</w:t>
      </w:r>
      <w:proofErr w:type="spellEnd"/>
      <w:r w:rsidRPr="00927284">
        <w:rPr>
          <w:sz w:val="28"/>
          <w:szCs w:val="28"/>
        </w:rPr>
        <w:t xml:space="preserve"> API.</w:t>
      </w:r>
    </w:p>
    <w:p w14:paraId="22CC82A8" w14:textId="0116AC63" w:rsidR="004F6C06" w:rsidRPr="00927284" w:rsidRDefault="004F6C06" w:rsidP="004F6C06">
      <w:pPr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927284">
        <w:rPr>
          <w:b/>
          <w:bCs/>
          <w:sz w:val="28"/>
          <w:szCs w:val="28"/>
        </w:rPr>
        <w:br/>
        <w:t>4.3 Интерфейсы оборудования</w:t>
      </w:r>
      <w:r w:rsidRPr="00927284">
        <w:rPr>
          <w:b/>
          <w:bCs/>
          <w:sz w:val="28"/>
          <w:szCs w:val="28"/>
        </w:rPr>
        <w:br/>
      </w:r>
      <w:r w:rsidRPr="00927284">
        <w:rPr>
          <w:sz w:val="28"/>
          <w:szCs w:val="28"/>
        </w:rPr>
        <w:t>С</w:t>
      </w:r>
      <w:r w:rsidRPr="00927284">
        <w:rPr>
          <w:sz w:val="28"/>
          <w:szCs w:val="28"/>
        </w:rPr>
        <w:t xml:space="preserve">ервер, на котором размещен сайт, </w:t>
      </w:r>
      <w:proofErr w:type="spellStart"/>
      <w:r w:rsidRPr="00927284">
        <w:rPr>
          <w:sz w:val="28"/>
          <w:szCs w:val="28"/>
        </w:rPr>
        <w:t>соответствов</w:t>
      </w:r>
      <w:r w:rsidRPr="00927284">
        <w:rPr>
          <w:sz w:val="28"/>
          <w:szCs w:val="28"/>
        </w:rPr>
        <w:t>ует</w:t>
      </w:r>
      <w:proofErr w:type="spellEnd"/>
      <w:r w:rsidRPr="00927284">
        <w:rPr>
          <w:sz w:val="28"/>
          <w:szCs w:val="28"/>
        </w:rPr>
        <w:t xml:space="preserve"> современным стандартам для эффективной обработки данных и оптимизации работы чата.</w:t>
      </w:r>
    </w:p>
    <w:p w14:paraId="476C2847" w14:textId="58D024D1" w:rsidR="004F6C06" w:rsidRPr="00927284" w:rsidRDefault="004F6C06" w:rsidP="004F6C06">
      <w:pPr>
        <w:spacing w:before="100" w:beforeAutospacing="1" w:after="100" w:afterAutospacing="1" w:line="240" w:lineRule="auto"/>
        <w:ind w:firstLine="0"/>
        <w:jc w:val="left"/>
        <w:rPr>
          <w:sz w:val="28"/>
          <w:szCs w:val="28"/>
        </w:rPr>
      </w:pPr>
      <w:r w:rsidRPr="00927284">
        <w:rPr>
          <w:b/>
          <w:bCs/>
          <w:sz w:val="28"/>
          <w:szCs w:val="28"/>
        </w:rPr>
        <w:t>4.4 Интерфейсы связи</w:t>
      </w:r>
      <w:r w:rsidRPr="00927284">
        <w:rPr>
          <w:b/>
          <w:bCs/>
          <w:sz w:val="28"/>
          <w:szCs w:val="28"/>
        </w:rPr>
        <w:br/>
      </w:r>
      <w:r w:rsidRPr="00927284">
        <w:rPr>
          <w:sz w:val="28"/>
          <w:szCs w:val="28"/>
        </w:rPr>
        <w:t>Система должна использовать HTTPS для защиты данных, передаваемых между клиентами и сервером.</w:t>
      </w:r>
    </w:p>
    <w:p w14:paraId="09D2293F" w14:textId="7BD98223" w:rsidR="00561393" w:rsidRPr="00927284" w:rsidRDefault="00BD042F" w:rsidP="00BD042F">
      <w:pPr>
        <w:ind w:firstLine="0"/>
        <w:rPr>
          <w:sz w:val="28"/>
          <w:szCs w:val="28"/>
        </w:rPr>
      </w:pPr>
      <w:r w:rsidRPr="00927284">
        <w:rPr>
          <w:sz w:val="28"/>
          <w:szCs w:val="28"/>
        </w:rPr>
        <w:br w:type="page"/>
      </w:r>
    </w:p>
    <w:p w14:paraId="36CF4F7A" w14:textId="73550A36" w:rsidR="00BD042F" w:rsidRPr="00927284" w:rsidRDefault="00BD042F" w:rsidP="00BD042F">
      <w:pPr>
        <w:pStyle w:val="1"/>
        <w:rPr>
          <w:rStyle w:val="10"/>
          <w:b/>
          <w:bCs/>
          <w:sz w:val="32"/>
          <w:szCs w:val="36"/>
        </w:rPr>
      </w:pPr>
      <w:bookmarkStart w:id="19" w:name="_Toc195270183"/>
      <w:r w:rsidRPr="00927284">
        <w:rPr>
          <w:rStyle w:val="10"/>
          <w:b/>
          <w:bCs/>
          <w:sz w:val="32"/>
          <w:szCs w:val="36"/>
        </w:rPr>
        <w:lastRenderedPageBreak/>
        <w:t>Требования к</w:t>
      </w:r>
      <w:r w:rsidRPr="00927284">
        <w:rPr>
          <w:rStyle w:val="10"/>
          <w:b/>
          <w:bCs/>
          <w:sz w:val="32"/>
          <w:szCs w:val="36"/>
        </w:rPr>
        <w:t xml:space="preserve"> системе</w:t>
      </w:r>
      <w:bookmarkEnd w:id="19"/>
    </w:p>
    <w:p w14:paraId="6A2B641B" w14:textId="77777777" w:rsidR="00927284" w:rsidRPr="00927284" w:rsidRDefault="00BD042F" w:rsidP="00BD042F">
      <w:pPr>
        <w:spacing w:before="100" w:beforeAutospacing="1" w:after="100" w:afterAutospacing="1"/>
        <w:ind w:firstLine="0"/>
        <w:jc w:val="left"/>
        <w:rPr>
          <w:sz w:val="28"/>
          <w:szCs w:val="28"/>
        </w:rPr>
      </w:pPr>
      <w:r w:rsidRPr="00BD042F">
        <w:rPr>
          <w:rStyle w:val="10"/>
          <w:sz w:val="32"/>
          <w:szCs w:val="36"/>
        </w:rPr>
        <w:br/>
      </w:r>
      <w:r w:rsidRPr="00BD042F">
        <w:rPr>
          <w:sz w:val="28"/>
          <w:szCs w:val="28"/>
        </w:rPr>
        <w:t>5.1 </w:t>
      </w:r>
      <w:r w:rsidRPr="00BD042F">
        <w:rPr>
          <w:b/>
          <w:bCs/>
          <w:sz w:val="28"/>
          <w:szCs w:val="28"/>
        </w:rPr>
        <w:t>Аппаратные требования</w:t>
      </w:r>
      <w:r w:rsidRPr="00BD042F">
        <w:rPr>
          <w:sz w:val="28"/>
          <w:szCs w:val="28"/>
        </w:rPr>
        <w:br/>
        <w:t>Для работы сайта требуется сервер с минимальными характеристиками: 4 ГБ оперативной памяти, 2 процессора и достаточное дисковое пространство для хранения контента.</w:t>
      </w:r>
    </w:p>
    <w:p w14:paraId="603A87E2" w14:textId="407BD872" w:rsidR="00927284" w:rsidRPr="00927284" w:rsidRDefault="00BD042F" w:rsidP="00BD042F">
      <w:pPr>
        <w:spacing w:before="100" w:beforeAutospacing="1" w:after="100" w:afterAutospacing="1"/>
        <w:ind w:firstLine="0"/>
        <w:jc w:val="left"/>
        <w:rPr>
          <w:sz w:val="28"/>
          <w:szCs w:val="28"/>
        </w:rPr>
      </w:pPr>
      <w:r w:rsidRPr="00BD042F">
        <w:rPr>
          <w:sz w:val="28"/>
          <w:szCs w:val="28"/>
        </w:rPr>
        <w:br/>
        <w:t>5.2 </w:t>
      </w:r>
      <w:r w:rsidRPr="00BD042F">
        <w:rPr>
          <w:b/>
          <w:bCs/>
          <w:sz w:val="28"/>
          <w:szCs w:val="28"/>
        </w:rPr>
        <w:t>Программные требования</w:t>
      </w:r>
      <w:r w:rsidRPr="00BD042F">
        <w:rPr>
          <w:sz w:val="28"/>
          <w:szCs w:val="28"/>
        </w:rPr>
        <w:br/>
        <w:t xml:space="preserve">Система должна быть развернута на сервере с установленным Python и </w:t>
      </w:r>
      <w:proofErr w:type="spellStart"/>
      <w:r w:rsidRPr="00BD042F">
        <w:rPr>
          <w:sz w:val="28"/>
          <w:szCs w:val="28"/>
        </w:rPr>
        <w:t>Django</w:t>
      </w:r>
      <w:proofErr w:type="spellEnd"/>
      <w:r w:rsidRPr="00BD042F">
        <w:rPr>
          <w:sz w:val="28"/>
          <w:szCs w:val="28"/>
        </w:rPr>
        <w:t xml:space="preserve"> конкретной версии, а также необходимыми библиотеками и зависимостями, включая библиотеку для работы с API нейросети.</w:t>
      </w:r>
    </w:p>
    <w:p w14:paraId="61CF6987" w14:textId="1182C133" w:rsidR="00BD042F" w:rsidRPr="00BD042F" w:rsidRDefault="00BD042F" w:rsidP="00BD042F">
      <w:pPr>
        <w:spacing w:before="100" w:beforeAutospacing="1" w:after="100" w:afterAutospacing="1"/>
        <w:ind w:firstLine="0"/>
        <w:jc w:val="left"/>
        <w:rPr>
          <w:sz w:val="28"/>
          <w:szCs w:val="28"/>
        </w:rPr>
      </w:pPr>
      <w:r w:rsidRPr="00BD042F">
        <w:rPr>
          <w:sz w:val="28"/>
          <w:szCs w:val="28"/>
        </w:rPr>
        <w:br/>
        <w:t>5.3 </w:t>
      </w:r>
      <w:r w:rsidRPr="00BD042F">
        <w:rPr>
          <w:b/>
          <w:bCs/>
          <w:sz w:val="28"/>
          <w:szCs w:val="28"/>
        </w:rPr>
        <w:t>Операционные системы и платформы</w:t>
      </w:r>
      <w:r w:rsidRPr="00BD042F">
        <w:rPr>
          <w:sz w:val="28"/>
          <w:szCs w:val="28"/>
        </w:rPr>
        <w:br/>
        <w:t xml:space="preserve">Программное обеспечение может быть запущено на любых операционных системах, поддерживающих </w:t>
      </w:r>
      <w:proofErr w:type="spellStart"/>
      <w:r w:rsidRPr="00BD042F">
        <w:rPr>
          <w:sz w:val="28"/>
          <w:szCs w:val="28"/>
        </w:rPr>
        <w:t>Django</w:t>
      </w:r>
      <w:proofErr w:type="spellEnd"/>
      <w:r w:rsidRPr="00BD042F">
        <w:rPr>
          <w:sz w:val="28"/>
          <w:szCs w:val="28"/>
        </w:rPr>
        <w:t>, включая Linux и Windows.</w:t>
      </w:r>
    </w:p>
    <w:p w14:paraId="025926F8" w14:textId="77777777" w:rsidR="00BD042F" w:rsidRPr="00927284" w:rsidRDefault="00BD042F" w:rsidP="00BD042F">
      <w:pPr>
        <w:pStyle w:val="1"/>
        <w:rPr>
          <w:sz w:val="32"/>
          <w:szCs w:val="36"/>
        </w:rPr>
      </w:pPr>
      <w:bookmarkStart w:id="20" w:name="_Toc195270184"/>
      <w:r w:rsidRPr="00927284">
        <w:rPr>
          <w:sz w:val="32"/>
          <w:szCs w:val="36"/>
        </w:rPr>
        <w:lastRenderedPageBreak/>
        <w:t>Критерии приемки</w:t>
      </w:r>
      <w:bookmarkEnd w:id="20"/>
    </w:p>
    <w:p w14:paraId="74153C80" w14:textId="77777777" w:rsidR="00927284" w:rsidRPr="00927284" w:rsidRDefault="00BD042F" w:rsidP="00927284">
      <w:pPr>
        <w:spacing w:before="100" w:beforeAutospacing="1" w:after="100" w:afterAutospacing="1"/>
        <w:ind w:firstLine="0"/>
        <w:jc w:val="left"/>
        <w:rPr>
          <w:sz w:val="28"/>
          <w:szCs w:val="28"/>
        </w:rPr>
      </w:pPr>
      <w:r w:rsidRPr="00BD042F">
        <w:rPr>
          <w:sz w:val="28"/>
          <w:szCs w:val="28"/>
        </w:rPr>
        <w:br/>
        <w:t>6.1 </w:t>
      </w:r>
      <w:r w:rsidRPr="00BD042F">
        <w:rPr>
          <w:b/>
          <w:bCs/>
          <w:sz w:val="28"/>
          <w:szCs w:val="28"/>
        </w:rPr>
        <w:t>Критерии функциональности</w:t>
      </w:r>
      <w:r w:rsidRPr="00BD042F">
        <w:rPr>
          <w:sz w:val="28"/>
          <w:szCs w:val="28"/>
        </w:rPr>
        <w:br/>
        <w:t>Приемка будет основана на том, что все указанные функции работают корректно и без сбоев в ходе тестирования.</w:t>
      </w:r>
    </w:p>
    <w:p w14:paraId="4E8B6C6A" w14:textId="77777777" w:rsidR="00927284" w:rsidRPr="00927284" w:rsidRDefault="00BD042F" w:rsidP="00927284">
      <w:pPr>
        <w:spacing w:before="100" w:beforeAutospacing="1" w:after="100" w:afterAutospacing="1"/>
        <w:ind w:firstLine="0"/>
        <w:jc w:val="left"/>
        <w:rPr>
          <w:sz w:val="28"/>
          <w:szCs w:val="28"/>
        </w:rPr>
      </w:pPr>
      <w:r w:rsidRPr="00BD042F">
        <w:rPr>
          <w:sz w:val="28"/>
          <w:szCs w:val="28"/>
        </w:rPr>
        <w:br/>
        <w:t>6.2 </w:t>
      </w:r>
      <w:r w:rsidRPr="00BD042F">
        <w:rPr>
          <w:b/>
          <w:bCs/>
          <w:sz w:val="28"/>
          <w:szCs w:val="28"/>
        </w:rPr>
        <w:t>Критерии производительности</w:t>
      </w:r>
      <w:r w:rsidRPr="00BD042F">
        <w:rPr>
          <w:sz w:val="28"/>
          <w:szCs w:val="28"/>
        </w:rPr>
        <w:br/>
        <w:t>Доступность сайта должна быть проверена в условиях нагрузки.</w:t>
      </w:r>
    </w:p>
    <w:p w14:paraId="69E21AC1" w14:textId="77777777" w:rsidR="00927284" w:rsidRPr="00927284" w:rsidRDefault="00BD042F" w:rsidP="00927284">
      <w:pPr>
        <w:spacing w:before="100" w:beforeAutospacing="1" w:after="100" w:afterAutospacing="1"/>
        <w:ind w:firstLine="0"/>
        <w:jc w:val="left"/>
        <w:rPr>
          <w:sz w:val="28"/>
          <w:szCs w:val="28"/>
        </w:rPr>
      </w:pPr>
      <w:r w:rsidRPr="00BD042F">
        <w:rPr>
          <w:sz w:val="28"/>
          <w:szCs w:val="28"/>
        </w:rPr>
        <w:br/>
        <w:t>6.3 </w:t>
      </w:r>
      <w:r w:rsidRPr="00BD042F">
        <w:rPr>
          <w:b/>
          <w:bCs/>
          <w:sz w:val="28"/>
          <w:szCs w:val="28"/>
        </w:rPr>
        <w:t>Критерии безопасности</w:t>
      </w:r>
      <w:r w:rsidRPr="00BD042F">
        <w:rPr>
          <w:sz w:val="28"/>
          <w:szCs w:val="28"/>
        </w:rPr>
        <w:br/>
        <w:t>Проведение тестирования на уязвимости сайта и проверка на наличие необходимых защитных мер.</w:t>
      </w:r>
    </w:p>
    <w:p w14:paraId="6D104B6A" w14:textId="55CB0DED" w:rsidR="00BD042F" w:rsidRPr="00BD042F" w:rsidRDefault="00BD042F" w:rsidP="00927284">
      <w:pPr>
        <w:spacing w:before="100" w:beforeAutospacing="1" w:after="100" w:afterAutospacing="1"/>
        <w:ind w:firstLine="0"/>
        <w:jc w:val="left"/>
        <w:rPr>
          <w:sz w:val="28"/>
          <w:szCs w:val="28"/>
        </w:rPr>
      </w:pPr>
      <w:r w:rsidRPr="00BD042F">
        <w:rPr>
          <w:sz w:val="28"/>
          <w:szCs w:val="28"/>
        </w:rPr>
        <w:br/>
        <w:t>6.4 </w:t>
      </w:r>
      <w:r w:rsidRPr="00BD042F">
        <w:rPr>
          <w:b/>
          <w:bCs/>
          <w:sz w:val="28"/>
          <w:szCs w:val="28"/>
        </w:rPr>
        <w:t>Критерии удобства использования</w:t>
      </w:r>
      <w:r w:rsidRPr="00BD042F">
        <w:rPr>
          <w:sz w:val="28"/>
          <w:szCs w:val="28"/>
        </w:rPr>
        <w:br/>
        <w:t>Полное тестирование интерфейса с участием пользователей для оценки удобства взаимодействия.</w:t>
      </w:r>
    </w:p>
    <w:p w14:paraId="43F0E198" w14:textId="0B0B60E9" w:rsidR="00927284" w:rsidRPr="00927284" w:rsidRDefault="00BD042F" w:rsidP="00927284">
      <w:pPr>
        <w:pStyle w:val="1"/>
        <w:rPr>
          <w:rStyle w:val="10"/>
          <w:sz w:val="32"/>
          <w:szCs w:val="36"/>
        </w:rPr>
      </w:pPr>
      <w:bookmarkStart w:id="21" w:name="_Toc195270185"/>
      <w:r w:rsidRPr="00927284">
        <w:rPr>
          <w:rStyle w:val="10"/>
          <w:sz w:val="32"/>
          <w:szCs w:val="36"/>
        </w:rPr>
        <w:lastRenderedPageBreak/>
        <w:t>Составляющие SRS</w:t>
      </w:r>
      <w:bookmarkEnd w:id="21"/>
    </w:p>
    <w:p w14:paraId="3C263D7F" w14:textId="1FF153E6" w:rsidR="00927284" w:rsidRPr="00927284" w:rsidRDefault="00BD042F" w:rsidP="00927284">
      <w:pPr>
        <w:pStyle w:val="2"/>
        <w:jc w:val="left"/>
        <w:rPr>
          <w:sz w:val="28"/>
          <w:szCs w:val="28"/>
        </w:rPr>
      </w:pPr>
      <w:bookmarkStart w:id="22" w:name="_Toc195270186"/>
      <w:r w:rsidRPr="00927284">
        <w:rPr>
          <w:bCs/>
          <w:sz w:val="28"/>
          <w:szCs w:val="28"/>
        </w:rPr>
        <w:t>Указание на предыдущие и связанные документы</w:t>
      </w:r>
      <w:bookmarkEnd w:id="22"/>
    </w:p>
    <w:p w14:paraId="004FEDF6" w14:textId="56B6C166" w:rsidR="00927284" w:rsidRPr="00927284" w:rsidRDefault="00BD042F" w:rsidP="00927284">
      <w:pPr>
        <w:jc w:val="left"/>
        <w:rPr>
          <w:sz w:val="28"/>
          <w:szCs w:val="28"/>
        </w:rPr>
      </w:pPr>
      <w:r w:rsidRPr="00927284">
        <w:rPr>
          <w:sz w:val="28"/>
          <w:szCs w:val="28"/>
        </w:rPr>
        <w:t>Будут предоставлены ссылки на документы, описывающие технологические решения и предыдущие версии сайта, если таковые имелись.</w:t>
      </w:r>
    </w:p>
    <w:p w14:paraId="74F1EE66" w14:textId="082C739A" w:rsidR="00927284" w:rsidRPr="00927284" w:rsidRDefault="00BD042F" w:rsidP="00927284">
      <w:pPr>
        <w:pStyle w:val="2"/>
        <w:jc w:val="left"/>
        <w:rPr>
          <w:sz w:val="28"/>
          <w:szCs w:val="28"/>
        </w:rPr>
      </w:pPr>
      <w:bookmarkStart w:id="23" w:name="_Toc195270187"/>
      <w:r w:rsidRPr="00927284">
        <w:rPr>
          <w:bCs/>
          <w:sz w:val="28"/>
          <w:szCs w:val="28"/>
        </w:rPr>
        <w:t>Понятия и ссылки</w:t>
      </w:r>
      <w:bookmarkEnd w:id="23"/>
    </w:p>
    <w:p w14:paraId="6A2C01F1" w14:textId="3936589A" w:rsidR="00927284" w:rsidRPr="00927284" w:rsidRDefault="00BD042F" w:rsidP="00927284">
      <w:pPr>
        <w:jc w:val="left"/>
        <w:rPr>
          <w:sz w:val="28"/>
          <w:szCs w:val="28"/>
        </w:rPr>
      </w:pPr>
      <w:r w:rsidRPr="00927284">
        <w:rPr>
          <w:sz w:val="28"/>
          <w:szCs w:val="28"/>
        </w:rPr>
        <w:t>Включение дополнительной информации о используемых технологиях и методах разработки.</w:t>
      </w:r>
    </w:p>
    <w:p w14:paraId="0B18731C" w14:textId="04FB4EED" w:rsidR="00927284" w:rsidRPr="00927284" w:rsidRDefault="00BD042F" w:rsidP="00927284">
      <w:pPr>
        <w:pStyle w:val="2"/>
        <w:jc w:val="left"/>
        <w:rPr>
          <w:sz w:val="28"/>
          <w:szCs w:val="28"/>
        </w:rPr>
      </w:pPr>
      <w:bookmarkStart w:id="24" w:name="_Toc195270188"/>
      <w:r w:rsidRPr="00927284">
        <w:rPr>
          <w:bCs/>
          <w:sz w:val="28"/>
          <w:szCs w:val="28"/>
        </w:rPr>
        <w:t>Согласования и утверждения</w:t>
      </w:r>
      <w:bookmarkEnd w:id="24"/>
    </w:p>
    <w:p w14:paraId="252A0683" w14:textId="53555130" w:rsidR="00BD042F" w:rsidRPr="00927284" w:rsidRDefault="00BD042F" w:rsidP="00927284">
      <w:pPr>
        <w:jc w:val="left"/>
        <w:rPr>
          <w:sz w:val="28"/>
          <w:szCs w:val="28"/>
        </w:rPr>
      </w:pPr>
      <w:r w:rsidRPr="00927284">
        <w:rPr>
          <w:sz w:val="28"/>
          <w:szCs w:val="28"/>
        </w:rPr>
        <w:t>Установление процесса для проверки и утверждения документа всеми задействованными сторонами.</w:t>
      </w:r>
    </w:p>
    <w:p w14:paraId="14116838" w14:textId="571F7C42" w:rsidR="00BD042F" w:rsidRPr="00927284" w:rsidRDefault="00BD042F" w:rsidP="00927284">
      <w:pPr>
        <w:pStyle w:val="1"/>
        <w:rPr>
          <w:sz w:val="32"/>
          <w:szCs w:val="36"/>
        </w:rPr>
      </w:pPr>
      <w:bookmarkStart w:id="25" w:name="_Toc195270189"/>
      <w:r w:rsidRPr="00927284">
        <w:rPr>
          <w:sz w:val="32"/>
          <w:szCs w:val="36"/>
        </w:rPr>
        <w:lastRenderedPageBreak/>
        <w:t>Приложения</w:t>
      </w:r>
      <w:bookmarkEnd w:id="25"/>
    </w:p>
    <w:p w14:paraId="4A275686" w14:textId="77777777" w:rsidR="00BD042F" w:rsidRPr="00927284" w:rsidRDefault="00BD042F" w:rsidP="00BD042F">
      <w:pPr>
        <w:spacing w:before="100" w:beforeAutospacing="1" w:after="100" w:afterAutospacing="1"/>
        <w:ind w:left="720" w:firstLine="0"/>
        <w:rPr>
          <w:sz w:val="28"/>
          <w:szCs w:val="28"/>
        </w:rPr>
      </w:pPr>
      <w:r w:rsidRPr="00927284">
        <w:rPr>
          <w:noProof/>
          <w:sz w:val="28"/>
          <w:szCs w:val="28"/>
        </w:rPr>
        <w:drawing>
          <wp:inline distT="0" distB="0" distL="0" distR="0" wp14:anchorId="48AF1612" wp14:editId="197F0DE3">
            <wp:extent cx="5940425" cy="2529205"/>
            <wp:effectExtent l="0" t="0" r="3175" b="4445"/>
            <wp:docPr id="597192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51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1F54" w14:textId="77777777" w:rsidR="00BD042F" w:rsidRPr="00927284" w:rsidRDefault="00BD042F" w:rsidP="00BD042F">
      <w:pPr>
        <w:pStyle w:val="-"/>
        <w:rPr>
          <w:sz w:val="28"/>
          <w:szCs w:val="28"/>
        </w:rPr>
      </w:pPr>
      <w:r w:rsidRPr="00927284">
        <w:rPr>
          <w:sz w:val="28"/>
          <w:szCs w:val="28"/>
        </w:rPr>
        <w:t xml:space="preserve">Рисунок </w:t>
      </w:r>
      <w:r w:rsidRPr="00927284">
        <w:rPr>
          <w:sz w:val="28"/>
          <w:szCs w:val="28"/>
        </w:rPr>
        <w:fldChar w:fldCharType="begin"/>
      </w:r>
      <w:r w:rsidRPr="00927284">
        <w:rPr>
          <w:sz w:val="28"/>
          <w:szCs w:val="28"/>
        </w:rPr>
        <w:instrText xml:space="preserve"> SEQ Рисунок \* ARABIC </w:instrText>
      </w:r>
      <w:r w:rsidRPr="00927284">
        <w:rPr>
          <w:sz w:val="28"/>
          <w:szCs w:val="28"/>
        </w:rPr>
        <w:fldChar w:fldCharType="separate"/>
      </w:r>
      <w:r w:rsidRPr="00927284">
        <w:rPr>
          <w:sz w:val="28"/>
          <w:szCs w:val="28"/>
        </w:rPr>
        <w:t>1</w:t>
      </w:r>
      <w:r w:rsidRPr="00927284">
        <w:rPr>
          <w:sz w:val="28"/>
          <w:szCs w:val="28"/>
        </w:rPr>
        <w:fldChar w:fldCharType="end"/>
      </w:r>
      <w:r w:rsidRPr="00927284">
        <w:rPr>
          <w:sz w:val="28"/>
          <w:szCs w:val="28"/>
        </w:rPr>
        <w:t xml:space="preserve"> - Диаграмма прецедентов</w:t>
      </w:r>
    </w:p>
    <w:p w14:paraId="0E638305" w14:textId="3AE68DA9" w:rsidR="00927284" w:rsidRPr="00927284" w:rsidRDefault="00BD042F" w:rsidP="00927284">
      <w:pPr>
        <w:pStyle w:val="2"/>
        <w:jc w:val="left"/>
        <w:rPr>
          <w:sz w:val="28"/>
          <w:szCs w:val="28"/>
        </w:rPr>
      </w:pPr>
      <w:r w:rsidRPr="00927284">
        <w:rPr>
          <w:sz w:val="28"/>
          <w:szCs w:val="28"/>
        </w:rPr>
        <w:t> </w:t>
      </w:r>
      <w:bookmarkStart w:id="26" w:name="_Toc195270190"/>
      <w:r w:rsidRPr="00927284">
        <w:rPr>
          <w:bCs/>
          <w:sz w:val="28"/>
          <w:szCs w:val="28"/>
        </w:rPr>
        <w:t>Глоссарий</w:t>
      </w:r>
      <w:bookmarkEnd w:id="26"/>
    </w:p>
    <w:p w14:paraId="5933C103" w14:textId="0E81388F" w:rsidR="00927284" w:rsidRPr="00927284" w:rsidRDefault="00BD042F" w:rsidP="00927284">
      <w:pPr>
        <w:jc w:val="left"/>
        <w:rPr>
          <w:sz w:val="28"/>
          <w:szCs w:val="28"/>
        </w:rPr>
      </w:pPr>
      <w:r w:rsidRPr="00927284">
        <w:rPr>
          <w:sz w:val="28"/>
          <w:szCs w:val="28"/>
        </w:rPr>
        <w:t>Объяснение специализированных терминов и акронимов, использованных в документе для улучшения понимания.</w:t>
      </w:r>
      <w:r w:rsidRPr="00927284">
        <w:rPr>
          <w:sz w:val="28"/>
          <w:szCs w:val="28"/>
        </w:rPr>
        <w:br/>
      </w:r>
    </w:p>
    <w:p w14:paraId="22CFAFFF" w14:textId="55FA28AE" w:rsidR="00927284" w:rsidRPr="00927284" w:rsidRDefault="00BD042F" w:rsidP="00927284">
      <w:pPr>
        <w:pStyle w:val="2"/>
        <w:jc w:val="left"/>
        <w:rPr>
          <w:sz w:val="28"/>
          <w:szCs w:val="28"/>
        </w:rPr>
      </w:pPr>
      <w:bookmarkStart w:id="27" w:name="_Toc195270191"/>
      <w:r w:rsidRPr="00927284">
        <w:rPr>
          <w:bCs/>
          <w:sz w:val="28"/>
          <w:szCs w:val="28"/>
        </w:rPr>
        <w:t>Дополнительные диаграммы</w:t>
      </w:r>
      <w:bookmarkEnd w:id="27"/>
    </w:p>
    <w:p w14:paraId="15CDAD62" w14:textId="44EF1399" w:rsidR="00927284" w:rsidRPr="00927284" w:rsidRDefault="00BD042F" w:rsidP="00927284">
      <w:pPr>
        <w:jc w:val="left"/>
        <w:rPr>
          <w:sz w:val="28"/>
          <w:szCs w:val="28"/>
        </w:rPr>
      </w:pPr>
      <w:r w:rsidRPr="00927284">
        <w:rPr>
          <w:sz w:val="28"/>
          <w:szCs w:val="28"/>
        </w:rPr>
        <w:t>Включение схем и диаграмм для представления архитектуры системы и взаимодействий между компонентами (если требуется).</w:t>
      </w:r>
      <w:r w:rsidRPr="00927284">
        <w:rPr>
          <w:sz w:val="28"/>
          <w:szCs w:val="28"/>
        </w:rPr>
        <w:br/>
      </w:r>
    </w:p>
    <w:p w14:paraId="4AB3A9FA" w14:textId="4FFD1F9E" w:rsidR="00927284" w:rsidRPr="00927284" w:rsidRDefault="00BD042F" w:rsidP="00927284">
      <w:pPr>
        <w:pStyle w:val="2"/>
        <w:jc w:val="left"/>
        <w:rPr>
          <w:sz w:val="28"/>
          <w:szCs w:val="28"/>
        </w:rPr>
      </w:pPr>
      <w:bookmarkStart w:id="28" w:name="_Toc195270192"/>
      <w:r w:rsidRPr="00927284">
        <w:rPr>
          <w:bCs/>
          <w:sz w:val="28"/>
          <w:szCs w:val="28"/>
        </w:rPr>
        <w:t>Ссылки на стандарты и нормативные документы</w:t>
      </w:r>
      <w:bookmarkEnd w:id="28"/>
    </w:p>
    <w:p w14:paraId="5848A3BC" w14:textId="78F784EE" w:rsidR="00BD042F" w:rsidRPr="00927284" w:rsidRDefault="00BD042F" w:rsidP="00927284">
      <w:pPr>
        <w:jc w:val="left"/>
        <w:rPr>
          <w:sz w:val="28"/>
          <w:szCs w:val="28"/>
        </w:rPr>
      </w:pPr>
      <w:r w:rsidRPr="00927284">
        <w:rPr>
          <w:sz w:val="28"/>
          <w:szCs w:val="28"/>
        </w:rPr>
        <w:t>Ссылки на документацию, стандарты и лучшие практики, которые были использованы при разработке данного сайта.</w:t>
      </w:r>
    </w:p>
    <w:p w14:paraId="0AE66C3F" w14:textId="48F85948" w:rsidR="00BD042F" w:rsidRPr="00927284" w:rsidRDefault="00927284" w:rsidP="00927284">
      <w:pPr>
        <w:pStyle w:val="2"/>
        <w:rPr>
          <w:sz w:val="28"/>
          <w:szCs w:val="28"/>
        </w:rPr>
      </w:pPr>
      <w:bookmarkStart w:id="29" w:name="_Toc195270193"/>
      <w:r w:rsidRPr="00927284">
        <w:rPr>
          <w:sz w:val="28"/>
          <w:szCs w:val="28"/>
        </w:rPr>
        <w:t>Заключение</w:t>
      </w:r>
      <w:bookmarkEnd w:id="29"/>
    </w:p>
    <w:p w14:paraId="1604436A" w14:textId="45B2E90F" w:rsidR="006B3A5F" w:rsidRPr="00927284" w:rsidRDefault="00BC32D5" w:rsidP="005F2E97">
      <w:pPr>
        <w:spacing w:before="100" w:beforeAutospacing="1" w:after="100" w:afterAutospacing="1"/>
        <w:rPr>
          <w:sz w:val="28"/>
          <w:szCs w:val="28"/>
        </w:rPr>
      </w:pPr>
      <w:r w:rsidRPr="00927284">
        <w:rPr>
          <w:sz w:val="28"/>
          <w:szCs w:val="28"/>
        </w:rPr>
        <w:t xml:space="preserve">Данный документ формализует требования к </w:t>
      </w:r>
      <w:r w:rsidR="00561393" w:rsidRPr="00927284">
        <w:rPr>
          <w:sz w:val="28"/>
          <w:szCs w:val="28"/>
        </w:rPr>
        <w:t>Базе знаний</w:t>
      </w:r>
      <w:r w:rsidRPr="00927284">
        <w:rPr>
          <w:sz w:val="28"/>
          <w:szCs w:val="28"/>
        </w:rPr>
        <w:t>, включая функциональные, нефункциональные, а также дополнительные ограничения и предположения. Он служит руководством для команды разработки и всех заинтересованных сторон, давая общее представление о том, что должно быть реализовано в процессе создания и эксплуатации данной системы.</w:t>
      </w:r>
      <w:r w:rsidR="00927284" w:rsidRPr="00927284">
        <w:rPr>
          <w:sz w:val="28"/>
          <w:szCs w:val="28"/>
        </w:rPr>
        <w:t xml:space="preserve"> </w:t>
      </w:r>
      <w:r w:rsidRPr="00927284">
        <w:rPr>
          <w:sz w:val="28"/>
          <w:szCs w:val="28"/>
        </w:rPr>
        <w:t>При разработке необходимо тщательно проверить все требования на реализуемость, полноту и соответствие бизнес-целям. Корректировка и детализация требований может продолжаться вплоть до заключительных стадий разработки в соответствии с процессами управления изменениями.</w:t>
      </w:r>
    </w:p>
    <w:sectPr w:rsidR="006B3A5F" w:rsidRPr="00927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3B07"/>
    <w:multiLevelType w:val="hybridMultilevel"/>
    <w:tmpl w:val="755CA6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B5C40"/>
    <w:multiLevelType w:val="multilevel"/>
    <w:tmpl w:val="884E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943E4"/>
    <w:multiLevelType w:val="multilevel"/>
    <w:tmpl w:val="73A611F2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</w:lvl>
    <w:lvl w:ilvl="1">
      <w:start w:val="1"/>
      <w:numFmt w:val="decimal"/>
      <w:pStyle w:val="2"/>
      <w:suff w:val="space"/>
      <w:lvlText w:val="%1.%2"/>
      <w:lvlJc w:val="left"/>
      <w:pPr>
        <w:ind w:left="-284" w:firstLine="709"/>
      </w:pPr>
      <w:rPr>
        <w:rFonts w:hint="default"/>
        <w:b w:val="0"/>
        <w:bCs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hint="default"/>
        <w:b w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09257B20"/>
    <w:multiLevelType w:val="multilevel"/>
    <w:tmpl w:val="94F0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E0D5B"/>
    <w:multiLevelType w:val="multilevel"/>
    <w:tmpl w:val="FE8A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0592A"/>
    <w:multiLevelType w:val="multilevel"/>
    <w:tmpl w:val="D764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2F7AEF"/>
    <w:multiLevelType w:val="multilevel"/>
    <w:tmpl w:val="F9EC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A4C5A"/>
    <w:multiLevelType w:val="multilevel"/>
    <w:tmpl w:val="EF0A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46C6B"/>
    <w:multiLevelType w:val="multilevel"/>
    <w:tmpl w:val="3C94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D67A49"/>
    <w:multiLevelType w:val="multilevel"/>
    <w:tmpl w:val="1DCC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EB119E"/>
    <w:multiLevelType w:val="multilevel"/>
    <w:tmpl w:val="1B36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12728"/>
    <w:multiLevelType w:val="hybridMultilevel"/>
    <w:tmpl w:val="DD00FE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426115"/>
    <w:multiLevelType w:val="multilevel"/>
    <w:tmpl w:val="38DE1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56534E"/>
    <w:multiLevelType w:val="multilevel"/>
    <w:tmpl w:val="502C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712901"/>
    <w:multiLevelType w:val="multilevel"/>
    <w:tmpl w:val="B0AC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97226"/>
    <w:multiLevelType w:val="multilevel"/>
    <w:tmpl w:val="DC4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911E2"/>
    <w:multiLevelType w:val="multilevel"/>
    <w:tmpl w:val="6E08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602D64"/>
    <w:multiLevelType w:val="multilevel"/>
    <w:tmpl w:val="1D52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FF1B0D"/>
    <w:multiLevelType w:val="multilevel"/>
    <w:tmpl w:val="E472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B9766A"/>
    <w:multiLevelType w:val="multilevel"/>
    <w:tmpl w:val="448E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E057D"/>
    <w:multiLevelType w:val="hybridMultilevel"/>
    <w:tmpl w:val="8BACC7EA"/>
    <w:lvl w:ilvl="0" w:tplc="D416D50E">
      <w:start w:val="1"/>
      <w:numFmt w:val="bullet"/>
      <w:pStyle w:val="a"/>
      <w:lvlText w:val="–"/>
      <w:lvlJc w:val="left"/>
      <w:pPr>
        <w:tabs>
          <w:tab w:val="num" w:pos="1418"/>
        </w:tabs>
        <w:ind w:left="284" w:firstLine="709"/>
      </w:pPr>
      <w:rPr>
        <w:rFonts w:ascii="Times New Roman" w:hAnsi="Times New Roman" w:cs="Times New Roman" w:hint="default"/>
        <w:sz w:val="24"/>
        <w:szCs w:val="24"/>
      </w:rPr>
    </w:lvl>
    <w:lvl w:ilvl="1" w:tplc="71C88928">
      <w:start w:val="1"/>
      <w:numFmt w:val="bullet"/>
      <w:lvlText w:val="–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sz w:val="24"/>
        <w:szCs w:val="24"/>
      </w:rPr>
    </w:lvl>
    <w:lvl w:ilvl="2" w:tplc="F61420F4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sz w:val="24"/>
        <w:szCs w:val="24"/>
      </w:rPr>
    </w:lvl>
    <w:lvl w:ilvl="3" w:tplc="EFB82F9A">
      <w:start w:val="1"/>
      <w:numFmt w:val="bullet"/>
      <w:lvlText w:val="–"/>
      <w:lvlJc w:val="left"/>
      <w:pPr>
        <w:tabs>
          <w:tab w:val="num" w:pos="1985"/>
        </w:tabs>
        <w:ind w:left="1985" w:hanging="284"/>
      </w:pPr>
      <w:rPr>
        <w:rFonts w:ascii="Times New Roman" w:hAnsi="Times New Roman" w:cs="Times New Roman" w:hint="default"/>
        <w:sz w:val="24"/>
        <w:szCs w:val="24"/>
      </w:rPr>
    </w:lvl>
    <w:lvl w:ilvl="4" w:tplc="E6C6E372">
      <w:start w:val="1"/>
      <w:numFmt w:val="bullet"/>
      <w:lvlText w:val="–"/>
      <w:lvlJc w:val="left"/>
      <w:pPr>
        <w:tabs>
          <w:tab w:val="num" w:pos="2268"/>
        </w:tabs>
        <w:ind w:left="2268" w:hanging="283"/>
      </w:pPr>
      <w:rPr>
        <w:rFonts w:ascii="Times New Roman" w:hAnsi="Times New Roman" w:cs="Times New Roman" w:hint="default"/>
        <w:sz w:val="24"/>
        <w:szCs w:val="24"/>
      </w:rPr>
    </w:lvl>
    <w:lvl w:ilvl="5" w:tplc="71822132">
      <w:start w:val="1"/>
      <w:numFmt w:val="bullet"/>
      <w:lvlText w:val="–"/>
      <w:lvlJc w:val="left"/>
      <w:pPr>
        <w:tabs>
          <w:tab w:val="num" w:pos="2552"/>
        </w:tabs>
        <w:ind w:left="2552" w:hanging="284"/>
      </w:pPr>
      <w:rPr>
        <w:rFonts w:ascii="Times New Roman" w:hAnsi="Times New Roman" w:cs="Times New Roman" w:hint="default"/>
        <w:sz w:val="24"/>
        <w:szCs w:val="24"/>
      </w:rPr>
    </w:lvl>
    <w:lvl w:ilvl="6" w:tplc="B1D4AC40">
      <w:start w:val="1"/>
      <w:numFmt w:val="bullet"/>
      <w:lvlText w:val="–"/>
      <w:lvlJc w:val="left"/>
      <w:pPr>
        <w:tabs>
          <w:tab w:val="num" w:pos="3119"/>
        </w:tabs>
        <w:ind w:left="3119" w:hanging="284"/>
      </w:pPr>
      <w:rPr>
        <w:rFonts w:ascii="Times New Roman" w:hAnsi="Times New Roman" w:cs="Times New Roman" w:hint="default"/>
        <w:sz w:val="24"/>
        <w:szCs w:val="24"/>
      </w:rPr>
    </w:lvl>
    <w:lvl w:ilvl="7" w:tplc="327C427E">
      <w:start w:val="1"/>
      <w:numFmt w:val="bullet"/>
      <w:lvlText w:val="–"/>
      <w:lvlJc w:val="left"/>
      <w:pPr>
        <w:tabs>
          <w:tab w:val="num" w:pos="3402"/>
        </w:tabs>
        <w:ind w:left="3402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 w:tplc="7F30D57C">
      <w:start w:val="1"/>
      <w:numFmt w:val="bullet"/>
      <w:lvlText w:val="–"/>
      <w:lvlJc w:val="left"/>
      <w:pPr>
        <w:tabs>
          <w:tab w:val="num" w:pos="3686"/>
        </w:tabs>
        <w:ind w:left="3686" w:hanging="284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1" w15:restartNumberingAfterBreak="0">
    <w:nsid w:val="5D3C17F5"/>
    <w:multiLevelType w:val="multilevel"/>
    <w:tmpl w:val="918A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1467E9"/>
    <w:multiLevelType w:val="multilevel"/>
    <w:tmpl w:val="399C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381FFA"/>
    <w:multiLevelType w:val="multilevel"/>
    <w:tmpl w:val="D77AF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7C034B"/>
    <w:multiLevelType w:val="hybridMultilevel"/>
    <w:tmpl w:val="F8FA2834"/>
    <w:lvl w:ilvl="0" w:tplc="2E42E3E2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BE1CA0"/>
    <w:multiLevelType w:val="multilevel"/>
    <w:tmpl w:val="D1203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A6615C"/>
    <w:multiLevelType w:val="multilevel"/>
    <w:tmpl w:val="11C8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70332E"/>
    <w:multiLevelType w:val="multilevel"/>
    <w:tmpl w:val="BBD6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3014F5"/>
    <w:multiLevelType w:val="multilevel"/>
    <w:tmpl w:val="3C9E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335CFD"/>
    <w:multiLevelType w:val="multilevel"/>
    <w:tmpl w:val="45DE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1C2FC8"/>
    <w:multiLevelType w:val="multilevel"/>
    <w:tmpl w:val="7C5A0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C90C87"/>
    <w:multiLevelType w:val="multilevel"/>
    <w:tmpl w:val="B13A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747273">
    <w:abstractNumId w:val="20"/>
  </w:num>
  <w:num w:numId="2" w16cid:durableId="957758575">
    <w:abstractNumId w:val="2"/>
  </w:num>
  <w:num w:numId="3" w16cid:durableId="36516755">
    <w:abstractNumId w:val="2"/>
  </w:num>
  <w:num w:numId="4" w16cid:durableId="2108574760">
    <w:abstractNumId w:val="2"/>
  </w:num>
  <w:num w:numId="5" w16cid:durableId="1176729907">
    <w:abstractNumId w:val="2"/>
  </w:num>
  <w:num w:numId="6" w16cid:durableId="2051876473">
    <w:abstractNumId w:val="2"/>
  </w:num>
  <w:num w:numId="7" w16cid:durableId="986127618">
    <w:abstractNumId w:val="2"/>
  </w:num>
  <w:num w:numId="8" w16cid:durableId="1649939033">
    <w:abstractNumId w:val="2"/>
  </w:num>
  <w:num w:numId="9" w16cid:durableId="26563678">
    <w:abstractNumId w:val="2"/>
  </w:num>
  <w:num w:numId="10" w16cid:durableId="1048913766">
    <w:abstractNumId w:val="2"/>
  </w:num>
  <w:num w:numId="11" w16cid:durableId="686903206">
    <w:abstractNumId w:val="24"/>
  </w:num>
  <w:num w:numId="12" w16cid:durableId="128983106">
    <w:abstractNumId w:val="18"/>
  </w:num>
  <w:num w:numId="13" w16cid:durableId="818182370">
    <w:abstractNumId w:val="10"/>
  </w:num>
  <w:num w:numId="14" w16cid:durableId="2128547399">
    <w:abstractNumId w:val="13"/>
  </w:num>
  <w:num w:numId="15" w16cid:durableId="1958289879">
    <w:abstractNumId w:val="19"/>
  </w:num>
  <w:num w:numId="16" w16cid:durableId="1157308437">
    <w:abstractNumId w:val="29"/>
  </w:num>
  <w:num w:numId="17" w16cid:durableId="112091972">
    <w:abstractNumId w:val="25"/>
  </w:num>
  <w:num w:numId="18" w16cid:durableId="845707193">
    <w:abstractNumId w:val="1"/>
  </w:num>
  <w:num w:numId="19" w16cid:durableId="765928670">
    <w:abstractNumId w:val="15"/>
  </w:num>
  <w:num w:numId="20" w16cid:durableId="1157039903">
    <w:abstractNumId w:val="4"/>
  </w:num>
  <w:num w:numId="21" w16cid:durableId="1014960005">
    <w:abstractNumId w:val="22"/>
  </w:num>
  <w:num w:numId="22" w16cid:durableId="6953520">
    <w:abstractNumId w:val="5"/>
  </w:num>
  <w:num w:numId="23" w16cid:durableId="1147208887">
    <w:abstractNumId w:val="14"/>
  </w:num>
  <w:num w:numId="24" w16cid:durableId="1253976866">
    <w:abstractNumId w:val="8"/>
  </w:num>
  <w:num w:numId="25" w16cid:durableId="1601909837">
    <w:abstractNumId w:val="30"/>
  </w:num>
  <w:num w:numId="26" w16cid:durableId="1226063891">
    <w:abstractNumId w:val="6"/>
  </w:num>
  <w:num w:numId="27" w16cid:durableId="1212502961">
    <w:abstractNumId w:val="16"/>
  </w:num>
  <w:num w:numId="28" w16cid:durableId="295259742">
    <w:abstractNumId w:val="23"/>
  </w:num>
  <w:num w:numId="29" w16cid:durableId="1392147249">
    <w:abstractNumId w:val="9"/>
  </w:num>
  <w:num w:numId="30" w16cid:durableId="170995046">
    <w:abstractNumId w:val="21"/>
  </w:num>
  <w:num w:numId="31" w16cid:durableId="827936919">
    <w:abstractNumId w:val="17"/>
  </w:num>
  <w:num w:numId="32" w16cid:durableId="1436900701">
    <w:abstractNumId w:val="28"/>
  </w:num>
  <w:num w:numId="33" w16cid:durableId="72557289">
    <w:abstractNumId w:val="3"/>
  </w:num>
  <w:num w:numId="34" w16cid:durableId="1282493652">
    <w:abstractNumId w:val="31"/>
  </w:num>
  <w:num w:numId="35" w16cid:durableId="481390403">
    <w:abstractNumId w:val="11"/>
  </w:num>
  <w:num w:numId="36" w16cid:durableId="754591118">
    <w:abstractNumId w:val="0"/>
  </w:num>
  <w:num w:numId="37" w16cid:durableId="1137408258">
    <w:abstractNumId w:val="12"/>
  </w:num>
  <w:num w:numId="38" w16cid:durableId="1809936145">
    <w:abstractNumId w:val="2"/>
    <w:lvlOverride w:ilvl="0">
      <w:startOverride w:val="7"/>
    </w:lvlOverride>
    <w:lvlOverride w:ilvl="1">
      <w:startOverride w:val="4"/>
    </w:lvlOverride>
  </w:num>
  <w:num w:numId="39" w16cid:durableId="1284576183">
    <w:abstractNumId w:val="7"/>
  </w:num>
  <w:num w:numId="40" w16cid:durableId="893661679">
    <w:abstractNumId w:val="27"/>
  </w:num>
  <w:num w:numId="41" w16cid:durableId="128896771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BAE"/>
    <w:rsid w:val="000E5A5E"/>
    <w:rsid w:val="002A521E"/>
    <w:rsid w:val="003E2AE5"/>
    <w:rsid w:val="004F6C06"/>
    <w:rsid w:val="00561393"/>
    <w:rsid w:val="005F2E97"/>
    <w:rsid w:val="00647904"/>
    <w:rsid w:val="006B3A5F"/>
    <w:rsid w:val="00720972"/>
    <w:rsid w:val="0076613C"/>
    <w:rsid w:val="00927284"/>
    <w:rsid w:val="00A82BAE"/>
    <w:rsid w:val="00A93B49"/>
    <w:rsid w:val="00BA2005"/>
    <w:rsid w:val="00BC32D5"/>
    <w:rsid w:val="00BD042F"/>
    <w:rsid w:val="00BD5D6F"/>
    <w:rsid w:val="00C07902"/>
    <w:rsid w:val="00D06E61"/>
    <w:rsid w:val="00D23754"/>
    <w:rsid w:val="00D336E9"/>
    <w:rsid w:val="00E7387E"/>
    <w:rsid w:val="00E94F86"/>
    <w:rsid w:val="00EE6A03"/>
    <w:rsid w:val="00F2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D526D"/>
  <w15:chartTrackingRefBased/>
  <w15:docId w15:val="{F790CA6A-6693-417C-B96F-B4FB7527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23754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3754"/>
    <w:pPr>
      <w:keepNext/>
      <w:keepLines/>
      <w:pageBreakBefore/>
      <w:numPr>
        <w:numId w:val="10"/>
      </w:numPr>
      <w:spacing w:before="120" w:after="120" w:line="240" w:lineRule="auto"/>
      <w:jc w:val="center"/>
      <w:outlineLvl w:val="0"/>
    </w:pPr>
    <w:rPr>
      <w:rFonts w:eastAsiaTheme="majorEastAsia" w:cstheme="majorBidi"/>
      <w:b/>
      <w:snapToGrid w:val="0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23754"/>
    <w:pPr>
      <w:keepNext/>
      <w:keepLines/>
      <w:numPr>
        <w:ilvl w:val="1"/>
        <w:numId w:val="10"/>
      </w:numPr>
      <w:spacing w:before="120" w:after="12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D23754"/>
    <w:pPr>
      <w:keepNext/>
      <w:keepLines/>
      <w:numPr>
        <w:ilvl w:val="2"/>
        <w:numId w:val="10"/>
      </w:numPr>
      <w:outlineLvl w:val="2"/>
    </w:pPr>
    <w:rPr>
      <w:rFonts w:eastAsiaTheme="majorEastAsia" w:cstheme="majorBidi"/>
    </w:rPr>
  </w:style>
  <w:style w:type="paragraph" w:styleId="4">
    <w:name w:val="heading 4"/>
    <w:basedOn w:val="a1"/>
    <w:next w:val="a1"/>
    <w:link w:val="40"/>
    <w:uiPriority w:val="9"/>
    <w:unhideWhenUsed/>
    <w:qFormat/>
    <w:rsid w:val="00D23754"/>
    <w:pPr>
      <w:keepNext/>
      <w:keepLines/>
      <w:numPr>
        <w:ilvl w:val="3"/>
        <w:numId w:val="10"/>
      </w:numPr>
      <w:outlineLvl w:val="3"/>
    </w:pPr>
    <w:rPr>
      <w:rFonts w:eastAsiaTheme="majorEastAsia" w:cstheme="majorBidi"/>
      <w:iCs/>
    </w:rPr>
  </w:style>
  <w:style w:type="paragraph" w:styleId="5">
    <w:name w:val="heading 5"/>
    <w:basedOn w:val="a1"/>
    <w:next w:val="a1"/>
    <w:link w:val="50"/>
    <w:uiPriority w:val="9"/>
    <w:unhideWhenUsed/>
    <w:qFormat/>
    <w:rsid w:val="00D23754"/>
    <w:pPr>
      <w:keepNext/>
      <w:keepLines/>
      <w:numPr>
        <w:ilvl w:val="4"/>
        <w:numId w:val="10"/>
      </w:numPr>
      <w:outlineLvl w:val="4"/>
    </w:pPr>
    <w:rPr>
      <w:rFonts w:eastAsiaTheme="majorEastAsia" w:cstheme="majorBidi"/>
    </w:rPr>
  </w:style>
  <w:style w:type="paragraph" w:styleId="6">
    <w:name w:val="heading 6"/>
    <w:basedOn w:val="a1"/>
    <w:next w:val="a1"/>
    <w:link w:val="60"/>
    <w:uiPriority w:val="9"/>
    <w:unhideWhenUsed/>
    <w:qFormat/>
    <w:rsid w:val="00D23754"/>
    <w:pPr>
      <w:keepNext/>
      <w:keepLines/>
      <w:numPr>
        <w:ilvl w:val="5"/>
        <w:numId w:val="10"/>
      </w:numPr>
      <w:spacing w:before="40"/>
      <w:outlineLvl w:val="5"/>
    </w:pPr>
    <w:rPr>
      <w:rFonts w:eastAsiaTheme="majorEastAsia" w:cstheme="majorBidi"/>
    </w:rPr>
  </w:style>
  <w:style w:type="paragraph" w:styleId="7">
    <w:name w:val="heading 7"/>
    <w:basedOn w:val="a1"/>
    <w:next w:val="a1"/>
    <w:link w:val="70"/>
    <w:uiPriority w:val="9"/>
    <w:unhideWhenUsed/>
    <w:qFormat/>
    <w:rsid w:val="00D23754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23754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23754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messagemeta">
    <w:name w:val="messagemeta"/>
    <w:basedOn w:val="a2"/>
    <w:rsid w:val="00D23754"/>
  </w:style>
  <w:style w:type="character" w:customStyle="1" w:styleId="message-time">
    <w:name w:val="message-time"/>
    <w:basedOn w:val="a2"/>
    <w:rsid w:val="00D23754"/>
  </w:style>
  <w:style w:type="table" w:customStyle="1" w:styleId="TableNormal">
    <w:name w:val="Table Normal"/>
    <w:rsid w:val="00D23754"/>
    <w:pPr>
      <w:spacing w:after="0" w:line="276" w:lineRule="auto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1"/>
    <w:uiPriority w:val="34"/>
    <w:qFormat/>
    <w:rsid w:val="00D23754"/>
    <w:pPr>
      <w:ind w:left="720"/>
      <w:contextualSpacing/>
    </w:pPr>
  </w:style>
  <w:style w:type="paragraph" w:styleId="a6">
    <w:name w:val="No Spacing"/>
    <w:uiPriority w:val="1"/>
    <w:qFormat/>
    <w:rsid w:val="00D23754"/>
    <w:pPr>
      <w:spacing w:after="0" w:line="240" w:lineRule="auto"/>
    </w:pPr>
    <w:rPr>
      <w:rFonts w:ascii="Arial" w:eastAsia="Arial" w:hAnsi="Arial" w:cs="Arial"/>
      <w:lang w:val="ru" w:eastAsia="ru-RU"/>
    </w:rPr>
  </w:style>
  <w:style w:type="paragraph" w:styleId="a7">
    <w:name w:val="header"/>
    <w:basedOn w:val="a1"/>
    <w:link w:val="a8"/>
    <w:uiPriority w:val="99"/>
    <w:unhideWhenUsed/>
    <w:rsid w:val="00D2375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D237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2"/>
    <w:uiPriority w:val="20"/>
    <w:qFormat/>
    <w:rsid w:val="00D23754"/>
    <w:rPr>
      <w:i/>
      <w:iCs/>
    </w:rPr>
  </w:style>
  <w:style w:type="character" w:styleId="aa">
    <w:name w:val="Hyperlink"/>
    <w:basedOn w:val="a2"/>
    <w:uiPriority w:val="99"/>
    <w:unhideWhenUsed/>
    <w:rsid w:val="00D23754"/>
    <w:rPr>
      <w:color w:val="0563C1" w:themeColor="hyperlink"/>
      <w:u w:val="single"/>
    </w:rPr>
  </w:style>
  <w:style w:type="paragraph" w:customStyle="1" w:styleId="a">
    <w:name w:val="Дефис_Иерархический список"/>
    <w:basedOn w:val="a1"/>
    <w:link w:val="ab"/>
    <w:qFormat/>
    <w:rsid w:val="00D23754"/>
    <w:pPr>
      <w:numPr>
        <w:numId w:val="1"/>
      </w:numPr>
      <w:tabs>
        <w:tab w:val="clear" w:pos="1418"/>
        <w:tab w:val="num" w:pos="1134"/>
      </w:tabs>
      <w:ind w:left="0"/>
    </w:pPr>
  </w:style>
  <w:style w:type="character" w:customStyle="1" w:styleId="ab">
    <w:name w:val="Дефис_Иерархический список Знак"/>
    <w:basedOn w:val="a2"/>
    <w:link w:val="a"/>
    <w:rsid w:val="00D237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D23754"/>
    <w:rPr>
      <w:rFonts w:ascii="Times New Roman" w:eastAsiaTheme="majorEastAsia" w:hAnsi="Times New Roman" w:cstheme="majorBidi"/>
      <w:b/>
      <w:snapToGrid w:val="0"/>
      <w:sz w:val="28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D23754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D23754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D23754"/>
    <w:rPr>
      <w:rFonts w:ascii="Times New Roman" w:eastAsiaTheme="majorEastAsia" w:hAnsi="Times New Roman" w:cstheme="majorBidi"/>
      <w:iCs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D23754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rsid w:val="00D23754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D2375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D23754"/>
    <w:rPr>
      <w:rFonts w:asciiTheme="majorHAnsi" w:eastAsiaTheme="majorEastAsia" w:hAnsiTheme="majorHAnsi" w:cstheme="majorBidi"/>
      <w:color w:val="5B9BD5" w:themeColor="accent1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D237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c">
    <w:name w:val="TOC Heading"/>
    <w:basedOn w:val="1"/>
    <w:next w:val="a1"/>
    <w:uiPriority w:val="39"/>
    <w:unhideWhenUsed/>
    <w:qFormat/>
    <w:rsid w:val="00D23754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snapToGrid/>
      <w:color w:val="2E74B5" w:themeColor="accent1" w:themeShade="BF"/>
      <w:sz w:val="32"/>
    </w:rPr>
  </w:style>
  <w:style w:type="paragraph" w:customStyle="1" w:styleId="a0">
    <w:name w:val="Заголовок_Текст"/>
    <w:qFormat/>
    <w:rsid w:val="00D23754"/>
    <w:pPr>
      <w:numPr>
        <w:numId w:val="11"/>
      </w:numPr>
      <w:spacing w:after="100" w:afterAutospacing="1" w:line="360" w:lineRule="auto"/>
      <w:jc w:val="both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d">
    <w:name w:val="annotation reference"/>
    <w:basedOn w:val="a2"/>
    <w:uiPriority w:val="99"/>
    <w:semiHidden/>
    <w:unhideWhenUsed/>
    <w:rsid w:val="00D23754"/>
    <w:rPr>
      <w:sz w:val="16"/>
      <w:szCs w:val="16"/>
    </w:rPr>
  </w:style>
  <w:style w:type="paragraph" w:styleId="ae">
    <w:name w:val="Title"/>
    <w:basedOn w:val="a1"/>
    <w:next w:val="a1"/>
    <w:link w:val="af"/>
    <w:uiPriority w:val="10"/>
    <w:qFormat/>
    <w:rsid w:val="00D23754"/>
    <w:pPr>
      <w:keepNext/>
      <w:keepLines/>
      <w:spacing w:after="60"/>
    </w:pPr>
    <w:rPr>
      <w:sz w:val="52"/>
      <w:szCs w:val="52"/>
    </w:rPr>
  </w:style>
  <w:style w:type="character" w:customStyle="1" w:styleId="af">
    <w:name w:val="Заголовок Знак"/>
    <w:basedOn w:val="a2"/>
    <w:link w:val="ae"/>
    <w:uiPriority w:val="10"/>
    <w:rsid w:val="00D23754"/>
    <w:rPr>
      <w:rFonts w:ascii="Times New Roman" w:eastAsia="Times New Roman" w:hAnsi="Times New Roman" w:cs="Times New Roman"/>
      <w:sz w:val="52"/>
      <w:szCs w:val="52"/>
      <w:lang w:eastAsia="ru-RU"/>
    </w:rPr>
  </w:style>
  <w:style w:type="paragraph" w:styleId="af0">
    <w:name w:val="caption"/>
    <w:basedOn w:val="a1"/>
    <w:next w:val="a1"/>
    <w:uiPriority w:val="35"/>
    <w:unhideWhenUsed/>
    <w:qFormat/>
    <w:rsid w:val="00D237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footer"/>
    <w:basedOn w:val="a1"/>
    <w:link w:val="af2"/>
    <w:uiPriority w:val="99"/>
    <w:unhideWhenUsed/>
    <w:rsid w:val="00D23754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D237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rmal (Web)"/>
    <w:basedOn w:val="a1"/>
    <w:uiPriority w:val="99"/>
    <w:semiHidden/>
    <w:unhideWhenUsed/>
    <w:rsid w:val="00D23754"/>
    <w:pPr>
      <w:spacing w:before="100" w:beforeAutospacing="1" w:after="100" w:afterAutospacing="1" w:line="240" w:lineRule="auto"/>
      <w:ind w:firstLine="0"/>
      <w:jc w:val="left"/>
    </w:pPr>
  </w:style>
  <w:style w:type="paragraph" w:styleId="11">
    <w:name w:val="toc 1"/>
    <w:basedOn w:val="a1"/>
    <w:next w:val="a1"/>
    <w:autoRedefine/>
    <w:uiPriority w:val="39"/>
    <w:unhideWhenUsed/>
    <w:rsid w:val="00927284"/>
    <w:pPr>
      <w:tabs>
        <w:tab w:val="right" w:leader="dot" w:pos="9345"/>
      </w:tabs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1"/>
    <w:next w:val="a1"/>
    <w:autoRedefine/>
    <w:uiPriority w:val="39"/>
    <w:unhideWhenUsed/>
    <w:rsid w:val="00D23754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D23754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D23754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D23754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D23754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D23754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D2375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D23754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af4">
    <w:name w:val="Subtitle"/>
    <w:basedOn w:val="a1"/>
    <w:next w:val="a1"/>
    <w:link w:val="af5"/>
    <w:uiPriority w:val="11"/>
    <w:qFormat/>
    <w:rsid w:val="00D23754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af5">
    <w:name w:val="Подзаголовок Знак"/>
    <w:basedOn w:val="a2"/>
    <w:link w:val="af4"/>
    <w:uiPriority w:val="11"/>
    <w:rsid w:val="00D23754"/>
    <w:rPr>
      <w:rFonts w:ascii="Arial" w:eastAsia="Arial" w:hAnsi="Arial" w:cs="Arial"/>
      <w:color w:val="666666"/>
      <w:sz w:val="30"/>
      <w:szCs w:val="30"/>
      <w:lang w:eastAsia="ru-RU"/>
    </w:rPr>
  </w:style>
  <w:style w:type="paragraph" w:customStyle="1" w:styleId="-">
    <w:name w:val="Рисунок-положение"/>
    <w:basedOn w:val="a1"/>
    <w:next w:val="a1"/>
    <w:qFormat/>
    <w:rsid w:val="00D23754"/>
    <w:pPr>
      <w:keepNext/>
      <w:ind w:firstLine="0"/>
      <w:jc w:val="center"/>
    </w:pPr>
    <w:rPr>
      <w:noProof/>
    </w:rPr>
  </w:style>
  <w:style w:type="table" w:styleId="af6">
    <w:name w:val="Table Grid"/>
    <w:basedOn w:val="a3"/>
    <w:uiPriority w:val="39"/>
    <w:rsid w:val="00D23754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3"/>
    <w:next w:val="af6"/>
    <w:uiPriority w:val="39"/>
    <w:rsid w:val="00D23754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Intense Emphasis"/>
    <w:basedOn w:val="a2"/>
    <w:uiPriority w:val="21"/>
    <w:qFormat/>
    <w:rsid w:val="00D23754"/>
    <w:rPr>
      <w:i/>
      <w:iCs/>
      <w:color w:val="5B9BD5" w:themeColor="accent1"/>
    </w:rPr>
  </w:style>
  <w:style w:type="character" w:styleId="af8">
    <w:name w:val="Subtle Emphasis"/>
    <w:basedOn w:val="a2"/>
    <w:uiPriority w:val="19"/>
    <w:qFormat/>
    <w:rsid w:val="00D23754"/>
    <w:rPr>
      <w:i/>
      <w:iCs/>
      <w:color w:val="404040" w:themeColor="text1" w:themeTint="BF"/>
    </w:rPr>
  </w:style>
  <w:style w:type="character" w:styleId="af9">
    <w:name w:val="Strong"/>
    <w:basedOn w:val="a2"/>
    <w:uiPriority w:val="22"/>
    <w:qFormat/>
    <w:rsid w:val="00D23754"/>
    <w:rPr>
      <w:b/>
      <w:bCs/>
    </w:rPr>
  </w:style>
  <w:style w:type="paragraph" w:customStyle="1" w:styleId="-0">
    <w:name w:val="Таблица-Заголовок"/>
    <w:basedOn w:val="a1"/>
    <w:qFormat/>
    <w:rsid w:val="00D23754"/>
    <w:pPr>
      <w:spacing w:line="240" w:lineRule="auto"/>
      <w:ind w:firstLine="0"/>
      <w:jc w:val="center"/>
    </w:pPr>
    <w:rPr>
      <w:b/>
    </w:rPr>
  </w:style>
  <w:style w:type="paragraph" w:customStyle="1" w:styleId="-1">
    <w:name w:val="Таблица-Название"/>
    <w:basedOn w:val="a1"/>
    <w:next w:val="a1"/>
    <w:qFormat/>
    <w:rsid w:val="00D23754"/>
    <w:pPr>
      <w:ind w:firstLine="0"/>
      <w:contextualSpacing/>
    </w:pPr>
  </w:style>
  <w:style w:type="paragraph" w:customStyle="1" w:styleId="-2">
    <w:name w:val="Таблица-Основной текст"/>
    <w:basedOn w:val="a1"/>
    <w:qFormat/>
    <w:rsid w:val="00D23754"/>
    <w:pPr>
      <w:spacing w:line="240" w:lineRule="auto"/>
      <w:ind w:firstLine="0"/>
      <w:contextualSpacing/>
      <w:jc w:val="left"/>
    </w:pPr>
  </w:style>
  <w:style w:type="paragraph" w:styleId="afa">
    <w:name w:val="Balloon Text"/>
    <w:basedOn w:val="a1"/>
    <w:link w:val="afb"/>
    <w:uiPriority w:val="99"/>
    <w:semiHidden/>
    <w:unhideWhenUsed/>
    <w:rsid w:val="00D237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2"/>
    <w:link w:val="afa"/>
    <w:uiPriority w:val="99"/>
    <w:semiHidden/>
    <w:rsid w:val="00D23754"/>
    <w:rPr>
      <w:rFonts w:ascii="Segoe UI" w:eastAsia="Times New Roman" w:hAnsi="Segoe UI" w:cs="Segoe UI"/>
      <w:sz w:val="18"/>
      <w:szCs w:val="18"/>
      <w:lang w:eastAsia="ru-RU"/>
    </w:rPr>
  </w:style>
  <w:style w:type="paragraph" w:styleId="afc">
    <w:name w:val="annotation text"/>
    <w:basedOn w:val="a1"/>
    <w:link w:val="afd"/>
    <w:uiPriority w:val="99"/>
    <w:semiHidden/>
    <w:unhideWhenUsed/>
    <w:rsid w:val="00D23754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2"/>
    <w:link w:val="afc"/>
    <w:uiPriority w:val="99"/>
    <w:semiHidden/>
    <w:rsid w:val="00D23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23754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D23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2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E3D67C-8D3C-AC47-A0AC-C1506E17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6913</cp:lastModifiedBy>
  <cp:revision>2</cp:revision>
  <dcterms:created xsi:type="dcterms:W3CDTF">2025-04-11T10:23:00Z</dcterms:created>
  <dcterms:modified xsi:type="dcterms:W3CDTF">2025-04-11T10:23:00Z</dcterms:modified>
</cp:coreProperties>
</file>