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B0" w:rsidRDefault="00711406" w:rsidP="00207EA0">
      <w:pPr>
        <w:pStyle w:val="13"/>
        <w:jc w:val="center"/>
        <w:rPr>
          <w:rFonts w:ascii="Cambria" w:hAnsi="Cambria" w:cs="Arial"/>
        </w:rPr>
      </w:pPr>
      <w:r w:rsidRPr="007E7B9C">
        <w:rPr>
          <w:rFonts w:ascii="Cambria" w:hAnsi="Cambria" w:cs="Arial"/>
        </w:rPr>
        <w:t>В</w:t>
      </w:r>
      <w:r w:rsidR="00A153B0" w:rsidRPr="007E7B9C">
        <w:rPr>
          <w:rFonts w:ascii="Cambria" w:hAnsi="Cambria" w:cs="Arial"/>
        </w:rPr>
        <w:t xml:space="preserve">опросы по </w:t>
      </w:r>
      <w:r w:rsidR="00A153B0" w:rsidRPr="007E7B9C">
        <w:rPr>
          <w:rFonts w:cs="Arial"/>
        </w:rPr>
        <w:t>курсу</w:t>
      </w:r>
      <w:r w:rsidRPr="007E7B9C">
        <w:rPr>
          <w:rFonts w:cs="Arial"/>
        </w:rPr>
        <w:t xml:space="preserve"> </w:t>
      </w:r>
      <w:r w:rsidR="00A153B0" w:rsidRPr="007E7B9C">
        <w:rPr>
          <w:rFonts w:cs="Arial"/>
        </w:rPr>
        <w:t xml:space="preserve">ОДУ </w:t>
      </w:r>
      <w:r w:rsidR="00A153B0" w:rsidRPr="007E7B9C">
        <w:rPr>
          <w:rFonts w:ascii="Cambria" w:hAnsi="Cambria" w:cs="Arial"/>
        </w:rPr>
        <w:t>(3</w:t>
      </w:r>
      <w:r w:rsidR="0068528E">
        <w:rPr>
          <w:rFonts w:ascii="Cambria" w:hAnsi="Cambria" w:cs="Arial"/>
        </w:rPr>
        <w:t>-6</w:t>
      </w:r>
      <w:r w:rsidR="008E7493">
        <w:rPr>
          <w:rFonts w:ascii="Cambria" w:hAnsi="Cambria" w:cs="Arial"/>
        </w:rPr>
        <w:t>-9</w:t>
      </w:r>
      <w:r w:rsidR="00A153B0" w:rsidRPr="007E7B9C">
        <w:rPr>
          <w:rFonts w:ascii="Cambria" w:hAnsi="Cambria" w:cs="Arial"/>
        </w:rPr>
        <w:t xml:space="preserve"> факультет)</w:t>
      </w:r>
      <w:r w:rsidR="005649F1">
        <w:rPr>
          <w:rFonts w:ascii="Cambria" w:hAnsi="Cambria" w:cs="Arial"/>
        </w:rPr>
        <w:t>. 2021-2022</w:t>
      </w:r>
      <w:r w:rsidRPr="007E7B9C">
        <w:rPr>
          <w:rFonts w:ascii="Cambria" w:hAnsi="Cambria" w:cs="Arial"/>
        </w:rPr>
        <w:t xml:space="preserve"> </w:t>
      </w:r>
      <w:proofErr w:type="spellStart"/>
      <w:r w:rsidRPr="007E7B9C">
        <w:rPr>
          <w:rFonts w:ascii="Cambria" w:hAnsi="Cambria" w:cs="Arial"/>
        </w:rPr>
        <w:t>уч</w:t>
      </w:r>
      <w:proofErr w:type="spellEnd"/>
      <w:r w:rsidRPr="007E7B9C">
        <w:rPr>
          <w:rFonts w:ascii="Cambria" w:hAnsi="Cambria" w:cs="Arial"/>
        </w:rPr>
        <w:t>. год.</w:t>
      </w:r>
    </w:p>
    <w:p w:rsidR="00490E00" w:rsidRPr="007E7B9C" w:rsidRDefault="00490E00" w:rsidP="00207EA0">
      <w:pPr>
        <w:pStyle w:val="13"/>
        <w:jc w:val="center"/>
        <w:rPr>
          <w:rFonts w:cs="Arial"/>
        </w:rPr>
      </w:pPr>
    </w:p>
    <w:p w:rsidR="00A153B0" w:rsidRPr="007E7B9C" w:rsidRDefault="00490E0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1.      </w:t>
      </w:r>
      <w:r w:rsidR="00A153B0" w:rsidRPr="007E7B9C">
        <w:rPr>
          <w:rFonts w:ascii="Times New Roman" w:hAnsi="Times New Roman" w:cs="Times New Roman"/>
          <w:color w:val="auto"/>
        </w:rPr>
        <w:t>Задачи, приводящие к обыкновенным дифференциальным уравнениям (ОДУ).</w:t>
      </w:r>
    </w:p>
    <w:p w:rsidR="00A153B0" w:rsidRPr="007E7B9C" w:rsidRDefault="00490E0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2.      </w:t>
      </w:r>
      <w:r w:rsidR="00A153B0" w:rsidRPr="007E7B9C">
        <w:rPr>
          <w:rFonts w:ascii="Times New Roman" w:hAnsi="Times New Roman" w:cs="Times New Roman"/>
          <w:color w:val="auto"/>
        </w:rPr>
        <w:t xml:space="preserve">Определение ОДУ. Порядок ОДУ.  Задача Коши для уравнения </w:t>
      </w:r>
      <w:r w:rsidR="00A153B0" w:rsidRPr="00490E00">
        <w:rPr>
          <w:rFonts w:ascii="Times New Roman" w:hAnsi="Times New Roman" w:cs="Times New Roman"/>
          <w:i/>
          <w:color w:val="auto"/>
          <w:lang w:val="en-US"/>
        </w:rPr>
        <w:t>n</w:t>
      </w:r>
      <w:r w:rsidR="00A153B0" w:rsidRPr="007E7B9C">
        <w:rPr>
          <w:rFonts w:ascii="Times New Roman" w:hAnsi="Times New Roman" w:cs="Times New Roman"/>
          <w:color w:val="auto"/>
        </w:rPr>
        <w:t>-ого порядка. Общие и  частные решения.</w:t>
      </w:r>
    </w:p>
    <w:p w:rsidR="00A153B0" w:rsidRPr="007E7B9C" w:rsidRDefault="00490E0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3.      </w:t>
      </w:r>
      <w:r w:rsidR="00A153B0" w:rsidRPr="007E7B9C">
        <w:rPr>
          <w:rFonts w:ascii="Times New Roman" w:hAnsi="Times New Roman" w:cs="Times New Roman"/>
          <w:color w:val="auto"/>
        </w:rPr>
        <w:t>Геометрический смысл уравнения 1-ого порядка. ОДУ 1-ого порядка, его геометрический смысл. Изоклины.</w:t>
      </w:r>
    </w:p>
    <w:p w:rsidR="00A153B0" w:rsidRPr="007E7B9C" w:rsidRDefault="00490E0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4.     </w:t>
      </w:r>
      <w:r w:rsidR="00A153B0" w:rsidRPr="007E7B9C">
        <w:rPr>
          <w:rFonts w:ascii="Times New Roman" w:hAnsi="Times New Roman" w:cs="Times New Roman"/>
          <w:color w:val="auto"/>
        </w:rPr>
        <w:t xml:space="preserve">Теорема </w:t>
      </w:r>
      <w:r w:rsidR="00EA2715" w:rsidRPr="007E7B9C">
        <w:rPr>
          <w:rFonts w:ascii="Times New Roman" w:hAnsi="Times New Roman" w:cs="Times New Roman"/>
          <w:color w:val="auto"/>
        </w:rPr>
        <w:t xml:space="preserve">Коши </w:t>
      </w:r>
      <w:r w:rsidR="00A153B0" w:rsidRPr="007E7B9C">
        <w:rPr>
          <w:rFonts w:ascii="Times New Roman" w:hAnsi="Times New Roman" w:cs="Times New Roman"/>
          <w:color w:val="auto"/>
        </w:rPr>
        <w:t>существования и единственности решения ОДУ 1-ого порядка, разрешённого относительно производной. ОДУ с разделяющимися переменными.</w:t>
      </w:r>
    </w:p>
    <w:p w:rsidR="00A153B0" w:rsidRPr="007E7B9C" w:rsidRDefault="00A153B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5.</w:t>
      </w:r>
      <w:r w:rsidR="00490E00">
        <w:rPr>
          <w:rFonts w:ascii="Times New Roman" w:hAnsi="Times New Roman" w:cs="Times New Roman"/>
          <w:color w:val="auto"/>
        </w:rPr>
        <w:t>      </w:t>
      </w:r>
      <w:proofErr w:type="gramStart"/>
      <w:r w:rsidRPr="007E7B9C">
        <w:rPr>
          <w:rFonts w:ascii="Times New Roman" w:hAnsi="Times New Roman" w:cs="Times New Roman"/>
          <w:color w:val="auto"/>
        </w:rPr>
        <w:t>Одноро</w:t>
      </w:r>
      <w:r w:rsidR="00EA2715" w:rsidRPr="007E7B9C">
        <w:rPr>
          <w:rFonts w:ascii="Times New Roman" w:hAnsi="Times New Roman" w:cs="Times New Roman"/>
          <w:color w:val="auto"/>
        </w:rPr>
        <w:t>дные</w:t>
      </w:r>
      <w:proofErr w:type="gramEnd"/>
      <w:r w:rsidR="00EA2715" w:rsidRPr="007E7B9C">
        <w:rPr>
          <w:rFonts w:ascii="Times New Roman" w:hAnsi="Times New Roman" w:cs="Times New Roman"/>
          <w:color w:val="auto"/>
        </w:rPr>
        <w:t xml:space="preserve"> </w:t>
      </w:r>
      <w:r w:rsidR="00497469">
        <w:rPr>
          <w:rFonts w:ascii="Times New Roman" w:hAnsi="Times New Roman" w:cs="Times New Roman"/>
          <w:color w:val="auto"/>
        </w:rPr>
        <w:t xml:space="preserve"> </w:t>
      </w:r>
      <w:r w:rsidR="00EA2715" w:rsidRPr="007E7B9C">
        <w:rPr>
          <w:rFonts w:ascii="Times New Roman" w:hAnsi="Times New Roman" w:cs="Times New Roman"/>
          <w:color w:val="auto"/>
        </w:rPr>
        <w:t>ОДУ  1-ого порядка. П</w:t>
      </w:r>
      <w:r w:rsidR="00497469">
        <w:rPr>
          <w:rFonts w:ascii="Times New Roman" w:hAnsi="Times New Roman" w:cs="Times New Roman"/>
          <w:color w:val="auto"/>
        </w:rPr>
        <w:t>риведение</w:t>
      </w:r>
      <w:r w:rsidRPr="007E7B9C">
        <w:rPr>
          <w:rFonts w:ascii="Times New Roman" w:hAnsi="Times New Roman" w:cs="Times New Roman"/>
          <w:color w:val="auto"/>
        </w:rPr>
        <w:t xml:space="preserve"> их к уравнениям с разделяющимися переменными.</w:t>
      </w:r>
    </w:p>
    <w:p w:rsidR="00A153B0" w:rsidRPr="007E7B9C" w:rsidRDefault="00490E0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6.     </w:t>
      </w:r>
      <w:r w:rsidR="00EA2715" w:rsidRPr="007E7B9C">
        <w:rPr>
          <w:rFonts w:ascii="Times New Roman" w:hAnsi="Times New Roman" w:cs="Times New Roman"/>
          <w:color w:val="auto"/>
        </w:rPr>
        <w:t>Уравнения вида</w:t>
      </w:r>
      <w:r w:rsidR="00A153B0" w:rsidRPr="007E7B9C">
        <w:rPr>
          <w:rFonts w:ascii="Times New Roman" w:hAnsi="Times New Roman" w:cs="Times New Roman"/>
          <w:color w:val="auto"/>
        </w:rPr>
        <w:t xml:space="preserve">:  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y</w:t>
      </w:r>
      <w:r w:rsidR="00D4119A" w:rsidRPr="007E7B9C">
        <w:rPr>
          <w:rFonts w:ascii="Times New Roman" w:hAnsi="Times New Roman" w:cs="Times New Roman"/>
          <w:i/>
          <w:color w:val="auto"/>
        </w:rPr>
        <w:t>’</w:t>
      </w:r>
      <w:r w:rsidR="00A153B0" w:rsidRPr="007E7B9C">
        <w:rPr>
          <w:rFonts w:ascii="Times New Roman" w:hAnsi="Times New Roman" w:cs="Times New Roman"/>
          <w:i/>
          <w:color w:val="auto"/>
        </w:rPr>
        <w:t xml:space="preserve"> =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f</w:t>
      </w:r>
      <w:r w:rsidR="00A153B0" w:rsidRPr="007E7B9C">
        <w:rPr>
          <w:rFonts w:ascii="Times New Roman" w:hAnsi="Times New Roman" w:cs="Times New Roman"/>
          <w:i/>
          <w:color w:val="auto"/>
        </w:rPr>
        <w:t xml:space="preserve"> </w:t>
      </w:r>
      <w:proofErr w:type="gramStart"/>
      <w:r w:rsidR="00A153B0" w:rsidRPr="007E7B9C">
        <w:rPr>
          <w:rFonts w:ascii="Times New Roman" w:hAnsi="Times New Roman" w:cs="Times New Roman"/>
          <w:i/>
          <w:color w:val="auto"/>
        </w:rPr>
        <w:t xml:space="preserve">[ </w:t>
      </w:r>
      <w:proofErr w:type="gramEnd"/>
      <w:r w:rsidR="00A153B0" w:rsidRPr="007E7B9C">
        <w:rPr>
          <w:rFonts w:ascii="Times New Roman" w:hAnsi="Times New Roman" w:cs="Times New Roman"/>
          <w:i/>
          <w:color w:val="auto"/>
        </w:rPr>
        <w:t>(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a</w:t>
      </w:r>
      <w:r w:rsidR="00A153B0" w:rsidRPr="007E7B9C">
        <w:rPr>
          <w:rFonts w:ascii="Times New Roman" w:hAnsi="Times New Roman" w:cs="Times New Roman"/>
          <w:i/>
          <w:color w:val="auto"/>
          <w:vertAlign w:val="subscript"/>
        </w:rPr>
        <w:t>1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x</w:t>
      </w:r>
      <w:r w:rsidR="00A153B0" w:rsidRPr="007E7B9C">
        <w:rPr>
          <w:rFonts w:ascii="Times New Roman" w:hAnsi="Times New Roman" w:cs="Times New Roman"/>
          <w:i/>
          <w:color w:val="auto"/>
        </w:rPr>
        <w:t xml:space="preserve"> +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b</w:t>
      </w:r>
      <w:r w:rsidR="00A153B0" w:rsidRPr="007E7B9C">
        <w:rPr>
          <w:rFonts w:ascii="Times New Roman" w:hAnsi="Times New Roman" w:cs="Times New Roman"/>
          <w:i/>
          <w:color w:val="auto"/>
          <w:vertAlign w:val="subscript"/>
        </w:rPr>
        <w:t>1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y</w:t>
      </w:r>
      <w:r w:rsidR="00A153B0" w:rsidRPr="007E7B9C">
        <w:rPr>
          <w:rFonts w:ascii="Times New Roman" w:hAnsi="Times New Roman" w:cs="Times New Roman"/>
          <w:i/>
          <w:color w:val="auto"/>
        </w:rPr>
        <w:t xml:space="preserve"> +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c</w:t>
      </w:r>
      <w:r w:rsidR="00D4119A" w:rsidRPr="007E7B9C">
        <w:rPr>
          <w:rFonts w:ascii="Times New Roman" w:hAnsi="Times New Roman" w:cs="Times New Roman"/>
          <w:i/>
          <w:color w:val="auto"/>
          <w:vertAlign w:val="subscript"/>
        </w:rPr>
        <w:t>1</w:t>
      </w:r>
      <w:r w:rsidR="00A153B0" w:rsidRPr="007E7B9C">
        <w:rPr>
          <w:rFonts w:ascii="Times New Roman" w:hAnsi="Times New Roman" w:cs="Times New Roman"/>
          <w:i/>
          <w:color w:val="auto"/>
        </w:rPr>
        <w:t>) / (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a</w:t>
      </w:r>
      <w:r w:rsidR="00A153B0" w:rsidRPr="007E7B9C">
        <w:rPr>
          <w:rFonts w:ascii="Times New Roman" w:hAnsi="Times New Roman" w:cs="Times New Roman"/>
          <w:i/>
          <w:color w:val="auto"/>
          <w:vertAlign w:val="subscript"/>
        </w:rPr>
        <w:t>2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x</w:t>
      </w:r>
      <w:r w:rsidR="00A153B0" w:rsidRPr="007E7B9C">
        <w:rPr>
          <w:rFonts w:ascii="Times New Roman" w:hAnsi="Times New Roman" w:cs="Times New Roman"/>
          <w:i/>
          <w:color w:val="auto"/>
        </w:rPr>
        <w:t xml:space="preserve"> +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b</w:t>
      </w:r>
      <w:r w:rsidR="00A153B0" w:rsidRPr="007E7B9C">
        <w:rPr>
          <w:rFonts w:ascii="Times New Roman" w:hAnsi="Times New Roman" w:cs="Times New Roman"/>
          <w:i/>
          <w:color w:val="auto"/>
          <w:vertAlign w:val="subscript"/>
        </w:rPr>
        <w:t>2</w:t>
      </w:r>
      <w:r w:rsidR="00D4119A" w:rsidRPr="007E7B9C">
        <w:rPr>
          <w:rFonts w:ascii="Times New Roman" w:hAnsi="Times New Roman" w:cs="Times New Roman"/>
          <w:i/>
          <w:color w:val="auto"/>
          <w:lang w:val="en-US"/>
        </w:rPr>
        <w:t>y</w:t>
      </w:r>
      <w:r w:rsidR="00A153B0" w:rsidRPr="007E7B9C">
        <w:rPr>
          <w:rFonts w:ascii="Times New Roman" w:hAnsi="Times New Roman" w:cs="Times New Roman"/>
          <w:i/>
          <w:color w:val="auto"/>
        </w:rPr>
        <w:t xml:space="preserve"> +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c</w:t>
      </w:r>
      <w:r w:rsidR="00A153B0" w:rsidRPr="007E7B9C">
        <w:rPr>
          <w:rFonts w:ascii="Times New Roman" w:hAnsi="Times New Roman" w:cs="Times New Roman"/>
          <w:i/>
          <w:color w:val="auto"/>
          <w:vertAlign w:val="subscript"/>
        </w:rPr>
        <w:t>2</w:t>
      </w:r>
      <w:r w:rsidR="00A153B0" w:rsidRPr="007E7B9C">
        <w:rPr>
          <w:rFonts w:ascii="Times New Roman" w:hAnsi="Times New Roman" w:cs="Times New Roman"/>
          <w:i/>
          <w:color w:val="auto"/>
        </w:rPr>
        <w:t>) ].</w:t>
      </w:r>
    </w:p>
    <w:p w:rsidR="00A153B0" w:rsidRPr="007E7B9C" w:rsidRDefault="00490E0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7.      </w:t>
      </w:r>
      <w:proofErr w:type="gramStart"/>
      <w:r w:rsidR="00A153B0" w:rsidRPr="007E7B9C">
        <w:rPr>
          <w:rFonts w:ascii="Times New Roman" w:hAnsi="Times New Roman" w:cs="Times New Roman"/>
          <w:color w:val="auto"/>
        </w:rPr>
        <w:t>Линейные</w:t>
      </w:r>
      <w:proofErr w:type="gramEnd"/>
      <w:r w:rsidR="00A153B0" w:rsidRPr="007E7B9C">
        <w:rPr>
          <w:rFonts w:ascii="Times New Roman" w:hAnsi="Times New Roman" w:cs="Times New Roman"/>
          <w:color w:val="auto"/>
        </w:rPr>
        <w:t xml:space="preserve"> ОДУ 1-ого порядка. Метод вариации произвольной постоянной. Метод Бернулли.</w:t>
      </w:r>
    </w:p>
    <w:p w:rsidR="00A153B0" w:rsidRPr="007E7B9C" w:rsidRDefault="00490E0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8.     </w:t>
      </w:r>
      <w:r w:rsidR="007E7B9C" w:rsidRPr="007E7B9C">
        <w:rPr>
          <w:rFonts w:ascii="Times New Roman" w:hAnsi="Times New Roman" w:cs="Times New Roman"/>
          <w:color w:val="auto"/>
        </w:rPr>
        <w:t>Уравнение Бернулли.</w:t>
      </w:r>
      <w:r w:rsidR="00A153B0" w:rsidRPr="007E7B9C">
        <w:rPr>
          <w:rFonts w:ascii="Times New Roman" w:hAnsi="Times New Roman" w:cs="Times New Roman"/>
          <w:color w:val="auto"/>
        </w:rPr>
        <w:t xml:space="preserve"> Уравнение в полных дифференциалах.</w:t>
      </w:r>
    </w:p>
    <w:p w:rsidR="00A153B0" w:rsidRPr="007E7B9C" w:rsidRDefault="00490E0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9.     </w:t>
      </w:r>
      <w:r w:rsidR="00A153B0" w:rsidRPr="007E7B9C">
        <w:rPr>
          <w:rFonts w:ascii="Times New Roman" w:hAnsi="Times New Roman" w:cs="Times New Roman"/>
          <w:color w:val="auto"/>
        </w:rPr>
        <w:t>Интегрирующий множитель. Способы его нахождения</w:t>
      </w:r>
      <w:r w:rsidR="005649F1">
        <w:rPr>
          <w:rFonts w:ascii="Times New Roman" w:hAnsi="Times New Roman" w:cs="Times New Roman"/>
          <w:color w:val="auto"/>
        </w:rPr>
        <w:t>, в случае его зависимости от одной переменной</w:t>
      </w:r>
      <w:r w:rsidR="00A153B0" w:rsidRPr="007E7B9C">
        <w:rPr>
          <w:rFonts w:ascii="Times New Roman" w:hAnsi="Times New Roman" w:cs="Times New Roman"/>
          <w:color w:val="auto"/>
        </w:rPr>
        <w:t>.</w:t>
      </w:r>
    </w:p>
    <w:p w:rsidR="00A153B0" w:rsidRPr="002E3519" w:rsidRDefault="00A153B0" w:rsidP="00207EA0">
      <w:pPr>
        <w:pStyle w:val="a3"/>
        <w:jc w:val="both"/>
        <w:rPr>
          <w:rFonts w:ascii="Times New Roman" w:hAnsi="Times New Roman" w:cs="Times New Roman"/>
          <w:color w:val="auto"/>
          <w:vertAlign w:val="superscript"/>
        </w:rPr>
      </w:pPr>
      <w:r w:rsidRPr="007E7B9C">
        <w:rPr>
          <w:rFonts w:ascii="Times New Roman" w:hAnsi="Times New Roman" w:cs="Times New Roman"/>
          <w:color w:val="auto"/>
        </w:rPr>
        <w:t>10.   Уравнения первого порядка не разрешённые относительно производной.</w:t>
      </w:r>
      <w:r w:rsidR="002E3519">
        <w:rPr>
          <w:rFonts w:ascii="Times New Roman" w:hAnsi="Times New Roman" w:cs="Times New Roman"/>
          <w:color w:val="auto"/>
        </w:rPr>
        <w:t xml:space="preserve"> Уравнения вида: </w:t>
      </w:r>
      <w:r w:rsidR="002E3519" w:rsidRPr="002E3519">
        <w:rPr>
          <w:rFonts w:ascii="Times New Roman" w:hAnsi="Times New Roman" w:cs="Times New Roman"/>
          <w:color w:val="auto"/>
        </w:rPr>
        <w:t xml:space="preserve"> </w:t>
      </w:r>
      <w:r w:rsidR="002E3519" w:rsidRPr="002E3519">
        <w:rPr>
          <w:noProof/>
          <w:position w:val="-24"/>
          <w:sz w:val="28"/>
          <w:szCs w:val="28"/>
        </w:rPr>
        <w:object w:dxaOrig="14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.75pt;height:30pt" o:ole="" fillcolor="window">
            <v:imagedata r:id="rId4" o:title=""/>
          </v:shape>
          <o:OLEObject Type="Embed" ProgID="Equation.DSMT4" ShapeID="_x0000_i1025" DrawAspect="Content" ObjectID="_1700563342" r:id="rId5"/>
        </w:object>
      </w:r>
      <w:r w:rsidR="002E3519" w:rsidRPr="002E3519">
        <w:rPr>
          <w:noProof/>
          <w:sz w:val="28"/>
          <w:szCs w:val="28"/>
        </w:rPr>
        <w:t xml:space="preserve">, </w:t>
      </w:r>
      <w:r w:rsidR="002E3519" w:rsidRPr="002E3519">
        <w:rPr>
          <w:noProof/>
          <w:position w:val="-24"/>
          <w:sz w:val="28"/>
          <w:szCs w:val="28"/>
        </w:rPr>
        <w:object w:dxaOrig="1440" w:dyaOrig="639">
          <v:shape id="_x0000_i1026" type="#_x0000_t75" alt="" style="width:70.5pt;height:30pt" o:ole="" fillcolor="window">
            <v:imagedata r:id="rId6" o:title=""/>
          </v:shape>
          <o:OLEObject Type="Embed" ProgID="Equation.DSMT4" ShapeID="_x0000_i1026" DrawAspect="Content" ObjectID="_1700563343" r:id="rId7"/>
        </w:object>
      </w:r>
      <w:r w:rsidR="002E3519" w:rsidRPr="002E3519">
        <w:rPr>
          <w:noProof/>
          <w:sz w:val="28"/>
          <w:szCs w:val="28"/>
        </w:rPr>
        <w:t>.</w:t>
      </w:r>
    </w:p>
    <w:p w:rsidR="00A153B0" w:rsidRPr="002E3519" w:rsidRDefault="00A153B0" w:rsidP="00207EA0">
      <w:pPr>
        <w:pStyle w:val="a3"/>
        <w:jc w:val="both"/>
        <w:rPr>
          <w:rFonts w:ascii="Times New Roman" w:hAnsi="Times New Roman" w:cs="Times New Roman"/>
          <w:color w:val="auto"/>
          <w:lang w:val="en-US"/>
        </w:rPr>
      </w:pPr>
      <w:r w:rsidRPr="007E7B9C">
        <w:rPr>
          <w:rFonts w:ascii="Times New Roman" w:hAnsi="Times New Roman" w:cs="Times New Roman"/>
          <w:color w:val="auto"/>
        </w:rPr>
        <w:t xml:space="preserve">11.   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="002E3519">
        <w:rPr>
          <w:rFonts w:ascii="Times New Roman" w:hAnsi="Times New Roman" w:cs="Times New Roman"/>
          <w:color w:val="auto"/>
        </w:rPr>
        <w:t>Решение уравнений  вида</w:t>
      </w:r>
      <w:proofErr w:type="gramStart"/>
      <w:r w:rsidR="002E3519">
        <w:rPr>
          <w:rFonts w:ascii="Times New Roman" w:hAnsi="Times New Roman" w:cs="Times New Roman"/>
          <w:color w:val="auto"/>
        </w:rPr>
        <w:t xml:space="preserve"> :</w:t>
      </w:r>
      <w:proofErr w:type="gramEnd"/>
      <w:r w:rsidR="002E3519">
        <w:rPr>
          <w:rFonts w:ascii="Times New Roman" w:hAnsi="Times New Roman" w:cs="Times New Roman"/>
          <w:color w:val="auto"/>
        </w:rPr>
        <w:t xml:space="preserve">  </w:t>
      </w:r>
      <w:r w:rsidR="002E3519" w:rsidRPr="002E3519">
        <w:rPr>
          <w:noProof/>
          <w:position w:val="-24"/>
          <w:sz w:val="28"/>
          <w:szCs w:val="28"/>
        </w:rPr>
        <w:object w:dxaOrig="1420" w:dyaOrig="639">
          <v:shape id="_x0000_i1027" type="#_x0000_t75" alt="" style="width:69.75pt;height:30pt" o:ole="" fillcolor="window">
            <v:imagedata r:id="rId8" o:title=""/>
          </v:shape>
          <o:OLEObject Type="Embed" ProgID="Equation.DSMT4" ShapeID="_x0000_i1027" DrawAspect="Content" ObjectID="_1700563344" r:id="rId9"/>
        </w:object>
      </w:r>
      <w:r w:rsidR="002E3519">
        <w:rPr>
          <w:noProof/>
          <w:sz w:val="28"/>
          <w:szCs w:val="28"/>
          <w:lang w:val="en-US"/>
        </w:rPr>
        <w:t xml:space="preserve">, </w:t>
      </w:r>
      <w:r w:rsidR="002E3519" w:rsidRPr="002E3519">
        <w:rPr>
          <w:noProof/>
          <w:position w:val="-24"/>
          <w:sz w:val="28"/>
          <w:szCs w:val="28"/>
        </w:rPr>
        <w:object w:dxaOrig="1420" w:dyaOrig="639">
          <v:shape id="_x0000_i1028" type="#_x0000_t75" alt="" style="width:69.75pt;height:30pt" o:ole="" fillcolor="window">
            <v:imagedata r:id="rId10" o:title=""/>
          </v:shape>
          <o:OLEObject Type="Embed" ProgID="Equation.DSMT4" ShapeID="_x0000_i1028" DrawAspect="Content" ObjectID="_1700563345" r:id="rId11"/>
        </w:object>
      </w:r>
      <w:r w:rsidR="002E3519">
        <w:rPr>
          <w:noProof/>
          <w:sz w:val="28"/>
          <w:szCs w:val="28"/>
          <w:lang w:val="en-US"/>
        </w:rPr>
        <w:t>.</w:t>
      </w:r>
    </w:p>
    <w:p w:rsidR="00A153B0" w:rsidRPr="007E7B9C" w:rsidRDefault="00A153B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 xml:space="preserve">12.   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Pr="007E7B9C">
        <w:rPr>
          <w:rFonts w:ascii="Times New Roman" w:hAnsi="Times New Roman" w:cs="Times New Roman"/>
          <w:color w:val="auto"/>
        </w:rPr>
        <w:t xml:space="preserve">Особые решения. Нарушение единственности. </w:t>
      </w:r>
      <w:r w:rsidR="00207EA0" w:rsidRPr="007E7B9C">
        <w:rPr>
          <w:rFonts w:ascii="Times New Roman" w:hAnsi="Times New Roman" w:cs="Times New Roman"/>
          <w:color w:val="auto"/>
        </w:rPr>
        <w:t>Примеры.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13.  </w:t>
      </w:r>
      <w:r w:rsidR="00490E00">
        <w:rPr>
          <w:rFonts w:ascii="Times New Roman" w:hAnsi="Times New Roman" w:cs="Times New Roman"/>
          <w:color w:val="auto"/>
        </w:rPr>
        <w:t xml:space="preserve">  </w:t>
      </w:r>
      <w:r w:rsidRPr="007E7B9C">
        <w:rPr>
          <w:rFonts w:ascii="Times New Roman" w:hAnsi="Times New Roman" w:cs="Times New Roman"/>
          <w:color w:val="auto"/>
        </w:rPr>
        <w:t xml:space="preserve">Способы определения особых решений. </w:t>
      </w:r>
      <w:r w:rsidR="0068528E">
        <w:rPr>
          <w:rFonts w:ascii="Times New Roman" w:hAnsi="Times New Roman" w:cs="Times New Roman"/>
          <w:i/>
          <w:color w:val="auto"/>
          <w:lang w:val="en-US"/>
        </w:rPr>
        <w:t>P</w:t>
      </w:r>
      <w:r w:rsidR="007E7B9C" w:rsidRPr="007E7B9C">
        <w:rPr>
          <w:rFonts w:ascii="Times New Roman" w:hAnsi="Times New Roman" w:cs="Times New Roman"/>
          <w:i/>
          <w:color w:val="auto"/>
        </w:rPr>
        <w:t xml:space="preserve"> </w:t>
      </w:r>
      <w:r w:rsidR="007E7B9C" w:rsidRPr="007E7B9C">
        <w:rPr>
          <w:rFonts w:ascii="Times New Roman" w:hAnsi="Times New Roman" w:cs="Times New Roman"/>
          <w:color w:val="auto"/>
        </w:rPr>
        <w:t>и</w:t>
      </w:r>
      <w:r w:rsidR="00EA2715" w:rsidRPr="007E7B9C">
        <w:rPr>
          <w:rFonts w:ascii="Times New Roman" w:hAnsi="Times New Roman" w:cs="Times New Roman"/>
          <w:i/>
          <w:color w:val="auto"/>
        </w:rPr>
        <w:t xml:space="preserve"> </w:t>
      </w:r>
      <w:r w:rsidR="007E7B9C" w:rsidRPr="007E7B9C">
        <w:rPr>
          <w:rFonts w:ascii="Times New Roman" w:hAnsi="Times New Roman" w:cs="Times New Roman"/>
          <w:i/>
          <w:color w:val="auto"/>
          <w:lang w:val="en-US"/>
        </w:rPr>
        <w:t>C</w:t>
      </w:r>
      <w:r w:rsidR="007E7B9C" w:rsidRPr="007E7B9C">
        <w:rPr>
          <w:rFonts w:ascii="Times New Roman" w:hAnsi="Times New Roman" w:cs="Times New Roman"/>
          <w:i/>
          <w:color w:val="auto"/>
        </w:rPr>
        <w:t xml:space="preserve"> </w:t>
      </w:r>
      <w:r w:rsidR="007E7B9C" w:rsidRPr="007E7B9C">
        <w:rPr>
          <w:rFonts w:ascii="Times New Roman" w:hAnsi="Times New Roman" w:cs="Times New Roman"/>
          <w:color w:val="auto"/>
        </w:rPr>
        <w:t xml:space="preserve">– </w:t>
      </w:r>
      <w:proofErr w:type="spellStart"/>
      <w:r w:rsidR="007E7B9C" w:rsidRPr="007E7B9C">
        <w:rPr>
          <w:rFonts w:ascii="Times New Roman" w:hAnsi="Times New Roman" w:cs="Times New Roman"/>
          <w:color w:val="auto"/>
        </w:rPr>
        <w:t>дискриминантные</w:t>
      </w:r>
      <w:proofErr w:type="spellEnd"/>
      <w:r w:rsidR="007E7B9C" w:rsidRPr="007E7B9C">
        <w:rPr>
          <w:rFonts w:ascii="Times New Roman" w:hAnsi="Times New Roman" w:cs="Times New Roman"/>
          <w:color w:val="auto"/>
        </w:rPr>
        <w:t xml:space="preserve"> кривые</w:t>
      </w:r>
      <w:r w:rsidR="00A153B0" w:rsidRPr="007E7B9C">
        <w:rPr>
          <w:rFonts w:ascii="Times New Roman" w:hAnsi="Times New Roman" w:cs="Times New Roman"/>
          <w:color w:val="auto"/>
        </w:rPr>
        <w:t xml:space="preserve">. </w:t>
      </w:r>
    </w:p>
    <w:p w:rsidR="00A153B0" w:rsidRPr="007E7B9C" w:rsidRDefault="00A153B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 xml:space="preserve">14.   ОДУ </w:t>
      </w:r>
      <w:r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Pr="007E7B9C">
        <w:rPr>
          <w:rFonts w:ascii="Times New Roman" w:hAnsi="Times New Roman" w:cs="Times New Roman"/>
          <w:color w:val="auto"/>
        </w:rPr>
        <w:t xml:space="preserve">-ого порядка. Основные понятия. Приведение ОДУ </w:t>
      </w:r>
      <w:r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Pr="007E7B9C">
        <w:rPr>
          <w:rFonts w:ascii="Times New Roman" w:hAnsi="Times New Roman" w:cs="Times New Roman"/>
          <w:color w:val="auto"/>
        </w:rPr>
        <w:t xml:space="preserve">-ого порядка, разрешённого относительно производной  к системе из </w:t>
      </w:r>
      <w:r w:rsidR="007E7B9C" w:rsidRPr="007E7B9C">
        <w:rPr>
          <w:rFonts w:ascii="Times New Roman" w:hAnsi="Times New Roman" w:cs="Times New Roman"/>
          <w:color w:val="auto"/>
        </w:rPr>
        <w:t xml:space="preserve"> </w:t>
      </w:r>
      <w:r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Pr="007E7B9C">
        <w:rPr>
          <w:rFonts w:ascii="Times New Roman" w:hAnsi="Times New Roman" w:cs="Times New Roman"/>
          <w:color w:val="auto"/>
        </w:rPr>
        <w:t xml:space="preserve">  ДУ 1-ого порядка.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15.  </w:t>
      </w:r>
      <w:r w:rsidR="00490E00">
        <w:rPr>
          <w:rFonts w:ascii="Times New Roman" w:hAnsi="Times New Roman" w:cs="Times New Roman"/>
          <w:color w:val="auto"/>
        </w:rPr>
        <w:t xml:space="preserve">   </w:t>
      </w:r>
      <w:r w:rsidR="00A153B0" w:rsidRPr="007E7B9C">
        <w:rPr>
          <w:rFonts w:ascii="Times New Roman" w:hAnsi="Times New Roman" w:cs="Times New Roman"/>
          <w:color w:val="auto"/>
        </w:rPr>
        <w:t xml:space="preserve">Теорема </w:t>
      </w:r>
      <w:r w:rsidR="00EA2715" w:rsidRPr="007E7B9C">
        <w:rPr>
          <w:rFonts w:ascii="Times New Roman" w:hAnsi="Times New Roman" w:cs="Times New Roman"/>
          <w:color w:val="auto"/>
        </w:rPr>
        <w:t>существования единственности Коши</w:t>
      </w:r>
      <w:r w:rsidR="00A153B0" w:rsidRPr="007E7B9C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A153B0" w:rsidRPr="007E7B9C">
        <w:rPr>
          <w:rFonts w:ascii="Times New Roman" w:hAnsi="Times New Roman" w:cs="Times New Roman"/>
          <w:color w:val="auto"/>
        </w:rPr>
        <w:t>для</w:t>
      </w:r>
      <w:proofErr w:type="gramEnd"/>
      <w:r w:rsidR="00A153B0" w:rsidRPr="007E7B9C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EA2715" w:rsidRPr="007E7B9C">
        <w:rPr>
          <w:rFonts w:ascii="Times New Roman" w:hAnsi="Times New Roman" w:cs="Times New Roman"/>
          <w:color w:val="auto"/>
        </w:rPr>
        <w:t>О</w:t>
      </w:r>
      <w:r w:rsidR="00A153B0" w:rsidRPr="007E7B9C">
        <w:rPr>
          <w:rFonts w:ascii="Times New Roman" w:hAnsi="Times New Roman" w:cs="Times New Roman"/>
          <w:color w:val="auto"/>
        </w:rPr>
        <w:t>ДУ</w:t>
      </w:r>
      <w:proofErr w:type="gramEnd"/>
      <w:r w:rsidR="00A153B0" w:rsidRPr="007E7B9C">
        <w:rPr>
          <w:rFonts w:ascii="Times New Roman" w:hAnsi="Times New Roman" w:cs="Times New Roman"/>
          <w:i/>
          <w:color w:val="auto"/>
        </w:rPr>
        <w:t xml:space="preserve">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="00A153B0" w:rsidRPr="007E7B9C">
        <w:rPr>
          <w:rFonts w:ascii="Times New Roman" w:hAnsi="Times New Roman" w:cs="Times New Roman"/>
          <w:color w:val="auto"/>
        </w:rPr>
        <w:t xml:space="preserve">-го порядка.  </w:t>
      </w:r>
      <w:r w:rsidR="00EA2715" w:rsidRPr="007E7B9C">
        <w:rPr>
          <w:rFonts w:ascii="Times New Roman" w:hAnsi="Times New Roman" w:cs="Times New Roman"/>
          <w:color w:val="auto"/>
        </w:rPr>
        <w:t>О</w:t>
      </w:r>
      <w:r w:rsidR="00A153B0" w:rsidRPr="007E7B9C">
        <w:rPr>
          <w:rFonts w:ascii="Times New Roman" w:hAnsi="Times New Roman" w:cs="Times New Roman"/>
          <w:color w:val="auto"/>
        </w:rPr>
        <w:t xml:space="preserve">ДУ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="00A153B0" w:rsidRPr="007E7B9C">
        <w:rPr>
          <w:rFonts w:ascii="Times New Roman" w:hAnsi="Times New Roman" w:cs="Times New Roman"/>
          <w:color w:val="auto"/>
        </w:rPr>
        <w:t xml:space="preserve">-ого порядка, </w:t>
      </w:r>
      <w:proofErr w:type="gramStart"/>
      <w:r w:rsidR="00A153B0" w:rsidRPr="007E7B9C">
        <w:rPr>
          <w:rFonts w:ascii="Times New Roman" w:hAnsi="Times New Roman" w:cs="Times New Roman"/>
          <w:color w:val="auto"/>
        </w:rPr>
        <w:t>разрешённое</w:t>
      </w:r>
      <w:proofErr w:type="gramEnd"/>
      <w:r w:rsidR="00A153B0" w:rsidRPr="007E7B9C">
        <w:rPr>
          <w:rFonts w:ascii="Times New Roman" w:hAnsi="Times New Roman" w:cs="Times New Roman"/>
          <w:color w:val="auto"/>
        </w:rPr>
        <w:t xml:space="preserve"> относительно производной.</w:t>
      </w:r>
    </w:p>
    <w:p w:rsidR="00A153B0" w:rsidRPr="007E7B9C" w:rsidRDefault="00A153B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 xml:space="preserve">16.   </w:t>
      </w:r>
      <w:r w:rsidR="00490E00">
        <w:rPr>
          <w:rFonts w:ascii="Times New Roman" w:hAnsi="Times New Roman" w:cs="Times New Roman"/>
          <w:color w:val="auto"/>
        </w:rPr>
        <w:t xml:space="preserve">  </w:t>
      </w:r>
      <w:r w:rsidRPr="007E7B9C">
        <w:rPr>
          <w:rFonts w:ascii="Times New Roman" w:hAnsi="Times New Roman" w:cs="Times New Roman"/>
          <w:color w:val="auto"/>
        </w:rPr>
        <w:t>ДУ высших порядков, допускающие понижение порядка: уравнения, не содержащие искомой функции;  уравнения, не содержащие независимой переменной.</w:t>
      </w:r>
    </w:p>
    <w:p w:rsidR="00A153B0" w:rsidRPr="007E7B9C" w:rsidRDefault="00A153B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 xml:space="preserve">17.   </w:t>
      </w:r>
      <w:r w:rsidR="00490E00">
        <w:rPr>
          <w:rFonts w:ascii="Times New Roman" w:hAnsi="Times New Roman" w:cs="Times New Roman"/>
          <w:color w:val="auto"/>
        </w:rPr>
        <w:t xml:space="preserve">  </w:t>
      </w:r>
      <w:proofErr w:type="gramStart"/>
      <w:r w:rsidRPr="007E7B9C">
        <w:rPr>
          <w:rFonts w:ascii="Times New Roman" w:hAnsi="Times New Roman" w:cs="Times New Roman"/>
          <w:color w:val="auto"/>
        </w:rPr>
        <w:t>Линейные</w:t>
      </w:r>
      <w:proofErr w:type="gramEnd"/>
      <w:r w:rsidRPr="007E7B9C">
        <w:rPr>
          <w:rFonts w:ascii="Times New Roman" w:hAnsi="Times New Roman" w:cs="Times New Roman"/>
          <w:color w:val="auto"/>
        </w:rPr>
        <w:t xml:space="preserve"> ДУ </w:t>
      </w:r>
      <w:r w:rsidR="00711406" w:rsidRPr="007E7B9C">
        <w:rPr>
          <w:rFonts w:ascii="Times New Roman" w:hAnsi="Times New Roman" w:cs="Times New Roman"/>
          <w:color w:val="auto"/>
        </w:rPr>
        <w:t>порядка</w:t>
      </w:r>
      <w:r w:rsidR="00711406" w:rsidRPr="007E7B9C">
        <w:rPr>
          <w:rFonts w:ascii="Times New Roman" w:hAnsi="Times New Roman" w:cs="Times New Roman"/>
          <w:i/>
          <w:color w:val="auto"/>
        </w:rPr>
        <w:t xml:space="preserve"> </w:t>
      </w:r>
      <w:r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Pr="007E7B9C">
        <w:rPr>
          <w:rFonts w:ascii="Times New Roman" w:hAnsi="Times New Roman" w:cs="Times New Roman"/>
          <w:color w:val="auto"/>
        </w:rPr>
        <w:t xml:space="preserve">.  Уравнение Эйлера. </w:t>
      </w:r>
    </w:p>
    <w:p w:rsidR="00A153B0" w:rsidRPr="007E7B9C" w:rsidRDefault="00A153B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18.  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Pr="007E7B9C">
        <w:rPr>
          <w:rFonts w:ascii="Times New Roman" w:hAnsi="Times New Roman" w:cs="Times New Roman"/>
          <w:color w:val="auto"/>
        </w:rPr>
        <w:t xml:space="preserve"> </w:t>
      </w:r>
      <w:r w:rsidR="00EA2715" w:rsidRPr="007E7B9C">
        <w:rPr>
          <w:rFonts w:ascii="Times New Roman" w:hAnsi="Times New Roman" w:cs="Times New Roman"/>
          <w:color w:val="auto"/>
        </w:rPr>
        <w:t xml:space="preserve">Линейно зависимые и независимые системы функций. </w:t>
      </w:r>
      <w:r w:rsidRPr="007E7B9C">
        <w:rPr>
          <w:rFonts w:ascii="Times New Roman" w:hAnsi="Times New Roman" w:cs="Times New Roman"/>
          <w:color w:val="auto"/>
        </w:rPr>
        <w:t xml:space="preserve">Определитель Вронского и его свойства. </w:t>
      </w:r>
    </w:p>
    <w:p w:rsidR="00A153B0" w:rsidRPr="007E7B9C" w:rsidRDefault="00EA2715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19.  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="00A153B0" w:rsidRPr="007E7B9C">
        <w:rPr>
          <w:rFonts w:ascii="Times New Roman" w:hAnsi="Times New Roman" w:cs="Times New Roman"/>
          <w:color w:val="auto"/>
        </w:rPr>
        <w:t xml:space="preserve">Структура общего решения линейного ОДУ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="00A153B0" w:rsidRPr="007E7B9C">
        <w:rPr>
          <w:rFonts w:ascii="Times New Roman" w:hAnsi="Times New Roman" w:cs="Times New Roman"/>
          <w:color w:val="auto"/>
        </w:rPr>
        <w:t>-порядка.</w:t>
      </w:r>
      <w:r w:rsidRPr="007E7B9C">
        <w:rPr>
          <w:rFonts w:ascii="Times New Roman" w:hAnsi="Times New Roman" w:cs="Times New Roman"/>
          <w:color w:val="auto"/>
        </w:rPr>
        <w:t xml:space="preserve"> Свойства линейного дифференциального оператора </w:t>
      </w:r>
      <w:r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Pr="007E7B9C">
        <w:rPr>
          <w:rFonts w:ascii="Times New Roman" w:hAnsi="Times New Roman" w:cs="Times New Roman"/>
          <w:color w:val="auto"/>
        </w:rPr>
        <w:t>-порядка. Принцип суперпозиции.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20.  </w:t>
      </w:r>
      <w:r w:rsidR="00490E00">
        <w:rPr>
          <w:rFonts w:ascii="Times New Roman" w:hAnsi="Times New Roman" w:cs="Times New Roman"/>
          <w:color w:val="auto"/>
        </w:rPr>
        <w:t xml:space="preserve">   </w:t>
      </w:r>
      <w:proofErr w:type="gramStart"/>
      <w:r w:rsidR="00A153B0" w:rsidRPr="007E7B9C">
        <w:rPr>
          <w:rFonts w:ascii="Times New Roman" w:hAnsi="Times New Roman" w:cs="Times New Roman"/>
          <w:color w:val="auto"/>
        </w:rPr>
        <w:t>Линейные</w:t>
      </w:r>
      <w:proofErr w:type="gramEnd"/>
      <w:r w:rsidR="00A153B0" w:rsidRPr="007E7B9C">
        <w:rPr>
          <w:rFonts w:ascii="Times New Roman" w:hAnsi="Times New Roman" w:cs="Times New Roman"/>
          <w:color w:val="auto"/>
        </w:rPr>
        <w:t xml:space="preserve"> ОДУ с переменными коэффициентами. Нахождение общего решения для уравнения 2-го порядка с переменными коэффициентами по одному известному  частному решению.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21.  </w:t>
      </w:r>
      <w:r w:rsidR="00490E00">
        <w:rPr>
          <w:rFonts w:ascii="Times New Roman" w:hAnsi="Times New Roman" w:cs="Times New Roman"/>
          <w:color w:val="auto"/>
        </w:rPr>
        <w:t xml:space="preserve">  </w:t>
      </w:r>
      <w:proofErr w:type="gramStart"/>
      <w:r w:rsidR="00A153B0" w:rsidRPr="007E7B9C">
        <w:rPr>
          <w:rFonts w:ascii="Times New Roman" w:hAnsi="Times New Roman" w:cs="Times New Roman"/>
          <w:color w:val="auto"/>
        </w:rPr>
        <w:t>Линейные</w:t>
      </w:r>
      <w:proofErr w:type="gramEnd"/>
      <w:r w:rsidR="00A153B0" w:rsidRPr="007E7B9C">
        <w:rPr>
          <w:rFonts w:ascii="Times New Roman" w:hAnsi="Times New Roman" w:cs="Times New Roman"/>
          <w:color w:val="auto"/>
        </w:rPr>
        <w:t xml:space="preserve"> однородные ДУ с постоянными коэффициентами  порядка выше 1-ого. Случай действительных корней  характеристического   мно</w:t>
      </w:r>
      <w:r w:rsidR="00EA2715" w:rsidRPr="007E7B9C">
        <w:rPr>
          <w:rFonts w:ascii="Times New Roman" w:hAnsi="Times New Roman" w:cs="Times New Roman"/>
          <w:color w:val="auto"/>
        </w:rPr>
        <w:t>гочлена (в том числе и кратных)</w:t>
      </w:r>
      <w:r w:rsidR="00A153B0" w:rsidRPr="007E7B9C">
        <w:rPr>
          <w:rFonts w:ascii="Times New Roman" w:hAnsi="Times New Roman" w:cs="Times New Roman"/>
          <w:color w:val="auto"/>
        </w:rPr>
        <w:t>.</w:t>
      </w:r>
    </w:p>
    <w:p w:rsidR="00A153B0" w:rsidRPr="007E7B9C" w:rsidRDefault="00A153B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 xml:space="preserve">22.   </w:t>
      </w:r>
      <w:proofErr w:type="gramStart"/>
      <w:r w:rsidRPr="007E7B9C">
        <w:rPr>
          <w:rFonts w:ascii="Times New Roman" w:hAnsi="Times New Roman" w:cs="Times New Roman"/>
          <w:color w:val="auto"/>
        </w:rPr>
        <w:t>Линейные</w:t>
      </w:r>
      <w:proofErr w:type="gramEnd"/>
      <w:r w:rsidRPr="007E7B9C">
        <w:rPr>
          <w:rFonts w:ascii="Times New Roman" w:hAnsi="Times New Roman" w:cs="Times New Roman"/>
          <w:color w:val="auto"/>
        </w:rPr>
        <w:t xml:space="preserve"> однородные ДУ с постоянными коэффициентами порядка выше 1-ого. Случай комплексных корней характеристического  многочлена  (в том числе и кратных).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23.  </w:t>
      </w:r>
      <w:r w:rsidR="00490E00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A153B0" w:rsidRPr="007E7B9C">
        <w:rPr>
          <w:rFonts w:ascii="Times New Roman" w:hAnsi="Times New Roman" w:cs="Times New Roman"/>
          <w:color w:val="auto"/>
        </w:rPr>
        <w:t>Линейные</w:t>
      </w:r>
      <w:proofErr w:type="gramEnd"/>
      <w:r w:rsidR="00A153B0" w:rsidRPr="007E7B9C">
        <w:rPr>
          <w:rFonts w:ascii="Times New Roman" w:hAnsi="Times New Roman" w:cs="Times New Roman"/>
          <w:color w:val="auto"/>
        </w:rPr>
        <w:t xml:space="preserve"> </w:t>
      </w:r>
      <w:r w:rsidR="005649F1">
        <w:rPr>
          <w:rFonts w:ascii="Times New Roman" w:hAnsi="Times New Roman" w:cs="Times New Roman"/>
          <w:color w:val="auto"/>
        </w:rPr>
        <w:t>О</w:t>
      </w:r>
      <w:r w:rsidR="00A153B0" w:rsidRPr="007E7B9C">
        <w:rPr>
          <w:rFonts w:ascii="Times New Roman" w:hAnsi="Times New Roman" w:cs="Times New Roman"/>
          <w:color w:val="auto"/>
        </w:rPr>
        <w:t xml:space="preserve">ДУ с постоянными коэффициентами 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="00A153B0" w:rsidRPr="007E7B9C">
        <w:rPr>
          <w:rFonts w:ascii="Times New Roman" w:hAnsi="Times New Roman" w:cs="Times New Roman"/>
          <w:color w:val="auto"/>
        </w:rPr>
        <w:t xml:space="preserve">-ого порядка. Метод вариации произвольных постоянных. 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lastRenderedPageBreak/>
        <w:t>24.  </w:t>
      </w:r>
      <w:r w:rsidR="005649F1">
        <w:rPr>
          <w:rFonts w:ascii="Times New Roman" w:hAnsi="Times New Roman" w:cs="Times New Roman"/>
          <w:color w:val="auto"/>
        </w:rPr>
        <w:t xml:space="preserve">  </w:t>
      </w:r>
      <w:proofErr w:type="gramStart"/>
      <w:r w:rsidR="00A153B0" w:rsidRPr="007E7B9C">
        <w:rPr>
          <w:rFonts w:ascii="Times New Roman" w:hAnsi="Times New Roman" w:cs="Times New Roman"/>
          <w:color w:val="auto"/>
        </w:rPr>
        <w:t>Линейные</w:t>
      </w:r>
      <w:proofErr w:type="gramEnd"/>
      <w:r w:rsidR="00A153B0" w:rsidRPr="007E7B9C">
        <w:rPr>
          <w:rFonts w:ascii="Times New Roman" w:hAnsi="Times New Roman" w:cs="Times New Roman"/>
          <w:color w:val="auto"/>
        </w:rPr>
        <w:t xml:space="preserve"> ОДУ с постоянными коэффициентами со специально</w:t>
      </w:r>
      <w:r w:rsidR="00EA2715" w:rsidRPr="007E7B9C">
        <w:rPr>
          <w:rFonts w:ascii="Times New Roman" w:hAnsi="Times New Roman" w:cs="Times New Roman"/>
          <w:color w:val="auto"/>
        </w:rPr>
        <w:t>й правой частью</w:t>
      </w:r>
      <w:r w:rsidR="00A153B0" w:rsidRPr="007E7B9C">
        <w:rPr>
          <w:rFonts w:ascii="Times New Roman" w:hAnsi="Times New Roman" w:cs="Times New Roman"/>
          <w:color w:val="auto"/>
        </w:rPr>
        <w:t>. Вид частного решения для всех случ</w:t>
      </w:r>
      <w:r w:rsidR="00EA2715" w:rsidRPr="007E7B9C">
        <w:rPr>
          <w:rFonts w:ascii="Times New Roman" w:hAnsi="Times New Roman" w:cs="Times New Roman"/>
          <w:color w:val="auto"/>
        </w:rPr>
        <w:t>аев (таблица для поиска решений</w:t>
      </w:r>
      <w:r w:rsidR="00A153B0" w:rsidRPr="007E7B9C">
        <w:rPr>
          <w:rFonts w:ascii="Times New Roman" w:hAnsi="Times New Roman" w:cs="Times New Roman"/>
          <w:color w:val="auto"/>
        </w:rPr>
        <w:t>)</w:t>
      </w:r>
      <w:r w:rsidR="00EA2715" w:rsidRPr="007E7B9C">
        <w:rPr>
          <w:rFonts w:ascii="Times New Roman" w:hAnsi="Times New Roman" w:cs="Times New Roman"/>
          <w:color w:val="auto"/>
        </w:rPr>
        <w:t>.</w:t>
      </w:r>
    </w:p>
    <w:p w:rsidR="00EA2715" w:rsidRPr="007E7B9C" w:rsidRDefault="00EA2715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 xml:space="preserve">25.  </w:t>
      </w:r>
      <w:r w:rsidR="00490E00">
        <w:rPr>
          <w:rFonts w:ascii="Times New Roman" w:hAnsi="Times New Roman" w:cs="Times New Roman"/>
          <w:color w:val="auto"/>
        </w:rPr>
        <w:t xml:space="preserve">  </w:t>
      </w:r>
      <w:r w:rsidRPr="007E7B9C">
        <w:rPr>
          <w:rFonts w:ascii="Times New Roman" w:hAnsi="Times New Roman" w:cs="Times New Roman"/>
          <w:color w:val="auto"/>
        </w:rPr>
        <w:t xml:space="preserve"> Метод Лагранжа решения </w:t>
      </w:r>
      <w:r w:rsidR="00247019" w:rsidRPr="007E7B9C">
        <w:rPr>
          <w:rFonts w:ascii="Times New Roman" w:hAnsi="Times New Roman" w:cs="Times New Roman"/>
          <w:color w:val="auto"/>
        </w:rPr>
        <w:t xml:space="preserve">ОДУ </w:t>
      </w:r>
      <w:r w:rsidR="00247019"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="00247019" w:rsidRPr="007E7B9C">
        <w:rPr>
          <w:rFonts w:ascii="Times New Roman" w:hAnsi="Times New Roman" w:cs="Times New Roman"/>
          <w:color w:val="auto"/>
        </w:rPr>
        <w:t xml:space="preserve">-ого порядка с произвольной </w:t>
      </w:r>
      <w:r w:rsidR="00207EA0" w:rsidRPr="007E7B9C">
        <w:rPr>
          <w:rFonts w:ascii="Times New Roman" w:hAnsi="Times New Roman" w:cs="Times New Roman"/>
          <w:color w:val="auto"/>
        </w:rPr>
        <w:t xml:space="preserve">непрерывной </w:t>
      </w:r>
      <w:r w:rsidR="00247019" w:rsidRPr="007E7B9C">
        <w:rPr>
          <w:rFonts w:ascii="Times New Roman" w:hAnsi="Times New Roman" w:cs="Times New Roman"/>
          <w:color w:val="auto"/>
        </w:rPr>
        <w:t xml:space="preserve">правой частью. </w:t>
      </w:r>
    </w:p>
    <w:p w:rsidR="00207EA0" w:rsidRPr="007E7B9C" w:rsidRDefault="00207EA0" w:rsidP="00207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9C">
        <w:rPr>
          <w:rFonts w:ascii="Times New Roman" w:hAnsi="Times New Roman" w:cs="Times New Roman"/>
          <w:sz w:val="24"/>
          <w:szCs w:val="24"/>
        </w:rPr>
        <w:t>26</w:t>
      </w:r>
      <w:r w:rsidRPr="00490E00">
        <w:rPr>
          <w:rFonts w:ascii="Times New Roman" w:hAnsi="Times New Roman" w:cs="Times New Roman"/>
          <w:strike/>
          <w:sz w:val="24"/>
          <w:szCs w:val="24"/>
        </w:rPr>
        <w:t xml:space="preserve">.   Краевые задачи. Классические краевые операторы. Задача Штурма - </w:t>
      </w:r>
      <w:proofErr w:type="spellStart"/>
      <w:r w:rsidRPr="00490E00">
        <w:rPr>
          <w:rFonts w:ascii="Times New Roman" w:hAnsi="Times New Roman" w:cs="Times New Roman"/>
          <w:strike/>
          <w:sz w:val="24"/>
          <w:szCs w:val="24"/>
        </w:rPr>
        <w:t>Лиувилля</w:t>
      </w:r>
      <w:proofErr w:type="spellEnd"/>
      <w:r w:rsidRPr="00490E00">
        <w:rPr>
          <w:rFonts w:ascii="Times New Roman" w:hAnsi="Times New Roman" w:cs="Times New Roman"/>
          <w:strike/>
          <w:sz w:val="24"/>
          <w:szCs w:val="24"/>
        </w:rPr>
        <w:t>.</w:t>
      </w:r>
      <w:r w:rsidRPr="007E7B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27.  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="00A153B0" w:rsidRPr="007E7B9C">
        <w:rPr>
          <w:rFonts w:ascii="Times New Roman" w:hAnsi="Times New Roman" w:cs="Times New Roman"/>
          <w:color w:val="auto"/>
        </w:rPr>
        <w:t>Система ДУ в канонической</w:t>
      </w:r>
      <w:r w:rsidR="00A638E0">
        <w:rPr>
          <w:rFonts w:ascii="Times New Roman" w:hAnsi="Times New Roman" w:cs="Times New Roman"/>
          <w:color w:val="auto"/>
        </w:rPr>
        <w:t xml:space="preserve"> (нормальной) </w:t>
      </w:r>
      <w:r w:rsidR="00A153B0" w:rsidRPr="007E7B9C">
        <w:rPr>
          <w:rFonts w:ascii="Times New Roman" w:hAnsi="Times New Roman" w:cs="Times New Roman"/>
          <w:color w:val="auto"/>
        </w:rPr>
        <w:t xml:space="preserve"> форме, их связь с ДУ </w:t>
      </w:r>
      <w:r w:rsidR="00A153B0" w:rsidRPr="007E7B9C">
        <w:rPr>
          <w:rFonts w:ascii="Times New Roman" w:hAnsi="Times New Roman" w:cs="Times New Roman"/>
          <w:i/>
          <w:color w:val="auto"/>
          <w:lang w:val="en-US"/>
        </w:rPr>
        <w:t>n</w:t>
      </w:r>
      <w:r w:rsidR="00A153B0" w:rsidRPr="007E7B9C">
        <w:rPr>
          <w:rFonts w:ascii="Times New Roman" w:hAnsi="Times New Roman" w:cs="Times New Roman"/>
          <w:color w:val="auto"/>
        </w:rPr>
        <w:t>-ого порядка (алгоритм приведения).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28.  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="00A638E0">
        <w:rPr>
          <w:rFonts w:ascii="Times New Roman" w:hAnsi="Times New Roman" w:cs="Times New Roman"/>
          <w:color w:val="auto"/>
        </w:rPr>
        <w:t>Нормальная с</w:t>
      </w:r>
      <w:r w:rsidR="00A153B0" w:rsidRPr="007E7B9C">
        <w:rPr>
          <w:rFonts w:ascii="Times New Roman" w:hAnsi="Times New Roman" w:cs="Times New Roman"/>
          <w:color w:val="auto"/>
        </w:rPr>
        <w:t>истема линейных ОДУ 1-ого порядка с постоянными коэффициентами (случай действительных корней)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29</w:t>
      </w:r>
      <w:r w:rsidR="00A153B0" w:rsidRPr="007E7B9C">
        <w:rPr>
          <w:rFonts w:ascii="Times New Roman" w:hAnsi="Times New Roman" w:cs="Times New Roman"/>
          <w:color w:val="auto"/>
        </w:rPr>
        <w:t xml:space="preserve">.   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="00A638E0">
        <w:rPr>
          <w:rFonts w:ascii="Times New Roman" w:hAnsi="Times New Roman" w:cs="Times New Roman"/>
          <w:color w:val="auto"/>
        </w:rPr>
        <w:t>Нормальная с</w:t>
      </w:r>
      <w:r w:rsidR="00A153B0" w:rsidRPr="007E7B9C">
        <w:rPr>
          <w:rFonts w:ascii="Times New Roman" w:hAnsi="Times New Roman" w:cs="Times New Roman"/>
          <w:color w:val="auto"/>
        </w:rPr>
        <w:t>истема линейных ОДУ 1-ого порядка с постоянными коэффициентами (случай комплексных корней)</w:t>
      </w:r>
    </w:p>
    <w:p w:rsidR="00A638E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30.  </w:t>
      </w:r>
      <w:r w:rsidR="00490E00">
        <w:rPr>
          <w:rFonts w:ascii="Times New Roman" w:hAnsi="Times New Roman" w:cs="Times New Roman"/>
          <w:color w:val="auto"/>
        </w:rPr>
        <w:t xml:space="preserve">   </w:t>
      </w:r>
      <w:r w:rsidR="00A153B0" w:rsidRPr="007E7B9C">
        <w:rPr>
          <w:rFonts w:ascii="Times New Roman" w:hAnsi="Times New Roman" w:cs="Times New Roman"/>
          <w:color w:val="auto"/>
        </w:rPr>
        <w:t xml:space="preserve">Общее решение однородной системы </w:t>
      </w:r>
      <w:proofErr w:type="gramStart"/>
      <w:r w:rsidR="00A153B0" w:rsidRPr="007E7B9C">
        <w:rPr>
          <w:rFonts w:ascii="Times New Roman" w:hAnsi="Times New Roman" w:cs="Times New Roman"/>
          <w:color w:val="auto"/>
        </w:rPr>
        <w:t>линейных</w:t>
      </w:r>
      <w:proofErr w:type="gramEnd"/>
      <w:r w:rsidR="00A153B0" w:rsidRPr="007E7B9C">
        <w:rPr>
          <w:rFonts w:ascii="Times New Roman" w:hAnsi="Times New Roman" w:cs="Times New Roman"/>
          <w:color w:val="auto"/>
        </w:rPr>
        <w:t xml:space="preserve"> ОДУ. Структура общего решения. </w:t>
      </w:r>
      <w:r w:rsidR="005649F1">
        <w:rPr>
          <w:rFonts w:ascii="Times New Roman" w:hAnsi="Times New Roman" w:cs="Times New Roman"/>
          <w:color w:val="auto"/>
        </w:rPr>
        <w:t xml:space="preserve">31.  </w:t>
      </w:r>
      <w:r w:rsidR="00A153B0" w:rsidRPr="007E7B9C">
        <w:rPr>
          <w:rFonts w:ascii="Times New Roman" w:hAnsi="Times New Roman" w:cs="Times New Roman"/>
          <w:color w:val="auto"/>
        </w:rPr>
        <w:t>Метод вариации произвольных постоянных</w:t>
      </w:r>
      <w:r w:rsidR="005649F1">
        <w:rPr>
          <w:rFonts w:ascii="Times New Roman" w:hAnsi="Times New Roman" w:cs="Times New Roman"/>
          <w:color w:val="auto"/>
        </w:rPr>
        <w:t xml:space="preserve"> при решении нормальной системы линейных ОДУ</w:t>
      </w:r>
      <w:r w:rsidR="00A153B0" w:rsidRPr="007E7B9C">
        <w:rPr>
          <w:rFonts w:ascii="Times New Roman" w:hAnsi="Times New Roman" w:cs="Times New Roman"/>
          <w:color w:val="auto"/>
        </w:rPr>
        <w:t>.</w:t>
      </w:r>
    </w:p>
    <w:p w:rsidR="00A153B0" w:rsidRPr="007E7B9C" w:rsidRDefault="00207EA0" w:rsidP="00207EA0">
      <w:pPr>
        <w:pStyle w:val="a3"/>
        <w:jc w:val="both"/>
        <w:rPr>
          <w:rFonts w:ascii="Times New Roman" w:hAnsi="Times New Roman" w:cs="Times New Roman"/>
          <w:color w:val="auto"/>
        </w:rPr>
      </w:pPr>
      <w:r w:rsidRPr="007E7B9C">
        <w:rPr>
          <w:rFonts w:ascii="Times New Roman" w:hAnsi="Times New Roman" w:cs="Times New Roman"/>
          <w:color w:val="auto"/>
        </w:rPr>
        <w:t>31</w:t>
      </w:r>
      <w:r w:rsidR="00A153B0" w:rsidRPr="007E7B9C">
        <w:rPr>
          <w:rFonts w:ascii="Times New Roman" w:hAnsi="Times New Roman" w:cs="Times New Roman"/>
          <w:color w:val="auto"/>
        </w:rPr>
        <w:t xml:space="preserve">.   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="00247019" w:rsidRPr="007E7B9C">
        <w:rPr>
          <w:rFonts w:ascii="Times New Roman" w:hAnsi="Times New Roman" w:cs="Times New Roman"/>
          <w:color w:val="auto"/>
        </w:rPr>
        <w:t xml:space="preserve">Приближённые методы решения </w:t>
      </w:r>
      <w:r w:rsidR="00A153B0" w:rsidRPr="007E7B9C">
        <w:rPr>
          <w:rFonts w:ascii="Times New Roman" w:hAnsi="Times New Roman" w:cs="Times New Roman"/>
          <w:color w:val="auto"/>
        </w:rPr>
        <w:t xml:space="preserve">ОДУ с помощью </w:t>
      </w:r>
      <w:r w:rsidR="00247019" w:rsidRPr="007E7B9C">
        <w:rPr>
          <w:rFonts w:ascii="Times New Roman" w:hAnsi="Times New Roman" w:cs="Times New Roman"/>
          <w:color w:val="auto"/>
        </w:rPr>
        <w:t xml:space="preserve">степенных </w:t>
      </w:r>
      <w:r w:rsidR="00A153B0" w:rsidRPr="007E7B9C">
        <w:rPr>
          <w:rFonts w:ascii="Times New Roman" w:hAnsi="Times New Roman" w:cs="Times New Roman"/>
          <w:color w:val="auto"/>
        </w:rPr>
        <w:t xml:space="preserve">рядов. </w:t>
      </w:r>
      <w:r w:rsidR="00247019" w:rsidRPr="007E7B9C">
        <w:rPr>
          <w:rFonts w:ascii="Times New Roman" w:hAnsi="Times New Roman" w:cs="Times New Roman"/>
          <w:color w:val="auto"/>
        </w:rPr>
        <w:t>Примеры.</w:t>
      </w:r>
    </w:p>
    <w:p w:rsidR="00A153B0" w:rsidRPr="00A638E0" w:rsidRDefault="00207EA0" w:rsidP="00207EA0">
      <w:pPr>
        <w:pStyle w:val="a3"/>
        <w:jc w:val="both"/>
        <w:rPr>
          <w:rFonts w:ascii="Times New Roman" w:hAnsi="Times New Roman" w:cs="Times New Roman"/>
          <w:strike/>
          <w:color w:val="auto"/>
        </w:rPr>
      </w:pPr>
      <w:r w:rsidRPr="007E7B9C">
        <w:rPr>
          <w:rFonts w:ascii="Times New Roman" w:hAnsi="Times New Roman" w:cs="Times New Roman"/>
          <w:color w:val="auto"/>
        </w:rPr>
        <w:t>32</w:t>
      </w:r>
      <w:r w:rsidR="00711406" w:rsidRPr="007E7B9C">
        <w:rPr>
          <w:rFonts w:ascii="Times New Roman" w:hAnsi="Times New Roman" w:cs="Times New Roman"/>
          <w:color w:val="auto"/>
        </w:rPr>
        <w:t xml:space="preserve">.   </w:t>
      </w:r>
      <w:r w:rsidR="00490E00">
        <w:rPr>
          <w:rFonts w:ascii="Times New Roman" w:hAnsi="Times New Roman" w:cs="Times New Roman"/>
          <w:color w:val="auto"/>
        </w:rPr>
        <w:t xml:space="preserve"> </w:t>
      </w:r>
      <w:r w:rsidR="00A153B0" w:rsidRPr="00A638E0">
        <w:rPr>
          <w:rFonts w:ascii="Times New Roman" w:hAnsi="Times New Roman" w:cs="Times New Roman"/>
          <w:strike/>
          <w:color w:val="auto"/>
        </w:rPr>
        <w:t>Устойчивость по Ляпунову.</w:t>
      </w:r>
      <w:r w:rsidR="00247019" w:rsidRPr="00A638E0">
        <w:rPr>
          <w:rFonts w:ascii="Times New Roman" w:hAnsi="Times New Roman" w:cs="Times New Roman"/>
          <w:strike/>
          <w:color w:val="auto"/>
        </w:rPr>
        <w:t xml:space="preserve"> Асимптотическая устойчивость. Примеры.</w:t>
      </w:r>
    </w:p>
    <w:p w:rsidR="00A153B0" w:rsidRPr="00A638E0" w:rsidRDefault="00207EA0" w:rsidP="00207EA0">
      <w:pPr>
        <w:pStyle w:val="a3"/>
        <w:jc w:val="both"/>
        <w:rPr>
          <w:rFonts w:ascii="Times New Roman" w:hAnsi="Times New Roman" w:cs="Times New Roman"/>
          <w:strike/>
          <w:color w:val="auto"/>
        </w:rPr>
      </w:pPr>
      <w:r w:rsidRPr="00A638E0">
        <w:rPr>
          <w:rFonts w:ascii="Times New Roman" w:hAnsi="Times New Roman" w:cs="Times New Roman"/>
          <w:strike/>
          <w:color w:val="auto"/>
        </w:rPr>
        <w:t>33</w:t>
      </w:r>
      <w:r w:rsidR="00A153B0" w:rsidRPr="00A638E0">
        <w:rPr>
          <w:rFonts w:ascii="Times New Roman" w:hAnsi="Times New Roman" w:cs="Times New Roman"/>
          <w:strike/>
          <w:color w:val="auto"/>
        </w:rPr>
        <w:t xml:space="preserve">.  </w:t>
      </w:r>
      <w:r w:rsidR="00490E00" w:rsidRPr="00A638E0">
        <w:rPr>
          <w:rFonts w:ascii="Times New Roman" w:hAnsi="Times New Roman" w:cs="Times New Roman"/>
          <w:strike/>
          <w:color w:val="auto"/>
        </w:rPr>
        <w:t xml:space="preserve"> </w:t>
      </w:r>
      <w:r w:rsidR="00A153B0" w:rsidRPr="00A638E0">
        <w:rPr>
          <w:rFonts w:ascii="Times New Roman" w:hAnsi="Times New Roman" w:cs="Times New Roman"/>
          <w:strike/>
          <w:color w:val="auto"/>
        </w:rPr>
        <w:t>Особые точки для автономной системы ОДУ с двумя неизвестными функциями</w:t>
      </w:r>
      <w:r w:rsidR="00711406" w:rsidRPr="00A638E0">
        <w:rPr>
          <w:rFonts w:ascii="Times New Roman" w:hAnsi="Times New Roman" w:cs="Times New Roman"/>
          <w:strike/>
          <w:color w:val="auto"/>
        </w:rPr>
        <w:t xml:space="preserve"> (случай действительных корней)</w:t>
      </w:r>
      <w:r w:rsidR="00A153B0" w:rsidRPr="00A638E0">
        <w:rPr>
          <w:rFonts w:ascii="Times New Roman" w:hAnsi="Times New Roman" w:cs="Times New Roman"/>
          <w:strike/>
          <w:color w:val="auto"/>
        </w:rPr>
        <w:t>.</w:t>
      </w:r>
    </w:p>
    <w:p w:rsidR="005A0C87" w:rsidRPr="00A638E0" w:rsidRDefault="00207EA0" w:rsidP="00207EA0">
      <w:pPr>
        <w:pStyle w:val="a3"/>
        <w:jc w:val="both"/>
        <w:rPr>
          <w:strike/>
          <w:color w:val="auto"/>
        </w:rPr>
      </w:pPr>
      <w:r w:rsidRPr="00A638E0">
        <w:rPr>
          <w:rFonts w:ascii="Times New Roman" w:hAnsi="Times New Roman" w:cs="Times New Roman"/>
          <w:strike/>
          <w:color w:val="auto"/>
        </w:rPr>
        <w:t>34</w:t>
      </w:r>
      <w:r w:rsidR="00711406" w:rsidRPr="00A638E0">
        <w:rPr>
          <w:rFonts w:ascii="Times New Roman" w:hAnsi="Times New Roman" w:cs="Times New Roman"/>
          <w:strike/>
          <w:color w:val="auto"/>
        </w:rPr>
        <w:t xml:space="preserve">. </w:t>
      </w:r>
      <w:r w:rsidR="00490E00" w:rsidRPr="00A638E0">
        <w:rPr>
          <w:rFonts w:ascii="Times New Roman" w:hAnsi="Times New Roman" w:cs="Times New Roman"/>
          <w:strike/>
          <w:color w:val="auto"/>
        </w:rPr>
        <w:t xml:space="preserve">  </w:t>
      </w:r>
      <w:r w:rsidR="00711406" w:rsidRPr="00A638E0">
        <w:rPr>
          <w:rFonts w:ascii="Times New Roman" w:hAnsi="Times New Roman" w:cs="Times New Roman"/>
          <w:strike/>
          <w:color w:val="auto"/>
        </w:rPr>
        <w:t>Особые точки для автономной системы ОДУ с двумя неизвестными функциями (случай комплексных корней).</w:t>
      </w:r>
    </w:p>
    <w:sectPr w:rsidR="005A0C87" w:rsidRPr="00A638E0" w:rsidSect="00711406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A153B0"/>
    <w:rsid w:val="00207EA0"/>
    <w:rsid w:val="00247019"/>
    <w:rsid w:val="002E3519"/>
    <w:rsid w:val="00490E00"/>
    <w:rsid w:val="00497469"/>
    <w:rsid w:val="005649F1"/>
    <w:rsid w:val="005A0C87"/>
    <w:rsid w:val="005B7A0C"/>
    <w:rsid w:val="00667D7C"/>
    <w:rsid w:val="0068528E"/>
    <w:rsid w:val="00711406"/>
    <w:rsid w:val="007E7B9C"/>
    <w:rsid w:val="00856443"/>
    <w:rsid w:val="008B4A86"/>
    <w:rsid w:val="008E7493"/>
    <w:rsid w:val="009F415E"/>
    <w:rsid w:val="00A153B0"/>
    <w:rsid w:val="00A638E0"/>
    <w:rsid w:val="00A8734A"/>
    <w:rsid w:val="00AF7680"/>
    <w:rsid w:val="00B5369E"/>
    <w:rsid w:val="00CF10D1"/>
    <w:rsid w:val="00D4119A"/>
    <w:rsid w:val="00E0709B"/>
    <w:rsid w:val="00EA2715"/>
    <w:rsid w:val="00EB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153B0"/>
    <w:pPr>
      <w:spacing w:before="120" w:after="120" w:line="240" w:lineRule="auto"/>
    </w:pPr>
    <w:rPr>
      <w:rFonts w:ascii="Arial" w:eastAsia="Times New Roman" w:hAnsi="Arial" w:cs="Arial"/>
      <w:color w:val="333333"/>
      <w:sz w:val="24"/>
      <w:szCs w:val="24"/>
      <w:lang w:eastAsia="ru-RU"/>
    </w:rPr>
  </w:style>
  <w:style w:type="paragraph" w:customStyle="1" w:styleId="13">
    <w:name w:val="Заголовок 13"/>
    <w:basedOn w:val="a"/>
    <w:rsid w:val="00A153B0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</dc:creator>
  <cp:keywords/>
  <dc:description/>
  <cp:lastModifiedBy>Володя</cp:lastModifiedBy>
  <cp:revision>19</cp:revision>
  <dcterms:created xsi:type="dcterms:W3CDTF">2011-11-28T09:05:00Z</dcterms:created>
  <dcterms:modified xsi:type="dcterms:W3CDTF">2021-12-09T10:02:00Z</dcterms:modified>
</cp:coreProperties>
</file>