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3B872" w14:textId="19882333" w:rsidR="00225BF9" w:rsidRDefault="00225BF9">
      <w:pPr>
        <w:rPr>
          <w:b/>
          <w:bCs/>
        </w:rPr>
      </w:pPr>
      <w:r>
        <w:rPr>
          <w:b/>
          <w:bCs/>
        </w:rPr>
        <w:t xml:space="preserve">Heroes of </w:t>
      </w:r>
      <w:proofErr w:type="spellStart"/>
      <w:r>
        <w:rPr>
          <w:b/>
          <w:bCs/>
        </w:rPr>
        <w:t>Pymoli</w:t>
      </w:r>
      <w:proofErr w:type="spellEnd"/>
      <w:r>
        <w:rPr>
          <w:b/>
          <w:bCs/>
        </w:rPr>
        <w:t>: Observable Trends</w:t>
      </w:r>
    </w:p>
    <w:p w14:paraId="16BB08F0" w14:textId="20529583" w:rsidR="00225BF9" w:rsidRDefault="00225BF9">
      <w:pPr>
        <w:rPr>
          <w:b/>
          <w:bCs/>
        </w:rPr>
      </w:pPr>
    </w:p>
    <w:p w14:paraId="44C4913E" w14:textId="77777777" w:rsidR="00526BFA" w:rsidRDefault="00225BF9" w:rsidP="00225BF9">
      <w:pPr>
        <w:pStyle w:val="ListParagraph"/>
        <w:numPr>
          <w:ilvl w:val="0"/>
          <w:numId w:val="1"/>
        </w:numPr>
      </w:pPr>
      <w:r>
        <w:t xml:space="preserve">Whilst </w:t>
      </w:r>
      <w:r w:rsidR="00526BFA">
        <w:t xml:space="preserve">majority </w:t>
      </w:r>
      <w:r>
        <w:t xml:space="preserve">of the </w:t>
      </w:r>
      <w:r w:rsidR="00526BFA">
        <w:t>total players</w:t>
      </w:r>
      <w:r>
        <w:t xml:space="preserve"> comprises of males</w:t>
      </w:r>
      <w:r w:rsidR="00526BFA">
        <w:t xml:space="preserve"> (84%)</w:t>
      </w:r>
      <w:r>
        <w:t xml:space="preserve">, </w:t>
      </w:r>
      <w:r w:rsidR="00526BFA">
        <w:t xml:space="preserve">the smaller </w:t>
      </w:r>
      <w:r>
        <w:t>female</w:t>
      </w:r>
      <w:r w:rsidR="00526BFA">
        <w:t xml:space="preserve"> population (14%) spends a higher average purchase amount.</w:t>
      </w:r>
    </w:p>
    <w:p w14:paraId="1B3E9085" w14:textId="289B5EBC" w:rsidR="00225BF9" w:rsidRDefault="00526BFA" w:rsidP="00225BF9">
      <w:pPr>
        <w:pStyle w:val="ListParagraph"/>
        <w:numPr>
          <w:ilvl w:val="0"/>
          <w:numId w:val="1"/>
        </w:numPr>
      </w:pPr>
      <w:r>
        <w:t xml:space="preserve">The largest age group is represented by 20-24 year old’s, </w:t>
      </w:r>
      <w:proofErr w:type="gramStart"/>
      <w:r>
        <w:t xml:space="preserve">comprising </w:t>
      </w:r>
      <w:r w:rsidR="00225BF9">
        <w:t xml:space="preserve"> </w:t>
      </w:r>
      <w:r>
        <w:t>44.79</w:t>
      </w:r>
      <w:proofErr w:type="gramEnd"/>
      <w:r>
        <w:t xml:space="preserve">% of the demographic. The smallest age group consists of </w:t>
      </w:r>
      <w:proofErr w:type="gramStart"/>
      <w:r>
        <w:t>40 year</w:t>
      </w:r>
      <w:proofErr w:type="gramEnd"/>
      <w:r>
        <w:t xml:space="preserve"> old’s and above (2.08%)</w:t>
      </w:r>
    </w:p>
    <w:p w14:paraId="6B8E08D8" w14:textId="33C53323" w:rsidR="00E55514" w:rsidRPr="00225BF9" w:rsidRDefault="00E55514" w:rsidP="00225BF9">
      <w:pPr>
        <w:pStyle w:val="ListParagraph"/>
        <w:numPr>
          <w:ilvl w:val="0"/>
          <w:numId w:val="1"/>
        </w:numPr>
      </w:pPr>
      <w:r>
        <w:t xml:space="preserve">The age group of </w:t>
      </w:r>
      <w:proofErr w:type="gramStart"/>
      <w:r>
        <w:t>35-39 year</w:t>
      </w:r>
      <w:proofErr w:type="gramEnd"/>
      <w:r>
        <w:t xml:space="preserve"> old’s notably spend on average the most, with each individual spending on average $4.76. This group is followed closely by the 10 years and under group, who each spend on average $4.54. </w:t>
      </w:r>
    </w:p>
    <w:sectPr w:rsidR="00E55514" w:rsidRPr="00225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32F4B"/>
    <w:multiLevelType w:val="hybridMultilevel"/>
    <w:tmpl w:val="D88E44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F9"/>
    <w:rsid w:val="00225BF9"/>
    <w:rsid w:val="00526BFA"/>
    <w:rsid w:val="006359FC"/>
    <w:rsid w:val="00E5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CD0EB"/>
  <w15:chartTrackingRefBased/>
  <w15:docId w15:val="{9D07E532-7A94-7D42-B991-DF24B667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Hoshino</dc:creator>
  <cp:keywords/>
  <dc:description/>
  <cp:lastModifiedBy>Erika Hoshino</cp:lastModifiedBy>
  <cp:revision>1</cp:revision>
  <dcterms:created xsi:type="dcterms:W3CDTF">2021-12-06T02:55:00Z</dcterms:created>
  <dcterms:modified xsi:type="dcterms:W3CDTF">2021-12-06T04:49:00Z</dcterms:modified>
</cp:coreProperties>
</file>