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5" w:rsidRPr="009306F5" w:rsidRDefault="009306F5" w:rsidP="009306F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n-CA"/>
        </w:rPr>
      </w:pPr>
      <w:r w:rsidRPr="009306F5">
        <w:rPr>
          <w:rFonts w:ascii="Arial" w:eastAsia="Times New Roman" w:hAnsi="Arial" w:cs="Arial"/>
          <w:vanish/>
          <w:sz w:val="24"/>
          <w:szCs w:val="24"/>
          <w:lang w:eastAsia="en-CA"/>
        </w:rPr>
        <w:t>Top of Form</w:t>
      </w:r>
    </w:p>
    <w:tbl>
      <w:tblPr>
        <w:tblW w:w="14567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899"/>
        <w:gridCol w:w="3004"/>
        <w:gridCol w:w="2756"/>
        <w:gridCol w:w="2442"/>
        <w:gridCol w:w="439"/>
        <w:gridCol w:w="58"/>
      </w:tblGrid>
      <w:tr w:rsidR="009306F5" w:rsidRPr="009306F5" w:rsidTr="001D2A0E">
        <w:trPr>
          <w:gridAfter w:val="2"/>
          <w:wAfter w:w="476" w:type="dxa"/>
          <w:trHeight w:val="105"/>
          <w:tblCellSpacing w:w="7" w:type="dxa"/>
        </w:trPr>
        <w:tc>
          <w:tcPr>
            <w:tcW w:w="14049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485B5F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  <w:t xml:space="preserve">ria </w:t>
            </w:r>
            <w:r w:rsidRPr="009306F5">
              <w:rPr>
                <w:rFonts w:eastAsia="Times New Roman" w:cstheme="minorHAnsi"/>
                <w:b/>
                <w:color w:val="FFFFFF"/>
                <w:sz w:val="20"/>
                <w:szCs w:val="20"/>
                <w:lang w:eastAsia="en-CA"/>
              </w:rPr>
              <w:t>fo</w:t>
            </w:r>
            <w:r w:rsidRPr="001D2A0E">
              <w:rPr>
                <w:rFonts w:cstheme="minorHAnsi"/>
                <w:b/>
                <w:color w:val="494C4E"/>
                <w:spacing w:val="3"/>
                <w:sz w:val="20"/>
                <w:szCs w:val="20"/>
                <w:shd w:val="clear" w:color="auto" w:fill="FFFFFF"/>
              </w:rPr>
              <w:t>C1 LE3</w:t>
            </w:r>
            <w:r w:rsidRPr="001D2A0E">
              <w:rPr>
                <w:rFonts w:cstheme="minorHAnsi"/>
                <w:b/>
                <w:color w:val="494C4E"/>
                <w:spacing w:val="3"/>
                <w:sz w:val="20"/>
                <w:szCs w:val="20"/>
                <w:shd w:val="clear" w:color="auto" w:fill="FFFFFF"/>
              </w:rPr>
              <w:t xml:space="preserve"> Learning Activity 4: </w:t>
            </w:r>
            <w:r w:rsidRPr="001D2A0E">
              <w:rPr>
                <w:rFonts w:cstheme="minorHAnsi"/>
                <w:b/>
                <w:color w:val="494C4E"/>
                <w:spacing w:val="3"/>
                <w:sz w:val="20"/>
                <w:szCs w:val="20"/>
                <w:shd w:val="clear" w:color="auto" w:fill="FFFFFF"/>
              </w:rPr>
              <w:t>Assignment</w:t>
            </w:r>
            <w:r w:rsidRPr="009306F5">
              <w:rPr>
                <w:rFonts w:eastAsia="Times New Roman" w:cstheme="minorHAnsi"/>
                <w:b/>
                <w:color w:val="FFFFFF"/>
                <w:sz w:val="20"/>
                <w:szCs w:val="20"/>
                <w:lang w:eastAsia="en-CA"/>
              </w:rPr>
              <w:t xml:space="preserve"> </w:t>
            </w:r>
            <w:r w:rsidRPr="009306F5">
              <w:rPr>
                <w:rFonts w:eastAsia="Times New Roman" w:cstheme="minorHAnsi"/>
                <w:b/>
                <w:sz w:val="20"/>
                <w:szCs w:val="20"/>
                <w:lang w:eastAsia="en-CA"/>
              </w:rPr>
              <w:t>Essay</w:t>
            </w:r>
            <w:r w:rsidR="00485B5F">
              <w:rPr>
                <w:rFonts w:eastAsia="Times New Roman" w:cstheme="minorHAnsi"/>
                <w:b/>
                <w:sz w:val="20"/>
                <w:szCs w:val="20"/>
                <w:lang w:eastAsia="en-CA"/>
              </w:rPr>
              <w:t xml:space="preserve"> </w:t>
            </w:r>
            <w:r w:rsidR="00485B5F" w:rsidRPr="00485B5F">
              <w:rPr>
                <w:rFonts w:eastAsia="Times New Roman" w:cstheme="minorHAnsi"/>
                <w:b/>
                <w:sz w:val="20"/>
                <w:szCs w:val="20"/>
                <w:lang w:eastAsia="en-CA"/>
              </w:rPr>
              <w:t xml:space="preserve">(3 </w:t>
            </w:r>
            <w:r w:rsidR="00485B5F">
              <w:rPr>
                <w:rFonts w:eastAsia="Times New Roman" w:cstheme="minorHAnsi"/>
                <w:b/>
                <w:sz w:val="20"/>
                <w:szCs w:val="20"/>
                <w:lang w:eastAsia="en-CA"/>
              </w:rPr>
              <w:t>paragraphs</w:t>
            </w:r>
            <w:r w:rsidR="00485B5F" w:rsidRPr="00485B5F">
              <w:rPr>
                <w:rFonts w:eastAsia="Times New Roman" w:cstheme="minorHAnsi"/>
                <w:b/>
                <w:sz w:val="20"/>
                <w:szCs w:val="20"/>
                <w:lang w:eastAsia="en-CA"/>
              </w:rPr>
              <w:t>)</w:t>
            </w:r>
          </w:p>
        </w:tc>
      </w:tr>
      <w:tr w:rsidR="001D2A0E" w:rsidRPr="009306F5" w:rsidTr="001D2A0E">
        <w:trPr>
          <w:trHeight w:val="546"/>
          <w:tblCellSpacing w:w="7" w:type="dxa"/>
        </w:trPr>
        <w:tc>
          <w:tcPr>
            <w:tcW w:w="2948" w:type="dxa"/>
            <w:tcBorders>
              <w:top w:val="nil"/>
              <w:left w:val="single" w:sz="6" w:space="0" w:color="C0C0C0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4 pts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3 pts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2 pts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0080D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en-CA"/>
              </w:rPr>
              <w:t>1 pts</w:t>
            </w:r>
          </w:p>
        </w:tc>
        <w:tc>
          <w:tcPr>
            <w:tcW w:w="476" w:type="dxa"/>
            <w:gridSpan w:val="2"/>
            <w:shd w:val="clear" w:color="auto" w:fill="EEEEEE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D2A0E" w:rsidRPr="009306F5" w:rsidTr="001D2A0E">
        <w:trPr>
          <w:gridAfter w:val="1"/>
          <w:wAfter w:w="37" w:type="dxa"/>
          <w:trHeight w:val="1776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Introduction/Thesis Statement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1D2A0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1D2A0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Very well developed introduction &amp; thesis statement. They engage the reader and create interest. They contain and/or introduce the process and state the author's point about the process. They also cover the whole process.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The introduction &amp; thesis statement create interest and are fairly well developed.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But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while they contain and/or introduce the process, they are not very engaging; although, they do cover the whole process.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The introduction &amp; thesis statement introduce the process, but they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either do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not give accurate and complete information, or they lack detail and creativity. May not cover the whole process.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 introduction &amp; thesis statement do not introduce the process. No controlling point about the process is evident.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D2A0E" w:rsidRPr="009306F5" w:rsidTr="001D2A0E">
        <w:trPr>
          <w:gridAfter w:val="1"/>
          <w:wAfter w:w="37" w:type="dxa"/>
          <w:trHeight w:val="2050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Body Paragraphs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Topic Sentences &amp; Supporting Details</w:t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Each paragraph contains a clearly focused topic sentence that relates to the process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being described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.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Details in the essay are clear and specific, and there are enough details to help the reader see and understand all the steps of process. Concrete sense language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is used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effectively.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Each paragraph contains a topic sentence that relates to the process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being described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.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Details are clear and specific, and the steps in the process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can be followed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well enough to understand the described process.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Not all paragraphs contain topic sentences that relate to the process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being described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.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There are details, but they are not very clear or specific, or there are not enough of them to allow the reader to follow the progression of the process.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There are no apparent topic sentences.</w:t>
            </w:r>
            <w:r w:rsidRPr="001D2A0E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Details are either wrong or lacking. They do not seem to relate to the process.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GoBack"/>
            <w:bookmarkEnd w:id="0"/>
          </w:p>
        </w:tc>
      </w:tr>
      <w:tr w:rsidR="001D2A0E" w:rsidRPr="009306F5" w:rsidTr="001D2A0E">
        <w:trPr>
          <w:gridAfter w:val="1"/>
          <w:wAfter w:w="37" w:type="dxa"/>
          <w:trHeight w:val="1502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Conclusion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 concluding paragraph effectively unifies the essay. It makes a point about the process that is creative and interesting.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 concluding paragraph effectively unifies the essay, but it does not make a very interesting point about the process.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 concluding paragraph relates a conclusion to the process, but it does little to unify the essay around the steps of the process.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There is no apparent conclusion or point made about the process.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D2A0E" w:rsidRPr="009306F5" w:rsidTr="001D2A0E">
        <w:trPr>
          <w:gridAfter w:val="1"/>
          <w:wAfter w:w="37" w:type="dxa"/>
          <w:trHeight w:val="1776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lastRenderedPageBreak/>
              <w:t>Organization/Structure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Logical progression of details with a clear structure that enhances the essay and provides a clear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step-by-step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description of the process. The transitions are appropriate and used very effectively to indicate the time order of the steps.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Logical progression of details. Transitions are present, but they do not enhance the overall effectiveness of the essay. All steps are covered and in the correct order.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Organization is clear. Some transitions are present, while others are either inappropriate or missing. Some steps may be missing or not in the proper order.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No discernible organization. Transitions are not present.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Cannot discern a logical explanation of the process.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D2A0E" w:rsidRPr="009306F5" w:rsidTr="001D2A0E">
        <w:trPr>
          <w:gridAfter w:val="1"/>
          <w:wAfter w:w="37" w:type="dxa"/>
          <w:trHeight w:val="956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Style: sentence flow, tone, and</w:t>
            </w:r>
            <w:r w:rsidRPr="001D2A0E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word choice.</w:t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Writing is smooth, skillful, and coherent. Sentences are strong and expressive with varied structure. Consistent and appropriate tone and word choice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is used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throughout the essay. Vivid sense language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is used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to create clear images of the process.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Writing is clear and sentences have varied structure. There is consistent tone and word choice is appropriate for the description of the process.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Writing is clear, but sentences may lack variety. The tone is inconsistent and word choice, while adequate, does not clearly explain the process.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Writing is confusing and hard to follow. Contains fragments and/or run-on sentences. The tone and purpose is inconsistent and difficult to determine.</w:t>
            </w: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The word choice is inadequate and the process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is not explained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D2A0E" w:rsidRPr="009306F5" w:rsidTr="001D2A0E">
        <w:trPr>
          <w:gridAfter w:val="1"/>
          <w:wAfter w:w="37" w:type="dxa"/>
          <w:trHeight w:val="1502"/>
          <w:tblCellSpacing w:w="7" w:type="dxa"/>
        </w:trPr>
        <w:tc>
          <w:tcPr>
            <w:tcW w:w="29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Mechanics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</w:r>
          </w:p>
        </w:tc>
        <w:tc>
          <w:tcPr>
            <w:tcW w:w="28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Excellent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No errors in punctuation, spelling, grammar, or capitalization.</w:t>
            </w:r>
          </w:p>
        </w:tc>
        <w:tc>
          <w:tcPr>
            <w:tcW w:w="2990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Good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A few minor errors in punctuation, spelling, grammar, or capitalization, but they do not detract from the overall meaning and effectiveness of the essay.</w:t>
            </w:r>
          </w:p>
        </w:tc>
        <w:tc>
          <w:tcPr>
            <w:tcW w:w="274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Fair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 xml:space="preserve">A few errors in punctuation, grammar, spelling, and capitalization that. </w:t>
            </w:r>
            <w:proofErr w:type="gramStart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while</w:t>
            </w:r>
            <w:proofErr w:type="gramEnd"/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 xml:space="preserve"> distracting, the meaning and intent of the essay can still be discerned.</w:t>
            </w:r>
          </w:p>
        </w:tc>
        <w:tc>
          <w:tcPr>
            <w:tcW w:w="2428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306F5" w:rsidRPr="009306F5" w:rsidRDefault="009306F5" w:rsidP="009306F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t>Poor</w:t>
            </w:r>
          </w:p>
          <w:p w:rsidR="009306F5" w:rsidRPr="009306F5" w:rsidRDefault="009306F5" w:rsidP="009306F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CA"/>
              </w:rPr>
            </w:pPr>
            <w:r w:rsidRPr="009306F5">
              <w:rPr>
                <w:rFonts w:eastAsia="Times New Roman" w:cstheme="minorHAnsi"/>
                <w:sz w:val="20"/>
                <w:szCs w:val="20"/>
                <w:lang w:eastAsia="en-CA"/>
              </w:rPr>
              <w:br/>
              <w:t>Distracting and major errors in grammar, punctuation, spelling, and capitalization.</w:t>
            </w:r>
          </w:p>
        </w:tc>
        <w:tc>
          <w:tcPr>
            <w:tcW w:w="425" w:type="dxa"/>
            <w:vAlign w:val="center"/>
            <w:hideMark/>
          </w:tcPr>
          <w:p w:rsidR="009306F5" w:rsidRPr="009306F5" w:rsidRDefault="009306F5" w:rsidP="00930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:rsidR="009306F5" w:rsidRPr="009306F5" w:rsidRDefault="009306F5" w:rsidP="009306F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9306F5" w:rsidRPr="009306F5" w:rsidRDefault="009306F5" w:rsidP="009306F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9306F5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:rsidR="00C75A7F" w:rsidRDefault="00C75A7F"/>
    <w:sectPr w:rsidR="00C75A7F" w:rsidSect="009306F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F5"/>
    <w:rsid w:val="001D2A0E"/>
    <w:rsid w:val="00485B5F"/>
    <w:rsid w:val="009306F5"/>
    <w:rsid w:val="00C7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3158"/>
  <w15:chartTrackingRefBased/>
  <w15:docId w15:val="{0D244BF8-5011-4408-AEB1-1940B4C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0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Tarrant</dc:creator>
  <cp:keywords/>
  <dc:description/>
  <cp:lastModifiedBy>Tom Tarrant</cp:lastModifiedBy>
  <cp:revision>3</cp:revision>
  <dcterms:created xsi:type="dcterms:W3CDTF">2020-10-28T19:53:00Z</dcterms:created>
  <dcterms:modified xsi:type="dcterms:W3CDTF">2020-10-28T20:00:00Z</dcterms:modified>
</cp:coreProperties>
</file>