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pPr w:leftFromText="141" w:rightFromText="141" w:vertAnchor="page" w:horzAnchor="margin" w:tblpXSpec="center" w:tblpY="505"/>
        <w:tblW w:w="10543" w:type="dxa"/>
        <w:tblInd w:w="0" w:type="dxa"/>
        <w:tblLayout w:type="fixed"/>
        <w:tblCellMar>
          <w:top w:w="0" w:type="dxa"/>
          <w:left w:w="70" w:type="dxa"/>
          <w:bottom w:w="0" w:type="dxa"/>
          <w:right w:w="70" w:type="dxa"/>
        </w:tblCellMar>
      </w:tblPr>
      <w:tblGrid>
        <w:gridCol w:w="4465"/>
        <w:gridCol w:w="1701"/>
        <w:gridCol w:w="4377"/>
      </w:tblGrid>
      <w:tr w14:paraId="4C625CB4">
        <w:tblPrEx>
          <w:tblCellMar>
            <w:top w:w="0" w:type="dxa"/>
            <w:left w:w="70" w:type="dxa"/>
            <w:bottom w:w="0" w:type="dxa"/>
            <w:right w:w="70" w:type="dxa"/>
          </w:tblCellMar>
        </w:tblPrEx>
        <w:trPr>
          <w:cantSplit/>
        </w:trPr>
        <w:tc>
          <w:tcPr>
            <w:tcW w:w="4465" w:type="dxa"/>
          </w:tcPr>
          <w:p w14:paraId="4C625CB1">
            <w:pPr>
              <w:jc w:val="center"/>
              <w:rPr>
                <w:rFonts w:hint="default" w:ascii="Times New Roman" w:hAnsi="Times New Roman" w:cs="Times New Roman"/>
                <w:b/>
                <w:bCs w:val="0"/>
                <w:sz w:val="24"/>
                <w:szCs w:val="24"/>
              </w:rPr>
            </w:pPr>
            <w:r>
              <w:rPr>
                <w:rFonts w:hint="default" w:ascii="Times New Roman" w:hAnsi="Times New Roman" w:cs="Times New Roman"/>
                <w:b/>
                <w:bCs w:val="0"/>
                <w:sz w:val="24"/>
                <w:szCs w:val="24"/>
              </w:rPr>
              <w:t>REPUBLIQUE DU CAMEROUN</w:t>
            </w:r>
          </w:p>
        </w:tc>
        <w:tc>
          <w:tcPr>
            <w:tcW w:w="1701" w:type="dxa"/>
            <w:vMerge w:val="restart"/>
          </w:tcPr>
          <w:p w14:paraId="4C625CB2">
            <w:pPr>
              <w:jc w:val="center"/>
              <w:rPr>
                <w:rFonts w:hint="default" w:ascii="Times New Roman" w:hAnsi="Times New Roman" w:cs="Times New Roman"/>
                <w:b/>
                <w:bCs w:val="0"/>
                <w:sz w:val="24"/>
                <w:szCs w:val="24"/>
              </w:rPr>
            </w:pPr>
            <w:r>
              <w:rPr>
                <w:rFonts w:hint="default" w:ascii="Times New Roman" w:hAnsi="Times New Roman" w:cs="Times New Roman"/>
                <w:b/>
                <w:bCs w:val="0"/>
                <w:sz w:val="24"/>
                <w:szCs w:val="24"/>
              </w:rPr>
              <w:drawing>
                <wp:inline distT="0" distB="0" distL="0" distR="0">
                  <wp:extent cx="906780" cy="1069340"/>
                  <wp:effectExtent l="0" t="0" r="7620" b="10160"/>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pic:cNvPicPr>
                            <a:picLocks noChangeAspect="1" noChangeArrowheads="1"/>
                          </pic:cNvPicPr>
                        </pic:nvPicPr>
                        <pic:blipFill>
                          <a:blip r:embed="rId6" cstate="print"/>
                          <a:srcRect/>
                          <a:stretch>
                            <a:fillRect/>
                          </a:stretch>
                        </pic:blipFill>
                        <pic:spPr>
                          <a:xfrm>
                            <a:off x="0" y="0"/>
                            <a:ext cx="907861" cy="1069340"/>
                          </a:xfrm>
                          <a:prstGeom prst="rect">
                            <a:avLst/>
                          </a:prstGeom>
                          <a:noFill/>
                          <a:ln w="9525">
                            <a:noFill/>
                            <a:miter lim="800000"/>
                            <a:headEnd/>
                            <a:tailEnd/>
                          </a:ln>
                        </pic:spPr>
                      </pic:pic>
                    </a:graphicData>
                  </a:graphic>
                </wp:inline>
              </w:drawing>
            </w:r>
          </w:p>
        </w:tc>
        <w:tc>
          <w:tcPr>
            <w:tcW w:w="4377" w:type="dxa"/>
          </w:tcPr>
          <w:p w14:paraId="4C625CB3">
            <w:pPr>
              <w:contextualSpacing/>
              <w:jc w:val="center"/>
              <w:rPr>
                <w:rFonts w:hint="default" w:ascii="Times New Roman" w:hAnsi="Times New Roman" w:cs="Times New Roman"/>
                <w:b/>
                <w:bCs w:val="0"/>
                <w:sz w:val="24"/>
                <w:szCs w:val="24"/>
                <w:lang w:val="en-GB"/>
              </w:rPr>
            </w:pPr>
            <w:r>
              <w:rPr>
                <w:rFonts w:hint="default" w:ascii="Times New Roman" w:hAnsi="Times New Roman" w:cs="Times New Roman"/>
                <w:b/>
                <w:bCs w:val="0"/>
                <w:sz w:val="24"/>
                <w:szCs w:val="24"/>
                <w:lang w:val="en-GB"/>
              </w:rPr>
              <w:t>REPUBLIC OF CAMEROON</w:t>
            </w:r>
          </w:p>
        </w:tc>
      </w:tr>
      <w:tr w14:paraId="4C625CB8">
        <w:tblPrEx>
          <w:tblCellMar>
            <w:top w:w="0" w:type="dxa"/>
            <w:left w:w="70" w:type="dxa"/>
            <w:bottom w:w="0" w:type="dxa"/>
            <w:right w:w="70" w:type="dxa"/>
          </w:tblCellMar>
        </w:tblPrEx>
        <w:trPr>
          <w:cantSplit/>
        </w:trPr>
        <w:tc>
          <w:tcPr>
            <w:tcW w:w="4465" w:type="dxa"/>
          </w:tcPr>
          <w:p w14:paraId="4C625CB5">
            <w:pPr>
              <w:jc w:val="center"/>
              <w:rPr>
                <w:rFonts w:hint="default" w:ascii="Times New Roman" w:hAnsi="Times New Roman" w:cs="Times New Roman"/>
                <w:b/>
                <w:bCs w:val="0"/>
                <w:sz w:val="24"/>
                <w:szCs w:val="24"/>
              </w:rPr>
            </w:pPr>
            <w:r>
              <w:rPr>
                <w:rFonts w:hint="default" w:ascii="Times New Roman" w:hAnsi="Times New Roman" w:cs="Times New Roman"/>
                <w:b/>
                <w:bCs w:val="0"/>
                <w:sz w:val="24"/>
                <w:szCs w:val="24"/>
              </w:rPr>
              <w:t>PAIX-TRAVAIL-PATRIE</w:t>
            </w:r>
          </w:p>
        </w:tc>
        <w:tc>
          <w:tcPr>
            <w:tcW w:w="1701" w:type="dxa"/>
            <w:vMerge w:val="continue"/>
          </w:tcPr>
          <w:p w14:paraId="4C625CB6">
            <w:pPr>
              <w:jc w:val="center"/>
              <w:rPr>
                <w:rFonts w:hint="default" w:ascii="Times New Roman" w:hAnsi="Times New Roman" w:cs="Times New Roman"/>
                <w:b/>
                <w:bCs w:val="0"/>
                <w:sz w:val="24"/>
                <w:szCs w:val="24"/>
              </w:rPr>
            </w:pPr>
          </w:p>
        </w:tc>
        <w:tc>
          <w:tcPr>
            <w:tcW w:w="4377" w:type="dxa"/>
          </w:tcPr>
          <w:p w14:paraId="4C625CB7">
            <w:pPr>
              <w:contextualSpacing/>
              <w:jc w:val="center"/>
              <w:rPr>
                <w:rFonts w:hint="default" w:ascii="Times New Roman" w:hAnsi="Times New Roman" w:cs="Times New Roman"/>
                <w:b/>
                <w:bCs w:val="0"/>
                <w:sz w:val="24"/>
                <w:szCs w:val="24"/>
                <w:lang w:val="en-GB"/>
              </w:rPr>
            </w:pPr>
            <w:r>
              <w:rPr>
                <w:rFonts w:hint="default" w:ascii="Times New Roman" w:hAnsi="Times New Roman" w:cs="Times New Roman"/>
                <w:b/>
                <w:bCs w:val="0"/>
                <w:sz w:val="24"/>
                <w:szCs w:val="24"/>
                <w:lang w:val="en-GB"/>
              </w:rPr>
              <w:t>PEACE-WORK-FATHERLAND</w:t>
            </w:r>
          </w:p>
        </w:tc>
      </w:tr>
      <w:tr w14:paraId="4C625CBC">
        <w:tblPrEx>
          <w:tblCellMar>
            <w:top w:w="0" w:type="dxa"/>
            <w:left w:w="70" w:type="dxa"/>
            <w:bottom w:w="0" w:type="dxa"/>
            <w:right w:w="70" w:type="dxa"/>
          </w:tblCellMar>
        </w:tblPrEx>
        <w:trPr>
          <w:cantSplit/>
        </w:trPr>
        <w:tc>
          <w:tcPr>
            <w:tcW w:w="4465" w:type="dxa"/>
          </w:tcPr>
          <w:p w14:paraId="4C625CB9">
            <w:pPr>
              <w:jc w:val="center"/>
              <w:rPr>
                <w:rFonts w:hint="default" w:ascii="Times New Roman" w:hAnsi="Times New Roman" w:cs="Times New Roman"/>
                <w:b/>
                <w:bCs w:val="0"/>
                <w:sz w:val="24"/>
                <w:szCs w:val="24"/>
              </w:rPr>
            </w:pPr>
            <w:r>
              <w:rPr>
                <w:rFonts w:hint="default" w:ascii="Times New Roman" w:hAnsi="Times New Roman" w:cs="Times New Roman"/>
                <w:b/>
                <w:bCs w:val="0"/>
                <w:sz w:val="24"/>
                <w:szCs w:val="24"/>
              </w:rPr>
              <w:t>MINISTERE DE L’ENSEIGNEMENT SUPERIEUR</w:t>
            </w:r>
          </w:p>
        </w:tc>
        <w:tc>
          <w:tcPr>
            <w:tcW w:w="1701" w:type="dxa"/>
            <w:vMerge w:val="continue"/>
          </w:tcPr>
          <w:p w14:paraId="4C625CBA">
            <w:pPr>
              <w:jc w:val="center"/>
              <w:rPr>
                <w:rFonts w:hint="default" w:ascii="Times New Roman" w:hAnsi="Times New Roman" w:cs="Times New Roman"/>
                <w:b/>
                <w:bCs w:val="0"/>
                <w:sz w:val="24"/>
                <w:szCs w:val="24"/>
              </w:rPr>
            </w:pPr>
          </w:p>
        </w:tc>
        <w:tc>
          <w:tcPr>
            <w:tcW w:w="4377" w:type="dxa"/>
          </w:tcPr>
          <w:p w14:paraId="4C625CBB">
            <w:pPr>
              <w:jc w:val="center"/>
              <w:rPr>
                <w:rFonts w:hint="default" w:ascii="Times New Roman" w:hAnsi="Times New Roman" w:cs="Times New Roman"/>
                <w:b/>
                <w:bCs w:val="0"/>
                <w:sz w:val="24"/>
                <w:szCs w:val="24"/>
                <w:lang w:val="en-GB"/>
              </w:rPr>
            </w:pPr>
            <w:r>
              <w:rPr>
                <w:rFonts w:hint="default" w:ascii="Times New Roman" w:hAnsi="Times New Roman" w:cs="Times New Roman"/>
                <w:b/>
                <w:bCs w:val="0"/>
                <w:sz w:val="24"/>
                <w:szCs w:val="24"/>
                <w:lang w:val="en-GB"/>
              </w:rPr>
              <w:t>MINISTRY OF HIGHER EDUCATION</w:t>
            </w:r>
          </w:p>
        </w:tc>
      </w:tr>
      <w:tr w14:paraId="4C625CC0">
        <w:tblPrEx>
          <w:tblCellMar>
            <w:top w:w="0" w:type="dxa"/>
            <w:left w:w="70" w:type="dxa"/>
            <w:bottom w:w="0" w:type="dxa"/>
            <w:right w:w="70" w:type="dxa"/>
          </w:tblCellMar>
        </w:tblPrEx>
        <w:trPr>
          <w:cantSplit/>
        </w:trPr>
        <w:tc>
          <w:tcPr>
            <w:tcW w:w="4465" w:type="dxa"/>
          </w:tcPr>
          <w:p w14:paraId="4C625CBD">
            <w:pPr>
              <w:jc w:val="center"/>
              <w:rPr>
                <w:rFonts w:hint="default" w:ascii="Times New Roman" w:hAnsi="Times New Roman" w:cs="Times New Roman"/>
                <w:b/>
                <w:bCs w:val="0"/>
                <w:sz w:val="24"/>
                <w:szCs w:val="24"/>
                <w:lang w:val="nl-NL"/>
              </w:rPr>
            </w:pPr>
            <w:r>
              <w:rPr>
                <w:rFonts w:hint="default" w:ascii="Times New Roman" w:hAnsi="Times New Roman" w:cs="Times New Roman"/>
                <w:b/>
                <w:bCs w:val="0"/>
                <w:sz w:val="24"/>
                <w:szCs w:val="24"/>
                <w:lang w:val="nl-NL"/>
              </w:rPr>
              <w:t xml:space="preserve">INSTITUT UNIVERSITAIRE CATHOLIQUE </w:t>
            </w:r>
            <w:r>
              <w:rPr>
                <w:rFonts w:hint="default" w:ascii="Times New Roman" w:hAnsi="Times New Roman" w:cs="Times New Roman"/>
                <w:b/>
                <w:bCs w:val="0"/>
                <w:sz w:val="24"/>
                <w:szCs w:val="24"/>
                <w:lang w:val="nl-NL"/>
              </w:rPr>
              <w:br w:type="textWrapping"/>
            </w:r>
            <w:r>
              <w:rPr>
                <w:rFonts w:hint="default" w:ascii="Times New Roman" w:hAnsi="Times New Roman" w:cs="Times New Roman"/>
                <w:b/>
                <w:bCs w:val="0"/>
                <w:sz w:val="24"/>
                <w:szCs w:val="24"/>
                <w:lang w:val="nl-NL"/>
              </w:rPr>
              <w:t>SAINT-JÉRÔME DE DOUALA</w:t>
            </w:r>
          </w:p>
        </w:tc>
        <w:tc>
          <w:tcPr>
            <w:tcW w:w="1701" w:type="dxa"/>
            <w:vMerge w:val="continue"/>
          </w:tcPr>
          <w:p w14:paraId="4C625CBE">
            <w:pPr>
              <w:jc w:val="center"/>
              <w:rPr>
                <w:rFonts w:hint="default" w:ascii="Times New Roman" w:hAnsi="Times New Roman" w:cs="Times New Roman"/>
                <w:b/>
                <w:bCs w:val="0"/>
                <w:sz w:val="24"/>
                <w:szCs w:val="24"/>
                <w:lang w:val="nl-NL"/>
              </w:rPr>
            </w:pPr>
          </w:p>
        </w:tc>
        <w:tc>
          <w:tcPr>
            <w:tcW w:w="4377" w:type="dxa"/>
          </w:tcPr>
          <w:p w14:paraId="4C625CBF">
            <w:pPr>
              <w:jc w:val="center"/>
              <w:rPr>
                <w:rFonts w:hint="default" w:ascii="Times New Roman" w:hAnsi="Times New Roman" w:cs="Times New Roman"/>
                <w:b/>
                <w:bCs w:val="0"/>
                <w:sz w:val="24"/>
                <w:szCs w:val="24"/>
                <w:lang w:val="en-GB"/>
              </w:rPr>
            </w:pPr>
            <w:r>
              <w:rPr>
                <w:rFonts w:hint="default" w:ascii="Times New Roman" w:hAnsi="Times New Roman" w:cs="Times New Roman"/>
                <w:b/>
                <w:bCs w:val="0"/>
                <w:sz w:val="24"/>
                <w:szCs w:val="24"/>
                <w:lang w:val="nl-NL"/>
              </w:rPr>
              <w:t>SAINT JEROME</w:t>
            </w:r>
            <w:r>
              <w:rPr>
                <w:rFonts w:hint="default" w:ascii="Times New Roman" w:hAnsi="Times New Roman" w:cs="Times New Roman"/>
                <w:b/>
                <w:bCs w:val="0"/>
                <w:sz w:val="24"/>
                <w:szCs w:val="24"/>
                <w:lang w:val="en-GB"/>
              </w:rPr>
              <w:t xml:space="preserve"> CATHOLIC UNIVERSITY INSTITUTE OF DOUALA</w:t>
            </w:r>
          </w:p>
        </w:tc>
      </w:tr>
    </w:tbl>
    <w:p w14:paraId="341E9970">
      <w:pPr>
        <w:pStyle w:val="3"/>
        <w:spacing w:before="16" w:line="360" w:lineRule="auto"/>
        <w:ind w:left="0" w:leftChars="0" w:right="287" w:firstLine="0" w:firstLineChars="0"/>
        <w:jc w:val="both"/>
        <w:outlineLvl w:val="9"/>
        <w:rPr>
          <w:spacing w:val="-2"/>
          <w:sz w:val="56"/>
          <w:lang w:val="fr-FR"/>
        </w:rPr>
      </w:pPr>
    </w:p>
    <w:p w14:paraId="62A7E219">
      <w:pPr>
        <w:rPr>
          <w:lang w:val="fr-FR"/>
        </w:rPr>
      </w:pPr>
    </w:p>
    <w:p w14:paraId="7CEA7BD0">
      <w:pPr>
        <w:pStyle w:val="3"/>
        <w:spacing w:before="16" w:line="360" w:lineRule="auto"/>
        <w:ind w:left="495" w:right="287"/>
        <w:jc w:val="center"/>
      </w:pPr>
      <w:bookmarkStart w:id="0" w:name="_Toc1314"/>
      <w:r>
        <w:rPr>
          <w:spacing w:val="-2"/>
          <w:sz w:val="56"/>
          <w:lang w:val="fr-FR"/>
        </w:rPr>
        <w:t>Saint-Jérôme</w:t>
      </w:r>
      <w:r>
        <w:rPr>
          <w:spacing w:val="6"/>
        </w:rPr>
        <w:t xml:space="preserve"> </w:t>
      </w:r>
      <w:r>
        <w:rPr>
          <w:spacing w:val="-2"/>
          <w:sz w:val="56"/>
        </w:rPr>
        <w:t>P</w:t>
      </w:r>
      <w:r>
        <w:rPr>
          <w:spacing w:val="-2"/>
        </w:rPr>
        <w:t>OLYTECHNIQUE</w:t>
      </w:r>
      <w:bookmarkEnd w:id="0"/>
    </w:p>
    <w:p w14:paraId="53823357">
      <w:pPr>
        <w:spacing w:before="391" w:line="360" w:lineRule="auto"/>
        <w:ind w:left="495" w:right="357" w:firstLine="0"/>
        <w:jc w:val="center"/>
        <w:rPr>
          <w:rFonts w:ascii="Century Gothic"/>
          <w:sz w:val="32"/>
        </w:rPr>
      </w:pPr>
      <w:r>
        <w:rPr>
          <w:rFonts w:ascii="Century Gothic" w:hAnsi="Century Gothic"/>
          <w:sz w:val="32"/>
        </w:rPr>
        <w:t>L3</w:t>
      </w:r>
      <w:r>
        <w:rPr>
          <w:rFonts w:ascii="Century Gothic" w:hAnsi="Century Gothic"/>
          <w:spacing w:val="-4"/>
          <w:sz w:val="32"/>
        </w:rPr>
        <w:t xml:space="preserve"> </w:t>
      </w:r>
      <w:r>
        <w:rPr>
          <w:rFonts w:ascii="Century Gothic" w:hAnsi="Century Gothic"/>
          <w:sz w:val="32"/>
        </w:rPr>
        <w:t>SJP</w:t>
      </w:r>
      <w:r>
        <w:rPr>
          <w:rFonts w:ascii="Century Gothic" w:hAnsi="Century Gothic"/>
          <w:spacing w:val="-4"/>
          <w:sz w:val="32"/>
        </w:rPr>
        <w:t xml:space="preserve"> </w:t>
      </w:r>
      <w:r>
        <w:rPr>
          <w:rFonts w:ascii="Century Gothic" w:hAnsi="Century Gothic"/>
          <w:sz w:val="32"/>
        </w:rPr>
        <w:t>–</w:t>
      </w:r>
      <w:r>
        <w:rPr>
          <w:rFonts w:ascii="Century Gothic" w:hAnsi="Century Gothic"/>
          <w:spacing w:val="-2"/>
          <w:sz w:val="32"/>
        </w:rPr>
        <w:t xml:space="preserve"> </w:t>
      </w:r>
      <w:r>
        <w:rPr>
          <w:rFonts w:ascii="Century Gothic" w:hAnsi="Century Gothic"/>
          <w:spacing w:val="-5"/>
          <w:sz w:val="32"/>
        </w:rPr>
        <w:t>G</w:t>
      </w:r>
      <w:r>
        <w:rPr>
          <w:rFonts w:hint="default" w:ascii="Century Gothic" w:hAnsi="Century Gothic"/>
          <w:spacing w:val="-5"/>
          <w:sz w:val="32"/>
          <w:lang w:val="fr-FR"/>
        </w:rPr>
        <w:t>IT/GME</w:t>
      </w:r>
    </w:p>
    <w:p w14:paraId="785ABB44">
      <w:pPr>
        <w:spacing w:before="0" w:line="360" w:lineRule="auto"/>
        <w:ind w:left="495" w:right="353" w:firstLine="0"/>
        <w:jc w:val="center"/>
        <w:rPr>
          <w:rFonts w:hint="default" w:ascii="Century Gothic"/>
          <w:sz w:val="36"/>
          <w:lang w:val="fr-FR"/>
        </w:rPr>
      </w:pPr>
      <w:r>
        <w:rPr>
          <w:rFonts w:hint="default" w:ascii="Century Gothic"/>
          <w:sz w:val="36"/>
          <w:lang w:val="fr-FR"/>
        </w:rPr>
        <w:t>Genie logiciel</w:t>
      </w:r>
    </w:p>
    <w:p w14:paraId="5541316E">
      <w:pPr>
        <w:spacing w:before="0" w:line="360" w:lineRule="auto"/>
        <w:ind w:left="495" w:right="353" w:firstLine="0"/>
        <w:jc w:val="center"/>
        <w:rPr>
          <w:rFonts w:ascii="Century Gothic"/>
          <w:sz w:val="20"/>
        </w:rPr>
      </w:pPr>
      <w:r>
        <w:rPr>
          <w:rFonts w:ascii="Century Gothic"/>
          <w:sz w:val="20"/>
        </w:rPr>
        <mc:AlternateContent>
          <mc:Choice Requires="wps">
            <w:drawing>
              <wp:anchor distT="0" distB="0" distL="0" distR="0" simplePos="0" relativeHeight="251659264" behindDoc="1" locked="0" layoutInCell="1" allowOverlap="1">
                <wp:simplePos x="0" y="0"/>
                <wp:positionH relativeFrom="page">
                  <wp:posOffset>880110</wp:posOffset>
                </wp:positionH>
                <wp:positionV relativeFrom="paragraph">
                  <wp:posOffset>224155</wp:posOffset>
                </wp:positionV>
                <wp:extent cx="5798185" cy="889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98185" cy="8890"/>
                        </a:xfrm>
                        <a:custGeom>
                          <a:avLst/>
                          <a:gdLst/>
                          <a:ahLst/>
                          <a:cxnLst/>
                          <a:rect l="l" t="t" r="r" b="b"/>
                          <a:pathLst>
                            <a:path w="5798185" h="8890">
                              <a:moveTo>
                                <a:pt x="5798184" y="0"/>
                              </a:moveTo>
                              <a:lnTo>
                                <a:pt x="0" y="0"/>
                              </a:lnTo>
                              <a:lnTo>
                                <a:pt x="0" y="8509"/>
                              </a:lnTo>
                              <a:lnTo>
                                <a:pt x="5798184" y="8509"/>
                              </a:lnTo>
                              <a:lnTo>
                                <a:pt x="5798184" y="0"/>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69.3pt;margin-top:17.65pt;height:0.7pt;width:456.55pt;mso-position-horizontal-relative:page;mso-wrap-distance-bottom:0pt;mso-wrap-distance-top:0pt;z-index:-251657216;mso-width-relative:page;mso-height-relative:page;" fillcolor="#000000" filled="t" stroked="f" coordsize="5798185,8890" o:gfxdata="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Q5UR79gA&#10;AAAKAQAADwAAAAAAAAABACAAAAAiAAAAZHJzL2Rvd25yZXYueG1sUEsBAhQAFAAAAAgAh07iQLGd&#10;AuQfAgAA3AQAAA4AAAAAAAAAAQAgAAAAJwEAAGRycy9lMm9Eb2MueG1sUEsFBgAAAAAGAAYAWQEA&#10;ALgFAAAAAA==&#10;" path="m5798184,0l0,0,0,8509,5798184,8509,5798184,0xe">
                <v:fill on="t" focussize="0,0"/>
                <v:stroke on="f"/>
                <v:imagedata o:title=""/>
                <o:lock v:ext="edit" aspectratio="f"/>
                <v:textbox inset="0mm,0mm,0mm,0mm"/>
                <w10:wrap type="topAndBottom"/>
              </v:shape>
            </w:pict>
          </mc:Fallback>
        </mc:AlternateContent>
      </w:r>
    </w:p>
    <w:p w14:paraId="38B089FF">
      <w:pPr>
        <w:pStyle w:val="4"/>
        <w:spacing w:before="376" w:line="360" w:lineRule="auto"/>
        <w:ind w:left="1416" w:leftChars="0" w:right="364"/>
        <w:jc w:val="center"/>
        <w:rPr>
          <w:rFonts w:hint="default"/>
          <w:sz w:val="40"/>
          <w:szCs w:val="40"/>
          <w:lang w:val="fr-FR"/>
        </w:rPr>
      </w:pPr>
      <w:r>
        <w:rPr>
          <w:sz w:val="40"/>
          <w:szCs w:val="40"/>
          <w:u w:val="single"/>
        </w:rPr>
        <w:t>THEME</w:t>
      </w:r>
      <w:r>
        <w:rPr>
          <w:rFonts w:hint="default"/>
          <w:sz w:val="40"/>
          <w:szCs w:val="40"/>
          <w:u w:val="single"/>
          <w:lang w:val="fr-FR"/>
        </w:rPr>
        <w:t>:</w:t>
      </w:r>
      <w:r>
        <w:rPr>
          <w:rFonts w:hint="default" w:cs="Times New Roman" w:eastAsiaTheme="majorEastAsia"/>
          <w:b/>
          <w:bCs/>
          <w:sz w:val="40"/>
          <w:szCs w:val="40"/>
          <w:lang w:val="fr-FR"/>
        </w:rPr>
        <w:t>Cahier de charge d</w:t>
      </w:r>
      <w:r>
        <w:rPr>
          <w:rFonts w:hint="default" w:ascii="Times New Roman" w:hAnsi="Times New Roman" w:cs="Times New Roman" w:eastAsiaTheme="majorEastAsia"/>
          <w:b/>
          <w:bCs/>
          <w:sz w:val="40"/>
          <w:szCs w:val="40"/>
        </w:rPr>
        <w:t xml:space="preserve">u projet MentCare </w:t>
      </w:r>
    </w:p>
    <w:p w14:paraId="71A11AF5">
      <w:pPr>
        <w:pStyle w:val="5"/>
        <w:spacing w:before="107" w:line="360" w:lineRule="auto"/>
        <w:rPr>
          <w:b/>
          <w:sz w:val="10"/>
        </w:rPr>
      </w:pPr>
      <w:r>
        <w:rPr>
          <w:b/>
          <w:sz w:val="20"/>
        </w:rPr>
        <mc:AlternateContent>
          <mc:Choice Requires="wps">
            <w:drawing>
              <wp:anchor distT="0" distB="0" distL="0" distR="0" simplePos="0" relativeHeight="251659264" behindDoc="1" locked="0" layoutInCell="1" allowOverlap="1">
                <wp:simplePos x="0" y="0"/>
                <wp:positionH relativeFrom="page">
                  <wp:posOffset>880110</wp:posOffset>
                </wp:positionH>
                <wp:positionV relativeFrom="paragraph">
                  <wp:posOffset>229235</wp:posOffset>
                </wp:positionV>
                <wp:extent cx="5798185" cy="889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98185" cy="8890"/>
                        </a:xfrm>
                        <a:custGeom>
                          <a:avLst/>
                          <a:gdLst/>
                          <a:ahLst/>
                          <a:cxnLst/>
                          <a:rect l="l" t="t" r="r" b="b"/>
                          <a:pathLst>
                            <a:path w="5798185" h="8890">
                              <a:moveTo>
                                <a:pt x="5798184" y="0"/>
                              </a:moveTo>
                              <a:lnTo>
                                <a:pt x="0" y="0"/>
                              </a:lnTo>
                              <a:lnTo>
                                <a:pt x="0" y="8636"/>
                              </a:lnTo>
                              <a:lnTo>
                                <a:pt x="5798184" y="8636"/>
                              </a:lnTo>
                              <a:lnTo>
                                <a:pt x="5798184"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69.3pt;margin-top:18.05pt;height:0.7pt;width:456.55pt;mso-position-horizontal-relative:page;mso-wrap-distance-bottom:0pt;mso-wrap-distance-top:0pt;z-index:-251657216;mso-width-relative:page;mso-height-relative:page;" fillcolor="#000000" filled="t" stroked="f" coordsize="5798185,8890" o:gfxdata="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7IC7adgA&#10;AAAKAQAADwAAAAAAAAABACAAAAAiAAAAZHJzL2Rvd25yZXYueG1sUEsBAhQAFAAAAAgAh07iQFYB&#10;ungfAgAA3AQAAA4AAAAAAAAAAQAgAAAAJwEAAGRycy9lMm9Eb2MueG1sUEsFBgAAAAAGAAYAWQEA&#10;ALgFAAAAAA==&#10;" path="m5798184,0l0,0,0,8636,5798184,8636,5798184,0xe">
                <v:fill on="t" focussize="0,0"/>
                <v:stroke on="f"/>
                <v:imagedata o:title=""/>
                <o:lock v:ext="edit" aspectratio="f"/>
                <v:textbox inset="0mm,0mm,0mm,0mm"/>
                <w10:wrap type="topAndBottom"/>
              </v:shape>
            </w:pict>
          </mc:Fallback>
        </mc:AlternateContent>
      </w:r>
    </w:p>
    <w:p w14:paraId="616EAAAA">
      <w:pPr>
        <w:pStyle w:val="5"/>
        <w:spacing w:before="8" w:after="1" w:line="360" w:lineRule="auto"/>
        <w:rPr>
          <w:b/>
          <w:sz w:val="10"/>
        </w:rPr>
      </w:pPr>
    </w:p>
    <w:p w14:paraId="5B613EE9">
      <w:pPr>
        <w:spacing w:before="1" w:line="360" w:lineRule="auto"/>
        <w:ind w:left="495" w:right="354" w:firstLine="0"/>
        <w:jc w:val="center"/>
        <w:rPr>
          <w:sz w:val="24"/>
        </w:rPr>
      </w:pPr>
    </w:p>
    <w:tbl>
      <w:tblPr>
        <w:tblStyle w:val="10"/>
        <w:tblW w:w="104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9"/>
        <w:gridCol w:w="4755"/>
        <w:gridCol w:w="1931"/>
        <w:gridCol w:w="2607"/>
      </w:tblGrid>
      <w:tr w14:paraId="0735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0" w:type="dxa"/>
          </w:tcPr>
          <w:p w14:paraId="35AACF5A">
            <w:pPr>
              <w:spacing w:before="1" w:line="360" w:lineRule="auto"/>
              <w:ind w:right="354"/>
              <w:jc w:val="center"/>
              <w:rPr>
                <w:rFonts w:hint="default"/>
                <w:b/>
                <w:bCs/>
                <w:sz w:val="24"/>
                <w:vertAlign w:val="baseline"/>
                <w:lang w:val="fr-FR"/>
              </w:rPr>
            </w:pPr>
            <w:r>
              <w:rPr>
                <w:rFonts w:hint="default"/>
                <w:b/>
                <w:bCs/>
                <w:sz w:val="24"/>
                <w:vertAlign w:val="baseline"/>
                <w:lang w:val="fr-FR"/>
              </w:rPr>
              <w:t>N/S</w:t>
            </w:r>
          </w:p>
        </w:tc>
        <w:tc>
          <w:tcPr>
            <w:tcW w:w="4760" w:type="dxa"/>
          </w:tcPr>
          <w:p w14:paraId="0DDD5C45">
            <w:pPr>
              <w:spacing w:before="1" w:line="360" w:lineRule="auto"/>
              <w:ind w:right="354"/>
              <w:jc w:val="center"/>
              <w:rPr>
                <w:rFonts w:hint="default"/>
                <w:b/>
                <w:bCs/>
                <w:sz w:val="24"/>
                <w:vertAlign w:val="baseline"/>
                <w:lang w:val="fr-FR"/>
              </w:rPr>
            </w:pPr>
            <w:r>
              <w:rPr>
                <w:rFonts w:hint="default"/>
                <w:b/>
                <w:bCs/>
                <w:sz w:val="24"/>
                <w:vertAlign w:val="baseline"/>
                <w:lang w:val="fr-FR"/>
              </w:rPr>
              <w:t>Noms et Prénom</w:t>
            </w:r>
          </w:p>
        </w:tc>
        <w:tc>
          <w:tcPr>
            <w:tcW w:w="1924" w:type="dxa"/>
          </w:tcPr>
          <w:p w14:paraId="1B4A298B">
            <w:pPr>
              <w:spacing w:before="1" w:line="360" w:lineRule="auto"/>
              <w:ind w:right="354"/>
              <w:jc w:val="center"/>
              <w:rPr>
                <w:rFonts w:hint="default"/>
                <w:b/>
                <w:bCs/>
                <w:sz w:val="24"/>
                <w:vertAlign w:val="baseline"/>
                <w:lang w:val="fr-FR"/>
              </w:rPr>
            </w:pPr>
            <w:r>
              <w:rPr>
                <w:rFonts w:hint="default"/>
                <w:b/>
                <w:bCs/>
                <w:sz w:val="24"/>
                <w:vertAlign w:val="baseline"/>
                <w:lang w:val="fr-FR"/>
              </w:rPr>
              <w:t>Matricule</w:t>
            </w:r>
          </w:p>
        </w:tc>
        <w:tc>
          <w:tcPr>
            <w:tcW w:w="2608" w:type="dxa"/>
          </w:tcPr>
          <w:p w14:paraId="772FAD1C">
            <w:pPr>
              <w:spacing w:before="1" w:line="360" w:lineRule="auto"/>
              <w:ind w:right="354"/>
              <w:jc w:val="center"/>
              <w:rPr>
                <w:rFonts w:hint="default"/>
                <w:b/>
                <w:bCs/>
                <w:sz w:val="24"/>
                <w:vertAlign w:val="baseline"/>
                <w:lang w:val="fr-FR"/>
              </w:rPr>
            </w:pPr>
            <w:r>
              <w:rPr>
                <w:rFonts w:hint="default"/>
                <w:b/>
                <w:bCs/>
                <w:sz w:val="24"/>
                <w:vertAlign w:val="baseline"/>
                <w:lang w:val="fr-FR"/>
              </w:rPr>
              <w:t xml:space="preserve">Observation </w:t>
            </w:r>
          </w:p>
        </w:tc>
      </w:tr>
      <w:tr w14:paraId="1D21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0" w:type="dxa"/>
          </w:tcPr>
          <w:p w14:paraId="217580AF">
            <w:pPr>
              <w:spacing w:before="1" w:line="360" w:lineRule="auto"/>
              <w:ind w:right="354" w:firstLine="240" w:firstLineChars="100"/>
              <w:jc w:val="both"/>
              <w:rPr>
                <w:rFonts w:hint="default"/>
                <w:b/>
                <w:bCs/>
                <w:sz w:val="24"/>
                <w:vertAlign w:val="baseline"/>
                <w:lang w:val="fr-FR"/>
              </w:rPr>
            </w:pPr>
            <w:r>
              <w:rPr>
                <w:rFonts w:hint="default"/>
                <w:b/>
                <w:bCs/>
                <w:sz w:val="24"/>
                <w:vertAlign w:val="baseline"/>
                <w:lang w:val="fr-FR"/>
              </w:rPr>
              <w:t>1</w:t>
            </w:r>
          </w:p>
        </w:tc>
        <w:tc>
          <w:tcPr>
            <w:tcW w:w="4760" w:type="dxa"/>
          </w:tcPr>
          <w:p w14:paraId="48AD7124">
            <w:pPr>
              <w:spacing w:before="1" w:line="360" w:lineRule="auto"/>
              <w:ind w:right="354"/>
              <w:jc w:val="center"/>
              <w:rPr>
                <w:rFonts w:hint="default"/>
                <w:sz w:val="24"/>
                <w:vertAlign w:val="baseline"/>
                <w:lang w:val="fr-FR"/>
              </w:rPr>
            </w:pPr>
            <w:r>
              <w:rPr>
                <w:rFonts w:hint="default"/>
                <w:sz w:val="24"/>
                <w:vertAlign w:val="baseline"/>
                <w:lang w:val="fr-FR"/>
              </w:rPr>
              <w:t>Fakam Tcheumtchoua Junior Wilfred</w:t>
            </w:r>
          </w:p>
        </w:tc>
        <w:tc>
          <w:tcPr>
            <w:tcW w:w="1924" w:type="dxa"/>
          </w:tcPr>
          <w:p w14:paraId="548A373C">
            <w:pPr>
              <w:spacing w:before="1" w:line="360" w:lineRule="auto"/>
              <w:ind w:right="354"/>
              <w:jc w:val="center"/>
              <w:rPr>
                <w:rFonts w:hint="default"/>
                <w:sz w:val="24"/>
                <w:vertAlign w:val="baseline"/>
                <w:lang w:val="fr-FR"/>
              </w:rPr>
            </w:pPr>
            <w:r>
              <w:rPr>
                <w:rFonts w:hint="default"/>
                <w:sz w:val="24"/>
                <w:vertAlign w:val="baseline"/>
                <w:lang w:val="fr-FR"/>
              </w:rPr>
              <w:t>UN23P110SJ</w:t>
            </w:r>
          </w:p>
        </w:tc>
        <w:tc>
          <w:tcPr>
            <w:tcW w:w="2608" w:type="dxa"/>
          </w:tcPr>
          <w:p w14:paraId="1047DED7">
            <w:pPr>
              <w:spacing w:before="1" w:line="360" w:lineRule="auto"/>
              <w:ind w:right="354"/>
              <w:jc w:val="center"/>
              <w:rPr>
                <w:sz w:val="24"/>
                <w:vertAlign w:val="baseline"/>
              </w:rPr>
            </w:pPr>
          </w:p>
        </w:tc>
      </w:tr>
      <w:tr w14:paraId="3F247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0" w:type="dxa"/>
          </w:tcPr>
          <w:p w14:paraId="5A6B48C1">
            <w:pPr>
              <w:spacing w:before="1" w:line="360" w:lineRule="auto"/>
              <w:ind w:right="354" w:firstLine="240" w:firstLineChars="100"/>
              <w:jc w:val="both"/>
              <w:rPr>
                <w:rFonts w:hint="default"/>
                <w:b/>
                <w:bCs/>
                <w:sz w:val="24"/>
                <w:vertAlign w:val="baseline"/>
                <w:lang w:val="fr-FR"/>
              </w:rPr>
            </w:pPr>
            <w:r>
              <w:rPr>
                <w:rFonts w:hint="default"/>
                <w:b/>
                <w:bCs/>
                <w:sz w:val="24"/>
                <w:vertAlign w:val="baseline"/>
                <w:lang w:val="fr-FR"/>
              </w:rPr>
              <w:t>2</w:t>
            </w:r>
          </w:p>
        </w:tc>
        <w:tc>
          <w:tcPr>
            <w:tcW w:w="4760" w:type="dxa"/>
          </w:tcPr>
          <w:p w14:paraId="47F57E2F">
            <w:pPr>
              <w:spacing w:before="1" w:line="360" w:lineRule="auto"/>
              <w:ind w:right="354"/>
              <w:jc w:val="center"/>
              <w:rPr>
                <w:rFonts w:hint="default"/>
                <w:sz w:val="24"/>
                <w:vertAlign w:val="baseline"/>
                <w:lang w:val="fr-FR"/>
              </w:rPr>
            </w:pPr>
            <w:r>
              <w:rPr>
                <w:rFonts w:hint="default"/>
                <w:sz w:val="24"/>
                <w:vertAlign w:val="baseline"/>
                <w:lang w:val="fr-FR"/>
              </w:rPr>
              <w:t>Ebode Momo Erika</w:t>
            </w:r>
          </w:p>
        </w:tc>
        <w:tc>
          <w:tcPr>
            <w:tcW w:w="1924" w:type="dxa"/>
          </w:tcPr>
          <w:p w14:paraId="133D2D45">
            <w:pPr>
              <w:spacing w:before="1" w:line="360" w:lineRule="auto"/>
              <w:ind w:right="354"/>
              <w:jc w:val="center"/>
              <w:rPr>
                <w:rFonts w:hint="default"/>
                <w:sz w:val="24"/>
                <w:vertAlign w:val="baseline"/>
                <w:lang w:val="fr-FR"/>
              </w:rPr>
            </w:pPr>
            <w:r>
              <w:rPr>
                <w:rFonts w:hint="default"/>
                <w:sz w:val="24"/>
                <w:vertAlign w:val="baseline"/>
                <w:lang w:val="fr-FR"/>
              </w:rPr>
              <w:t>UN23PO26SJ</w:t>
            </w:r>
          </w:p>
        </w:tc>
        <w:tc>
          <w:tcPr>
            <w:tcW w:w="2608" w:type="dxa"/>
          </w:tcPr>
          <w:p w14:paraId="374F1359">
            <w:pPr>
              <w:spacing w:before="1" w:line="360" w:lineRule="auto"/>
              <w:ind w:right="354"/>
              <w:jc w:val="center"/>
              <w:rPr>
                <w:sz w:val="24"/>
                <w:vertAlign w:val="baseline"/>
              </w:rPr>
            </w:pPr>
          </w:p>
        </w:tc>
      </w:tr>
      <w:tr w14:paraId="0654B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0" w:type="dxa"/>
          </w:tcPr>
          <w:p w14:paraId="3C5EA127">
            <w:pPr>
              <w:spacing w:before="1" w:line="360" w:lineRule="auto"/>
              <w:ind w:right="354" w:firstLine="240" w:firstLineChars="100"/>
              <w:jc w:val="both"/>
              <w:rPr>
                <w:rFonts w:hint="default"/>
                <w:b/>
                <w:bCs/>
                <w:sz w:val="24"/>
                <w:vertAlign w:val="baseline"/>
                <w:lang w:val="fr-FR"/>
              </w:rPr>
            </w:pPr>
            <w:r>
              <w:rPr>
                <w:rFonts w:hint="default"/>
                <w:b/>
                <w:bCs/>
                <w:sz w:val="24"/>
                <w:vertAlign w:val="baseline"/>
                <w:lang w:val="fr-FR"/>
              </w:rPr>
              <w:t>3</w:t>
            </w:r>
          </w:p>
        </w:tc>
        <w:tc>
          <w:tcPr>
            <w:tcW w:w="4760" w:type="dxa"/>
          </w:tcPr>
          <w:p w14:paraId="71C53B2C">
            <w:pPr>
              <w:spacing w:before="1" w:line="360" w:lineRule="auto"/>
              <w:ind w:right="354"/>
              <w:jc w:val="center"/>
              <w:rPr>
                <w:rFonts w:hint="default"/>
                <w:sz w:val="24"/>
                <w:vertAlign w:val="baseline"/>
                <w:lang w:val="fr-FR"/>
              </w:rPr>
            </w:pPr>
          </w:p>
        </w:tc>
        <w:tc>
          <w:tcPr>
            <w:tcW w:w="1924" w:type="dxa"/>
          </w:tcPr>
          <w:p w14:paraId="1CD2C94C">
            <w:pPr>
              <w:spacing w:before="1" w:line="360" w:lineRule="auto"/>
              <w:ind w:right="354"/>
              <w:jc w:val="center"/>
              <w:rPr>
                <w:rFonts w:hint="default"/>
                <w:sz w:val="24"/>
                <w:vertAlign w:val="baseline"/>
                <w:lang w:val="fr-FR"/>
              </w:rPr>
            </w:pPr>
          </w:p>
        </w:tc>
        <w:tc>
          <w:tcPr>
            <w:tcW w:w="2608" w:type="dxa"/>
          </w:tcPr>
          <w:p w14:paraId="6D1D8CE6">
            <w:pPr>
              <w:spacing w:before="1" w:line="360" w:lineRule="auto"/>
              <w:ind w:right="354"/>
              <w:jc w:val="center"/>
              <w:rPr>
                <w:sz w:val="24"/>
                <w:vertAlign w:val="baseline"/>
              </w:rPr>
            </w:pPr>
          </w:p>
        </w:tc>
      </w:tr>
      <w:tr w14:paraId="0AC0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0" w:type="dxa"/>
          </w:tcPr>
          <w:p w14:paraId="2AA4BCE4">
            <w:pPr>
              <w:spacing w:before="1" w:line="360" w:lineRule="auto"/>
              <w:ind w:right="354" w:firstLine="240" w:firstLineChars="100"/>
              <w:jc w:val="both"/>
              <w:rPr>
                <w:rFonts w:hint="default"/>
                <w:b/>
                <w:bCs/>
                <w:sz w:val="24"/>
                <w:vertAlign w:val="baseline"/>
                <w:lang w:val="fr-FR"/>
              </w:rPr>
            </w:pPr>
            <w:r>
              <w:rPr>
                <w:rFonts w:hint="default"/>
                <w:b/>
                <w:bCs/>
                <w:sz w:val="24"/>
                <w:vertAlign w:val="baseline"/>
                <w:lang w:val="fr-FR"/>
              </w:rPr>
              <w:t>4</w:t>
            </w:r>
          </w:p>
        </w:tc>
        <w:tc>
          <w:tcPr>
            <w:tcW w:w="4760" w:type="dxa"/>
          </w:tcPr>
          <w:p w14:paraId="31B89590">
            <w:pPr>
              <w:spacing w:before="1" w:line="360" w:lineRule="auto"/>
              <w:ind w:right="354"/>
              <w:jc w:val="center"/>
              <w:rPr>
                <w:rFonts w:hint="default"/>
                <w:sz w:val="24"/>
                <w:vertAlign w:val="baseline"/>
                <w:lang w:val="fr-FR"/>
              </w:rPr>
            </w:pPr>
          </w:p>
        </w:tc>
        <w:tc>
          <w:tcPr>
            <w:tcW w:w="1924" w:type="dxa"/>
          </w:tcPr>
          <w:p w14:paraId="7CE05C34">
            <w:pPr>
              <w:spacing w:before="1" w:line="360" w:lineRule="auto"/>
              <w:ind w:right="354"/>
              <w:jc w:val="center"/>
              <w:rPr>
                <w:rFonts w:hint="default"/>
                <w:sz w:val="24"/>
                <w:vertAlign w:val="baseline"/>
                <w:lang w:val="fr-FR"/>
              </w:rPr>
            </w:pPr>
          </w:p>
        </w:tc>
        <w:tc>
          <w:tcPr>
            <w:tcW w:w="2608" w:type="dxa"/>
          </w:tcPr>
          <w:p w14:paraId="304F05C0">
            <w:pPr>
              <w:spacing w:before="1" w:line="360" w:lineRule="auto"/>
              <w:ind w:right="354"/>
              <w:jc w:val="center"/>
              <w:rPr>
                <w:sz w:val="24"/>
                <w:vertAlign w:val="baseline"/>
              </w:rPr>
            </w:pPr>
          </w:p>
        </w:tc>
      </w:tr>
      <w:tr w14:paraId="77FD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0" w:type="dxa"/>
          </w:tcPr>
          <w:p w14:paraId="70DAC5A5">
            <w:pPr>
              <w:spacing w:before="1" w:line="360" w:lineRule="auto"/>
              <w:ind w:right="354" w:firstLine="240" w:firstLineChars="100"/>
              <w:jc w:val="both"/>
              <w:rPr>
                <w:rFonts w:hint="default"/>
                <w:b/>
                <w:bCs/>
                <w:sz w:val="24"/>
                <w:vertAlign w:val="baseline"/>
                <w:lang w:val="fr-FR"/>
              </w:rPr>
            </w:pPr>
            <w:r>
              <w:rPr>
                <w:rFonts w:hint="default"/>
                <w:b/>
                <w:bCs/>
                <w:sz w:val="24"/>
                <w:vertAlign w:val="baseline"/>
                <w:lang w:val="fr-FR"/>
              </w:rPr>
              <w:t>5</w:t>
            </w:r>
          </w:p>
        </w:tc>
        <w:tc>
          <w:tcPr>
            <w:tcW w:w="4760" w:type="dxa"/>
          </w:tcPr>
          <w:p w14:paraId="30C99AAA">
            <w:pPr>
              <w:spacing w:before="1" w:line="360" w:lineRule="auto"/>
              <w:ind w:right="354"/>
              <w:jc w:val="center"/>
              <w:rPr>
                <w:rFonts w:hint="default"/>
                <w:sz w:val="24"/>
                <w:vertAlign w:val="baseline"/>
                <w:lang w:val="fr-FR"/>
              </w:rPr>
            </w:pPr>
          </w:p>
        </w:tc>
        <w:tc>
          <w:tcPr>
            <w:tcW w:w="1924" w:type="dxa"/>
          </w:tcPr>
          <w:p w14:paraId="7F948A18">
            <w:pPr>
              <w:spacing w:before="1" w:line="360" w:lineRule="auto"/>
              <w:ind w:right="354"/>
              <w:jc w:val="center"/>
              <w:rPr>
                <w:rFonts w:hint="default"/>
                <w:sz w:val="24"/>
                <w:vertAlign w:val="baseline"/>
                <w:lang w:val="fr-FR"/>
              </w:rPr>
            </w:pPr>
          </w:p>
        </w:tc>
        <w:tc>
          <w:tcPr>
            <w:tcW w:w="2608" w:type="dxa"/>
          </w:tcPr>
          <w:p w14:paraId="6600B558">
            <w:pPr>
              <w:spacing w:before="1" w:line="360" w:lineRule="auto"/>
              <w:ind w:right="354"/>
              <w:jc w:val="center"/>
              <w:rPr>
                <w:sz w:val="24"/>
                <w:vertAlign w:val="baseline"/>
              </w:rPr>
            </w:pPr>
          </w:p>
        </w:tc>
      </w:tr>
    </w:tbl>
    <w:p w14:paraId="27DC9FAA">
      <w:pPr>
        <w:spacing w:before="1" w:line="360" w:lineRule="auto"/>
        <w:ind w:right="354"/>
        <w:jc w:val="both"/>
        <w:rPr>
          <w:sz w:val="24"/>
        </w:rPr>
      </w:pPr>
    </w:p>
    <w:p w14:paraId="7534B53F">
      <w:pPr>
        <w:spacing w:before="1" w:line="360" w:lineRule="auto"/>
        <w:ind w:right="354"/>
        <w:jc w:val="both"/>
        <w:rPr>
          <w:sz w:val="24"/>
        </w:rPr>
      </w:pPr>
    </w:p>
    <w:p w14:paraId="2B1C9A26">
      <w:pPr>
        <w:spacing w:before="1" w:line="360" w:lineRule="auto"/>
        <w:ind w:left="495" w:right="354" w:firstLine="0"/>
        <w:jc w:val="center"/>
        <w:rPr>
          <w:rFonts w:hint="default"/>
          <w:b/>
          <w:sz w:val="24"/>
          <w:lang w:val="fr-FR"/>
        </w:rPr>
      </w:pPr>
      <w:r>
        <w:rPr>
          <w:sz w:val="24"/>
        </w:rPr>
        <w:t>Encadré</w:t>
      </w:r>
      <w:r>
        <w:rPr>
          <w:spacing w:val="-2"/>
          <w:sz w:val="24"/>
        </w:rPr>
        <w:t xml:space="preserve"> </w:t>
      </w:r>
      <w:r>
        <w:rPr>
          <w:sz w:val="24"/>
        </w:rPr>
        <w:t>par</w:t>
      </w:r>
      <w:r>
        <w:rPr>
          <w:spacing w:val="-2"/>
          <w:sz w:val="24"/>
        </w:rPr>
        <w:t xml:space="preserve"> </w:t>
      </w:r>
      <w:r>
        <w:rPr>
          <w:sz w:val="24"/>
        </w:rPr>
        <w:t>:</w:t>
      </w:r>
      <w:r>
        <w:rPr>
          <w:rFonts w:hint="default"/>
          <w:sz w:val="24"/>
          <w:lang w:val="fr-FR"/>
        </w:rPr>
        <w:t xml:space="preserve"> </w:t>
      </w:r>
    </w:p>
    <w:p w14:paraId="0EFBF759">
      <w:pPr>
        <w:pStyle w:val="5"/>
        <w:spacing w:before="3" w:line="360" w:lineRule="auto"/>
        <w:rPr>
          <w:b/>
          <w:sz w:val="12"/>
        </w:rPr>
      </w:pPr>
    </w:p>
    <w:p w14:paraId="02563B58">
      <w:pPr>
        <w:pStyle w:val="5"/>
        <w:spacing w:before="120" w:line="360" w:lineRule="auto"/>
        <w:ind w:left="495"/>
        <w:jc w:val="center"/>
        <w:rPr>
          <w:rFonts w:hint="default"/>
          <w:lang w:val="fr-FR"/>
        </w:rPr>
      </w:pPr>
      <w:r>
        <w:t>Année</w:t>
      </w:r>
      <w:r>
        <w:rPr>
          <w:spacing w:val="-15"/>
        </w:rPr>
        <w:t xml:space="preserve"> </w:t>
      </w:r>
      <w:r>
        <w:rPr>
          <w:spacing w:val="-2"/>
        </w:rPr>
        <w:t>Académique</w:t>
      </w:r>
      <w:r>
        <w:rPr>
          <w:rFonts w:hint="default"/>
          <w:spacing w:val="-2"/>
          <w:lang w:val="fr-FR"/>
        </w:rPr>
        <w:t>: 2025/2026</w:t>
      </w:r>
    </w:p>
    <w:p w14:paraId="5CA62DB0">
      <w:pPr>
        <w:pStyle w:val="5"/>
        <w:spacing w:after="0" w:line="360" w:lineRule="auto"/>
        <w:jc w:val="center"/>
        <w:sectPr>
          <w:type w:val="continuous"/>
          <w:pgSz w:w="11910" w:h="16840"/>
          <w:pgMar w:top="800" w:right="992" w:bottom="280" w:left="850" w:header="720" w:footer="720" w:gutter="0"/>
          <w:cols w:space="720" w:num="1"/>
        </w:sectPr>
      </w:pPr>
    </w:p>
    <w:sdt>
      <w:sdtPr>
        <w:rPr>
          <w:rFonts w:ascii="SimSun" w:hAnsi="SimSun" w:eastAsia="SimSun" w:cs="Times New Roman"/>
          <w:sz w:val="21"/>
          <w:szCs w:val="22"/>
          <w:lang w:val="fr-FR" w:eastAsia="en-US" w:bidi="ar-SA"/>
        </w:rPr>
        <w:id w:val="147456241"/>
        <w15:color w:val="DBDBDB"/>
        <w:docPartObj>
          <w:docPartGallery w:val="Table of Contents"/>
          <w:docPartUnique/>
        </w:docPartObj>
      </w:sdtPr>
      <w:sdtEndPr>
        <w:rPr>
          <w:rFonts w:hint="default" w:ascii="Times New Roman" w:hAnsi="Times New Roman" w:eastAsia="Times New Roman" w:cs="Times New Roman"/>
          <w:bCs w:val="0"/>
          <w:color w:val="auto"/>
          <w:sz w:val="22"/>
          <w:szCs w:val="22"/>
          <w:lang w:val="fr-FR" w:eastAsia="en-US" w:bidi="ar-SA"/>
        </w:rPr>
      </w:sdtEndPr>
      <w:sdtContent>
        <w:p w14:paraId="09914552">
          <w:pPr>
            <w:spacing w:before="0" w:beforeLines="0" w:after="0" w:afterLines="0" w:line="360" w:lineRule="auto"/>
            <w:ind w:left="0" w:leftChars="0" w:right="0" w:rightChars="0" w:firstLine="0" w:firstLineChars="0"/>
            <w:jc w:val="center"/>
          </w:pPr>
          <w:r>
            <w:rPr>
              <w:rFonts w:ascii="SimSun" w:hAnsi="SimSun" w:eastAsia="SimSun"/>
              <w:sz w:val="21"/>
            </w:rPr>
            <w:t>Table des matières</w:t>
          </w:r>
        </w:p>
        <w:p w14:paraId="38261727">
          <w:pPr>
            <w:pStyle w:val="15"/>
            <w:tabs>
              <w:tab w:val="right" w:leader="dot" w:pos="8306"/>
            </w:tabs>
            <w:spacing w:line="360" w:lineRule="auto"/>
          </w:pPr>
          <w:r>
            <w:rPr>
              <w:rFonts w:hint="default" w:ascii="Times New Roman" w:hAnsi="Times New Roman" w:cs="Times New Roman"/>
              <w:b w:val="0"/>
              <w:bCs w:val="0"/>
              <w:color w:val="auto"/>
            </w:rPr>
            <w:fldChar w:fldCharType="begin"/>
          </w:r>
          <w:r>
            <w:rPr>
              <w:rFonts w:hint="default" w:ascii="Times New Roman" w:hAnsi="Times New Roman" w:cs="Times New Roman"/>
              <w:b w:val="0"/>
              <w:bCs w:val="0"/>
              <w:color w:val="auto"/>
            </w:rPr>
            <w:instrText xml:space="preserve">TOC \o "1-3" \h \u </w:instrText>
          </w:r>
          <w:r>
            <w:rPr>
              <w:rFonts w:hint="default" w:ascii="Times New Roman" w:hAnsi="Times New Roman" w:cs="Times New Roman"/>
              <w:b w:val="0"/>
              <w:bCs w:val="0"/>
              <w:color w:val="auto"/>
            </w:rPr>
            <w:fldChar w:fldCharType="separate"/>
          </w: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_Toc1314 </w:instrText>
          </w:r>
          <w:r>
            <w:rPr>
              <w:rFonts w:hint="default" w:ascii="Times New Roman" w:hAnsi="Times New Roman" w:cs="Times New Roman"/>
              <w:bCs w:val="0"/>
            </w:rPr>
            <w:fldChar w:fldCharType="separate"/>
          </w:r>
          <w:r>
            <w:rPr>
              <w:spacing w:val="-2"/>
              <w:lang w:val="fr-FR"/>
            </w:rPr>
            <w:t>Saint-Jérôme</w:t>
          </w:r>
          <w:r>
            <w:rPr>
              <w:spacing w:val="6"/>
            </w:rPr>
            <w:t xml:space="preserve"> </w:t>
          </w:r>
          <w:r>
            <w:rPr>
              <w:spacing w:val="-2"/>
            </w:rPr>
            <w:t>POLYTECHNIQUE</w:t>
          </w:r>
          <w:r>
            <w:tab/>
          </w:r>
          <w:r>
            <w:fldChar w:fldCharType="begin"/>
          </w:r>
          <w:r>
            <w:instrText xml:space="preserve"> PAGEREF _Toc1314 \h </w:instrText>
          </w:r>
          <w:r>
            <w:fldChar w:fldCharType="separate"/>
          </w:r>
          <w:r>
            <w:t>1</w:t>
          </w:r>
          <w:r>
            <w:fldChar w:fldCharType="end"/>
          </w:r>
          <w:r>
            <w:rPr>
              <w:rFonts w:hint="default" w:ascii="Times New Roman" w:hAnsi="Times New Roman" w:cs="Times New Roman"/>
              <w:bCs w:val="0"/>
              <w:color w:val="auto"/>
            </w:rPr>
            <w:fldChar w:fldCharType="end"/>
          </w:r>
        </w:p>
        <w:p w14:paraId="35DC2535">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_Toc26568 </w:instrText>
          </w:r>
          <w:r>
            <w:rPr>
              <w:rFonts w:hint="default" w:ascii="Times New Roman" w:hAnsi="Times New Roman" w:cs="Times New Roman"/>
              <w:bCs w:val="0"/>
            </w:rPr>
            <w:fldChar w:fldCharType="separate"/>
          </w:r>
          <w:r>
            <w:rPr>
              <w:rFonts w:hint="default" w:ascii="Times New Roman" w:hAnsi="Times New Roman" w:cs="Times New Roman"/>
              <w:bCs/>
              <w:szCs w:val="32"/>
            </w:rPr>
            <w:t>I. INTRODUCTION GÉNÉRALE</w:t>
          </w:r>
          <w:r>
            <w:tab/>
          </w:r>
          <w:r>
            <w:fldChar w:fldCharType="begin"/>
          </w:r>
          <w:r>
            <w:instrText xml:space="preserve"> PAGEREF _Toc26568 \h </w:instrText>
          </w:r>
          <w:r>
            <w:fldChar w:fldCharType="separate"/>
          </w:r>
          <w:r>
            <w:t>3</w:t>
          </w:r>
          <w:r>
            <w:fldChar w:fldCharType="end"/>
          </w:r>
          <w:r>
            <w:rPr>
              <w:rFonts w:hint="default" w:ascii="Times New Roman" w:hAnsi="Times New Roman" w:cs="Times New Roman"/>
              <w:bCs w:val="0"/>
              <w:color w:val="auto"/>
            </w:rPr>
            <w:fldChar w:fldCharType="end"/>
          </w:r>
        </w:p>
        <w:p w14:paraId="50C8C278">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_Toc8746 </w:instrText>
          </w:r>
          <w:r>
            <w:rPr>
              <w:rFonts w:hint="default" w:ascii="Times New Roman" w:hAnsi="Times New Roman" w:cs="Times New Roman"/>
              <w:bCs w:val="0"/>
            </w:rPr>
            <w:fldChar w:fldCharType="separate"/>
          </w:r>
          <w:r>
            <w:rPr>
              <w:rFonts w:hint="default" w:ascii="Times New Roman" w:hAnsi="Times New Roman" w:cs="Times New Roman"/>
              <w:bCs/>
              <w:szCs w:val="32"/>
            </w:rPr>
            <w:t>II. ANALYSE DE LA SITUATION ACTUELLE</w:t>
          </w:r>
          <w:r>
            <w:tab/>
          </w:r>
          <w:r>
            <w:fldChar w:fldCharType="begin"/>
          </w:r>
          <w:r>
            <w:instrText xml:space="preserve"> PAGEREF _Toc8746 \h </w:instrText>
          </w:r>
          <w:r>
            <w:fldChar w:fldCharType="separate"/>
          </w:r>
          <w:r>
            <w:t>4</w:t>
          </w:r>
          <w:r>
            <w:fldChar w:fldCharType="end"/>
          </w:r>
          <w:r>
            <w:rPr>
              <w:rFonts w:hint="default" w:ascii="Times New Roman" w:hAnsi="Times New Roman" w:cs="Times New Roman"/>
              <w:bCs w:val="0"/>
              <w:color w:val="auto"/>
            </w:rPr>
            <w:fldChar w:fldCharType="end"/>
          </w:r>
        </w:p>
        <w:p w14:paraId="2D3AB7D9">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_Toc13876 </w:instrText>
          </w:r>
          <w:r>
            <w:rPr>
              <w:rFonts w:hint="default" w:ascii="Times New Roman" w:hAnsi="Times New Roman" w:cs="Times New Roman"/>
              <w:bCs w:val="0"/>
            </w:rPr>
            <w:fldChar w:fldCharType="separate"/>
          </w:r>
          <w:r>
            <w:rPr>
              <w:rFonts w:hint="default" w:ascii="Times New Roman" w:hAnsi="Times New Roman" w:cs="Times New Roman"/>
              <w:bCs/>
            </w:rPr>
            <w:t xml:space="preserve">III. </w:t>
          </w:r>
          <w:r>
            <w:rPr>
              <w:rFonts w:hint="default" w:ascii="Times New Roman" w:hAnsi="Times New Roman" w:cs="Times New Roman"/>
              <w:bCs/>
              <w:szCs w:val="32"/>
            </w:rPr>
            <w:t>PRÉSENTATION DU SYSTÈME</w:t>
          </w:r>
          <w:r>
            <w:tab/>
          </w:r>
          <w:r>
            <w:fldChar w:fldCharType="begin"/>
          </w:r>
          <w:r>
            <w:instrText xml:space="preserve"> PAGEREF _Toc13876 \h </w:instrText>
          </w:r>
          <w:r>
            <w:fldChar w:fldCharType="separate"/>
          </w:r>
          <w:r>
            <w:t>4</w:t>
          </w:r>
          <w:r>
            <w:fldChar w:fldCharType="end"/>
          </w:r>
          <w:r>
            <w:rPr>
              <w:rFonts w:hint="default" w:ascii="Times New Roman" w:hAnsi="Times New Roman" w:cs="Times New Roman"/>
              <w:bCs w:val="0"/>
              <w:color w:val="auto"/>
            </w:rPr>
            <w:fldChar w:fldCharType="end"/>
          </w:r>
        </w:p>
        <w:p w14:paraId="35CC9833">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_Toc12785 </w:instrText>
          </w:r>
          <w:r>
            <w:rPr>
              <w:rFonts w:hint="default" w:ascii="Times New Roman" w:hAnsi="Times New Roman" w:cs="Times New Roman"/>
              <w:bCs w:val="0"/>
            </w:rPr>
            <w:fldChar w:fldCharType="separate"/>
          </w:r>
          <w:r>
            <w:rPr>
              <w:rFonts w:hint="default" w:ascii="Times New Roman" w:hAnsi="Times New Roman" w:cs="Times New Roman"/>
              <w:bCs/>
              <w:szCs w:val="28"/>
              <w:lang w:val="fr-FR"/>
            </w:rPr>
            <w:t>1. PLAN D ACTION</w:t>
          </w:r>
          <w:r>
            <w:tab/>
          </w:r>
          <w:r>
            <w:fldChar w:fldCharType="begin"/>
          </w:r>
          <w:r>
            <w:instrText xml:space="preserve"> PAGEREF _Toc12785 \h </w:instrText>
          </w:r>
          <w:r>
            <w:fldChar w:fldCharType="separate"/>
          </w:r>
          <w:r>
            <w:t>4</w:t>
          </w:r>
          <w:r>
            <w:fldChar w:fldCharType="end"/>
          </w:r>
          <w:r>
            <w:rPr>
              <w:rFonts w:hint="default" w:ascii="Times New Roman" w:hAnsi="Times New Roman" w:cs="Times New Roman"/>
              <w:bCs w:val="0"/>
              <w:color w:val="auto"/>
            </w:rPr>
            <w:fldChar w:fldCharType="end"/>
          </w:r>
        </w:p>
        <w:p w14:paraId="6210C72C">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_Toc21209 </w:instrText>
          </w:r>
          <w:r>
            <w:rPr>
              <w:rFonts w:hint="default" w:ascii="Times New Roman" w:hAnsi="Times New Roman" w:cs="Times New Roman"/>
              <w:bCs w:val="0"/>
            </w:rPr>
            <w:fldChar w:fldCharType="separate"/>
          </w:r>
          <w:r>
            <w:rPr>
              <w:rFonts w:hint="default" w:ascii="Times New Roman" w:hAnsi="Times New Roman" w:cs="Times New Roman"/>
              <w:bCs/>
            </w:rPr>
            <w:t xml:space="preserve">2. </w:t>
          </w:r>
          <w:r>
            <w:rPr>
              <w:rFonts w:hint="default" w:ascii="Times New Roman" w:hAnsi="Times New Roman" w:cs="Times New Roman"/>
              <w:bCs/>
              <w:lang w:val="fr-FR"/>
            </w:rPr>
            <w:t>DOMAINE D APPLICATION</w:t>
          </w:r>
          <w:r>
            <w:tab/>
          </w:r>
          <w:r>
            <w:fldChar w:fldCharType="begin"/>
          </w:r>
          <w:r>
            <w:instrText xml:space="preserve"> PAGEREF _Toc21209 \h </w:instrText>
          </w:r>
          <w:r>
            <w:fldChar w:fldCharType="separate"/>
          </w:r>
          <w:r>
            <w:t>4</w:t>
          </w:r>
          <w:r>
            <w:fldChar w:fldCharType="end"/>
          </w:r>
          <w:r>
            <w:rPr>
              <w:rFonts w:hint="default" w:ascii="Times New Roman" w:hAnsi="Times New Roman" w:cs="Times New Roman"/>
              <w:bCs w:val="0"/>
              <w:color w:val="auto"/>
            </w:rPr>
            <w:fldChar w:fldCharType="end"/>
          </w:r>
        </w:p>
        <w:p w14:paraId="4D15B7C2">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_Toc16568 </w:instrText>
          </w:r>
          <w:r>
            <w:rPr>
              <w:rFonts w:hint="default" w:ascii="Times New Roman" w:hAnsi="Times New Roman" w:cs="Times New Roman"/>
              <w:bCs w:val="0"/>
            </w:rPr>
            <w:fldChar w:fldCharType="separate"/>
          </w:r>
          <w:r>
            <w:rPr>
              <w:rFonts w:hint="default" w:ascii="Times New Roman" w:hAnsi="Times New Roman" w:cs="Times New Roman"/>
              <w:bCs/>
              <w:lang w:val="fr-FR"/>
            </w:rPr>
            <w:t>3. UTILISATEURS VISES</w:t>
          </w:r>
          <w:r>
            <w:tab/>
          </w:r>
          <w:r>
            <w:fldChar w:fldCharType="begin"/>
          </w:r>
          <w:r>
            <w:instrText xml:space="preserve"> PAGEREF _Toc16568 \h </w:instrText>
          </w:r>
          <w:r>
            <w:fldChar w:fldCharType="separate"/>
          </w:r>
          <w:r>
            <w:t>4</w:t>
          </w:r>
          <w:r>
            <w:fldChar w:fldCharType="end"/>
          </w:r>
          <w:r>
            <w:rPr>
              <w:rFonts w:hint="default" w:ascii="Times New Roman" w:hAnsi="Times New Roman" w:cs="Times New Roman"/>
              <w:bCs w:val="0"/>
              <w:color w:val="auto"/>
            </w:rPr>
            <w:fldChar w:fldCharType="end"/>
          </w:r>
        </w:p>
        <w:p w14:paraId="38896FA7">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_Toc7821 </w:instrText>
          </w:r>
          <w:r>
            <w:rPr>
              <w:rFonts w:hint="default" w:ascii="Times New Roman" w:hAnsi="Times New Roman" w:cs="Times New Roman"/>
              <w:bCs w:val="0"/>
            </w:rPr>
            <w:fldChar w:fldCharType="separate"/>
          </w:r>
          <w:r>
            <w:rPr>
              <w:rFonts w:hint="default" w:ascii="Times New Roman" w:hAnsi="Times New Roman" w:cs="Times New Roman"/>
              <w:bCs/>
              <w:szCs w:val="32"/>
            </w:rPr>
            <w:t>IV. OBJECTIFS DU SYSTÈME</w:t>
          </w:r>
          <w:r>
            <w:tab/>
          </w:r>
          <w:r>
            <w:fldChar w:fldCharType="begin"/>
          </w:r>
          <w:r>
            <w:instrText xml:space="preserve"> PAGEREF _Toc7821 \h </w:instrText>
          </w:r>
          <w:r>
            <w:fldChar w:fldCharType="separate"/>
          </w:r>
          <w:r>
            <w:t>5</w:t>
          </w:r>
          <w:r>
            <w:fldChar w:fldCharType="end"/>
          </w:r>
          <w:r>
            <w:rPr>
              <w:rFonts w:hint="default" w:ascii="Times New Roman" w:hAnsi="Times New Roman" w:cs="Times New Roman"/>
              <w:bCs w:val="0"/>
              <w:color w:val="auto"/>
            </w:rPr>
            <w:fldChar w:fldCharType="end"/>
          </w:r>
        </w:p>
        <w:p w14:paraId="7A8308A1">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_Toc807 </w:instrText>
          </w:r>
          <w:r>
            <w:rPr>
              <w:rFonts w:hint="default" w:ascii="Times New Roman" w:hAnsi="Times New Roman" w:cs="Times New Roman"/>
              <w:bCs w:val="0"/>
            </w:rPr>
            <w:fldChar w:fldCharType="separate"/>
          </w:r>
          <w:r>
            <w:rPr>
              <w:rFonts w:hint="default" w:ascii="Times New Roman" w:hAnsi="Times New Roman" w:cs="Times New Roman"/>
              <w:bCs/>
            </w:rPr>
            <w:t>1. Objectif général</w:t>
          </w:r>
          <w:r>
            <w:tab/>
          </w:r>
          <w:r>
            <w:fldChar w:fldCharType="begin"/>
          </w:r>
          <w:r>
            <w:instrText xml:space="preserve"> PAGEREF _Toc807 \h </w:instrText>
          </w:r>
          <w:r>
            <w:fldChar w:fldCharType="separate"/>
          </w:r>
          <w:r>
            <w:t>5</w:t>
          </w:r>
          <w:r>
            <w:fldChar w:fldCharType="end"/>
          </w:r>
          <w:r>
            <w:rPr>
              <w:rFonts w:hint="default" w:ascii="Times New Roman" w:hAnsi="Times New Roman" w:cs="Times New Roman"/>
              <w:bCs w:val="0"/>
              <w:color w:val="auto"/>
            </w:rPr>
            <w:fldChar w:fldCharType="end"/>
          </w:r>
        </w:p>
        <w:p w14:paraId="71A88958">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_Toc15806 </w:instrText>
          </w:r>
          <w:r>
            <w:rPr>
              <w:rFonts w:hint="default" w:ascii="Times New Roman" w:hAnsi="Times New Roman" w:cs="Times New Roman"/>
              <w:bCs w:val="0"/>
            </w:rPr>
            <w:fldChar w:fldCharType="separate"/>
          </w:r>
          <w:r>
            <w:rPr>
              <w:rFonts w:hint="default" w:ascii="Times New Roman" w:hAnsi="Times New Roman" w:cs="Times New Roman"/>
              <w:bCs/>
            </w:rPr>
            <w:t>2. Objectifs spécifiques</w:t>
          </w:r>
          <w:r>
            <w:tab/>
          </w:r>
          <w:r>
            <w:fldChar w:fldCharType="begin"/>
          </w:r>
          <w:r>
            <w:instrText xml:space="preserve"> PAGEREF _Toc15806 \h </w:instrText>
          </w:r>
          <w:r>
            <w:fldChar w:fldCharType="separate"/>
          </w:r>
          <w:r>
            <w:t>5</w:t>
          </w:r>
          <w:r>
            <w:fldChar w:fldCharType="end"/>
          </w:r>
          <w:r>
            <w:rPr>
              <w:rFonts w:hint="default" w:ascii="Times New Roman" w:hAnsi="Times New Roman" w:cs="Times New Roman"/>
              <w:bCs w:val="0"/>
              <w:color w:val="auto"/>
            </w:rPr>
            <w:fldChar w:fldCharType="end"/>
          </w:r>
        </w:p>
        <w:p w14:paraId="1A068C0B">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_Toc27832 </w:instrText>
          </w:r>
          <w:r>
            <w:rPr>
              <w:rFonts w:hint="default" w:ascii="Times New Roman" w:hAnsi="Times New Roman" w:cs="Times New Roman"/>
              <w:bCs w:val="0"/>
            </w:rPr>
            <w:fldChar w:fldCharType="separate"/>
          </w:r>
          <w:r>
            <w:rPr>
              <w:rFonts w:hint="default" w:ascii="Times New Roman" w:hAnsi="Times New Roman" w:cs="Times New Roman"/>
              <w:bCs/>
              <w:szCs w:val="32"/>
            </w:rPr>
            <w:t>V. RESSOURCES NÉCESSAIRES</w:t>
          </w:r>
          <w:r>
            <w:tab/>
          </w:r>
          <w:r>
            <w:fldChar w:fldCharType="begin"/>
          </w:r>
          <w:r>
            <w:instrText xml:space="preserve"> PAGEREF _Toc27832 \h </w:instrText>
          </w:r>
          <w:r>
            <w:fldChar w:fldCharType="separate"/>
          </w:r>
          <w:r>
            <w:t>5</w:t>
          </w:r>
          <w:r>
            <w:fldChar w:fldCharType="end"/>
          </w:r>
          <w:r>
            <w:rPr>
              <w:rFonts w:hint="default" w:ascii="Times New Roman" w:hAnsi="Times New Roman" w:cs="Times New Roman"/>
              <w:bCs w:val="0"/>
              <w:color w:val="auto"/>
            </w:rPr>
            <w:fldChar w:fldCharType="end"/>
          </w:r>
        </w:p>
        <w:p w14:paraId="66200AFA">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_Toc15288 </w:instrText>
          </w:r>
          <w:r>
            <w:rPr>
              <w:rFonts w:hint="default" w:ascii="Times New Roman" w:hAnsi="Times New Roman" w:cs="Times New Roman"/>
              <w:bCs w:val="0"/>
            </w:rPr>
            <w:fldChar w:fldCharType="separate"/>
          </w:r>
          <w:r>
            <w:rPr>
              <w:rFonts w:hint="default" w:ascii="Times New Roman" w:hAnsi="Times New Roman" w:cs="Times New Roman"/>
              <w:bCs/>
              <w:szCs w:val="28"/>
            </w:rPr>
            <w:t xml:space="preserve">1. </w:t>
          </w:r>
          <w:r>
            <w:rPr>
              <w:rFonts w:hint="default" w:ascii="Times New Roman" w:hAnsi="Times New Roman" w:cs="Times New Roman"/>
              <w:szCs w:val="28"/>
            </w:rPr>
            <w:t>Ressources humaines :</w:t>
          </w:r>
          <w:r>
            <w:tab/>
          </w:r>
          <w:r>
            <w:fldChar w:fldCharType="begin"/>
          </w:r>
          <w:r>
            <w:instrText xml:space="preserve"> PAGEREF _Toc15288 \h </w:instrText>
          </w:r>
          <w:r>
            <w:fldChar w:fldCharType="separate"/>
          </w:r>
          <w:r>
            <w:t>5</w:t>
          </w:r>
          <w:r>
            <w:fldChar w:fldCharType="end"/>
          </w:r>
          <w:r>
            <w:rPr>
              <w:rFonts w:hint="default" w:ascii="Times New Roman" w:hAnsi="Times New Roman" w:cs="Times New Roman"/>
              <w:bCs w:val="0"/>
              <w:color w:val="auto"/>
            </w:rPr>
            <w:fldChar w:fldCharType="end"/>
          </w:r>
        </w:p>
        <w:p w14:paraId="565CA022">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_Toc4701 </w:instrText>
          </w:r>
          <w:r>
            <w:rPr>
              <w:rFonts w:hint="default" w:ascii="Times New Roman" w:hAnsi="Times New Roman" w:cs="Times New Roman"/>
              <w:bCs w:val="0"/>
            </w:rPr>
            <w:fldChar w:fldCharType="separate"/>
          </w:r>
          <w:r>
            <w:rPr>
              <w:rFonts w:hint="default" w:ascii="Times New Roman" w:hAnsi="Times New Roman" w:cs="Times New Roman"/>
              <w:bCs/>
              <w:szCs w:val="28"/>
            </w:rPr>
            <w:t xml:space="preserve">2. </w:t>
          </w:r>
          <w:r>
            <w:rPr>
              <w:rFonts w:hint="default" w:ascii="Times New Roman" w:hAnsi="Times New Roman" w:cs="Times New Roman"/>
              <w:szCs w:val="28"/>
            </w:rPr>
            <w:t>Ressources matérielles :</w:t>
          </w:r>
          <w:r>
            <w:tab/>
          </w:r>
          <w:r>
            <w:fldChar w:fldCharType="begin"/>
          </w:r>
          <w:r>
            <w:instrText xml:space="preserve"> PAGEREF _Toc4701 \h </w:instrText>
          </w:r>
          <w:r>
            <w:fldChar w:fldCharType="separate"/>
          </w:r>
          <w:r>
            <w:t>5</w:t>
          </w:r>
          <w:r>
            <w:fldChar w:fldCharType="end"/>
          </w:r>
          <w:r>
            <w:rPr>
              <w:rFonts w:hint="default" w:ascii="Times New Roman" w:hAnsi="Times New Roman" w:cs="Times New Roman"/>
              <w:bCs w:val="0"/>
              <w:color w:val="auto"/>
            </w:rPr>
            <w:fldChar w:fldCharType="end"/>
          </w:r>
        </w:p>
        <w:p w14:paraId="43F4C520">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_Toc32054 </w:instrText>
          </w:r>
          <w:r>
            <w:rPr>
              <w:rFonts w:hint="default" w:ascii="Times New Roman" w:hAnsi="Times New Roman" w:cs="Times New Roman"/>
              <w:bCs w:val="0"/>
            </w:rPr>
            <w:fldChar w:fldCharType="separate"/>
          </w:r>
          <w:r>
            <w:rPr>
              <w:rFonts w:hint="default" w:ascii="Times New Roman" w:hAnsi="Times New Roman" w:cs="Times New Roman"/>
              <w:bCs/>
              <w:szCs w:val="28"/>
            </w:rPr>
            <w:t xml:space="preserve">3. </w:t>
          </w:r>
          <w:r>
            <w:rPr>
              <w:rFonts w:hint="default" w:ascii="Times New Roman" w:hAnsi="Times New Roman" w:cs="Times New Roman"/>
              <w:szCs w:val="28"/>
            </w:rPr>
            <w:t>Ressources financières :</w:t>
          </w:r>
          <w:r>
            <w:tab/>
          </w:r>
          <w:r>
            <w:fldChar w:fldCharType="begin"/>
          </w:r>
          <w:r>
            <w:instrText xml:space="preserve"> PAGEREF _Toc32054 \h </w:instrText>
          </w:r>
          <w:r>
            <w:fldChar w:fldCharType="separate"/>
          </w:r>
          <w:r>
            <w:t>5</w:t>
          </w:r>
          <w:r>
            <w:fldChar w:fldCharType="end"/>
          </w:r>
          <w:r>
            <w:rPr>
              <w:rFonts w:hint="default" w:ascii="Times New Roman" w:hAnsi="Times New Roman" w:cs="Times New Roman"/>
              <w:bCs w:val="0"/>
              <w:color w:val="auto"/>
            </w:rPr>
            <w:fldChar w:fldCharType="end"/>
          </w:r>
        </w:p>
        <w:p w14:paraId="15F2EB36">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_Toc833 </w:instrText>
          </w:r>
          <w:r>
            <w:rPr>
              <w:rFonts w:hint="default" w:ascii="Times New Roman" w:hAnsi="Times New Roman" w:cs="Times New Roman"/>
              <w:bCs w:val="0"/>
            </w:rPr>
            <w:fldChar w:fldCharType="separate"/>
          </w:r>
          <w:r>
            <w:rPr>
              <w:rFonts w:hint="default" w:ascii="Times New Roman" w:hAnsi="Times New Roman" w:cs="Times New Roman"/>
              <w:bCs/>
              <w:szCs w:val="28"/>
            </w:rPr>
            <w:t xml:space="preserve">4. </w:t>
          </w:r>
          <w:r>
            <w:rPr>
              <w:rFonts w:hint="default" w:ascii="Times New Roman" w:hAnsi="Times New Roman" w:cs="Times New Roman"/>
              <w:szCs w:val="28"/>
            </w:rPr>
            <w:t>Ressources institutionnelles :</w:t>
          </w:r>
          <w:r>
            <w:tab/>
          </w:r>
          <w:r>
            <w:fldChar w:fldCharType="begin"/>
          </w:r>
          <w:r>
            <w:instrText xml:space="preserve"> PAGEREF _Toc833 \h </w:instrText>
          </w:r>
          <w:r>
            <w:fldChar w:fldCharType="separate"/>
          </w:r>
          <w:r>
            <w:t>6</w:t>
          </w:r>
          <w:r>
            <w:fldChar w:fldCharType="end"/>
          </w:r>
          <w:r>
            <w:rPr>
              <w:rFonts w:hint="default" w:ascii="Times New Roman" w:hAnsi="Times New Roman" w:cs="Times New Roman"/>
              <w:bCs w:val="0"/>
              <w:color w:val="auto"/>
            </w:rPr>
            <w:fldChar w:fldCharType="end"/>
          </w:r>
        </w:p>
        <w:p w14:paraId="670A7224">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_Toc9353 </w:instrText>
          </w:r>
          <w:r>
            <w:rPr>
              <w:rFonts w:hint="default" w:ascii="Times New Roman" w:hAnsi="Times New Roman" w:cs="Times New Roman"/>
              <w:bCs w:val="0"/>
            </w:rPr>
            <w:fldChar w:fldCharType="separate"/>
          </w:r>
          <w:r>
            <w:rPr>
              <w:rFonts w:hint="default" w:ascii="Times New Roman" w:hAnsi="Times New Roman" w:cs="Times New Roman"/>
              <w:bCs/>
              <w:szCs w:val="32"/>
            </w:rPr>
            <w:t>VI. PÉRIMÈTRE DU SYSTÈME</w:t>
          </w:r>
          <w:r>
            <w:tab/>
          </w:r>
          <w:r>
            <w:fldChar w:fldCharType="begin"/>
          </w:r>
          <w:r>
            <w:instrText xml:space="preserve"> PAGEREF _Toc9353 \h </w:instrText>
          </w:r>
          <w:r>
            <w:fldChar w:fldCharType="separate"/>
          </w:r>
          <w:r>
            <w:t>6</w:t>
          </w:r>
          <w:r>
            <w:fldChar w:fldCharType="end"/>
          </w:r>
          <w:r>
            <w:rPr>
              <w:rFonts w:hint="default" w:ascii="Times New Roman" w:hAnsi="Times New Roman" w:cs="Times New Roman"/>
              <w:bCs w:val="0"/>
              <w:color w:val="auto"/>
            </w:rPr>
            <w:fldChar w:fldCharType="end"/>
          </w:r>
        </w:p>
        <w:p w14:paraId="6D96D5E4">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_Toc20713 </w:instrText>
          </w:r>
          <w:r>
            <w:rPr>
              <w:rFonts w:hint="default" w:ascii="Times New Roman" w:hAnsi="Times New Roman" w:cs="Times New Roman"/>
              <w:bCs w:val="0"/>
            </w:rPr>
            <w:fldChar w:fldCharType="separate"/>
          </w:r>
          <w:r>
            <w:rPr>
              <w:rFonts w:hint="default" w:ascii="Times New Roman" w:hAnsi="Times New Roman" w:cs="Times New Roman"/>
              <w:bCs/>
            </w:rPr>
            <w:t>1. Fonctionnalités incluses</w:t>
          </w:r>
          <w:r>
            <w:tab/>
          </w:r>
          <w:r>
            <w:fldChar w:fldCharType="begin"/>
          </w:r>
          <w:r>
            <w:instrText xml:space="preserve"> PAGEREF _Toc20713 \h </w:instrText>
          </w:r>
          <w:r>
            <w:fldChar w:fldCharType="separate"/>
          </w:r>
          <w:r>
            <w:t>6</w:t>
          </w:r>
          <w:r>
            <w:fldChar w:fldCharType="end"/>
          </w:r>
          <w:r>
            <w:rPr>
              <w:rFonts w:hint="default" w:ascii="Times New Roman" w:hAnsi="Times New Roman" w:cs="Times New Roman"/>
              <w:bCs w:val="0"/>
              <w:color w:val="auto"/>
            </w:rPr>
            <w:fldChar w:fldCharType="end"/>
          </w:r>
        </w:p>
        <w:p w14:paraId="361F5DBA">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_Toc23503 </w:instrText>
          </w:r>
          <w:r>
            <w:rPr>
              <w:rFonts w:hint="default" w:ascii="Times New Roman" w:hAnsi="Times New Roman" w:cs="Times New Roman"/>
              <w:bCs w:val="0"/>
            </w:rPr>
            <w:fldChar w:fldCharType="separate"/>
          </w:r>
          <w:r>
            <w:rPr>
              <w:rFonts w:hint="default" w:ascii="Times New Roman" w:hAnsi="Times New Roman" w:cs="Times New Roman"/>
              <w:bCs/>
            </w:rPr>
            <w:t>2. Fonctionnalités exclues</w:t>
          </w:r>
          <w:r>
            <w:tab/>
          </w:r>
          <w:r>
            <w:fldChar w:fldCharType="begin"/>
          </w:r>
          <w:r>
            <w:instrText xml:space="preserve"> PAGEREF _Toc23503 \h </w:instrText>
          </w:r>
          <w:r>
            <w:fldChar w:fldCharType="separate"/>
          </w:r>
          <w:r>
            <w:t>6</w:t>
          </w:r>
          <w:r>
            <w:fldChar w:fldCharType="end"/>
          </w:r>
          <w:r>
            <w:rPr>
              <w:rFonts w:hint="default" w:ascii="Times New Roman" w:hAnsi="Times New Roman" w:cs="Times New Roman"/>
              <w:bCs w:val="0"/>
              <w:color w:val="auto"/>
            </w:rPr>
            <w:fldChar w:fldCharType="end"/>
          </w:r>
        </w:p>
        <w:p w14:paraId="557A3799">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_Toc2299 </w:instrText>
          </w:r>
          <w:r>
            <w:rPr>
              <w:rFonts w:hint="default" w:ascii="Times New Roman" w:hAnsi="Times New Roman" w:cs="Times New Roman"/>
              <w:bCs w:val="0"/>
            </w:rPr>
            <w:fldChar w:fldCharType="separate"/>
          </w:r>
          <w:r>
            <w:rPr>
              <w:rFonts w:hint="default" w:ascii="Times New Roman" w:hAnsi="Times New Roman" w:cs="Times New Roman"/>
              <w:bCs/>
              <w:szCs w:val="32"/>
            </w:rPr>
            <w:t>VII. CIBLES ET ACTEURS</w:t>
          </w:r>
          <w:r>
            <w:tab/>
          </w:r>
          <w:r>
            <w:fldChar w:fldCharType="begin"/>
          </w:r>
          <w:r>
            <w:instrText xml:space="preserve"> PAGEREF _Toc2299 \h </w:instrText>
          </w:r>
          <w:r>
            <w:fldChar w:fldCharType="separate"/>
          </w:r>
          <w:r>
            <w:t>6</w:t>
          </w:r>
          <w:r>
            <w:fldChar w:fldCharType="end"/>
          </w:r>
          <w:r>
            <w:rPr>
              <w:rFonts w:hint="default" w:ascii="Times New Roman" w:hAnsi="Times New Roman" w:cs="Times New Roman"/>
              <w:bCs w:val="0"/>
              <w:color w:val="auto"/>
            </w:rPr>
            <w:fldChar w:fldCharType="end"/>
          </w:r>
        </w:p>
        <w:p w14:paraId="0C0F7A04">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_Toc24084 </w:instrText>
          </w:r>
          <w:r>
            <w:rPr>
              <w:rFonts w:hint="default" w:ascii="Times New Roman" w:hAnsi="Times New Roman" w:cs="Times New Roman"/>
              <w:bCs w:val="0"/>
            </w:rPr>
            <w:fldChar w:fldCharType="separate"/>
          </w:r>
          <w:r>
            <w:rPr>
              <w:rFonts w:hint="default" w:ascii="Times New Roman" w:hAnsi="Times New Roman" w:cs="Times New Roman"/>
              <w:bCs/>
            </w:rPr>
            <w:t xml:space="preserve">1. </w:t>
          </w:r>
          <w:r>
            <w:rPr>
              <w:rFonts w:hint="default" w:ascii="Times New Roman" w:hAnsi="Times New Roman" w:cs="Times New Roman"/>
              <w:bCs/>
              <w:highlight w:val="none"/>
            </w:rPr>
            <w:t>Acteurs principaux</w:t>
          </w:r>
          <w:r>
            <w:tab/>
          </w:r>
          <w:r>
            <w:fldChar w:fldCharType="begin"/>
          </w:r>
          <w:r>
            <w:instrText xml:space="preserve"> PAGEREF _Toc24084 \h </w:instrText>
          </w:r>
          <w:r>
            <w:fldChar w:fldCharType="separate"/>
          </w:r>
          <w:r>
            <w:t>6</w:t>
          </w:r>
          <w:r>
            <w:fldChar w:fldCharType="end"/>
          </w:r>
          <w:r>
            <w:rPr>
              <w:rFonts w:hint="default" w:ascii="Times New Roman" w:hAnsi="Times New Roman" w:cs="Times New Roman"/>
              <w:bCs w:val="0"/>
              <w:color w:val="auto"/>
            </w:rPr>
            <w:fldChar w:fldCharType="end"/>
          </w:r>
        </w:p>
        <w:p w14:paraId="51268299">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_Toc13923 </w:instrText>
          </w:r>
          <w:r>
            <w:rPr>
              <w:rFonts w:hint="default" w:ascii="Times New Roman" w:hAnsi="Times New Roman" w:cs="Times New Roman"/>
              <w:bCs w:val="0"/>
            </w:rPr>
            <w:fldChar w:fldCharType="separate"/>
          </w:r>
          <w:r>
            <w:rPr>
              <w:rFonts w:hint="default" w:ascii="Times New Roman" w:hAnsi="Times New Roman" w:cs="Times New Roman"/>
              <w:bCs/>
            </w:rPr>
            <w:t>2. Acteurs secondaires</w:t>
          </w:r>
          <w:r>
            <w:tab/>
          </w:r>
          <w:r>
            <w:fldChar w:fldCharType="begin"/>
          </w:r>
          <w:r>
            <w:instrText xml:space="preserve"> PAGEREF _Toc13923 \h </w:instrText>
          </w:r>
          <w:r>
            <w:fldChar w:fldCharType="separate"/>
          </w:r>
          <w:r>
            <w:t>6</w:t>
          </w:r>
          <w:r>
            <w:fldChar w:fldCharType="end"/>
          </w:r>
          <w:r>
            <w:rPr>
              <w:rFonts w:hint="default" w:ascii="Times New Roman" w:hAnsi="Times New Roman" w:cs="Times New Roman"/>
              <w:bCs w:val="0"/>
              <w:color w:val="auto"/>
            </w:rPr>
            <w:fldChar w:fldCharType="end"/>
          </w:r>
        </w:p>
        <w:p w14:paraId="216A7D13">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_Toc7766 </w:instrText>
          </w:r>
          <w:r>
            <w:rPr>
              <w:rFonts w:hint="default" w:ascii="Times New Roman" w:hAnsi="Times New Roman" w:cs="Times New Roman"/>
              <w:bCs w:val="0"/>
            </w:rPr>
            <w:fldChar w:fldCharType="separate"/>
          </w:r>
          <w:r>
            <w:rPr>
              <w:rFonts w:hint="default" w:ascii="Times New Roman" w:hAnsi="Times New Roman" w:cs="Times New Roman"/>
              <w:bCs/>
              <w:szCs w:val="32"/>
            </w:rPr>
            <w:t>VIII. EXIGENCES FONCTIONNELLES</w:t>
          </w:r>
          <w:r>
            <w:tab/>
          </w:r>
          <w:r>
            <w:fldChar w:fldCharType="begin"/>
          </w:r>
          <w:r>
            <w:instrText xml:space="preserve"> PAGEREF _Toc7766 \h </w:instrText>
          </w:r>
          <w:r>
            <w:fldChar w:fldCharType="separate"/>
          </w:r>
          <w:r>
            <w:t>7</w:t>
          </w:r>
          <w:r>
            <w:fldChar w:fldCharType="end"/>
          </w:r>
          <w:r>
            <w:rPr>
              <w:rFonts w:hint="default" w:ascii="Times New Roman" w:hAnsi="Times New Roman" w:cs="Times New Roman"/>
              <w:bCs w:val="0"/>
              <w:color w:val="auto"/>
            </w:rPr>
            <w:fldChar w:fldCharType="end"/>
          </w:r>
        </w:p>
        <w:p w14:paraId="2924BBD7">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_Toc27848 </w:instrText>
          </w:r>
          <w:r>
            <w:rPr>
              <w:rFonts w:hint="default" w:ascii="Times New Roman" w:hAnsi="Times New Roman" w:cs="Times New Roman"/>
              <w:bCs w:val="0"/>
            </w:rPr>
            <w:fldChar w:fldCharType="separate"/>
          </w:r>
          <w:r>
            <w:rPr>
              <w:rFonts w:hint="default" w:ascii="Times New Roman" w:hAnsi="Times New Roman" w:cs="Times New Roman"/>
              <w:bCs/>
              <w:szCs w:val="32"/>
            </w:rPr>
            <w:t>IX. EXIGENCES NON FONCTIONNELLES</w:t>
          </w:r>
          <w:r>
            <w:tab/>
          </w:r>
          <w:r>
            <w:fldChar w:fldCharType="begin"/>
          </w:r>
          <w:r>
            <w:instrText xml:space="preserve"> PAGEREF _Toc27848 \h </w:instrText>
          </w:r>
          <w:r>
            <w:fldChar w:fldCharType="separate"/>
          </w:r>
          <w:r>
            <w:t>7</w:t>
          </w:r>
          <w:r>
            <w:fldChar w:fldCharType="end"/>
          </w:r>
          <w:r>
            <w:rPr>
              <w:rFonts w:hint="default" w:ascii="Times New Roman" w:hAnsi="Times New Roman" w:cs="Times New Roman"/>
              <w:bCs w:val="0"/>
              <w:color w:val="auto"/>
            </w:rPr>
            <w:fldChar w:fldCharType="end"/>
          </w:r>
        </w:p>
        <w:p w14:paraId="53EDD9A7">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_Toc9151 </w:instrText>
          </w:r>
          <w:r>
            <w:rPr>
              <w:rFonts w:hint="default" w:ascii="Times New Roman" w:hAnsi="Times New Roman" w:cs="Times New Roman"/>
              <w:bCs w:val="0"/>
            </w:rPr>
            <w:fldChar w:fldCharType="separate"/>
          </w:r>
          <w:r>
            <w:rPr>
              <w:rFonts w:hint="default" w:ascii="Wingdings" w:hAnsi="Wingdings" w:cs="Times New Roman"/>
              <w:bCs/>
            </w:rPr>
            <w:t xml:space="preserve"> </w:t>
          </w:r>
          <w:r>
            <w:rPr>
              <w:rFonts w:hint="default" w:ascii="Times New Roman" w:hAnsi="Times New Roman" w:cs="Times New Roman"/>
              <w:bCs/>
            </w:rPr>
            <w:t>Sécurité</w:t>
          </w:r>
          <w:r>
            <w:tab/>
          </w:r>
          <w:r>
            <w:fldChar w:fldCharType="begin"/>
          </w:r>
          <w:r>
            <w:instrText xml:space="preserve"> PAGEREF _Toc9151 \h </w:instrText>
          </w:r>
          <w:r>
            <w:fldChar w:fldCharType="separate"/>
          </w:r>
          <w:r>
            <w:t>7</w:t>
          </w:r>
          <w:r>
            <w:fldChar w:fldCharType="end"/>
          </w:r>
          <w:r>
            <w:rPr>
              <w:rFonts w:hint="default" w:ascii="Times New Roman" w:hAnsi="Times New Roman" w:cs="Times New Roman"/>
              <w:bCs w:val="0"/>
              <w:color w:val="auto"/>
            </w:rPr>
            <w:fldChar w:fldCharType="end"/>
          </w:r>
        </w:p>
        <w:p w14:paraId="53CFBF75">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_Toc14434 </w:instrText>
          </w:r>
          <w:r>
            <w:rPr>
              <w:rFonts w:hint="default" w:ascii="Times New Roman" w:hAnsi="Times New Roman" w:cs="Times New Roman"/>
              <w:bCs w:val="0"/>
            </w:rPr>
            <w:fldChar w:fldCharType="separate"/>
          </w:r>
          <w:r>
            <w:rPr>
              <w:rFonts w:hint="default" w:ascii="Wingdings" w:hAnsi="Wingdings" w:cs="Times New Roman"/>
              <w:bCs/>
            </w:rPr>
            <w:t xml:space="preserve"> </w:t>
          </w:r>
          <w:r>
            <w:rPr>
              <w:rFonts w:hint="default" w:ascii="Times New Roman" w:hAnsi="Times New Roman" w:cs="Times New Roman"/>
              <w:bCs/>
            </w:rPr>
            <w:t>Performance</w:t>
          </w:r>
          <w:r>
            <w:tab/>
          </w:r>
          <w:r>
            <w:fldChar w:fldCharType="begin"/>
          </w:r>
          <w:r>
            <w:instrText xml:space="preserve"> PAGEREF _Toc14434 \h </w:instrText>
          </w:r>
          <w:r>
            <w:fldChar w:fldCharType="separate"/>
          </w:r>
          <w:r>
            <w:t>7</w:t>
          </w:r>
          <w:r>
            <w:fldChar w:fldCharType="end"/>
          </w:r>
          <w:r>
            <w:rPr>
              <w:rFonts w:hint="default" w:ascii="Times New Roman" w:hAnsi="Times New Roman" w:cs="Times New Roman"/>
              <w:bCs w:val="0"/>
              <w:color w:val="auto"/>
            </w:rPr>
            <w:fldChar w:fldCharType="end"/>
          </w:r>
        </w:p>
        <w:p w14:paraId="70710BA7">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_Toc11410 </w:instrText>
          </w:r>
          <w:r>
            <w:rPr>
              <w:rFonts w:hint="default" w:ascii="Times New Roman" w:hAnsi="Times New Roman" w:cs="Times New Roman"/>
              <w:bCs w:val="0"/>
            </w:rPr>
            <w:fldChar w:fldCharType="separate"/>
          </w:r>
          <w:r>
            <w:rPr>
              <w:rFonts w:hint="default" w:ascii="Wingdings" w:hAnsi="Wingdings" w:cs="Times New Roman"/>
              <w:bCs w:val="0"/>
            </w:rPr>
            <w:t xml:space="preserve"> </w:t>
          </w:r>
          <w:r>
            <w:rPr>
              <w:rFonts w:hint="default" w:ascii="Times New Roman" w:hAnsi="Times New Roman" w:cs="Times New Roman"/>
              <w:bCs/>
            </w:rPr>
            <w:t>Fiabilité et disponibilité</w:t>
          </w:r>
          <w:r>
            <w:tab/>
          </w:r>
          <w:r>
            <w:fldChar w:fldCharType="begin"/>
          </w:r>
          <w:r>
            <w:instrText xml:space="preserve"> PAGEREF _Toc11410 \h </w:instrText>
          </w:r>
          <w:r>
            <w:fldChar w:fldCharType="separate"/>
          </w:r>
          <w:r>
            <w:t>7</w:t>
          </w:r>
          <w:r>
            <w:fldChar w:fldCharType="end"/>
          </w:r>
          <w:r>
            <w:rPr>
              <w:rFonts w:hint="default" w:ascii="Times New Roman" w:hAnsi="Times New Roman" w:cs="Times New Roman"/>
              <w:bCs w:val="0"/>
              <w:color w:val="auto"/>
            </w:rPr>
            <w:fldChar w:fldCharType="end"/>
          </w:r>
        </w:p>
        <w:p w14:paraId="024E8832">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_Toc23978 </w:instrText>
          </w:r>
          <w:r>
            <w:rPr>
              <w:rFonts w:hint="default" w:ascii="Times New Roman" w:hAnsi="Times New Roman" w:cs="Times New Roman"/>
              <w:bCs w:val="0"/>
            </w:rPr>
            <w:fldChar w:fldCharType="separate"/>
          </w:r>
          <w:r>
            <w:rPr>
              <w:rFonts w:hint="default" w:ascii="Wingdings" w:hAnsi="Wingdings" w:cs="Times New Roman"/>
              <w:bCs w:val="0"/>
            </w:rPr>
            <w:t xml:space="preserve"> </w:t>
          </w:r>
          <w:r>
            <w:rPr>
              <w:rFonts w:hint="default" w:ascii="Times New Roman" w:hAnsi="Times New Roman" w:cs="Times New Roman"/>
              <w:bCs/>
            </w:rPr>
            <w:t>Ergonomie</w:t>
          </w:r>
          <w:r>
            <w:tab/>
          </w:r>
          <w:r>
            <w:fldChar w:fldCharType="begin"/>
          </w:r>
          <w:r>
            <w:instrText xml:space="preserve"> PAGEREF _Toc23978 \h </w:instrText>
          </w:r>
          <w:r>
            <w:fldChar w:fldCharType="separate"/>
          </w:r>
          <w:r>
            <w:t>7</w:t>
          </w:r>
          <w:r>
            <w:fldChar w:fldCharType="end"/>
          </w:r>
          <w:r>
            <w:rPr>
              <w:rFonts w:hint="default" w:ascii="Times New Roman" w:hAnsi="Times New Roman" w:cs="Times New Roman"/>
              <w:bCs w:val="0"/>
              <w:color w:val="auto"/>
            </w:rPr>
            <w:fldChar w:fldCharType="end"/>
          </w:r>
        </w:p>
        <w:p w14:paraId="70464F3D">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_Toc30108 </w:instrText>
          </w:r>
          <w:r>
            <w:rPr>
              <w:rFonts w:hint="default" w:ascii="Times New Roman" w:hAnsi="Times New Roman" w:cs="Times New Roman"/>
              <w:bCs w:val="0"/>
            </w:rPr>
            <w:fldChar w:fldCharType="separate"/>
          </w:r>
          <w:r>
            <w:rPr>
              <w:rFonts w:hint="default" w:ascii="Wingdings" w:hAnsi="Wingdings" w:cs="Times New Roman"/>
              <w:bCs w:val="0"/>
            </w:rPr>
            <w:t xml:space="preserve"> </w:t>
          </w:r>
          <w:r>
            <w:rPr>
              <w:rFonts w:hint="default" w:ascii="Times New Roman" w:hAnsi="Times New Roman" w:cs="Times New Roman"/>
              <w:bCs/>
            </w:rPr>
            <w:t>Maintenabilité</w:t>
          </w:r>
          <w:r>
            <w:tab/>
          </w:r>
          <w:r>
            <w:fldChar w:fldCharType="begin"/>
          </w:r>
          <w:r>
            <w:instrText xml:space="preserve"> PAGEREF _Toc30108 \h </w:instrText>
          </w:r>
          <w:r>
            <w:fldChar w:fldCharType="separate"/>
          </w:r>
          <w:r>
            <w:t>7</w:t>
          </w:r>
          <w:r>
            <w:fldChar w:fldCharType="end"/>
          </w:r>
          <w:r>
            <w:rPr>
              <w:rFonts w:hint="default" w:ascii="Times New Roman" w:hAnsi="Times New Roman" w:cs="Times New Roman"/>
              <w:bCs w:val="0"/>
              <w:color w:val="auto"/>
            </w:rPr>
            <w:fldChar w:fldCharType="end"/>
          </w:r>
        </w:p>
        <w:p w14:paraId="422EC14D">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_Toc28551 </w:instrText>
          </w:r>
          <w:r>
            <w:rPr>
              <w:rFonts w:hint="default" w:ascii="Times New Roman" w:hAnsi="Times New Roman" w:cs="Times New Roman"/>
              <w:bCs w:val="0"/>
            </w:rPr>
            <w:fldChar w:fldCharType="separate"/>
          </w:r>
          <w:r>
            <w:rPr>
              <w:rFonts w:hint="default" w:ascii="Times New Roman" w:hAnsi="Times New Roman" w:cs="Times New Roman"/>
              <w:bCs/>
            </w:rPr>
            <w:t>X. INDICATEURS DE PERFORMANCE</w:t>
          </w:r>
          <w:r>
            <w:tab/>
          </w:r>
          <w:r>
            <w:fldChar w:fldCharType="begin"/>
          </w:r>
          <w:r>
            <w:instrText xml:space="preserve"> PAGEREF _Toc28551 \h </w:instrText>
          </w:r>
          <w:r>
            <w:fldChar w:fldCharType="separate"/>
          </w:r>
          <w:r>
            <w:t>8</w:t>
          </w:r>
          <w:r>
            <w:fldChar w:fldCharType="end"/>
          </w:r>
          <w:r>
            <w:rPr>
              <w:rFonts w:hint="default" w:ascii="Times New Roman" w:hAnsi="Times New Roman" w:cs="Times New Roman"/>
              <w:bCs w:val="0"/>
              <w:color w:val="auto"/>
            </w:rPr>
            <w:fldChar w:fldCharType="end"/>
          </w:r>
        </w:p>
        <w:p w14:paraId="25D41FDC">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_Toc12850 </w:instrText>
          </w:r>
          <w:r>
            <w:rPr>
              <w:rFonts w:hint="default" w:ascii="Times New Roman" w:hAnsi="Times New Roman" w:cs="Times New Roman"/>
              <w:bCs w:val="0"/>
            </w:rPr>
            <w:fldChar w:fldCharType="separate"/>
          </w:r>
          <w:r>
            <w:rPr>
              <w:rFonts w:hint="default" w:ascii="Times New Roman" w:hAnsi="Times New Roman" w:cs="Times New Roman"/>
              <w:bCs/>
              <w:szCs w:val="32"/>
            </w:rPr>
            <w:t>XI. CONTRAINTES DU SYSTÈME</w:t>
          </w:r>
          <w:r>
            <w:tab/>
          </w:r>
          <w:r>
            <w:fldChar w:fldCharType="begin"/>
          </w:r>
          <w:r>
            <w:instrText xml:space="preserve"> PAGEREF _Toc12850 \h </w:instrText>
          </w:r>
          <w:r>
            <w:fldChar w:fldCharType="separate"/>
          </w:r>
          <w:r>
            <w:t>8</w:t>
          </w:r>
          <w:r>
            <w:fldChar w:fldCharType="end"/>
          </w:r>
          <w:r>
            <w:rPr>
              <w:rFonts w:hint="default" w:ascii="Times New Roman" w:hAnsi="Times New Roman" w:cs="Times New Roman"/>
              <w:bCs w:val="0"/>
              <w:color w:val="auto"/>
            </w:rPr>
            <w:fldChar w:fldCharType="end"/>
          </w:r>
        </w:p>
        <w:p w14:paraId="5E9ECDB1">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_Toc14305 </w:instrText>
          </w:r>
          <w:r>
            <w:rPr>
              <w:rFonts w:hint="default" w:ascii="Times New Roman" w:hAnsi="Times New Roman" w:cs="Times New Roman"/>
              <w:bCs w:val="0"/>
            </w:rPr>
            <w:fldChar w:fldCharType="separate"/>
          </w:r>
          <w:r>
            <w:rPr>
              <w:rFonts w:hint="default" w:ascii="Times New Roman" w:hAnsi="Times New Roman" w:cs="Times New Roman"/>
              <w:bCs/>
              <w:szCs w:val="32"/>
            </w:rPr>
            <w:t>XII. Choix technologiques</w:t>
          </w:r>
          <w:r>
            <w:tab/>
          </w:r>
          <w:r>
            <w:fldChar w:fldCharType="begin"/>
          </w:r>
          <w:r>
            <w:instrText xml:space="preserve"> PAGEREF _Toc14305 \h </w:instrText>
          </w:r>
          <w:r>
            <w:fldChar w:fldCharType="separate"/>
          </w:r>
          <w:r>
            <w:t>8</w:t>
          </w:r>
          <w:r>
            <w:fldChar w:fldCharType="end"/>
          </w:r>
          <w:r>
            <w:rPr>
              <w:rFonts w:hint="default" w:ascii="Times New Roman" w:hAnsi="Times New Roman" w:cs="Times New Roman"/>
              <w:bCs w:val="0"/>
              <w:color w:val="auto"/>
            </w:rPr>
            <w:fldChar w:fldCharType="end"/>
          </w:r>
        </w:p>
        <w:p w14:paraId="14EA6B08">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_Toc24822 </w:instrText>
          </w:r>
          <w:r>
            <w:rPr>
              <w:rFonts w:hint="default" w:ascii="Times New Roman" w:hAnsi="Times New Roman" w:cs="Times New Roman"/>
              <w:bCs w:val="0"/>
            </w:rPr>
            <w:fldChar w:fldCharType="separate"/>
          </w:r>
          <w:r>
            <w:rPr>
              <w:rFonts w:hint="default" w:ascii="Wingdings" w:hAnsi="Wingdings" w:cs="Times New Roman"/>
              <w:bCs/>
            </w:rPr>
            <w:t xml:space="preserve"> </w:t>
          </w:r>
          <w:r>
            <w:rPr>
              <w:rFonts w:hint="default" w:ascii="Times New Roman" w:hAnsi="Times New Roman" w:cs="Times New Roman"/>
              <w:bCs/>
            </w:rPr>
            <w:t>Langage de programmation</w:t>
          </w:r>
          <w:r>
            <w:tab/>
          </w:r>
          <w:r>
            <w:fldChar w:fldCharType="begin"/>
          </w:r>
          <w:r>
            <w:instrText xml:space="preserve"> PAGEREF _Toc24822 \h </w:instrText>
          </w:r>
          <w:r>
            <w:fldChar w:fldCharType="separate"/>
          </w:r>
          <w:r>
            <w:t>8</w:t>
          </w:r>
          <w:r>
            <w:fldChar w:fldCharType="end"/>
          </w:r>
          <w:r>
            <w:rPr>
              <w:rFonts w:hint="default" w:ascii="Times New Roman" w:hAnsi="Times New Roman" w:cs="Times New Roman"/>
              <w:bCs w:val="0"/>
              <w:color w:val="auto"/>
            </w:rPr>
            <w:fldChar w:fldCharType="end"/>
          </w:r>
        </w:p>
        <w:p w14:paraId="71BFDFE1">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_Toc3517 </w:instrText>
          </w:r>
          <w:r>
            <w:rPr>
              <w:rFonts w:hint="default" w:ascii="Times New Roman" w:hAnsi="Times New Roman" w:cs="Times New Roman"/>
              <w:bCs w:val="0"/>
            </w:rPr>
            <w:fldChar w:fldCharType="separate"/>
          </w:r>
          <w:r>
            <w:rPr>
              <w:rFonts w:hint="default" w:ascii="Wingdings" w:hAnsi="Wingdings"/>
              <w:bCs/>
            </w:rPr>
            <w:t xml:space="preserve"> </w:t>
          </w:r>
          <w:r>
            <w:rPr>
              <w:rFonts w:hint="default" w:ascii="Times New Roman" w:hAnsi="Times New Roman" w:cs="Times New Roman"/>
              <w:bCs/>
            </w:rPr>
            <w:t>Environnement de développement</w:t>
          </w:r>
          <w:r>
            <w:tab/>
          </w:r>
          <w:r>
            <w:fldChar w:fldCharType="begin"/>
          </w:r>
          <w:r>
            <w:instrText xml:space="preserve"> PAGEREF _Toc3517 \h </w:instrText>
          </w:r>
          <w:r>
            <w:fldChar w:fldCharType="separate"/>
          </w:r>
          <w:r>
            <w:t>8</w:t>
          </w:r>
          <w:r>
            <w:fldChar w:fldCharType="end"/>
          </w:r>
          <w:r>
            <w:rPr>
              <w:rFonts w:hint="default" w:ascii="Times New Roman" w:hAnsi="Times New Roman" w:cs="Times New Roman"/>
              <w:bCs w:val="0"/>
              <w:color w:val="auto"/>
            </w:rPr>
            <w:fldChar w:fldCharType="end"/>
          </w:r>
        </w:p>
        <w:p w14:paraId="53561210">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_Toc19459 </w:instrText>
          </w:r>
          <w:r>
            <w:rPr>
              <w:rFonts w:hint="default" w:ascii="Times New Roman" w:hAnsi="Times New Roman" w:cs="Times New Roman"/>
              <w:bCs w:val="0"/>
            </w:rPr>
            <w:fldChar w:fldCharType="separate"/>
          </w:r>
          <w:r>
            <w:rPr>
              <w:rFonts w:hint="default" w:ascii="Wingdings" w:hAnsi="Wingdings"/>
              <w:bCs/>
            </w:rPr>
            <w:t xml:space="preserve"> </w:t>
          </w:r>
          <w:r>
            <w:rPr>
              <w:rFonts w:hint="default" w:ascii="Times New Roman" w:hAnsi="Times New Roman" w:cs="Times New Roman"/>
              <w:bCs/>
            </w:rPr>
            <w:t>Technologies utilisées</w:t>
          </w:r>
          <w:r>
            <w:tab/>
          </w:r>
          <w:r>
            <w:fldChar w:fldCharType="begin"/>
          </w:r>
          <w:r>
            <w:instrText xml:space="preserve"> PAGEREF _Toc19459 \h </w:instrText>
          </w:r>
          <w:r>
            <w:fldChar w:fldCharType="separate"/>
          </w:r>
          <w:r>
            <w:t>9</w:t>
          </w:r>
          <w:r>
            <w:fldChar w:fldCharType="end"/>
          </w:r>
          <w:r>
            <w:rPr>
              <w:rFonts w:hint="default" w:ascii="Times New Roman" w:hAnsi="Times New Roman" w:cs="Times New Roman"/>
              <w:bCs w:val="0"/>
              <w:color w:val="auto"/>
            </w:rPr>
            <w:fldChar w:fldCharType="end"/>
          </w:r>
        </w:p>
        <w:p w14:paraId="2DDB1A3C">
          <w:pPr>
            <w:pStyle w:val="14"/>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_Toc19795 </w:instrText>
          </w:r>
          <w:r>
            <w:rPr>
              <w:rFonts w:hint="default" w:ascii="Times New Roman" w:hAnsi="Times New Roman" w:cs="Times New Roman"/>
              <w:bCs w:val="0"/>
            </w:rPr>
            <w:fldChar w:fldCharType="separate"/>
          </w:r>
          <w:r>
            <w:rPr>
              <w:rFonts w:hint="default" w:ascii="Wingdings" w:hAnsi="Wingdings"/>
              <w:bCs/>
              <w:szCs w:val="28"/>
            </w:rPr>
            <w:t xml:space="preserve"> </w:t>
          </w:r>
          <w:r>
            <w:rPr>
              <w:rFonts w:hint="default" w:ascii="Times New Roman" w:hAnsi="Times New Roman" w:cs="Times New Roman"/>
              <w:bCs/>
              <w:szCs w:val="28"/>
            </w:rPr>
            <w:t>Base de données</w:t>
          </w:r>
          <w:r>
            <w:tab/>
          </w:r>
          <w:r>
            <w:fldChar w:fldCharType="begin"/>
          </w:r>
          <w:r>
            <w:instrText xml:space="preserve"> PAGEREF _Toc19795 \h </w:instrText>
          </w:r>
          <w:r>
            <w:fldChar w:fldCharType="separate"/>
          </w:r>
          <w:r>
            <w:t>9</w:t>
          </w:r>
          <w:r>
            <w:fldChar w:fldCharType="end"/>
          </w:r>
          <w:r>
            <w:rPr>
              <w:rFonts w:hint="default" w:ascii="Times New Roman" w:hAnsi="Times New Roman" w:cs="Times New Roman"/>
              <w:bCs w:val="0"/>
              <w:color w:val="auto"/>
            </w:rPr>
            <w:fldChar w:fldCharType="end"/>
          </w:r>
        </w:p>
        <w:p w14:paraId="0205C769">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_Toc14122 </w:instrText>
          </w:r>
          <w:r>
            <w:rPr>
              <w:rFonts w:hint="default" w:ascii="Times New Roman" w:hAnsi="Times New Roman" w:cs="Times New Roman"/>
              <w:bCs w:val="0"/>
            </w:rPr>
            <w:fldChar w:fldCharType="separate"/>
          </w:r>
          <w:r>
            <w:rPr>
              <w:rFonts w:hint="default" w:ascii="Times New Roman" w:hAnsi="Times New Roman" w:cs="Times New Roman"/>
              <w:bCs/>
            </w:rPr>
            <w:t xml:space="preserve">XIII. </w:t>
          </w:r>
          <w:r>
            <w:rPr>
              <w:rFonts w:hint="default" w:ascii="Times New Roman" w:hAnsi="Times New Roman" w:cs="Times New Roman"/>
            </w:rPr>
            <w:t>BUDGET PRÉVISIONNEL DU PROJET MENTCARE</w:t>
          </w:r>
          <w:r>
            <w:tab/>
          </w:r>
          <w:r>
            <w:fldChar w:fldCharType="begin"/>
          </w:r>
          <w:r>
            <w:instrText xml:space="preserve"> PAGEREF _Toc14122 \h </w:instrText>
          </w:r>
          <w:r>
            <w:fldChar w:fldCharType="separate"/>
          </w:r>
          <w:r>
            <w:t>9</w:t>
          </w:r>
          <w:r>
            <w:fldChar w:fldCharType="end"/>
          </w:r>
          <w:r>
            <w:rPr>
              <w:rFonts w:hint="default" w:ascii="Times New Roman" w:hAnsi="Times New Roman" w:cs="Times New Roman"/>
              <w:bCs w:val="0"/>
              <w:color w:val="auto"/>
            </w:rPr>
            <w:fldChar w:fldCharType="end"/>
          </w:r>
        </w:p>
        <w:p w14:paraId="5EBC2D90">
          <w:pPr>
            <w:pStyle w:val="15"/>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_Toc2494 </w:instrText>
          </w:r>
          <w:r>
            <w:rPr>
              <w:rFonts w:hint="default" w:ascii="Times New Roman" w:hAnsi="Times New Roman" w:cs="Times New Roman"/>
              <w:bCs w:val="0"/>
            </w:rPr>
            <w:fldChar w:fldCharType="separate"/>
          </w:r>
          <w:r>
            <w:rPr>
              <w:rFonts w:hint="default" w:ascii="Times New Roman" w:hAnsi="Times New Roman" w:cs="Times New Roman"/>
            </w:rPr>
            <w:t>1. Introduction</w:t>
          </w:r>
          <w:r>
            <w:tab/>
          </w:r>
          <w:r>
            <w:fldChar w:fldCharType="begin"/>
          </w:r>
          <w:r>
            <w:instrText xml:space="preserve"> PAGEREF _Toc2494 \h </w:instrText>
          </w:r>
          <w:r>
            <w:fldChar w:fldCharType="separate"/>
          </w:r>
          <w:r>
            <w:t>9</w:t>
          </w:r>
          <w:r>
            <w:fldChar w:fldCharType="end"/>
          </w:r>
          <w:r>
            <w:rPr>
              <w:rFonts w:hint="default" w:ascii="Times New Roman" w:hAnsi="Times New Roman" w:cs="Times New Roman"/>
              <w:bCs w:val="0"/>
              <w:color w:val="auto"/>
            </w:rPr>
            <w:fldChar w:fldCharType="end"/>
          </w:r>
        </w:p>
        <w:p w14:paraId="7818F674">
          <w:pPr>
            <w:pStyle w:val="15"/>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_Toc5478 </w:instrText>
          </w:r>
          <w:r>
            <w:rPr>
              <w:rFonts w:hint="default" w:ascii="Times New Roman" w:hAnsi="Times New Roman" w:cs="Times New Roman"/>
              <w:bCs w:val="0"/>
            </w:rPr>
            <w:fldChar w:fldCharType="separate"/>
          </w:r>
          <w:r>
            <w:rPr>
              <w:rFonts w:hint="default" w:ascii="Times New Roman" w:hAnsi="Times New Roman" w:cs="Times New Roman"/>
              <w:szCs w:val="20"/>
            </w:rPr>
            <w:t>Ressources humaines</w:t>
          </w:r>
          <w:r>
            <w:tab/>
          </w:r>
          <w:r>
            <w:fldChar w:fldCharType="begin"/>
          </w:r>
          <w:r>
            <w:instrText xml:space="preserve"> PAGEREF _Toc5478 \h </w:instrText>
          </w:r>
          <w:r>
            <w:fldChar w:fldCharType="separate"/>
          </w:r>
          <w:r>
            <w:t>9</w:t>
          </w:r>
          <w:r>
            <w:fldChar w:fldCharType="end"/>
          </w:r>
          <w:r>
            <w:rPr>
              <w:rFonts w:hint="default" w:ascii="Times New Roman" w:hAnsi="Times New Roman" w:cs="Times New Roman"/>
              <w:bCs w:val="0"/>
              <w:color w:val="auto"/>
            </w:rPr>
            <w:fldChar w:fldCharType="end"/>
          </w:r>
        </w:p>
        <w:p w14:paraId="5615CC5F">
          <w:pPr>
            <w:pStyle w:val="15"/>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_Toc3377 </w:instrText>
          </w:r>
          <w:r>
            <w:rPr>
              <w:rFonts w:hint="default" w:ascii="Times New Roman" w:hAnsi="Times New Roman" w:cs="Times New Roman"/>
              <w:bCs w:val="0"/>
            </w:rPr>
            <w:fldChar w:fldCharType="separate"/>
          </w:r>
          <w:r>
            <w:rPr>
              <w:rFonts w:hint="default" w:ascii="Times New Roman" w:hAnsi="Times New Roman" w:cs="Times New Roman"/>
              <w:szCs w:val="20"/>
            </w:rPr>
            <w:t>Ressources matérielles</w:t>
          </w:r>
          <w:r>
            <w:tab/>
          </w:r>
          <w:r>
            <w:fldChar w:fldCharType="begin"/>
          </w:r>
          <w:r>
            <w:instrText xml:space="preserve"> PAGEREF _Toc3377 \h </w:instrText>
          </w:r>
          <w:r>
            <w:fldChar w:fldCharType="separate"/>
          </w:r>
          <w:r>
            <w:t>9</w:t>
          </w:r>
          <w:r>
            <w:fldChar w:fldCharType="end"/>
          </w:r>
          <w:r>
            <w:rPr>
              <w:rFonts w:hint="default" w:ascii="Times New Roman" w:hAnsi="Times New Roman" w:cs="Times New Roman"/>
              <w:bCs w:val="0"/>
              <w:color w:val="auto"/>
            </w:rPr>
            <w:fldChar w:fldCharType="end"/>
          </w:r>
        </w:p>
        <w:p w14:paraId="69BF856C">
          <w:pPr>
            <w:pStyle w:val="15"/>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_Toc9912 </w:instrText>
          </w:r>
          <w:r>
            <w:rPr>
              <w:rFonts w:hint="default" w:ascii="Times New Roman" w:hAnsi="Times New Roman" w:cs="Times New Roman"/>
              <w:bCs w:val="0"/>
            </w:rPr>
            <w:fldChar w:fldCharType="separate"/>
          </w:r>
          <w:r>
            <w:rPr>
              <w:rFonts w:hint="default" w:ascii="Times New Roman" w:hAnsi="Times New Roman" w:cs="Times New Roman"/>
              <w:szCs w:val="20"/>
            </w:rPr>
            <w:t>Sécurité et sauvegardes</w:t>
          </w:r>
          <w:r>
            <w:tab/>
          </w:r>
          <w:r>
            <w:fldChar w:fldCharType="begin"/>
          </w:r>
          <w:r>
            <w:instrText xml:space="preserve"> PAGEREF _Toc9912 \h </w:instrText>
          </w:r>
          <w:r>
            <w:fldChar w:fldCharType="separate"/>
          </w:r>
          <w:r>
            <w:t>9</w:t>
          </w:r>
          <w:r>
            <w:fldChar w:fldCharType="end"/>
          </w:r>
          <w:r>
            <w:rPr>
              <w:rFonts w:hint="default" w:ascii="Times New Roman" w:hAnsi="Times New Roman" w:cs="Times New Roman"/>
              <w:bCs w:val="0"/>
              <w:color w:val="auto"/>
            </w:rPr>
            <w:fldChar w:fldCharType="end"/>
          </w:r>
        </w:p>
        <w:p w14:paraId="3C9246B8">
          <w:pPr>
            <w:pStyle w:val="15"/>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_Toc9178 </w:instrText>
          </w:r>
          <w:r>
            <w:rPr>
              <w:rFonts w:hint="default" w:ascii="Times New Roman" w:hAnsi="Times New Roman" w:cs="Times New Roman"/>
              <w:bCs w:val="0"/>
            </w:rPr>
            <w:fldChar w:fldCharType="separate"/>
          </w:r>
          <w:r>
            <w:rPr>
              <w:rFonts w:hint="default" w:ascii="Times New Roman" w:hAnsi="Times New Roman" w:cs="Times New Roman"/>
              <w:szCs w:val="20"/>
            </w:rPr>
            <w:t>Formation et documentation</w:t>
          </w:r>
          <w:r>
            <w:tab/>
          </w:r>
          <w:r>
            <w:fldChar w:fldCharType="begin"/>
          </w:r>
          <w:r>
            <w:instrText xml:space="preserve"> PAGEREF _Toc9178 \h </w:instrText>
          </w:r>
          <w:r>
            <w:fldChar w:fldCharType="separate"/>
          </w:r>
          <w:r>
            <w:t>9</w:t>
          </w:r>
          <w:r>
            <w:fldChar w:fldCharType="end"/>
          </w:r>
          <w:r>
            <w:rPr>
              <w:rFonts w:hint="default" w:ascii="Times New Roman" w:hAnsi="Times New Roman" w:cs="Times New Roman"/>
              <w:bCs w:val="0"/>
              <w:color w:val="auto"/>
            </w:rPr>
            <w:fldChar w:fldCharType="end"/>
          </w:r>
        </w:p>
        <w:p w14:paraId="08BDB442">
          <w:pPr>
            <w:pStyle w:val="15"/>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_Toc10754 </w:instrText>
          </w:r>
          <w:r>
            <w:rPr>
              <w:rFonts w:hint="default" w:ascii="Times New Roman" w:hAnsi="Times New Roman" w:cs="Times New Roman"/>
              <w:bCs w:val="0"/>
            </w:rPr>
            <w:fldChar w:fldCharType="separate"/>
          </w:r>
          <w:r>
            <w:rPr>
              <w:rFonts w:hint="default" w:ascii="Times New Roman" w:hAnsi="Times New Roman" w:cs="Times New Roman"/>
              <w:szCs w:val="20"/>
            </w:rPr>
            <w:t>Maintenance annuelle</w:t>
          </w:r>
          <w:r>
            <w:tab/>
          </w:r>
          <w:r>
            <w:fldChar w:fldCharType="begin"/>
          </w:r>
          <w:r>
            <w:instrText xml:space="preserve"> PAGEREF _Toc10754 \h </w:instrText>
          </w:r>
          <w:r>
            <w:fldChar w:fldCharType="separate"/>
          </w:r>
          <w:r>
            <w:t>9</w:t>
          </w:r>
          <w:r>
            <w:fldChar w:fldCharType="end"/>
          </w:r>
          <w:r>
            <w:rPr>
              <w:rFonts w:hint="default" w:ascii="Times New Roman" w:hAnsi="Times New Roman" w:cs="Times New Roman"/>
              <w:bCs w:val="0"/>
              <w:color w:val="auto"/>
            </w:rPr>
            <w:fldChar w:fldCharType="end"/>
          </w:r>
        </w:p>
        <w:p w14:paraId="7EB50FC2">
          <w:pPr>
            <w:pStyle w:val="15"/>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_Toc20184 </w:instrText>
          </w:r>
          <w:r>
            <w:rPr>
              <w:rFonts w:hint="default" w:ascii="Times New Roman" w:hAnsi="Times New Roman" w:cs="Times New Roman"/>
              <w:bCs w:val="0"/>
            </w:rPr>
            <w:fldChar w:fldCharType="separate"/>
          </w:r>
          <w:r>
            <w:rPr>
              <w:rFonts w:hint="default" w:ascii="Times New Roman" w:hAnsi="Times New Roman" w:cs="Times New Roman"/>
            </w:rPr>
            <w:t>Budget total estimé</w:t>
          </w:r>
          <w:r>
            <w:tab/>
          </w:r>
          <w:r>
            <w:fldChar w:fldCharType="begin"/>
          </w:r>
          <w:r>
            <w:instrText xml:space="preserve"> PAGEREF _Toc20184 \h </w:instrText>
          </w:r>
          <w:r>
            <w:fldChar w:fldCharType="separate"/>
          </w:r>
          <w:r>
            <w:t>10</w:t>
          </w:r>
          <w:r>
            <w:fldChar w:fldCharType="end"/>
          </w:r>
          <w:r>
            <w:rPr>
              <w:rFonts w:hint="default" w:ascii="Times New Roman" w:hAnsi="Times New Roman" w:cs="Times New Roman"/>
              <w:bCs w:val="0"/>
              <w:color w:val="auto"/>
            </w:rPr>
            <w:fldChar w:fldCharType="end"/>
          </w:r>
        </w:p>
        <w:p w14:paraId="6E558387">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_Toc27290 </w:instrText>
          </w:r>
          <w:r>
            <w:rPr>
              <w:rFonts w:hint="default" w:ascii="Times New Roman" w:hAnsi="Times New Roman" w:cs="Times New Roman"/>
              <w:bCs w:val="0"/>
            </w:rPr>
            <w:fldChar w:fldCharType="separate"/>
          </w:r>
          <w:r>
            <w:rPr>
              <w:rFonts w:hint="default" w:ascii="Times New Roman" w:hAnsi="Times New Roman" w:cs="Times New Roman"/>
              <w:bCs/>
              <w:szCs w:val="32"/>
            </w:rPr>
            <w:t>XIV. LIVRABLES DU PROJET</w:t>
          </w:r>
          <w:r>
            <w:tab/>
          </w:r>
          <w:r>
            <w:fldChar w:fldCharType="begin"/>
          </w:r>
          <w:r>
            <w:instrText xml:space="preserve"> PAGEREF _Toc27290 \h </w:instrText>
          </w:r>
          <w:r>
            <w:fldChar w:fldCharType="separate"/>
          </w:r>
          <w:r>
            <w:t>11</w:t>
          </w:r>
          <w:r>
            <w:fldChar w:fldCharType="end"/>
          </w:r>
          <w:r>
            <w:rPr>
              <w:rFonts w:hint="default" w:ascii="Times New Roman" w:hAnsi="Times New Roman" w:cs="Times New Roman"/>
              <w:bCs w:val="0"/>
              <w:color w:val="auto"/>
            </w:rPr>
            <w:fldChar w:fldCharType="end"/>
          </w:r>
        </w:p>
        <w:p w14:paraId="647B43AE">
          <w:pPr>
            <w:pStyle w:val="13"/>
            <w:tabs>
              <w:tab w:val="right" w:leader="dot" w:pos="8306"/>
            </w:tabs>
            <w:spacing w:line="360" w:lineRule="auto"/>
          </w:pPr>
          <w:r>
            <w:rPr>
              <w:rFonts w:hint="default" w:ascii="Times New Roman" w:hAnsi="Times New Roman" w:cs="Times New Roman"/>
              <w:bCs w:val="0"/>
              <w:color w:val="auto"/>
            </w:rPr>
            <w:fldChar w:fldCharType="begin"/>
          </w:r>
          <w:r>
            <w:rPr>
              <w:rFonts w:hint="default" w:ascii="Times New Roman" w:hAnsi="Times New Roman" w:cs="Times New Roman"/>
              <w:bCs w:val="0"/>
            </w:rPr>
            <w:instrText xml:space="preserve"> HYPERLINK \l _Toc10228 </w:instrText>
          </w:r>
          <w:r>
            <w:rPr>
              <w:rFonts w:hint="default" w:ascii="Times New Roman" w:hAnsi="Times New Roman" w:cs="Times New Roman"/>
              <w:bCs w:val="0"/>
            </w:rPr>
            <w:fldChar w:fldCharType="separate"/>
          </w:r>
          <w:r>
            <w:rPr>
              <w:rFonts w:hint="default" w:ascii="Times New Roman" w:hAnsi="Times New Roman" w:cs="Times New Roman"/>
              <w:bCs/>
              <w:szCs w:val="32"/>
            </w:rPr>
            <w:t>XV. CONCLUSION</w:t>
          </w:r>
          <w:r>
            <w:tab/>
          </w:r>
          <w:r>
            <w:fldChar w:fldCharType="begin"/>
          </w:r>
          <w:r>
            <w:instrText xml:space="preserve"> PAGEREF _Toc10228 \h </w:instrText>
          </w:r>
          <w:r>
            <w:fldChar w:fldCharType="separate"/>
          </w:r>
          <w:r>
            <w:t>11</w:t>
          </w:r>
          <w:r>
            <w:fldChar w:fldCharType="end"/>
          </w:r>
          <w:r>
            <w:rPr>
              <w:rFonts w:hint="default" w:ascii="Times New Roman" w:hAnsi="Times New Roman" w:cs="Times New Roman"/>
              <w:bCs w:val="0"/>
              <w:color w:val="auto"/>
            </w:rPr>
            <w:fldChar w:fldCharType="end"/>
          </w:r>
        </w:p>
        <w:p w14:paraId="55395586">
          <w:pPr>
            <w:spacing w:line="360" w:lineRule="auto"/>
            <w:rPr>
              <w:rFonts w:hint="default" w:ascii="Times New Roman" w:hAnsi="Times New Roman" w:eastAsia="Times New Roman" w:cs="Times New Roman"/>
              <w:bCs w:val="0"/>
              <w:color w:val="auto"/>
              <w:sz w:val="22"/>
              <w:szCs w:val="22"/>
              <w:lang w:val="fr-FR" w:eastAsia="en-US" w:bidi="ar-SA"/>
            </w:rPr>
          </w:pPr>
          <w:r>
            <w:rPr>
              <w:rFonts w:hint="default" w:ascii="Times New Roman" w:hAnsi="Times New Roman" w:cs="Times New Roman"/>
              <w:bCs w:val="0"/>
              <w:color w:val="auto"/>
            </w:rPr>
            <w:fldChar w:fldCharType="end"/>
          </w:r>
        </w:p>
      </w:sdtContent>
    </w:sdt>
    <w:p w14:paraId="780254DE">
      <w:pPr>
        <w:spacing w:line="360" w:lineRule="auto"/>
        <w:rPr>
          <w:rFonts w:hint="default" w:ascii="Times New Roman" w:hAnsi="Times New Roman" w:eastAsia="Times New Roman" w:cs="Times New Roman"/>
          <w:bCs w:val="0"/>
          <w:color w:val="auto"/>
          <w:sz w:val="22"/>
          <w:szCs w:val="22"/>
          <w:lang w:val="fr-FR" w:eastAsia="en-US" w:bidi="ar-SA"/>
        </w:rPr>
      </w:pPr>
    </w:p>
    <w:p w14:paraId="25C2EE72">
      <w:pPr>
        <w:spacing w:line="360" w:lineRule="auto"/>
        <w:rPr>
          <w:rFonts w:hint="default" w:ascii="Times New Roman" w:hAnsi="Times New Roman" w:cs="Times New Roman"/>
          <w:b w:val="0"/>
          <w:bCs w:val="0"/>
          <w:color w:val="auto"/>
        </w:rPr>
      </w:pPr>
    </w:p>
    <w:p w14:paraId="4528DAD2">
      <w:pPr>
        <w:spacing w:line="360" w:lineRule="auto"/>
        <w:rPr>
          <w:rFonts w:hint="default" w:ascii="Times New Roman" w:hAnsi="Times New Roman" w:cs="Times New Roman"/>
          <w:b w:val="0"/>
          <w:bCs w:val="0"/>
          <w:color w:val="auto"/>
        </w:rPr>
      </w:pPr>
    </w:p>
    <w:p w14:paraId="4CA09660">
      <w:pPr>
        <w:spacing w:line="360" w:lineRule="auto"/>
        <w:rPr>
          <w:rFonts w:hint="default" w:ascii="Times New Roman" w:hAnsi="Times New Roman" w:cs="Times New Roman"/>
          <w:b w:val="0"/>
          <w:bCs w:val="0"/>
          <w:color w:val="auto"/>
        </w:rPr>
      </w:pPr>
    </w:p>
    <w:p w14:paraId="5F1FB17F">
      <w:pPr>
        <w:spacing w:line="360" w:lineRule="auto"/>
        <w:rPr>
          <w:rFonts w:hint="default" w:ascii="Times New Roman" w:hAnsi="Times New Roman" w:cs="Times New Roman"/>
          <w:b w:val="0"/>
          <w:bCs w:val="0"/>
          <w:color w:val="auto"/>
        </w:rPr>
      </w:pPr>
    </w:p>
    <w:p w14:paraId="5342EFD5">
      <w:pPr>
        <w:spacing w:line="360" w:lineRule="auto"/>
        <w:rPr>
          <w:rFonts w:hint="default" w:ascii="Times New Roman" w:hAnsi="Times New Roman" w:cs="Times New Roman"/>
          <w:b w:val="0"/>
          <w:bCs w:val="0"/>
          <w:color w:val="auto"/>
        </w:rPr>
      </w:pPr>
    </w:p>
    <w:p w14:paraId="520BF498">
      <w:pPr>
        <w:spacing w:line="360" w:lineRule="auto"/>
        <w:rPr>
          <w:rFonts w:hint="default" w:ascii="Times New Roman" w:hAnsi="Times New Roman" w:cs="Times New Roman"/>
          <w:b w:val="0"/>
          <w:bCs w:val="0"/>
          <w:color w:val="auto"/>
        </w:rPr>
      </w:pPr>
    </w:p>
    <w:p w14:paraId="6A6CC466">
      <w:pPr>
        <w:spacing w:line="360" w:lineRule="auto"/>
        <w:rPr>
          <w:rFonts w:hint="default" w:ascii="Times New Roman" w:hAnsi="Times New Roman" w:cs="Times New Roman"/>
          <w:b w:val="0"/>
          <w:bCs w:val="0"/>
          <w:color w:val="auto"/>
        </w:rPr>
      </w:pPr>
    </w:p>
    <w:p w14:paraId="2E3F3474">
      <w:pPr>
        <w:spacing w:line="360" w:lineRule="auto"/>
        <w:rPr>
          <w:rFonts w:hint="default" w:ascii="Times New Roman" w:hAnsi="Times New Roman" w:cs="Times New Roman"/>
          <w:b w:val="0"/>
          <w:bCs w:val="0"/>
          <w:color w:val="auto"/>
        </w:rPr>
      </w:pPr>
    </w:p>
    <w:p w14:paraId="68F671DB">
      <w:pPr>
        <w:spacing w:line="360" w:lineRule="auto"/>
        <w:rPr>
          <w:rFonts w:hint="default" w:ascii="Times New Roman" w:hAnsi="Times New Roman" w:cs="Times New Roman"/>
          <w:b w:val="0"/>
          <w:bCs w:val="0"/>
          <w:color w:val="auto"/>
        </w:rPr>
      </w:pPr>
    </w:p>
    <w:p w14:paraId="0BF4C834">
      <w:pPr>
        <w:spacing w:line="360" w:lineRule="auto"/>
        <w:rPr>
          <w:rFonts w:hint="default" w:ascii="Times New Roman" w:hAnsi="Times New Roman" w:cs="Times New Roman"/>
          <w:b w:val="0"/>
          <w:bCs w:val="0"/>
          <w:color w:val="auto"/>
        </w:rPr>
      </w:pPr>
    </w:p>
    <w:p w14:paraId="1AF1A631">
      <w:pPr>
        <w:spacing w:line="360" w:lineRule="auto"/>
        <w:rPr>
          <w:rFonts w:hint="default" w:ascii="Times New Roman" w:hAnsi="Times New Roman" w:cs="Times New Roman"/>
          <w:b w:val="0"/>
          <w:bCs w:val="0"/>
          <w:color w:val="auto"/>
        </w:rPr>
      </w:pPr>
    </w:p>
    <w:p w14:paraId="55ADB849">
      <w:pPr>
        <w:pStyle w:val="3"/>
        <w:numPr>
          <w:ilvl w:val="0"/>
          <w:numId w:val="1"/>
        </w:numPr>
        <w:spacing w:line="360" w:lineRule="auto"/>
        <w:ind w:left="425" w:leftChars="0" w:hanging="425" w:firstLineChars="0"/>
        <w:jc w:val="center"/>
        <w:outlineLvl w:val="0"/>
        <w:rPr>
          <w:rFonts w:hint="default" w:ascii="Times New Roman" w:hAnsi="Times New Roman" w:cs="Times New Roman"/>
          <w:b/>
          <w:bCs/>
          <w:color w:val="auto"/>
          <w:sz w:val="32"/>
          <w:szCs w:val="32"/>
        </w:rPr>
      </w:pPr>
      <w:bookmarkStart w:id="1" w:name="_Toc26568"/>
      <w:bookmarkStart w:id="2" w:name="_Toc14182"/>
      <w:bookmarkStart w:id="3" w:name="introduction-générale"/>
      <w:r>
        <w:rPr>
          <w:rFonts w:hint="default" w:ascii="Times New Roman" w:hAnsi="Times New Roman" w:cs="Times New Roman"/>
          <w:b/>
          <w:bCs/>
          <w:color w:val="auto"/>
          <w:sz w:val="32"/>
          <w:szCs w:val="32"/>
        </w:rPr>
        <w:t>INTRODUCTION GÉNÉRALE</w:t>
      </w:r>
      <w:bookmarkEnd w:id="1"/>
      <w:bookmarkEnd w:id="2"/>
    </w:p>
    <w:p w14:paraId="79BC0ADC">
      <w:pPr>
        <w:pStyle w:val="5"/>
        <w:spacing w:line="360" w:lineRule="auto"/>
        <w:rPr>
          <w:rFonts w:hint="default"/>
        </w:rPr>
      </w:pPr>
    </w:p>
    <w:p w14:paraId="5F77ED34">
      <w:pPr>
        <w:pStyle w:val="5"/>
        <w:spacing w:line="360" w:lineRule="auto"/>
        <w:rPr>
          <w:rFonts w:hint="default"/>
        </w:rPr>
      </w:pPr>
    </w:p>
    <w:p w14:paraId="3975F484">
      <w:pPr>
        <w:pStyle w:val="11"/>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Dans le cadre du cours de Génie Logiciel</w:t>
      </w:r>
      <w:r>
        <w:rPr>
          <w:rFonts w:hint="default" w:ascii="Times New Roman" w:hAnsi="Times New Roman" w:cs="Times New Roman"/>
          <w:b w:val="0"/>
          <w:bCs w:val="0"/>
          <w:color w:val="auto"/>
          <w:sz w:val="24"/>
          <w:szCs w:val="24"/>
          <w:lang w:val="fr-FR"/>
        </w:rPr>
        <w:t xml:space="preserve"> </w:t>
      </w:r>
      <w:r>
        <w:rPr>
          <w:rFonts w:hint="default" w:ascii="Times New Roman" w:hAnsi="Times New Roman" w:cs="Times New Roman"/>
          <w:color w:val="auto"/>
          <w:sz w:val="24"/>
          <w:szCs w:val="24"/>
        </w:rPr>
        <w:t>il est demandé de concevoir une application logicielle</w:t>
      </w:r>
      <w:r>
        <w:rPr>
          <w:rFonts w:hint="default" w:ascii="Times New Roman" w:hAnsi="Times New Roman" w:cs="Times New Roman"/>
          <w:color w:val="auto"/>
          <w:sz w:val="24"/>
          <w:szCs w:val="24"/>
          <w:lang w:val="fr-FR"/>
        </w:rPr>
        <w:t xml:space="preserve"> facilitant </w:t>
      </w:r>
      <w:r>
        <w:rPr>
          <w:rFonts w:hint="default" w:ascii="Times New Roman" w:hAnsi="Times New Roman" w:cs="Times New Roman"/>
          <w:color w:val="auto"/>
          <w:sz w:val="24"/>
          <w:szCs w:val="24"/>
        </w:rPr>
        <w:t xml:space="preserve"> la </w:t>
      </w:r>
      <w:r>
        <w:rPr>
          <w:rFonts w:hint="default" w:ascii="Times New Roman" w:hAnsi="Times New Roman" w:cs="Times New Roman"/>
          <w:b/>
          <w:bCs/>
          <w:color w:val="auto"/>
          <w:sz w:val="24"/>
          <w:szCs w:val="24"/>
        </w:rPr>
        <w:t>gestion des patients souffrant de troubles de santé mentale</w:t>
      </w:r>
      <w:r>
        <w:rPr>
          <w:rFonts w:hint="default" w:ascii="Times New Roman" w:hAnsi="Times New Roman" w:cs="Times New Roman"/>
          <w:b w:val="0"/>
          <w:bCs w:val="0"/>
          <w:color w:val="auto"/>
          <w:sz w:val="24"/>
          <w:szCs w:val="24"/>
        </w:rPr>
        <w:t>, ce projet consiste à analyser, spécifier et structurer un système logiciel répondant à un besoin réel, en appliquant les principes fondamentaux de l’ingénierie logicielle : analyse des besoins, spécification des exigences, modélisation, conception et assurance qualité.</w:t>
      </w:r>
    </w:p>
    <w:p w14:paraId="327C93E5">
      <w:pPr>
        <w:pStyle w:val="5"/>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Le système MentCare est un logiciel de gestion des patients </w:t>
      </w:r>
      <w:r>
        <w:rPr>
          <w:rFonts w:hint="default" w:ascii="Times New Roman" w:hAnsi="Times New Roman" w:cs="Times New Roman"/>
          <w:b w:val="0"/>
          <w:bCs w:val="0"/>
          <w:color w:val="auto"/>
          <w:sz w:val="24"/>
          <w:szCs w:val="24"/>
          <w:lang w:val="fr-FR"/>
        </w:rPr>
        <w:t xml:space="preserve">en </w:t>
      </w:r>
      <w:r>
        <w:rPr>
          <w:rFonts w:hint="default" w:ascii="Times New Roman" w:hAnsi="Times New Roman" w:cs="Times New Roman"/>
          <w:b w:val="0"/>
          <w:bCs w:val="0"/>
          <w:color w:val="auto"/>
          <w:sz w:val="24"/>
          <w:szCs w:val="24"/>
        </w:rPr>
        <w:t xml:space="preserve"> santé mentale. Il vise à permettre une gestion centralisée, sécurisée et cohérente des dossiers patients, tout en facilitant le suivi clinique, la coordination des soins et la traçabilité des actions effectuées par les utilisateurs.</w:t>
      </w:r>
    </w:p>
    <w:p w14:paraId="2124978A">
      <w:pPr>
        <w:pStyle w:val="5"/>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Ce document constitue une Spécification des Exigences Logicielles (SRS). Il décrit de manière détaillée ce que le système doit faire, les contraintes auxquelles il est soumis et les critères de qualité à respecter. Il servira de référence tout au long du cycle de vie du logiciel.</w:t>
      </w:r>
    </w:p>
    <w:p w14:paraId="776CFAE8">
      <w:pPr>
        <w:pStyle w:val="11"/>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La gestion des dossiers médicaux en santé mentale présente des défis spécifiques : </w:t>
      </w:r>
    </w:p>
    <w:p w14:paraId="1A3228AE">
      <w:pPr>
        <w:pStyle w:val="11"/>
        <w:numPr>
          <w:ilvl w:val="0"/>
          <w:numId w:val="2"/>
        </w:numPr>
        <w:spacing w:line="360" w:lineRule="auto"/>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Sensibilité élevée des données </w:t>
      </w:r>
      <w:r>
        <w:rPr>
          <w:rFonts w:hint="default" w:ascii="Times New Roman" w:hAnsi="Times New Roman" w:cs="Times New Roman"/>
          <w:b w:val="0"/>
          <w:bCs w:val="0"/>
          <w:color w:val="auto"/>
          <w:sz w:val="24"/>
          <w:szCs w:val="24"/>
          <w:lang w:val="fr-FR"/>
        </w:rPr>
        <w:t>,</w:t>
      </w:r>
    </w:p>
    <w:p w14:paraId="02C0D4C4">
      <w:pPr>
        <w:pStyle w:val="11"/>
        <w:numPr>
          <w:ilvl w:val="0"/>
          <w:numId w:val="2"/>
        </w:numPr>
        <w:spacing w:line="360" w:lineRule="auto"/>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Nécessité d’un suivi longitudinal précis </w:t>
      </w:r>
      <w:r>
        <w:rPr>
          <w:rFonts w:hint="default" w:ascii="Times New Roman" w:hAnsi="Times New Roman" w:cs="Times New Roman"/>
          <w:b w:val="0"/>
          <w:bCs w:val="0"/>
          <w:color w:val="auto"/>
          <w:sz w:val="24"/>
          <w:szCs w:val="24"/>
          <w:lang w:val="fr-FR"/>
        </w:rPr>
        <w:t>,</w:t>
      </w:r>
    </w:p>
    <w:p w14:paraId="7EC9C3B6">
      <w:pPr>
        <w:pStyle w:val="11"/>
        <w:numPr>
          <w:ilvl w:val="0"/>
          <w:numId w:val="2"/>
        </w:numPr>
        <w:spacing w:line="360" w:lineRule="auto"/>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 Multiplicité des acteurs impliqués </w:t>
      </w:r>
      <w:r>
        <w:rPr>
          <w:rFonts w:hint="default" w:ascii="Times New Roman" w:hAnsi="Times New Roman" w:cs="Times New Roman"/>
          <w:b w:val="0"/>
          <w:bCs w:val="0"/>
          <w:color w:val="auto"/>
          <w:sz w:val="24"/>
          <w:szCs w:val="24"/>
          <w:lang w:val="fr-FR"/>
        </w:rPr>
        <w:t>,</w:t>
      </w:r>
    </w:p>
    <w:p w14:paraId="1F3F2694">
      <w:pPr>
        <w:pStyle w:val="11"/>
        <w:numPr>
          <w:ilvl w:val="0"/>
          <w:numId w:val="2"/>
        </w:numPr>
        <w:spacing w:line="360" w:lineRule="auto"/>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Besoin de traçabilité et de confidentialité</w:t>
      </w:r>
      <w:r>
        <w:rPr>
          <w:rFonts w:hint="default" w:ascii="Times New Roman" w:hAnsi="Times New Roman" w:cs="Times New Roman"/>
          <w:b w:val="0"/>
          <w:bCs w:val="0"/>
          <w:color w:val="auto"/>
          <w:sz w:val="24"/>
          <w:szCs w:val="24"/>
          <w:lang w:val="fr-FR"/>
        </w:rPr>
        <w:t>.</w:t>
      </w:r>
    </w:p>
    <w:p w14:paraId="283F8966">
      <w:pPr>
        <w:pStyle w:val="5"/>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L’absence d’un système informatique adapté peut entraîner des erreurs, des pertes d’informations et une mauvaise coordination des soins. MentCare vise à répondre à ces problématiques par une solution logicielle structurée.</w:t>
      </w:r>
    </w:p>
    <w:p w14:paraId="1366CC4F">
      <w:pPr>
        <w:pStyle w:val="5"/>
        <w:spacing w:line="360" w:lineRule="auto"/>
        <w:rPr>
          <w:rFonts w:hint="default" w:ascii="Times New Roman" w:hAnsi="Times New Roman" w:cs="Times New Roman"/>
          <w:b w:val="0"/>
          <w:bCs w:val="0"/>
          <w:color w:val="auto"/>
          <w:sz w:val="24"/>
          <w:szCs w:val="24"/>
        </w:rPr>
      </w:pPr>
    </w:p>
    <w:p w14:paraId="6D4D7919">
      <w:pPr>
        <w:pStyle w:val="5"/>
        <w:spacing w:line="360" w:lineRule="auto"/>
        <w:rPr>
          <w:rFonts w:hint="default" w:ascii="Times New Roman" w:hAnsi="Times New Roman" w:cs="Times New Roman"/>
          <w:b w:val="0"/>
          <w:bCs w:val="0"/>
          <w:color w:val="auto"/>
          <w:sz w:val="24"/>
          <w:szCs w:val="24"/>
        </w:rPr>
      </w:pPr>
    </w:p>
    <w:p w14:paraId="106A5374">
      <w:pPr>
        <w:pStyle w:val="5"/>
        <w:spacing w:line="360" w:lineRule="auto"/>
        <w:rPr>
          <w:rFonts w:hint="default" w:ascii="Times New Roman" w:hAnsi="Times New Roman" w:cs="Times New Roman"/>
          <w:b w:val="0"/>
          <w:bCs w:val="0"/>
          <w:color w:val="auto"/>
          <w:sz w:val="24"/>
          <w:szCs w:val="24"/>
        </w:rPr>
      </w:pPr>
    </w:p>
    <w:p w14:paraId="09129DFD">
      <w:pPr>
        <w:spacing w:line="360" w:lineRule="auto"/>
        <w:rPr>
          <w:rFonts w:hint="default" w:ascii="Times New Roman" w:hAnsi="Times New Roman" w:cs="Times New Roman"/>
          <w:b w:val="0"/>
          <w:bCs w:val="0"/>
          <w:color w:val="auto"/>
        </w:rPr>
      </w:pPr>
    </w:p>
    <w:bookmarkEnd w:id="3"/>
    <w:p w14:paraId="27C96D48">
      <w:pPr>
        <w:pStyle w:val="3"/>
        <w:keepNext w:val="0"/>
        <w:keepLines w:val="0"/>
        <w:widowControl/>
        <w:numPr>
          <w:ilvl w:val="0"/>
          <w:numId w:val="1"/>
        </w:numPr>
        <w:suppressLineNumbers w:val="0"/>
        <w:spacing w:line="360" w:lineRule="auto"/>
        <w:ind w:left="425" w:leftChars="0" w:hanging="425" w:firstLineChars="0"/>
        <w:jc w:val="center"/>
        <w:outlineLvl w:val="0"/>
        <w:rPr>
          <w:rFonts w:hint="default" w:ascii="Times New Roman" w:hAnsi="Times New Roman" w:cs="Times New Roman"/>
          <w:color w:val="auto"/>
          <w:sz w:val="32"/>
          <w:szCs w:val="32"/>
        </w:rPr>
      </w:pPr>
      <w:bookmarkStart w:id="4" w:name="_Toc24397"/>
      <w:bookmarkStart w:id="5" w:name="_Toc8746"/>
      <w:bookmarkStart w:id="6" w:name="présentation-du-système"/>
      <w:r>
        <w:rPr>
          <w:rFonts w:hint="default" w:ascii="Times New Roman" w:hAnsi="Times New Roman" w:cs="Times New Roman"/>
          <w:b/>
          <w:bCs/>
          <w:color w:val="auto"/>
          <w:sz w:val="32"/>
          <w:szCs w:val="32"/>
        </w:rPr>
        <w:t>ANALYSE DE LA SITUATION ACTUELLE</w:t>
      </w:r>
      <w:bookmarkEnd w:id="4"/>
      <w:bookmarkEnd w:id="5"/>
    </w:p>
    <w:p w14:paraId="5A82B298">
      <w:pPr>
        <w:pStyle w:val="5"/>
        <w:spacing w:line="360" w:lineRule="auto"/>
        <w:rPr>
          <w:rFonts w:hint="default"/>
        </w:rPr>
      </w:pPr>
    </w:p>
    <w:p w14:paraId="4998B642">
      <w:pPr>
        <w:pStyle w:val="9"/>
        <w:keepNext w:val="0"/>
        <w:keepLines w:val="0"/>
        <w:widowControl/>
        <w:numPr>
          <w:ilvl w:val="0"/>
          <w:numId w:val="3"/>
        </w:numPr>
        <w:suppressLineNumbers w:val="0"/>
        <w:spacing w:line="360" w:lineRule="auto"/>
        <w:ind w:leftChars="0" w:right="0" w:rightChars="0"/>
        <w:rPr>
          <w:rFonts w:hint="default" w:ascii="Times New Roman" w:hAnsi="Times New Roman" w:cs="Times New Roman"/>
        </w:rPr>
      </w:pPr>
      <w:r>
        <w:rPr>
          <w:rStyle w:val="7"/>
          <w:rFonts w:hint="default" w:cs="Times New Roman"/>
          <w:sz w:val="28"/>
          <w:szCs w:val="28"/>
          <w:lang w:val="fr-FR"/>
        </w:rPr>
        <w:t xml:space="preserve"> </w:t>
      </w:r>
      <w:r>
        <w:rPr>
          <w:rStyle w:val="7"/>
          <w:rFonts w:hint="default" w:ascii="Times New Roman" w:hAnsi="Times New Roman" w:cs="Times New Roman"/>
          <w:sz w:val="28"/>
          <w:szCs w:val="28"/>
        </w:rPr>
        <w:t>Problème identifié :</w:t>
      </w:r>
      <w:r>
        <w:rPr>
          <w:rFonts w:hint="default" w:ascii="Times New Roman" w:hAnsi="Times New Roman" w:cs="Times New Roman"/>
        </w:rPr>
        <w:br w:type="textWrapping"/>
      </w:r>
      <w:r>
        <w:rPr>
          <w:rFonts w:hint="default" w:ascii="Times New Roman" w:hAnsi="Times New Roman" w:cs="Times New Roman"/>
        </w:rPr>
        <w:t>Gestion manuelle ou dispersée des dossiers des patients en santé mentale, entraînant une perte d’informations, des erreurs de suivi, un manque de coordination entre les professionnels de santé et des risques liés à la confidentialité des données.</w:t>
      </w:r>
    </w:p>
    <w:p w14:paraId="1B180A44">
      <w:pPr>
        <w:pStyle w:val="9"/>
        <w:keepNext w:val="0"/>
        <w:keepLines w:val="0"/>
        <w:widowControl/>
        <w:numPr>
          <w:ilvl w:val="0"/>
          <w:numId w:val="3"/>
        </w:numPr>
        <w:suppressLineNumbers w:val="0"/>
        <w:spacing w:line="360" w:lineRule="auto"/>
        <w:ind w:left="0" w:leftChars="0" w:right="0" w:rightChars="0" w:firstLine="0" w:firstLineChars="0"/>
        <w:rPr>
          <w:rFonts w:hint="default" w:ascii="Times New Roman" w:hAnsi="Times New Roman" w:cs="Times New Roman"/>
        </w:rPr>
      </w:pPr>
      <w:r>
        <w:rPr>
          <w:rStyle w:val="7"/>
          <w:rFonts w:hint="default" w:cs="Times New Roman"/>
          <w:sz w:val="28"/>
          <w:szCs w:val="28"/>
          <w:lang w:val="fr-FR"/>
        </w:rPr>
        <w:t xml:space="preserve"> </w:t>
      </w:r>
      <w:r>
        <w:rPr>
          <w:rStyle w:val="7"/>
          <w:rFonts w:hint="default" w:ascii="Times New Roman" w:hAnsi="Times New Roman" w:cs="Times New Roman"/>
          <w:sz w:val="28"/>
          <w:szCs w:val="28"/>
        </w:rPr>
        <w:t xml:space="preserve">Opportunité </w:t>
      </w:r>
      <w:r>
        <w:rPr>
          <w:rStyle w:val="7"/>
          <w:rFonts w:hint="default" w:cs="Times New Roman"/>
          <w:sz w:val="28"/>
          <w:szCs w:val="28"/>
          <w:lang w:val="fr-FR"/>
        </w:rPr>
        <w:t>:</w:t>
      </w:r>
      <w:r>
        <w:rPr>
          <w:rFonts w:hint="default" w:ascii="Times New Roman" w:hAnsi="Times New Roman" w:cs="Times New Roman"/>
        </w:rPr>
        <w:br w:type="textWrapping"/>
      </w:r>
      <w:r>
        <w:rPr>
          <w:rFonts w:hint="default" w:ascii="Times New Roman" w:hAnsi="Times New Roman" w:cs="Times New Roman"/>
        </w:rPr>
        <w:t>Besoin croissant de solutions numériques dans le domaine de la santé (e-santé), volonté des établissements de santé d’améliorer la qualité des soins, la traçabilité des données médicales et l’efficacité des processus administratifs.</w:t>
      </w:r>
    </w:p>
    <w:p w14:paraId="4F92DD7A">
      <w:pPr>
        <w:pStyle w:val="9"/>
        <w:keepNext w:val="0"/>
        <w:keepLines w:val="0"/>
        <w:widowControl/>
        <w:numPr>
          <w:ilvl w:val="0"/>
          <w:numId w:val="3"/>
        </w:numPr>
        <w:suppressLineNumbers w:val="0"/>
        <w:spacing w:line="360" w:lineRule="auto"/>
        <w:ind w:left="0" w:leftChars="0" w:firstLine="0" w:firstLineChars="0"/>
        <w:rPr>
          <w:rFonts w:hint="default" w:ascii="Times New Roman" w:hAnsi="Times New Roman" w:cs="Times New Roman"/>
        </w:rPr>
      </w:pPr>
      <w:r>
        <w:rPr>
          <w:rStyle w:val="7"/>
          <w:rFonts w:hint="default" w:cs="Times New Roman"/>
          <w:sz w:val="28"/>
          <w:szCs w:val="28"/>
          <w:lang w:val="fr-FR"/>
        </w:rPr>
        <w:t xml:space="preserve"> </w:t>
      </w:r>
      <w:r>
        <w:rPr>
          <w:rStyle w:val="7"/>
          <w:rFonts w:hint="default" w:ascii="Times New Roman" w:hAnsi="Times New Roman" w:cs="Times New Roman"/>
          <w:sz w:val="28"/>
          <w:szCs w:val="28"/>
        </w:rPr>
        <w:t>Contraintes :</w:t>
      </w:r>
      <w:r>
        <w:rPr>
          <w:rFonts w:hint="default" w:ascii="Times New Roman" w:hAnsi="Times New Roman" w:cs="Times New Roman"/>
        </w:rPr>
        <w:br w:type="textWrapping"/>
      </w:r>
      <w:r>
        <w:rPr>
          <w:rFonts w:hint="default" w:ascii="Times New Roman" w:hAnsi="Times New Roman" w:cs="Times New Roman"/>
        </w:rPr>
        <w:t>Manque d’infrastructures informatiques adaptées dans certains établissements, ressources financières et matérielles limitées, nécessité de respecter des normes strictes de sécurité et de confidentialité, résistance au changement des utilisateurs.</w:t>
      </w:r>
    </w:p>
    <w:p w14:paraId="3ED5FB70">
      <w:pPr>
        <w:pStyle w:val="3"/>
        <w:numPr>
          <w:ilvl w:val="0"/>
          <w:numId w:val="0"/>
        </w:numPr>
        <w:spacing w:line="360" w:lineRule="auto"/>
        <w:ind w:leftChars="0"/>
        <w:jc w:val="both"/>
        <w:outlineLvl w:val="9"/>
        <w:rPr>
          <w:rFonts w:hint="default" w:ascii="Times New Roman" w:hAnsi="Times New Roman" w:cs="Times New Roman"/>
          <w:b/>
          <w:bCs/>
          <w:color w:val="auto"/>
        </w:rPr>
      </w:pPr>
    </w:p>
    <w:p w14:paraId="45EDD915">
      <w:pPr>
        <w:pStyle w:val="3"/>
        <w:numPr>
          <w:ilvl w:val="0"/>
          <w:numId w:val="1"/>
        </w:numPr>
        <w:spacing w:line="360" w:lineRule="auto"/>
        <w:ind w:left="425" w:leftChars="0" w:hanging="425" w:firstLineChars="0"/>
        <w:jc w:val="center"/>
        <w:outlineLvl w:val="0"/>
        <w:rPr>
          <w:rFonts w:hint="default" w:ascii="Times New Roman" w:hAnsi="Times New Roman" w:cs="Times New Roman"/>
          <w:b/>
          <w:bCs/>
          <w:color w:val="auto"/>
        </w:rPr>
      </w:pPr>
      <w:bookmarkStart w:id="7" w:name="_Toc24681"/>
      <w:r>
        <w:rPr>
          <w:rFonts w:hint="default" w:ascii="Times New Roman" w:hAnsi="Times New Roman" w:cs="Times New Roman"/>
          <w:b/>
          <w:bCs/>
          <w:color w:val="auto"/>
          <w:lang w:val="fr-FR"/>
        </w:rPr>
        <w:t xml:space="preserve"> </w:t>
      </w:r>
      <w:bookmarkStart w:id="8" w:name="_Toc13876"/>
      <w:r>
        <w:rPr>
          <w:rFonts w:hint="default" w:ascii="Times New Roman" w:hAnsi="Times New Roman" w:cs="Times New Roman"/>
          <w:b/>
          <w:bCs/>
          <w:color w:val="auto"/>
          <w:sz w:val="32"/>
          <w:szCs w:val="32"/>
        </w:rPr>
        <w:t>PRÉSENTATION DU SYSTÈME</w:t>
      </w:r>
      <w:bookmarkEnd w:id="7"/>
      <w:bookmarkEnd w:id="8"/>
    </w:p>
    <w:p w14:paraId="734FDF03">
      <w:pPr>
        <w:pStyle w:val="5"/>
        <w:spacing w:line="360" w:lineRule="auto"/>
        <w:rPr>
          <w:rFonts w:hint="default"/>
        </w:rPr>
      </w:pPr>
    </w:p>
    <w:p w14:paraId="369BA757">
      <w:pPr>
        <w:pStyle w:val="5"/>
        <w:numPr>
          <w:ilvl w:val="0"/>
          <w:numId w:val="4"/>
        </w:numPr>
        <w:spacing w:line="360" w:lineRule="auto"/>
        <w:ind w:left="425" w:leftChars="0" w:hanging="425" w:firstLineChars="0"/>
        <w:outlineLvl w:val="1"/>
        <w:rPr>
          <w:rFonts w:hint="default" w:ascii="Times New Roman" w:hAnsi="Times New Roman" w:cs="Times New Roman"/>
          <w:b/>
          <w:bCs/>
          <w:color w:val="auto"/>
          <w:sz w:val="28"/>
          <w:szCs w:val="28"/>
          <w:lang w:val="fr-FR"/>
        </w:rPr>
      </w:pPr>
      <w:bookmarkStart w:id="9" w:name="_Toc7634"/>
      <w:bookmarkStart w:id="10" w:name="_Toc12785"/>
      <w:r>
        <w:rPr>
          <w:rFonts w:hint="default" w:ascii="Times New Roman" w:hAnsi="Times New Roman" w:cs="Times New Roman"/>
          <w:b/>
          <w:bCs/>
          <w:color w:val="auto"/>
          <w:sz w:val="28"/>
          <w:szCs w:val="28"/>
          <w:lang w:val="fr-FR"/>
        </w:rPr>
        <w:t>PLAN D ACTION</w:t>
      </w:r>
      <w:bookmarkEnd w:id="9"/>
      <w:bookmarkEnd w:id="10"/>
      <w:r>
        <w:rPr>
          <w:rFonts w:hint="default" w:ascii="Times New Roman" w:hAnsi="Times New Roman" w:cs="Times New Roman"/>
          <w:b/>
          <w:bCs/>
          <w:color w:val="auto"/>
          <w:sz w:val="28"/>
          <w:szCs w:val="28"/>
          <w:lang w:val="fr-FR"/>
        </w:rPr>
        <w:t xml:space="preserve"> </w:t>
      </w:r>
    </w:p>
    <w:p w14:paraId="1C051555">
      <w:pPr>
        <w:pStyle w:val="5"/>
        <w:numPr>
          <w:ilvl w:val="0"/>
          <w:numId w:val="0"/>
        </w:numPr>
        <w:spacing w:line="360" w:lineRule="auto"/>
        <w:rPr>
          <w:rFonts w:hint="default" w:ascii="Times New Roman" w:hAnsi="Times New Roman" w:cs="Times New Roman"/>
          <w:color w:val="auto"/>
          <w:sz w:val="24"/>
          <w:szCs w:val="24"/>
          <w:lang w:val="fr-FR"/>
        </w:rPr>
      </w:pPr>
      <w:r>
        <w:rPr>
          <w:rFonts w:hint="default" w:ascii="Times New Roman" w:hAnsi="Times New Roman" w:cs="Times New Roman"/>
          <w:color w:val="auto"/>
          <w:sz w:val="24"/>
          <w:szCs w:val="24"/>
          <w:lang w:val="fr-FR"/>
        </w:rPr>
        <w:t>UN SYSTEME DE GESTION DES PATIENTS EN SANTE MENTALE (MentCare).</w:t>
      </w:r>
    </w:p>
    <w:p w14:paraId="20CC5ABC">
      <w:pPr>
        <w:pStyle w:val="5"/>
        <w:numPr>
          <w:ilvl w:val="0"/>
          <w:numId w:val="0"/>
        </w:numPr>
        <w:spacing w:line="360" w:lineRule="auto"/>
        <w:rPr>
          <w:rFonts w:hint="default" w:ascii="Times New Roman" w:hAnsi="Times New Roman" w:cs="Times New Roman"/>
          <w:color w:val="auto"/>
          <w:sz w:val="24"/>
          <w:szCs w:val="24"/>
          <w:lang w:val="fr-FR"/>
        </w:rPr>
      </w:pPr>
    </w:p>
    <w:p w14:paraId="4B408CD5">
      <w:pPr>
        <w:pStyle w:val="4"/>
        <w:numPr>
          <w:ilvl w:val="0"/>
          <w:numId w:val="4"/>
        </w:numPr>
        <w:spacing w:line="360" w:lineRule="auto"/>
        <w:ind w:left="425" w:leftChars="0" w:hanging="425" w:firstLineChars="0"/>
        <w:outlineLvl w:val="1"/>
        <w:rPr>
          <w:rFonts w:hint="default" w:ascii="Times New Roman" w:hAnsi="Times New Roman" w:cs="Times New Roman"/>
          <w:b/>
          <w:bCs/>
          <w:color w:val="auto"/>
        </w:rPr>
      </w:pPr>
      <w:bookmarkStart w:id="11" w:name="_Toc21209"/>
      <w:bookmarkStart w:id="12" w:name="_Toc25040"/>
      <w:bookmarkStart w:id="13" w:name="domaine-dapplication"/>
      <w:r>
        <w:rPr>
          <w:rFonts w:hint="default" w:ascii="Times New Roman" w:hAnsi="Times New Roman" w:cs="Times New Roman"/>
          <w:b/>
          <w:bCs/>
          <w:color w:val="auto"/>
          <w:lang w:val="fr-FR"/>
        </w:rPr>
        <w:t>DOMAINE D APPLICATION</w:t>
      </w:r>
      <w:bookmarkEnd w:id="11"/>
      <w:bookmarkEnd w:id="12"/>
    </w:p>
    <w:p w14:paraId="495200FB">
      <w:pPr>
        <w:pStyle w:val="12"/>
        <w:numPr>
          <w:ilvl w:val="0"/>
          <w:numId w:val="5"/>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Génie logiciel</w:t>
      </w:r>
      <w:r>
        <w:rPr>
          <w:rFonts w:hint="default" w:ascii="Times New Roman" w:hAnsi="Times New Roman" w:cs="Times New Roman"/>
          <w:b w:val="0"/>
          <w:bCs w:val="0"/>
          <w:color w:val="auto"/>
          <w:sz w:val="24"/>
          <w:szCs w:val="24"/>
          <w:lang w:val="fr-FR"/>
        </w:rPr>
        <w:t>,</w:t>
      </w:r>
    </w:p>
    <w:p w14:paraId="4B02060E">
      <w:pPr>
        <w:pStyle w:val="12"/>
        <w:numPr>
          <w:ilvl w:val="0"/>
          <w:numId w:val="5"/>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Informatique médicale</w:t>
      </w:r>
      <w:r>
        <w:rPr>
          <w:rFonts w:hint="default" w:ascii="Times New Roman" w:hAnsi="Times New Roman" w:cs="Times New Roman"/>
          <w:b w:val="0"/>
          <w:bCs w:val="0"/>
          <w:color w:val="auto"/>
          <w:sz w:val="24"/>
          <w:szCs w:val="24"/>
          <w:lang w:val="fr-FR"/>
        </w:rPr>
        <w:t>,</w:t>
      </w:r>
    </w:p>
    <w:p w14:paraId="460D0316">
      <w:pPr>
        <w:pStyle w:val="12"/>
        <w:numPr>
          <w:ilvl w:val="0"/>
          <w:numId w:val="5"/>
        </w:numPr>
        <w:spacing w:line="360" w:lineRule="auto"/>
        <w:ind w:left="720" w:leftChars="0" w:hanging="360" w:firstLineChars="0"/>
        <w:rPr>
          <w:rFonts w:hint="default" w:ascii="Times New Roman" w:hAnsi="Times New Roman" w:cs="Times New Roman"/>
          <w:b w:val="0"/>
          <w:bCs w:val="0"/>
          <w:color w:val="auto"/>
        </w:rPr>
      </w:pPr>
      <w:r>
        <w:rPr>
          <w:rFonts w:hint="default" w:ascii="Times New Roman" w:hAnsi="Times New Roman" w:cs="Times New Roman"/>
          <w:b w:val="0"/>
          <w:bCs w:val="0"/>
          <w:color w:val="auto"/>
          <w:sz w:val="24"/>
          <w:szCs w:val="24"/>
        </w:rPr>
        <w:t>Santé mentale</w:t>
      </w:r>
      <w:r>
        <w:rPr>
          <w:rFonts w:hint="default" w:ascii="Times New Roman" w:hAnsi="Times New Roman" w:cs="Times New Roman"/>
          <w:b w:val="0"/>
          <w:bCs w:val="0"/>
          <w:color w:val="auto"/>
          <w:sz w:val="24"/>
          <w:szCs w:val="24"/>
          <w:lang w:val="fr-FR"/>
        </w:rPr>
        <w:t>.</w:t>
      </w:r>
    </w:p>
    <w:bookmarkEnd w:id="13"/>
    <w:p w14:paraId="37C1EF1D">
      <w:pPr>
        <w:pStyle w:val="4"/>
        <w:numPr>
          <w:ilvl w:val="0"/>
          <w:numId w:val="4"/>
        </w:numPr>
        <w:spacing w:line="360" w:lineRule="auto"/>
        <w:ind w:left="425" w:leftChars="0" w:hanging="425" w:firstLineChars="0"/>
        <w:outlineLvl w:val="1"/>
        <w:rPr>
          <w:rFonts w:hint="default" w:ascii="Times New Roman" w:hAnsi="Times New Roman" w:cs="Times New Roman"/>
          <w:b/>
          <w:bCs/>
          <w:color w:val="auto"/>
        </w:rPr>
      </w:pPr>
      <w:bookmarkStart w:id="14" w:name="_Toc16568"/>
      <w:bookmarkStart w:id="15" w:name="_Toc9689"/>
      <w:bookmarkStart w:id="16" w:name="utilisateurs-visés"/>
      <w:r>
        <w:rPr>
          <w:rFonts w:hint="default" w:ascii="Times New Roman" w:hAnsi="Times New Roman" w:cs="Times New Roman"/>
          <w:b/>
          <w:bCs/>
          <w:color w:val="auto"/>
          <w:lang w:val="fr-FR"/>
        </w:rPr>
        <w:t>UTILISATEURS VISES</w:t>
      </w:r>
      <w:bookmarkEnd w:id="14"/>
      <w:bookmarkEnd w:id="15"/>
      <w:r>
        <w:rPr>
          <w:rFonts w:hint="default" w:ascii="Times New Roman" w:hAnsi="Times New Roman" w:cs="Times New Roman"/>
          <w:b/>
          <w:bCs/>
          <w:color w:val="auto"/>
          <w:lang w:val="fr-FR"/>
        </w:rPr>
        <w:t xml:space="preserve"> </w:t>
      </w:r>
    </w:p>
    <w:p w14:paraId="6D600FE6">
      <w:pPr>
        <w:pStyle w:val="12"/>
        <w:numPr>
          <w:ilvl w:val="0"/>
          <w:numId w:val="6"/>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Professionnels de santé mentale</w:t>
      </w:r>
      <w:r>
        <w:rPr>
          <w:rFonts w:hint="default" w:ascii="Times New Roman" w:hAnsi="Times New Roman" w:cs="Times New Roman"/>
          <w:b w:val="0"/>
          <w:bCs w:val="0"/>
          <w:color w:val="auto"/>
          <w:sz w:val="24"/>
          <w:szCs w:val="24"/>
          <w:lang w:val="fr-FR"/>
        </w:rPr>
        <w:t>,</w:t>
      </w:r>
    </w:p>
    <w:p w14:paraId="7199A3F8">
      <w:pPr>
        <w:pStyle w:val="12"/>
        <w:numPr>
          <w:ilvl w:val="0"/>
          <w:numId w:val="6"/>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Personnel administratif des établissements de santé</w:t>
      </w:r>
      <w:r>
        <w:rPr>
          <w:rFonts w:hint="default" w:ascii="Times New Roman" w:hAnsi="Times New Roman" w:cs="Times New Roman"/>
          <w:b w:val="0"/>
          <w:bCs w:val="0"/>
          <w:color w:val="auto"/>
          <w:sz w:val="24"/>
          <w:szCs w:val="24"/>
          <w:lang w:val="fr-FR"/>
        </w:rPr>
        <w:t>,</w:t>
      </w:r>
    </w:p>
    <w:p w14:paraId="030F517D">
      <w:pPr>
        <w:pStyle w:val="12"/>
        <w:numPr>
          <w:ilvl w:val="0"/>
          <w:numId w:val="6"/>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Administrateurs du système</w:t>
      </w:r>
      <w:r>
        <w:rPr>
          <w:rFonts w:hint="default" w:ascii="Times New Roman" w:hAnsi="Times New Roman" w:cs="Times New Roman"/>
          <w:b w:val="0"/>
          <w:bCs w:val="0"/>
          <w:color w:val="auto"/>
          <w:sz w:val="24"/>
          <w:szCs w:val="24"/>
          <w:lang w:val="fr-FR"/>
        </w:rPr>
        <w:t>.</w:t>
      </w:r>
    </w:p>
    <w:p w14:paraId="2F240657">
      <w:pPr>
        <w:spacing w:line="360" w:lineRule="auto"/>
        <w:rPr>
          <w:rFonts w:hint="default" w:ascii="Times New Roman" w:hAnsi="Times New Roman" w:cs="Times New Roman"/>
          <w:b/>
          <w:bCs/>
          <w:color w:val="auto"/>
        </w:rPr>
      </w:pPr>
    </w:p>
    <w:bookmarkEnd w:id="6"/>
    <w:bookmarkEnd w:id="16"/>
    <w:p w14:paraId="05A08285">
      <w:pPr>
        <w:pStyle w:val="3"/>
        <w:numPr>
          <w:ilvl w:val="0"/>
          <w:numId w:val="1"/>
        </w:numPr>
        <w:spacing w:line="360" w:lineRule="auto"/>
        <w:ind w:left="425" w:leftChars="0" w:hanging="425" w:firstLineChars="0"/>
        <w:jc w:val="center"/>
        <w:outlineLvl w:val="0"/>
        <w:rPr>
          <w:rFonts w:hint="default" w:ascii="Times New Roman" w:hAnsi="Times New Roman" w:cs="Times New Roman"/>
          <w:color w:val="auto"/>
          <w:sz w:val="32"/>
          <w:szCs w:val="32"/>
        </w:rPr>
      </w:pPr>
      <w:bookmarkStart w:id="17" w:name="objectifs-du-système"/>
      <w:r>
        <w:rPr>
          <w:rFonts w:hint="default" w:ascii="Times New Roman" w:hAnsi="Times New Roman" w:cs="Times New Roman"/>
          <w:b/>
          <w:bCs/>
          <w:color w:val="auto"/>
          <w:sz w:val="32"/>
          <w:szCs w:val="32"/>
          <w:lang w:val="fr-FR"/>
        </w:rPr>
        <w:t xml:space="preserve">  </w:t>
      </w:r>
      <w:bookmarkStart w:id="18" w:name="_Toc7821"/>
      <w:bookmarkStart w:id="19" w:name="_Toc23459"/>
      <w:r>
        <w:rPr>
          <w:rFonts w:hint="default" w:ascii="Times New Roman" w:hAnsi="Times New Roman" w:cs="Times New Roman"/>
          <w:b/>
          <w:bCs/>
          <w:color w:val="auto"/>
          <w:sz w:val="32"/>
          <w:szCs w:val="32"/>
        </w:rPr>
        <w:t>OBJECTIFS DU SYSTÈME</w:t>
      </w:r>
      <w:bookmarkEnd w:id="18"/>
      <w:bookmarkEnd w:id="19"/>
    </w:p>
    <w:p w14:paraId="63A68DCF">
      <w:pPr>
        <w:pStyle w:val="5"/>
        <w:spacing w:line="360" w:lineRule="auto"/>
        <w:rPr>
          <w:rFonts w:hint="default"/>
        </w:rPr>
      </w:pPr>
    </w:p>
    <w:p w14:paraId="4B5335A8">
      <w:pPr>
        <w:pStyle w:val="4"/>
        <w:numPr>
          <w:ilvl w:val="0"/>
          <w:numId w:val="7"/>
        </w:numPr>
        <w:spacing w:line="360" w:lineRule="auto"/>
        <w:ind w:left="425" w:leftChars="0" w:hanging="425" w:firstLineChars="0"/>
        <w:outlineLvl w:val="1"/>
        <w:rPr>
          <w:rFonts w:hint="default" w:ascii="Times New Roman" w:hAnsi="Times New Roman" w:cs="Times New Roman"/>
          <w:b/>
          <w:bCs/>
          <w:color w:val="auto"/>
        </w:rPr>
      </w:pPr>
      <w:bookmarkStart w:id="20" w:name="_Toc807"/>
      <w:bookmarkStart w:id="21" w:name="_Toc24261"/>
      <w:bookmarkStart w:id="22" w:name="objectif-général"/>
      <w:r>
        <w:rPr>
          <w:rFonts w:hint="default" w:ascii="Times New Roman" w:hAnsi="Times New Roman" w:cs="Times New Roman"/>
          <w:b/>
          <w:bCs/>
          <w:color w:val="auto"/>
        </w:rPr>
        <w:t>Objectif général</w:t>
      </w:r>
      <w:bookmarkEnd w:id="20"/>
      <w:bookmarkEnd w:id="21"/>
    </w:p>
    <w:p w14:paraId="3263ABEF">
      <w:pPr>
        <w:pStyle w:val="11"/>
        <w:spacing w:line="360" w:lineRule="auto"/>
        <w:rPr>
          <w:rFonts w:hint="default" w:ascii="Times New Roman" w:hAnsi="Times New Roman" w:cs="Times New Roman"/>
          <w:b w:val="0"/>
          <w:bCs w:val="0"/>
          <w:color w:val="auto"/>
          <w:sz w:val="24"/>
          <w:szCs w:val="24"/>
          <w:lang w:val="fr-FR"/>
        </w:rPr>
      </w:pPr>
      <w:r>
        <w:rPr>
          <w:rFonts w:hint="default" w:ascii="Times New Roman" w:hAnsi="Times New Roman" w:cs="Times New Roman"/>
          <w:b w:val="0"/>
          <w:bCs w:val="0"/>
          <w:color w:val="auto"/>
          <w:sz w:val="24"/>
          <w:szCs w:val="24"/>
        </w:rPr>
        <w:t>Concevoir un système logiciel fiable, sécurisé et maintenable permettant la gestion complète des patients atteints de troubles de santé mentale</w:t>
      </w:r>
      <w:r>
        <w:rPr>
          <w:rFonts w:hint="default" w:ascii="Times New Roman" w:hAnsi="Times New Roman" w:cs="Times New Roman"/>
          <w:b w:val="0"/>
          <w:bCs w:val="0"/>
          <w:color w:val="auto"/>
          <w:sz w:val="24"/>
          <w:szCs w:val="24"/>
          <w:lang w:val="fr-FR"/>
        </w:rPr>
        <w:t xml:space="preserve"> comme suit :</w:t>
      </w:r>
    </w:p>
    <w:p w14:paraId="28683BC1">
      <w:pPr>
        <w:pStyle w:val="12"/>
        <w:numPr>
          <w:ilvl w:val="0"/>
          <w:numId w:val="8"/>
        </w:numPr>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Concevoir une application respectant les principes d</w:t>
      </w:r>
      <w:r>
        <w:rPr>
          <w:rFonts w:hint="default" w:ascii="Times New Roman" w:hAnsi="Times New Roman" w:cs="Times New Roman"/>
          <w:color w:val="auto"/>
          <w:sz w:val="24"/>
          <w:szCs w:val="24"/>
          <w:lang w:val="fr-FR"/>
        </w:rPr>
        <w:t>u genie logiciel,</w:t>
      </w:r>
    </w:p>
    <w:p w14:paraId="39CD85F7">
      <w:pPr>
        <w:pStyle w:val="12"/>
        <w:numPr>
          <w:ilvl w:val="0"/>
          <w:numId w:val="8"/>
        </w:numPr>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Centraliser les dossiers des patients en santé mentale</w:t>
      </w:r>
      <w:r>
        <w:rPr>
          <w:rFonts w:hint="default" w:ascii="Times New Roman" w:hAnsi="Times New Roman" w:cs="Times New Roman"/>
          <w:color w:val="auto"/>
          <w:sz w:val="24"/>
          <w:szCs w:val="24"/>
          <w:lang w:val="fr-FR"/>
        </w:rPr>
        <w:t>,</w:t>
      </w:r>
    </w:p>
    <w:p w14:paraId="1B48B6F9">
      <w:pPr>
        <w:pStyle w:val="12"/>
        <w:numPr>
          <w:ilvl w:val="0"/>
          <w:numId w:val="8"/>
        </w:numPr>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Améliorer la qualité et la continuité des soins</w:t>
      </w:r>
      <w:r>
        <w:rPr>
          <w:rFonts w:hint="default" w:ascii="Times New Roman" w:hAnsi="Times New Roman" w:cs="Times New Roman"/>
          <w:color w:val="auto"/>
          <w:sz w:val="24"/>
          <w:szCs w:val="24"/>
          <w:lang w:val="fr-FR"/>
        </w:rPr>
        <w:t>,</w:t>
      </w:r>
    </w:p>
    <w:p w14:paraId="7CAA2EBE">
      <w:pPr>
        <w:pStyle w:val="12"/>
        <w:numPr>
          <w:ilvl w:val="0"/>
          <w:numId w:val="8"/>
        </w:numPr>
        <w:spacing w:line="360" w:lineRule="auto"/>
        <w:ind w:left="840" w:leftChars="0" w:hanging="420" w:firstLineChars="0"/>
        <w:rPr>
          <w:rFonts w:hint="default"/>
          <w:lang w:val="fr-FR"/>
        </w:rPr>
      </w:pPr>
      <w:r>
        <w:rPr>
          <w:rFonts w:hint="default" w:ascii="Times New Roman" w:hAnsi="Times New Roman" w:cs="Times New Roman"/>
          <w:color w:val="auto"/>
          <w:sz w:val="24"/>
          <w:szCs w:val="24"/>
        </w:rPr>
        <w:t>Assurer la confidentialité et la sécurité des données médicales</w:t>
      </w:r>
      <w:r>
        <w:rPr>
          <w:rFonts w:hint="default" w:ascii="Times New Roman" w:hAnsi="Times New Roman" w:cs="Times New Roman"/>
          <w:color w:val="auto"/>
          <w:sz w:val="24"/>
          <w:szCs w:val="24"/>
          <w:lang w:val="fr-FR"/>
        </w:rPr>
        <w:t>.</w:t>
      </w:r>
    </w:p>
    <w:p w14:paraId="757AE797">
      <w:pPr>
        <w:pStyle w:val="12"/>
        <w:numPr>
          <w:ilvl w:val="0"/>
          <w:numId w:val="0"/>
        </w:numPr>
        <w:spacing w:line="360" w:lineRule="auto"/>
        <w:ind w:left="420" w:leftChars="0"/>
        <w:rPr>
          <w:rFonts w:hint="default"/>
          <w:lang w:val="fr-FR"/>
        </w:rPr>
      </w:pPr>
    </w:p>
    <w:bookmarkEnd w:id="22"/>
    <w:p w14:paraId="13E40389">
      <w:pPr>
        <w:pStyle w:val="4"/>
        <w:numPr>
          <w:ilvl w:val="0"/>
          <w:numId w:val="7"/>
        </w:numPr>
        <w:spacing w:line="360" w:lineRule="auto"/>
        <w:ind w:left="425" w:leftChars="0" w:hanging="425" w:firstLineChars="0"/>
        <w:outlineLvl w:val="1"/>
        <w:rPr>
          <w:rFonts w:hint="default" w:ascii="Times New Roman" w:hAnsi="Times New Roman" w:cs="Times New Roman"/>
          <w:b/>
          <w:bCs/>
          <w:color w:val="auto"/>
        </w:rPr>
      </w:pPr>
      <w:bookmarkStart w:id="23" w:name="_Toc15806"/>
      <w:bookmarkStart w:id="24" w:name="_Toc10571"/>
      <w:bookmarkStart w:id="25" w:name="objectifs-spécifiques"/>
      <w:r>
        <w:rPr>
          <w:rFonts w:hint="default" w:ascii="Times New Roman" w:hAnsi="Times New Roman" w:cs="Times New Roman"/>
          <w:b/>
          <w:bCs/>
          <w:color w:val="auto"/>
        </w:rPr>
        <w:t>Objectifs spécifiques</w:t>
      </w:r>
      <w:bookmarkEnd w:id="23"/>
      <w:bookmarkEnd w:id="24"/>
    </w:p>
    <w:p w14:paraId="214CA961">
      <w:pPr>
        <w:pStyle w:val="12"/>
        <w:numPr>
          <w:ilvl w:val="0"/>
          <w:numId w:val="9"/>
        </w:numPr>
        <w:spacing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Informatiser les dossiers patients</w:t>
      </w:r>
    </w:p>
    <w:p w14:paraId="3A217B51">
      <w:pPr>
        <w:pStyle w:val="12"/>
        <w:numPr>
          <w:ilvl w:val="0"/>
          <w:numId w:val="9"/>
        </w:numPr>
        <w:spacing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Assurer le suivi des diagnostics et traitements</w:t>
      </w:r>
    </w:p>
    <w:p w14:paraId="5FCF33C5">
      <w:pPr>
        <w:pStyle w:val="12"/>
        <w:numPr>
          <w:ilvl w:val="0"/>
          <w:numId w:val="9"/>
        </w:numPr>
        <w:spacing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Gérer les rendez-vous et consultations</w:t>
      </w:r>
    </w:p>
    <w:p w14:paraId="0245C1AB">
      <w:pPr>
        <w:pStyle w:val="12"/>
        <w:numPr>
          <w:ilvl w:val="0"/>
          <w:numId w:val="9"/>
        </w:numPr>
        <w:spacing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Contrôler les accès aux données</w:t>
      </w:r>
    </w:p>
    <w:p w14:paraId="41E0568D">
      <w:pPr>
        <w:pStyle w:val="12"/>
        <w:numPr>
          <w:ilvl w:val="0"/>
          <w:numId w:val="9"/>
        </w:numPr>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b w:val="0"/>
          <w:bCs w:val="0"/>
          <w:color w:val="auto"/>
          <w:sz w:val="24"/>
          <w:szCs w:val="24"/>
        </w:rPr>
        <w:t>Garantir la confidentialité, l’intégrité et la disponibilité des informations</w:t>
      </w:r>
    </w:p>
    <w:p w14:paraId="0A4B84DF">
      <w:pPr>
        <w:pStyle w:val="9"/>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cs="Times New Roman"/>
        </w:rPr>
      </w:pPr>
    </w:p>
    <w:p w14:paraId="1B4C37D4">
      <w:pPr>
        <w:pStyle w:val="3"/>
        <w:keepNext w:val="0"/>
        <w:keepLines w:val="0"/>
        <w:widowControl/>
        <w:numPr>
          <w:ilvl w:val="0"/>
          <w:numId w:val="1"/>
        </w:numPr>
        <w:suppressLineNumbers w:val="0"/>
        <w:spacing w:line="360" w:lineRule="auto"/>
        <w:ind w:left="425" w:leftChars="0" w:hanging="425" w:firstLineChars="0"/>
        <w:jc w:val="center"/>
        <w:outlineLvl w:val="0"/>
        <w:rPr>
          <w:rFonts w:hint="default"/>
          <w:sz w:val="32"/>
          <w:szCs w:val="32"/>
        </w:rPr>
      </w:pPr>
      <w:bookmarkStart w:id="26" w:name="_Toc27832"/>
      <w:bookmarkStart w:id="27" w:name="_Toc18856"/>
      <w:r>
        <w:rPr>
          <w:rFonts w:hint="default" w:ascii="Times New Roman" w:hAnsi="Times New Roman" w:cs="Times New Roman"/>
          <w:b/>
          <w:bCs/>
          <w:color w:val="auto"/>
          <w:sz w:val="32"/>
          <w:szCs w:val="32"/>
        </w:rPr>
        <w:t>RESSOURCES NÉCESSAIRES</w:t>
      </w:r>
      <w:bookmarkEnd w:id="26"/>
      <w:bookmarkEnd w:id="27"/>
    </w:p>
    <w:p w14:paraId="78CF535B">
      <w:pPr>
        <w:pStyle w:val="9"/>
        <w:keepNext w:val="0"/>
        <w:keepLines w:val="0"/>
        <w:widowControl/>
        <w:numPr>
          <w:ilvl w:val="0"/>
          <w:numId w:val="10"/>
        </w:numPr>
        <w:suppressLineNumbers w:val="0"/>
        <w:spacing w:line="360" w:lineRule="auto"/>
        <w:outlineLvl w:val="1"/>
        <w:rPr>
          <w:rFonts w:hint="default" w:ascii="Times New Roman" w:hAnsi="Times New Roman" w:cs="Times New Roman"/>
          <w:sz w:val="28"/>
          <w:szCs w:val="28"/>
        </w:rPr>
      </w:pPr>
      <w:bookmarkStart w:id="28" w:name="_Toc15288"/>
      <w:bookmarkStart w:id="29" w:name="_Toc13749"/>
      <w:r>
        <w:rPr>
          <w:rStyle w:val="7"/>
          <w:rFonts w:hint="default" w:ascii="Times New Roman" w:hAnsi="Times New Roman" w:cs="Times New Roman"/>
          <w:sz w:val="28"/>
          <w:szCs w:val="28"/>
        </w:rPr>
        <w:t>Ressources humaines :</w:t>
      </w:r>
      <w:bookmarkEnd w:id="28"/>
      <w:bookmarkEnd w:id="29"/>
    </w:p>
    <w:p w14:paraId="236D10EB">
      <w:pPr>
        <w:pStyle w:val="9"/>
        <w:keepNext w:val="0"/>
        <w:keepLines w:val="0"/>
        <w:widowControl/>
        <w:numPr>
          <w:ilvl w:val="0"/>
          <w:numId w:val="11"/>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Chef de projet</w:t>
      </w:r>
      <w:r>
        <w:rPr>
          <w:rFonts w:hint="default" w:cs="Times New Roman"/>
          <w:lang w:val="fr-FR"/>
        </w:rPr>
        <w:t>,</w:t>
      </w:r>
    </w:p>
    <w:p w14:paraId="0E7E1C7B">
      <w:pPr>
        <w:pStyle w:val="9"/>
        <w:keepNext w:val="0"/>
        <w:keepLines w:val="0"/>
        <w:widowControl/>
        <w:numPr>
          <w:ilvl w:val="0"/>
          <w:numId w:val="11"/>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Analyste fonctionnel</w:t>
      </w:r>
      <w:r>
        <w:rPr>
          <w:rFonts w:hint="default" w:cs="Times New Roman"/>
          <w:lang w:val="fr-FR"/>
        </w:rPr>
        <w:t>,</w:t>
      </w:r>
    </w:p>
    <w:p w14:paraId="019F2815">
      <w:pPr>
        <w:pStyle w:val="9"/>
        <w:keepNext w:val="0"/>
        <w:keepLines w:val="0"/>
        <w:widowControl/>
        <w:numPr>
          <w:ilvl w:val="0"/>
          <w:numId w:val="11"/>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Développeur logiciel</w:t>
      </w:r>
      <w:r>
        <w:rPr>
          <w:rFonts w:hint="default" w:cs="Times New Roman"/>
          <w:lang w:val="fr-FR"/>
        </w:rPr>
        <w:t>,</w:t>
      </w:r>
    </w:p>
    <w:p w14:paraId="6B99B5AF">
      <w:pPr>
        <w:pStyle w:val="9"/>
        <w:keepNext w:val="0"/>
        <w:keepLines w:val="0"/>
        <w:widowControl/>
        <w:numPr>
          <w:ilvl w:val="0"/>
          <w:numId w:val="11"/>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 xml:space="preserve">Testeur </w:t>
      </w:r>
      <w:r>
        <w:rPr>
          <w:rFonts w:hint="default" w:cs="Times New Roman"/>
          <w:lang w:val="fr-FR"/>
        </w:rPr>
        <w:t>/</w:t>
      </w:r>
      <w:r>
        <w:rPr>
          <w:rFonts w:hint="default" w:ascii="Times New Roman" w:hAnsi="Times New Roman" w:cs="Times New Roman"/>
        </w:rPr>
        <w:t xml:space="preserve"> responsable qualité</w:t>
      </w:r>
      <w:r>
        <w:rPr>
          <w:rFonts w:hint="default" w:cs="Times New Roman"/>
          <w:lang w:val="fr-FR"/>
        </w:rPr>
        <w:t>,</w:t>
      </w:r>
    </w:p>
    <w:p w14:paraId="6BCB090B">
      <w:pPr>
        <w:pStyle w:val="9"/>
        <w:keepNext w:val="0"/>
        <w:keepLines w:val="0"/>
        <w:widowControl/>
        <w:numPr>
          <w:ilvl w:val="0"/>
          <w:numId w:val="11"/>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Administrateur système / responsable maintenance</w:t>
      </w:r>
      <w:r>
        <w:rPr>
          <w:rFonts w:hint="default" w:cs="Times New Roman"/>
          <w:lang w:val="fr-FR"/>
        </w:rPr>
        <w:t>.</w:t>
      </w:r>
    </w:p>
    <w:p w14:paraId="19E79A85">
      <w:pPr>
        <w:pStyle w:val="9"/>
        <w:keepNext w:val="0"/>
        <w:keepLines w:val="0"/>
        <w:widowControl/>
        <w:numPr>
          <w:ilvl w:val="0"/>
          <w:numId w:val="10"/>
        </w:numPr>
        <w:suppressLineNumbers w:val="0"/>
        <w:spacing w:line="360" w:lineRule="auto"/>
        <w:ind w:left="0" w:leftChars="0" w:firstLine="0" w:firstLineChars="0"/>
        <w:outlineLvl w:val="1"/>
        <w:rPr>
          <w:rFonts w:hint="default" w:ascii="Times New Roman" w:hAnsi="Times New Roman" w:cs="Times New Roman"/>
          <w:sz w:val="28"/>
          <w:szCs w:val="28"/>
        </w:rPr>
      </w:pPr>
      <w:bookmarkStart w:id="30" w:name="_Toc25423"/>
      <w:bookmarkStart w:id="31" w:name="_Toc4701"/>
      <w:r>
        <w:rPr>
          <w:rStyle w:val="7"/>
          <w:rFonts w:hint="default" w:ascii="Times New Roman" w:hAnsi="Times New Roman" w:cs="Times New Roman"/>
          <w:sz w:val="28"/>
          <w:szCs w:val="28"/>
        </w:rPr>
        <w:t>Ressources matérielles :</w:t>
      </w:r>
      <w:bookmarkEnd w:id="30"/>
      <w:bookmarkEnd w:id="31"/>
    </w:p>
    <w:p w14:paraId="73235400">
      <w:pPr>
        <w:pStyle w:val="9"/>
        <w:keepNext w:val="0"/>
        <w:keepLines w:val="0"/>
        <w:widowControl/>
        <w:numPr>
          <w:ilvl w:val="0"/>
          <w:numId w:val="12"/>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Ordinateurs pour le développement et l’utilisation</w:t>
      </w:r>
      <w:r>
        <w:rPr>
          <w:rFonts w:hint="default" w:cs="Times New Roman"/>
          <w:lang w:val="fr-FR"/>
        </w:rPr>
        <w:t>,</w:t>
      </w:r>
    </w:p>
    <w:p w14:paraId="49D5AB99">
      <w:pPr>
        <w:pStyle w:val="9"/>
        <w:keepNext w:val="0"/>
        <w:keepLines w:val="0"/>
        <w:widowControl/>
        <w:numPr>
          <w:ilvl w:val="0"/>
          <w:numId w:val="12"/>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Serveur d’application</w:t>
      </w:r>
      <w:r>
        <w:rPr>
          <w:rFonts w:hint="default" w:cs="Times New Roman"/>
          <w:lang w:val="fr-FR"/>
        </w:rPr>
        <w:t>,</w:t>
      </w:r>
    </w:p>
    <w:p w14:paraId="0CAD57A2">
      <w:pPr>
        <w:pStyle w:val="9"/>
        <w:keepNext w:val="0"/>
        <w:keepLines w:val="0"/>
        <w:widowControl/>
        <w:numPr>
          <w:ilvl w:val="0"/>
          <w:numId w:val="12"/>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Serveur de base de données</w:t>
      </w:r>
      <w:r>
        <w:rPr>
          <w:rFonts w:hint="default" w:cs="Times New Roman"/>
          <w:lang w:val="fr-FR"/>
        </w:rPr>
        <w:t>,</w:t>
      </w:r>
    </w:p>
    <w:p w14:paraId="08DA36F4">
      <w:pPr>
        <w:pStyle w:val="9"/>
        <w:keepNext w:val="0"/>
        <w:keepLines w:val="0"/>
        <w:widowControl/>
        <w:numPr>
          <w:ilvl w:val="0"/>
          <w:numId w:val="12"/>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Réseau et équipements de sécurité</w:t>
      </w:r>
      <w:r>
        <w:rPr>
          <w:rFonts w:hint="default" w:cs="Times New Roman"/>
          <w:lang w:val="fr-FR"/>
        </w:rPr>
        <w:t>.</w:t>
      </w:r>
    </w:p>
    <w:p w14:paraId="68380194">
      <w:pPr>
        <w:pStyle w:val="9"/>
        <w:keepNext w:val="0"/>
        <w:keepLines w:val="0"/>
        <w:widowControl/>
        <w:numPr>
          <w:ilvl w:val="0"/>
          <w:numId w:val="10"/>
        </w:numPr>
        <w:suppressLineNumbers w:val="0"/>
        <w:spacing w:line="360" w:lineRule="auto"/>
        <w:ind w:left="0" w:leftChars="0" w:firstLine="0" w:firstLineChars="0"/>
        <w:outlineLvl w:val="1"/>
        <w:rPr>
          <w:rFonts w:hint="default" w:ascii="Times New Roman" w:hAnsi="Times New Roman" w:cs="Times New Roman"/>
          <w:sz w:val="28"/>
          <w:szCs w:val="28"/>
        </w:rPr>
      </w:pPr>
      <w:bookmarkStart w:id="32" w:name="_Toc14762"/>
      <w:bookmarkStart w:id="33" w:name="_Toc32054"/>
      <w:r>
        <w:rPr>
          <w:rStyle w:val="7"/>
          <w:rFonts w:hint="default" w:ascii="Times New Roman" w:hAnsi="Times New Roman" w:cs="Times New Roman"/>
          <w:sz w:val="28"/>
          <w:szCs w:val="28"/>
        </w:rPr>
        <w:t>Ressources financières :</w:t>
      </w:r>
      <w:bookmarkEnd w:id="32"/>
      <w:bookmarkEnd w:id="33"/>
    </w:p>
    <w:p w14:paraId="08A235EA">
      <w:pPr>
        <w:pStyle w:val="9"/>
        <w:keepNext w:val="0"/>
        <w:keepLines w:val="0"/>
        <w:widowControl/>
        <w:numPr>
          <w:ilvl w:val="0"/>
          <w:numId w:val="13"/>
        </w:numPr>
        <w:suppressLineNumbers w:val="0"/>
        <w:tabs>
          <w:tab w:val="clear" w:pos="840"/>
        </w:tabs>
        <w:spacing w:line="360" w:lineRule="auto"/>
        <w:ind w:left="840" w:leftChars="0" w:right="0" w:rightChars="0" w:hanging="420" w:firstLineChars="0"/>
        <w:rPr>
          <w:rFonts w:hint="default" w:ascii="Times New Roman" w:hAnsi="Times New Roman" w:cs="Times New Roman"/>
        </w:rPr>
      </w:pPr>
      <w:r>
        <w:rPr>
          <w:rFonts w:hint="default" w:ascii="Times New Roman" w:hAnsi="Times New Roman" w:cs="Times New Roman"/>
        </w:rPr>
        <w:t>Budget pour le développement du logiciel</w:t>
      </w:r>
      <w:r>
        <w:rPr>
          <w:rFonts w:hint="default" w:cs="Times New Roman"/>
          <w:lang w:val="fr-FR"/>
        </w:rPr>
        <w:t>,</w:t>
      </w:r>
    </w:p>
    <w:p w14:paraId="49C6F3C5">
      <w:pPr>
        <w:pStyle w:val="9"/>
        <w:keepNext w:val="0"/>
        <w:keepLines w:val="0"/>
        <w:widowControl/>
        <w:numPr>
          <w:ilvl w:val="0"/>
          <w:numId w:val="13"/>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Coûts liés à l’hébergement et à la maintenance</w:t>
      </w:r>
      <w:r>
        <w:rPr>
          <w:rFonts w:hint="default" w:cs="Times New Roman"/>
          <w:lang w:val="fr-FR"/>
        </w:rPr>
        <w:t>,</w:t>
      </w:r>
    </w:p>
    <w:p w14:paraId="1F1ADD5B">
      <w:pPr>
        <w:pStyle w:val="9"/>
        <w:keepNext w:val="0"/>
        <w:keepLines w:val="0"/>
        <w:widowControl/>
        <w:numPr>
          <w:ilvl w:val="0"/>
          <w:numId w:val="13"/>
        </w:numPr>
        <w:suppressLineNumbers w:val="0"/>
        <w:spacing w:line="360" w:lineRule="auto"/>
        <w:ind w:left="840" w:leftChars="0" w:hanging="420" w:firstLineChars="0"/>
        <w:rPr>
          <w:rFonts w:hint="default" w:cs="Times New Roman"/>
          <w:lang w:val="fr-FR"/>
        </w:rPr>
      </w:pPr>
      <w:r>
        <w:rPr>
          <w:rFonts w:hint="default" w:ascii="Times New Roman" w:hAnsi="Times New Roman" w:cs="Times New Roman"/>
        </w:rPr>
        <w:t>Formation des utilisateurs</w:t>
      </w:r>
      <w:r>
        <w:rPr>
          <w:rFonts w:hint="default" w:cs="Times New Roman"/>
          <w:lang w:val="fr-FR"/>
        </w:rPr>
        <w:t>.</w:t>
      </w:r>
    </w:p>
    <w:p w14:paraId="12969FA1">
      <w:pPr>
        <w:pStyle w:val="9"/>
        <w:keepNext w:val="0"/>
        <w:keepLines w:val="0"/>
        <w:widowControl/>
        <w:numPr>
          <w:ilvl w:val="0"/>
          <w:numId w:val="10"/>
        </w:numPr>
        <w:suppressLineNumbers w:val="0"/>
        <w:spacing w:line="360" w:lineRule="auto"/>
        <w:ind w:left="0" w:leftChars="0" w:firstLine="0" w:firstLineChars="0"/>
        <w:outlineLvl w:val="1"/>
        <w:rPr>
          <w:rFonts w:hint="default" w:ascii="Times New Roman" w:hAnsi="Times New Roman" w:cs="Times New Roman"/>
          <w:sz w:val="28"/>
          <w:szCs w:val="28"/>
        </w:rPr>
      </w:pPr>
      <w:bookmarkStart w:id="34" w:name="_Toc15311"/>
      <w:bookmarkStart w:id="35" w:name="_Toc833"/>
      <w:r>
        <w:rPr>
          <w:rStyle w:val="7"/>
          <w:rFonts w:hint="default" w:ascii="Times New Roman" w:hAnsi="Times New Roman" w:cs="Times New Roman"/>
          <w:sz w:val="28"/>
          <w:szCs w:val="28"/>
        </w:rPr>
        <w:t>Ressources institutionnelles :</w:t>
      </w:r>
      <w:bookmarkEnd w:id="34"/>
      <w:bookmarkEnd w:id="35"/>
    </w:p>
    <w:p w14:paraId="0D060F66">
      <w:pPr>
        <w:pStyle w:val="9"/>
        <w:keepNext w:val="0"/>
        <w:keepLines w:val="0"/>
        <w:widowControl/>
        <w:numPr>
          <w:ilvl w:val="0"/>
          <w:numId w:val="14"/>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Partenariats avec des établissements de santé</w:t>
      </w:r>
      <w:r>
        <w:rPr>
          <w:rFonts w:hint="default" w:cs="Times New Roman"/>
          <w:lang w:val="fr-FR"/>
        </w:rPr>
        <w:t>,</w:t>
      </w:r>
    </w:p>
    <w:p w14:paraId="0B2E0A92">
      <w:pPr>
        <w:pStyle w:val="9"/>
        <w:keepNext w:val="0"/>
        <w:keepLines w:val="0"/>
        <w:widowControl/>
        <w:numPr>
          <w:ilvl w:val="0"/>
          <w:numId w:val="14"/>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Collaboration avec des professionnels de santé mentale</w:t>
      </w:r>
      <w:r>
        <w:rPr>
          <w:rFonts w:hint="default" w:cs="Times New Roman"/>
          <w:lang w:val="fr-FR"/>
        </w:rPr>
        <w:t>,</w:t>
      </w:r>
    </w:p>
    <w:p w14:paraId="4F6E5C01">
      <w:pPr>
        <w:pStyle w:val="9"/>
        <w:keepNext w:val="0"/>
        <w:keepLines w:val="0"/>
        <w:widowControl/>
        <w:numPr>
          <w:ilvl w:val="0"/>
          <w:numId w:val="14"/>
        </w:numPr>
        <w:suppressLineNumbers w:val="0"/>
        <w:spacing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rPr>
        <w:t>Appui institutionnel pour l’adoption du système</w:t>
      </w:r>
      <w:r>
        <w:rPr>
          <w:rFonts w:hint="default" w:cs="Times New Roman"/>
          <w:lang w:val="fr-FR"/>
        </w:rPr>
        <w:t>.</w:t>
      </w:r>
    </w:p>
    <w:p w14:paraId="5B697A5E">
      <w:pPr>
        <w:pStyle w:val="9"/>
        <w:keepNext w:val="0"/>
        <w:keepLines w:val="0"/>
        <w:widowControl/>
        <w:numPr>
          <w:ilvl w:val="0"/>
          <w:numId w:val="0"/>
        </w:numPr>
        <w:suppressLineNumbers w:val="0"/>
        <w:tabs>
          <w:tab w:val="left" w:pos="840"/>
        </w:tabs>
        <w:spacing w:before="0" w:beforeAutospacing="1" w:after="0" w:afterAutospacing="1" w:line="360" w:lineRule="auto"/>
        <w:ind w:right="0" w:rightChars="0"/>
        <w:jc w:val="left"/>
        <w:rPr>
          <w:rFonts w:hint="default" w:cs="Times New Roman"/>
          <w:lang w:val="fr-FR"/>
        </w:rPr>
      </w:pPr>
    </w:p>
    <w:bookmarkEnd w:id="17"/>
    <w:bookmarkEnd w:id="25"/>
    <w:p w14:paraId="71CC28F7">
      <w:pPr>
        <w:pStyle w:val="3"/>
        <w:numPr>
          <w:ilvl w:val="0"/>
          <w:numId w:val="1"/>
        </w:numPr>
        <w:spacing w:line="360" w:lineRule="auto"/>
        <w:ind w:left="425" w:leftChars="0" w:hanging="425" w:firstLineChars="0"/>
        <w:jc w:val="center"/>
        <w:outlineLvl w:val="0"/>
        <w:rPr>
          <w:rFonts w:hint="default"/>
          <w:sz w:val="32"/>
          <w:szCs w:val="32"/>
        </w:rPr>
      </w:pPr>
      <w:bookmarkStart w:id="36" w:name="périmètre-du-système"/>
      <w:r>
        <w:rPr>
          <w:rFonts w:hint="default" w:ascii="Times New Roman" w:hAnsi="Times New Roman" w:cs="Times New Roman"/>
          <w:b/>
          <w:bCs/>
          <w:color w:val="auto"/>
          <w:sz w:val="32"/>
          <w:szCs w:val="32"/>
          <w:lang w:val="fr-FR"/>
        </w:rPr>
        <w:t xml:space="preserve">  </w:t>
      </w:r>
      <w:bookmarkStart w:id="37" w:name="_Toc9353"/>
      <w:bookmarkStart w:id="38" w:name="_Toc32178"/>
      <w:r>
        <w:rPr>
          <w:rFonts w:hint="default" w:ascii="Times New Roman" w:hAnsi="Times New Roman" w:cs="Times New Roman"/>
          <w:b/>
          <w:bCs/>
          <w:color w:val="auto"/>
          <w:sz w:val="32"/>
          <w:szCs w:val="32"/>
        </w:rPr>
        <w:t>PÉRIMÈTRE DU SYSTÈME</w:t>
      </w:r>
      <w:bookmarkEnd w:id="37"/>
      <w:bookmarkEnd w:id="38"/>
    </w:p>
    <w:p w14:paraId="218FC508">
      <w:pPr>
        <w:pStyle w:val="5"/>
        <w:spacing w:line="360" w:lineRule="auto"/>
        <w:rPr>
          <w:rFonts w:hint="default"/>
        </w:rPr>
      </w:pPr>
    </w:p>
    <w:p w14:paraId="5104A07E">
      <w:pPr>
        <w:pStyle w:val="4"/>
        <w:numPr>
          <w:ilvl w:val="0"/>
          <w:numId w:val="15"/>
        </w:numPr>
        <w:spacing w:line="360" w:lineRule="auto"/>
        <w:ind w:left="425" w:leftChars="0" w:hanging="425" w:firstLineChars="0"/>
        <w:outlineLvl w:val="1"/>
        <w:rPr>
          <w:rFonts w:hint="default" w:ascii="Times New Roman" w:hAnsi="Times New Roman" w:cs="Times New Roman"/>
          <w:b w:val="0"/>
          <w:bCs w:val="0"/>
          <w:color w:val="auto"/>
        </w:rPr>
      </w:pPr>
      <w:bookmarkStart w:id="39" w:name="_Toc20713"/>
      <w:bookmarkStart w:id="40" w:name="_Toc5959"/>
      <w:bookmarkStart w:id="41" w:name="fonctionnalités-incluses"/>
      <w:r>
        <w:rPr>
          <w:rFonts w:hint="default" w:ascii="Times New Roman" w:hAnsi="Times New Roman" w:cs="Times New Roman"/>
          <w:b/>
          <w:bCs/>
          <w:color w:val="auto"/>
        </w:rPr>
        <w:t>Fonctionnalités incluses</w:t>
      </w:r>
      <w:bookmarkEnd w:id="39"/>
      <w:bookmarkEnd w:id="40"/>
    </w:p>
    <w:p w14:paraId="0E85966D">
      <w:pPr>
        <w:pStyle w:val="12"/>
        <w:numPr>
          <w:ilvl w:val="0"/>
          <w:numId w:val="16"/>
        </w:numPr>
        <w:spacing w:line="360" w:lineRule="auto"/>
        <w:ind w:left="840" w:leftChars="0" w:hanging="420" w:firstLineChars="0"/>
        <w:rPr>
          <w:rFonts w:hint="default" w:ascii="Times New Roman" w:hAnsi="Times New Roman" w:cs="Times New Roman"/>
          <w:b w:val="0"/>
          <w:bCs w:val="0"/>
          <w:color w:val="auto"/>
        </w:rPr>
      </w:pPr>
      <w:r>
        <w:rPr>
          <w:rFonts w:hint="default" w:ascii="Times New Roman" w:hAnsi="Times New Roman" w:cs="Times New Roman"/>
          <w:b w:val="0"/>
          <w:bCs w:val="0"/>
          <w:color w:val="auto"/>
        </w:rPr>
        <w:t>Gestion des utilisateurs et des rôles</w:t>
      </w:r>
      <w:r>
        <w:rPr>
          <w:rFonts w:hint="default" w:ascii="Times New Roman" w:hAnsi="Times New Roman" w:cs="Times New Roman"/>
          <w:b w:val="0"/>
          <w:bCs w:val="0"/>
          <w:color w:val="auto"/>
          <w:lang w:val="fr-FR"/>
        </w:rPr>
        <w:t>,</w:t>
      </w:r>
    </w:p>
    <w:p w14:paraId="75DC1D71">
      <w:pPr>
        <w:pStyle w:val="12"/>
        <w:numPr>
          <w:ilvl w:val="0"/>
          <w:numId w:val="16"/>
        </w:numPr>
        <w:spacing w:line="360" w:lineRule="auto"/>
        <w:ind w:left="840" w:leftChars="0" w:hanging="420" w:firstLineChars="0"/>
        <w:rPr>
          <w:rFonts w:hint="default" w:ascii="Times New Roman" w:hAnsi="Times New Roman" w:cs="Times New Roman"/>
          <w:b w:val="0"/>
          <w:bCs w:val="0"/>
          <w:color w:val="auto"/>
        </w:rPr>
      </w:pPr>
      <w:r>
        <w:rPr>
          <w:rFonts w:hint="default" w:ascii="Times New Roman" w:hAnsi="Times New Roman" w:cs="Times New Roman"/>
          <w:b w:val="0"/>
          <w:bCs w:val="0"/>
          <w:color w:val="auto"/>
        </w:rPr>
        <w:t>Gestion des patients</w:t>
      </w:r>
      <w:r>
        <w:rPr>
          <w:rFonts w:hint="default" w:ascii="Times New Roman" w:hAnsi="Times New Roman" w:cs="Times New Roman"/>
          <w:b w:val="0"/>
          <w:bCs w:val="0"/>
          <w:color w:val="auto"/>
          <w:lang w:val="fr-FR"/>
        </w:rPr>
        <w:t>,</w:t>
      </w:r>
    </w:p>
    <w:p w14:paraId="1BD8AE56">
      <w:pPr>
        <w:pStyle w:val="12"/>
        <w:numPr>
          <w:ilvl w:val="0"/>
          <w:numId w:val="16"/>
        </w:numPr>
        <w:spacing w:line="360" w:lineRule="auto"/>
        <w:ind w:left="840" w:leftChars="0" w:hanging="420" w:firstLineChars="0"/>
        <w:rPr>
          <w:rFonts w:hint="default" w:ascii="Times New Roman" w:hAnsi="Times New Roman" w:cs="Times New Roman"/>
          <w:b w:val="0"/>
          <w:bCs w:val="0"/>
          <w:color w:val="auto"/>
        </w:rPr>
      </w:pPr>
      <w:r>
        <w:rPr>
          <w:rFonts w:hint="default" w:ascii="Times New Roman" w:hAnsi="Times New Roman" w:cs="Times New Roman"/>
          <w:b w:val="0"/>
          <w:bCs w:val="0"/>
          <w:color w:val="auto"/>
        </w:rPr>
        <w:t>Gestion des dossiers médicaux</w:t>
      </w:r>
      <w:r>
        <w:rPr>
          <w:rFonts w:hint="default" w:ascii="Times New Roman" w:hAnsi="Times New Roman" w:cs="Times New Roman"/>
          <w:b w:val="0"/>
          <w:bCs w:val="0"/>
          <w:color w:val="auto"/>
          <w:lang w:val="fr-FR"/>
        </w:rPr>
        <w:t>,</w:t>
      </w:r>
    </w:p>
    <w:p w14:paraId="00E92785">
      <w:pPr>
        <w:pStyle w:val="12"/>
        <w:numPr>
          <w:ilvl w:val="0"/>
          <w:numId w:val="16"/>
        </w:numPr>
        <w:spacing w:line="360" w:lineRule="auto"/>
        <w:ind w:left="840" w:leftChars="0" w:hanging="420" w:firstLineChars="0"/>
        <w:rPr>
          <w:rFonts w:hint="default" w:ascii="Times New Roman" w:hAnsi="Times New Roman" w:cs="Times New Roman"/>
          <w:b w:val="0"/>
          <w:bCs w:val="0"/>
          <w:color w:val="auto"/>
        </w:rPr>
      </w:pPr>
      <w:r>
        <w:rPr>
          <w:rFonts w:hint="default" w:ascii="Times New Roman" w:hAnsi="Times New Roman" w:cs="Times New Roman"/>
          <w:b w:val="0"/>
          <w:bCs w:val="0"/>
          <w:color w:val="auto"/>
        </w:rPr>
        <w:t>Gestion des rendez-vous</w:t>
      </w:r>
      <w:r>
        <w:rPr>
          <w:rFonts w:hint="default" w:ascii="Times New Roman" w:hAnsi="Times New Roman" w:cs="Times New Roman"/>
          <w:b w:val="0"/>
          <w:bCs w:val="0"/>
          <w:color w:val="auto"/>
          <w:lang w:val="fr-FR"/>
        </w:rPr>
        <w:t>,</w:t>
      </w:r>
    </w:p>
    <w:p w14:paraId="7C732528">
      <w:pPr>
        <w:pStyle w:val="12"/>
        <w:numPr>
          <w:ilvl w:val="0"/>
          <w:numId w:val="16"/>
        </w:numPr>
        <w:spacing w:line="360" w:lineRule="auto"/>
        <w:ind w:left="840" w:leftChars="0" w:hanging="420" w:firstLineChars="0"/>
        <w:rPr>
          <w:rFonts w:hint="default" w:ascii="Times New Roman" w:hAnsi="Times New Roman" w:cs="Times New Roman"/>
          <w:b w:val="0"/>
          <w:bCs w:val="0"/>
          <w:color w:val="auto"/>
        </w:rPr>
      </w:pPr>
      <w:r>
        <w:rPr>
          <w:rFonts w:hint="default" w:ascii="Times New Roman" w:hAnsi="Times New Roman" w:cs="Times New Roman"/>
          <w:b w:val="0"/>
          <w:bCs w:val="0"/>
          <w:color w:val="auto"/>
        </w:rPr>
        <w:t>Génération de rapports</w:t>
      </w:r>
      <w:r>
        <w:rPr>
          <w:rFonts w:hint="default" w:ascii="Times New Roman" w:hAnsi="Times New Roman" w:cs="Times New Roman"/>
          <w:b w:val="0"/>
          <w:bCs w:val="0"/>
          <w:color w:val="auto"/>
          <w:lang w:val="fr-FR"/>
        </w:rPr>
        <w:t>,</w:t>
      </w:r>
    </w:p>
    <w:p w14:paraId="6C50B684">
      <w:pPr>
        <w:pStyle w:val="12"/>
        <w:numPr>
          <w:ilvl w:val="0"/>
          <w:numId w:val="16"/>
        </w:numPr>
        <w:spacing w:line="360" w:lineRule="auto"/>
        <w:ind w:left="840" w:leftChars="0" w:hanging="420" w:firstLineChars="0"/>
        <w:rPr>
          <w:rFonts w:hint="default" w:ascii="Times New Roman" w:hAnsi="Times New Roman" w:cs="Times New Roman"/>
          <w:b w:val="0"/>
          <w:bCs w:val="0"/>
          <w:color w:val="auto"/>
        </w:rPr>
      </w:pPr>
      <w:r>
        <w:rPr>
          <w:rFonts w:hint="default" w:ascii="Times New Roman" w:hAnsi="Times New Roman" w:cs="Times New Roman"/>
          <w:b w:val="0"/>
          <w:bCs w:val="0"/>
          <w:color w:val="auto"/>
        </w:rPr>
        <w:t>Journalisation des actions</w:t>
      </w:r>
      <w:r>
        <w:rPr>
          <w:rFonts w:hint="default" w:ascii="Times New Roman" w:hAnsi="Times New Roman" w:cs="Times New Roman"/>
          <w:b w:val="0"/>
          <w:bCs w:val="0"/>
          <w:color w:val="auto"/>
          <w:lang w:val="fr-FR"/>
        </w:rPr>
        <w:t>.</w:t>
      </w:r>
    </w:p>
    <w:bookmarkEnd w:id="41"/>
    <w:p w14:paraId="7F127E5D">
      <w:pPr>
        <w:pStyle w:val="4"/>
        <w:numPr>
          <w:ilvl w:val="0"/>
          <w:numId w:val="15"/>
        </w:numPr>
        <w:spacing w:line="360" w:lineRule="auto"/>
        <w:ind w:left="425" w:leftChars="0" w:hanging="425" w:firstLineChars="0"/>
        <w:outlineLvl w:val="1"/>
        <w:rPr>
          <w:rFonts w:hint="default" w:ascii="Times New Roman" w:hAnsi="Times New Roman" w:cs="Times New Roman"/>
          <w:b w:val="0"/>
          <w:bCs w:val="0"/>
          <w:color w:val="auto"/>
        </w:rPr>
      </w:pPr>
      <w:bookmarkStart w:id="42" w:name="_Toc17465"/>
      <w:bookmarkStart w:id="43" w:name="_Toc23503"/>
      <w:bookmarkStart w:id="44" w:name="fonctionnalités-exclues"/>
      <w:r>
        <w:rPr>
          <w:rFonts w:hint="default" w:ascii="Times New Roman" w:hAnsi="Times New Roman" w:cs="Times New Roman"/>
          <w:b/>
          <w:bCs/>
          <w:color w:val="auto"/>
        </w:rPr>
        <w:t>Fonctionnalités exclues</w:t>
      </w:r>
      <w:bookmarkEnd w:id="42"/>
      <w:bookmarkEnd w:id="43"/>
    </w:p>
    <w:p w14:paraId="23269B37">
      <w:pPr>
        <w:pStyle w:val="12"/>
        <w:numPr>
          <w:ilvl w:val="0"/>
          <w:numId w:val="17"/>
        </w:numPr>
        <w:spacing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Facturation médicale</w:t>
      </w:r>
      <w:r>
        <w:rPr>
          <w:rFonts w:hint="default" w:ascii="Times New Roman" w:hAnsi="Times New Roman" w:cs="Times New Roman"/>
          <w:b w:val="0"/>
          <w:bCs w:val="0"/>
          <w:color w:val="auto"/>
          <w:sz w:val="24"/>
          <w:szCs w:val="24"/>
          <w:lang w:val="fr-FR"/>
        </w:rPr>
        <w:t>,</w:t>
      </w:r>
    </w:p>
    <w:p w14:paraId="177338DF">
      <w:pPr>
        <w:pStyle w:val="12"/>
        <w:numPr>
          <w:ilvl w:val="0"/>
          <w:numId w:val="17"/>
        </w:numPr>
        <w:spacing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Gestion des assurances</w:t>
      </w:r>
      <w:r>
        <w:rPr>
          <w:rFonts w:hint="default" w:ascii="Times New Roman" w:hAnsi="Times New Roman" w:cs="Times New Roman"/>
          <w:b w:val="0"/>
          <w:bCs w:val="0"/>
          <w:color w:val="auto"/>
          <w:sz w:val="24"/>
          <w:szCs w:val="24"/>
          <w:lang w:val="fr-FR"/>
        </w:rPr>
        <w:t>,</w:t>
      </w:r>
    </w:p>
    <w:p w14:paraId="2CA4E450">
      <w:pPr>
        <w:pStyle w:val="12"/>
        <w:numPr>
          <w:ilvl w:val="0"/>
          <w:numId w:val="17"/>
        </w:numPr>
        <w:spacing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Interconnexion avec les systèmes nationaux de santé</w:t>
      </w:r>
      <w:r>
        <w:rPr>
          <w:rFonts w:hint="default" w:ascii="Times New Roman" w:hAnsi="Times New Roman" w:cs="Times New Roman"/>
          <w:b w:val="0"/>
          <w:bCs w:val="0"/>
          <w:color w:val="auto"/>
          <w:sz w:val="24"/>
          <w:szCs w:val="24"/>
          <w:lang w:val="fr-FR"/>
        </w:rPr>
        <w:t>.</w:t>
      </w:r>
    </w:p>
    <w:p w14:paraId="06E78C25">
      <w:pPr>
        <w:spacing w:line="360" w:lineRule="auto"/>
        <w:rPr>
          <w:rFonts w:hint="default" w:ascii="Times New Roman" w:hAnsi="Times New Roman" w:cs="Times New Roman"/>
          <w:b w:val="0"/>
          <w:bCs w:val="0"/>
          <w:color w:val="auto"/>
          <w:sz w:val="32"/>
          <w:szCs w:val="32"/>
        </w:rPr>
      </w:pPr>
    </w:p>
    <w:p w14:paraId="74517CBB">
      <w:pPr>
        <w:spacing w:line="360" w:lineRule="auto"/>
        <w:rPr>
          <w:rFonts w:hint="default" w:ascii="Times New Roman" w:hAnsi="Times New Roman" w:cs="Times New Roman"/>
          <w:b w:val="0"/>
          <w:bCs w:val="0"/>
          <w:color w:val="auto"/>
          <w:sz w:val="32"/>
          <w:szCs w:val="32"/>
        </w:rPr>
      </w:pPr>
    </w:p>
    <w:bookmarkEnd w:id="36"/>
    <w:bookmarkEnd w:id="44"/>
    <w:p w14:paraId="35A43E42">
      <w:pPr>
        <w:pStyle w:val="3"/>
        <w:numPr>
          <w:ilvl w:val="0"/>
          <w:numId w:val="1"/>
        </w:numPr>
        <w:spacing w:line="360" w:lineRule="auto"/>
        <w:ind w:left="425" w:leftChars="0" w:hanging="425" w:firstLineChars="0"/>
        <w:jc w:val="center"/>
        <w:outlineLvl w:val="0"/>
        <w:rPr>
          <w:rFonts w:hint="default" w:ascii="Times New Roman" w:hAnsi="Times New Roman" w:cs="Times New Roman"/>
          <w:b/>
          <w:bCs/>
          <w:color w:val="auto"/>
          <w:sz w:val="32"/>
          <w:szCs w:val="32"/>
        </w:rPr>
      </w:pPr>
      <w:bookmarkStart w:id="45" w:name="_Toc18940"/>
      <w:bookmarkStart w:id="46" w:name="_Toc2299"/>
      <w:bookmarkStart w:id="47" w:name="cibles-et-acteurs"/>
      <w:r>
        <w:rPr>
          <w:rFonts w:hint="default" w:ascii="Times New Roman" w:hAnsi="Times New Roman" w:cs="Times New Roman"/>
          <w:b/>
          <w:bCs/>
          <w:color w:val="auto"/>
          <w:sz w:val="32"/>
          <w:szCs w:val="32"/>
        </w:rPr>
        <w:t>CIBLES ET ACTEURS</w:t>
      </w:r>
      <w:bookmarkEnd w:id="45"/>
      <w:bookmarkEnd w:id="46"/>
    </w:p>
    <w:p w14:paraId="47A75B3C">
      <w:pPr>
        <w:pStyle w:val="5"/>
        <w:spacing w:line="360" w:lineRule="auto"/>
        <w:rPr>
          <w:rFonts w:hint="default"/>
        </w:rPr>
      </w:pPr>
    </w:p>
    <w:p w14:paraId="36E4C021">
      <w:pPr>
        <w:pStyle w:val="4"/>
        <w:numPr>
          <w:ilvl w:val="0"/>
          <w:numId w:val="18"/>
        </w:numPr>
        <w:spacing w:line="360" w:lineRule="auto"/>
        <w:outlineLvl w:val="1"/>
        <w:rPr>
          <w:rFonts w:hint="default" w:ascii="Times New Roman" w:hAnsi="Times New Roman" w:cs="Times New Roman"/>
          <w:b/>
          <w:bCs/>
          <w:color w:val="auto"/>
          <w:highlight w:val="none"/>
        </w:rPr>
      </w:pPr>
      <w:bookmarkStart w:id="48" w:name="acteurs-principaux"/>
      <w:r>
        <w:rPr>
          <w:rFonts w:hint="default" w:ascii="Times New Roman" w:hAnsi="Times New Roman" w:cs="Times New Roman"/>
          <w:b w:val="0"/>
          <w:bCs w:val="0"/>
          <w:color w:val="auto"/>
        </w:rPr>
        <w:t xml:space="preserve"> </w:t>
      </w:r>
      <w:bookmarkStart w:id="49" w:name="_Toc26077"/>
      <w:bookmarkStart w:id="50" w:name="_Toc24084"/>
      <w:r>
        <w:rPr>
          <w:rFonts w:hint="default" w:ascii="Times New Roman" w:hAnsi="Times New Roman" w:cs="Times New Roman"/>
          <w:b/>
          <w:bCs/>
          <w:color w:val="auto"/>
          <w:highlight w:val="none"/>
        </w:rPr>
        <w:t>Acteurs principaux</w:t>
      </w:r>
      <w:bookmarkEnd w:id="49"/>
      <w:bookmarkEnd w:id="50"/>
    </w:p>
    <w:p w14:paraId="636D86DF">
      <w:pPr>
        <w:pStyle w:val="12"/>
        <w:numPr>
          <w:ilvl w:val="0"/>
          <w:numId w:val="19"/>
        </w:numPr>
        <w:spacing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Administrateur : gère le système et les utilisateurs</w:t>
      </w:r>
      <w:r>
        <w:rPr>
          <w:rFonts w:hint="default" w:ascii="Times New Roman" w:hAnsi="Times New Roman" w:cs="Times New Roman"/>
          <w:b w:val="0"/>
          <w:bCs w:val="0"/>
          <w:color w:val="auto"/>
          <w:sz w:val="24"/>
          <w:szCs w:val="24"/>
          <w:lang w:val="fr-FR"/>
        </w:rPr>
        <w:t>,</w:t>
      </w:r>
    </w:p>
    <w:p w14:paraId="4C80AB67">
      <w:pPr>
        <w:pStyle w:val="12"/>
        <w:numPr>
          <w:ilvl w:val="0"/>
          <w:numId w:val="19"/>
        </w:numPr>
        <w:spacing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Médecin / Psychiatre : suit les patients, pose les diagnostics</w:t>
      </w:r>
      <w:r>
        <w:rPr>
          <w:rFonts w:hint="default" w:ascii="Times New Roman" w:hAnsi="Times New Roman" w:cs="Times New Roman"/>
          <w:b w:val="0"/>
          <w:bCs w:val="0"/>
          <w:color w:val="auto"/>
          <w:sz w:val="24"/>
          <w:szCs w:val="24"/>
          <w:lang w:val="fr-FR"/>
        </w:rPr>
        <w:t>,</w:t>
      </w:r>
    </w:p>
    <w:p w14:paraId="08EA9BBC">
      <w:pPr>
        <w:pStyle w:val="12"/>
        <w:numPr>
          <w:ilvl w:val="0"/>
          <w:numId w:val="19"/>
        </w:numPr>
        <w:spacing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Psychologue : ajoute des notes cliniques et évaluations</w:t>
      </w:r>
      <w:r>
        <w:rPr>
          <w:rFonts w:hint="default" w:ascii="Times New Roman" w:hAnsi="Times New Roman" w:cs="Times New Roman"/>
          <w:b w:val="0"/>
          <w:bCs w:val="0"/>
          <w:color w:val="auto"/>
          <w:sz w:val="24"/>
          <w:szCs w:val="24"/>
          <w:lang w:val="fr-FR"/>
        </w:rPr>
        <w:t>,</w:t>
      </w:r>
    </w:p>
    <w:p w14:paraId="265F3DBD">
      <w:pPr>
        <w:pStyle w:val="12"/>
        <w:numPr>
          <w:ilvl w:val="0"/>
          <w:numId w:val="20"/>
        </w:numPr>
        <w:spacing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Infirmier : assure le suivi et l’observation des patients</w:t>
      </w:r>
      <w:r>
        <w:rPr>
          <w:rFonts w:hint="default" w:ascii="Times New Roman" w:hAnsi="Times New Roman" w:cs="Times New Roman"/>
          <w:b w:val="0"/>
          <w:bCs w:val="0"/>
          <w:color w:val="auto"/>
          <w:sz w:val="24"/>
          <w:szCs w:val="24"/>
          <w:lang w:val="fr-FR"/>
        </w:rPr>
        <w:t>,</w:t>
      </w:r>
    </w:p>
    <w:p w14:paraId="57169681">
      <w:pPr>
        <w:pStyle w:val="12"/>
        <w:numPr>
          <w:ilvl w:val="0"/>
          <w:numId w:val="20"/>
        </w:numPr>
        <w:spacing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Personnel administratif : gère l’enregistrement et les rendez-vous</w:t>
      </w:r>
      <w:r>
        <w:rPr>
          <w:rFonts w:hint="default" w:ascii="Times New Roman" w:hAnsi="Times New Roman" w:cs="Times New Roman"/>
          <w:b w:val="0"/>
          <w:bCs w:val="0"/>
          <w:color w:val="auto"/>
          <w:sz w:val="24"/>
          <w:szCs w:val="24"/>
          <w:lang w:val="fr-FR"/>
        </w:rPr>
        <w:t>.</w:t>
      </w:r>
    </w:p>
    <w:bookmarkEnd w:id="48"/>
    <w:p w14:paraId="065BAC7F">
      <w:pPr>
        <w:pStyle w:val="4"/>
        <w:numPr>
          <w:ilvl w:val="0"/>
          <w:numId w:val="18"/>
        </w:numPr>
        <w:spacing w:line="360" w:lineRule="auto"/>
        <w:ind w:left="0" w:leftChars="0" w:firstLine="0" w:firstLineChars="0"/>
        <w:outlineLvl w:val="1"/>
        <w:rPr>
          <w:rFonts w:hint="default" w:ascii="Times New Roman" w:hAnsi="Times New Roman" w:cs="Times New Roman"/>
          <w:b/>
          <w:bCs/>
          <w:color w:val="auto"/>
        </w:rPr>
      </w:pPr>
      <w:bookmarkStart w:id="51" w:name="_Toc13923"/>
      <w:bookmarkStart w:id="52" w:name="_Toc20977"/>
      <w:bookmarkStart w:id="53" w:name="acteurs-secondaires"/>
      <w:r>
        <w:rPr>
          <w:rFonts w:hint="default" w:ascii="Times New Roman" w:hAnsi="Times New Roman" w:cs="Times New Roman"/>
          <w:b/>
          <w:bCs/>
          <w:color w:val="auto"/>
        </w:rPr>
        <w:t>Acteurs secondaires</w:t>
      </w:r>
      <w:bookmarkEnd w:id="51"/>
      <w:bookmarkEnd w:id="52"/>
    </w:p>
    <w:p w14:paraId="3C021526">
      <w:pPr>
        <w:pStyle w:val="12"/>
        <w:numPr>
          <w:ilvl w:val="0"/>
          <w:numId w:val="21"/>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Patient : accès limité à certaines informations (rendez-vous, notifications)</w:t>
      </w:r>
      <w:r>
        <w:rPr>
          <w:rFonts w:hint="default" w:ascii="Times New Roman" w:hAnsi="Times New Roman" w:cs="Times New Roman"/>
          <w:b w:val="0"/>
          <w:bCs w:val="0"/>
          <w:color w:val="auto"/>
          <w:sz w:val="24"/>
          <w:szCs w:val="24"/>
          <w:lang w:val="fr-FR"/>
        </w:rPr>
        <w:t>.</w:t>
      </w:r>
    </w:p>
    <w:p w14:paraId="626CB65A">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b w:val="0"/>
          <w:bCs w:val="0"/>
          <w:color w:val="auto"/>
          <w:sz w:val="24"/>
          <w:szCs w:val="24"/>
          <w:lang w:val="fr-FR"/>
        </w:rPr>
      </w:pPr>
    </w:p>
    <w:p w14:paraId="7E0C4EC6">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b w:val="0"/>
          <w:bCs w:val="0"/>
          <w:color w:val="auto"/>
          <w:sz w:val="24"/>
          <w:szCs w:val="24"/>
          <w:lang w:val="fr-FR"/>
        </w:rPr>
      </w:pPr>
    </w:p>
    <w:p w14:paraId="01798C85">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b w:val="0"/>
          <w:bCs w:val="0"/>
          <w:color w:val="auto"/>
          <w:sz w:val="24"/>
          <w:szCs w:val="24"/>
          <w:lang w:val="fr-FR"/>
        </w:rPr>
      </w:pPr>
    </w:p>
    <w:p w14:paraId="3EF49491">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b w:val="0"/>
          <w:bCs w:val="0"/>
          <w:color w:val="auto"/>
          <w:sz w:val="24"/>
          <w:szCs w:val="24"/>
          <w:lang w:val="fr-FR"/>
        </w:rPr>
      </w:pPr>
    </w:p>
    <w:p w14:paraId="4A8FD3DB">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b w:val="0"/>
          <w:bCs w:val="0"/>
          <w:color w:val="auto"/>
          <w:sz w:val="24"/>
          <w:szCs w:val="24"/>
          <w:lang w:val="fr-FR"/>
        </w:rPr>
      </w:pPr>
    </w:p>
    <w:p w14:paraId="3F520633">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b w:val="0"/>
          <w:bCs w:val="0"/>
          <w:color w:val="auto"/>
          <w:sz w:val="24"/>
          <w:szCs w:val="24"/>
          <w:lang w:val="fr-FR"/>
        </w:rPr>
      </w:pPr>
    </w:p>
    <w:p w14:paraId="76D32B66">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b w:val="0"/>
          <w:bCs w:val="0"/>
          <w:color w:val="auto"/>
          <w:sz w:val="24"/>
          <w:szCs w:val="24"/>
          <w:lang w:val="fr-FR"/>
        </w:rPr>
      </w:pPr>
    </w:p>
    <w:p w14:paraId="2F2D4DD8">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b w:val="0"/>
          <w:bCs w:val="0"/>
          <w:color w:val="auto"/>
          <w:sz w:val="24"/>
          <w:szCs w:val="24"/>
          <w:lang w:val="fr-FR"/>
        </w:rPr>
      </w:pPr>
    </w:p>
    <w:p w14:paraId="3F2691DC">
      <w:pPr>
        <w:spacing w:line="360" w:lineRule="auto"/>
        <w:rPr>
          <w:rFonts w:hint="default" w:ascii="Times New Roman" w:hAnsi="Times New Roman" w:cs="Times New Roman"/>
          <w:b w:val="0"/>
          <w:bCs w:val="0"/>
          <w:color w:val="auto"/>
        </w:rPr>
      </w:pPr>
    </w:p>
    <w:bookmarkEnd w:id="47"/>
    <w:bookmarkEnd w:id="53"/>
    <w:p w14:paraId="4FD2C50B">
      <w:pPr>
        <w:pStyle w:val="3"/>
        <w:numPr>
          <w:ilvl w:val="0"/>
          <w:numId w:val="1"/>
        </w:numPr>
        <w:spacing w:line="360" w:lineRule="auto"/>
        <w:ind w:left="425" w:leftChars="0" w:hanging="425" w:firstLineChars="0"/>
        <w:jc w:val="center"/>
        <w:outlineLvl w:val="0"/>
        <w:rPr>
          <w:rFonts w:hint="default" w:ascii="Times New Roman" w:hAnsi="Times New Roman" w:cs="Times New Roman"/>
          <w:b w:val="0"/>
          <w:bCs w:val="0"/>
          <w:color w:val="auto"/>
          <w:sz w:val="32"/>
          <w:szCs w:val="32"/>
        </w:rPr>
      </w:pPr>
      <w:bookmarkStart w:id="54" w:name="_Toc14590"/>
      <w:bookmarkStart w:id="55" w:name="exigences-fonctionnelles"/>
      <w:r>
        <w:rPr>
          <w:rFonts w:hint="default" w:ascii="Times New Roman" w:hAnsi="Times New Roman" w:cs="Times New Roman"/>
          <w:b/>
          <w:bCs/>
          <w:color w:val="auto"/>
          <w:sz w:val="32"/>
          <w:szCs w:val="32"/>
          <w:lang w:val="fr-FR"/>
        </w:rPr>
        <w:t xml:space="preserve"> </w:t>
      </w:r>
      <w:bookmarkStart w:id="56" w:name="_Toc7766"/>
      <w:r>
        <w:rPr>
          <w:rFonts w:hint="default" w:ascii="Times New Roman" w:hAnsi="Times New Roman" w:cs="Times New Roman"/>
          <w:b/>
          <w:bCs/>
          <w:color w:val="auto"/>
          <w:sz w:val="32"/>
          <w:szCs w:val="32"/>
        </w:rPr>
        <w:t>EXIGENCES FONCTIONNELLES</w:t>
      </w:r>
      <w:bookmarkEnd w:id="54"/>
      <w:bookmarkEnd w:id="56"/>
    </w:p>
    <w:p w14:paraId="0A3871F6">
      <w:pPr>
        <w:pStyle w:val="5"/>
        <w:spacing w:line="360" w:lineRule="auto"/>
        <w:rPr>
          <w:rFonts w:hint="default"/>
        </w:rPr>
      </w:pPr>
    </w:p>
    <w:p w14:paraId="3390259D">
      <w:pPr>
        <w:pStyle w:val="4"/>
        <w:numPr>
          <w:ilvl w:val="0"/>
          <w:numId w:val="22"/>
        </w:numPr>
        <w:spacing w:line="360" w:lineRule="auto"/>
        <w:ind w:left="566" w:leftChars="0"/>
        <w:rPr>
          <w:rFonts w:hint="default" w:ascii="Times New Roman" w:hAnsi="Times New Roman" w:cs="Times New Roman"/>
          <w:b/>
          <w:bCs/>
          <w:color w:val="auto"/>
        </w:rPr>
      </w:pPr>
      <w:bookmarkStart w:id="57" w:name="gestion-des-utilisateurs"/>
      <w:r>
        <w:rPr>
          <w:rFonts w:hint="default" w:ascii="Times New Roman" w:hAnsi="Times New Roman" w:cs="Times New Roman"/>
          <w:b/>
          <w:bCs/>
          <w:color w:val="auto"/>
        </w:rPr>
        <w:t>Gestion des utilisateurs</w:t>
      </w:r>
    </w:p>
    <w:p w14:paraId="26C4087F">
      <w:pPr>
        <w:pStyle w:val="5"/>
        <w:spacing w:line="360" w:lineRule="auto"/>
        <w:rPr>
          <w:rFonts w:hint="default"/>
        </w:rPr>
      </w:pPr>
    </w:p>
    <w:p w14:paraId="63150009">
      <w:pPr>
        <w:pStyle w:val="12"/>
        <w:numPr>
          <w:ilvl w:val="0"/>
          <w:numId w:val="23"/>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Le système doit permettre l’authentification des utilisateurs</w:t>
      </w:r>
      <w:r>
        <w:rPr>
          <w:rFonts w:hint="default" w:ascii="Times New Roman" w:hAnsi="Times New Roman" w:cs="Times New Roman"/>
          <w:b w:val="0"/>
          <w:bCs w:val="0"/>
          <w:color w:val="auto"/>
          <w:sz w:val="24"/>
          <w:szCs w:val="24"/>
          <w:lang w:val="fr-FR"/>
        </w:rPr>
        <w:t>,</w:t>
      </w:r>
    </w:p>
    <w:p w14:paraId="2CDBD03C">
      <w:pPr>
        <w:pStyle w:val="12"/>
        <w:numPr>
          <w:ilvl w:val="0"/>
          <w:numId w:val="23"/>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Le système doit gérer les rôles et privilèges</w:t>
      </w:r>
      <w:r>
        <w:rPr>
          <w:rFonts w:hint="default" w:ascii="Times New Roman" w:hAnsi="Times New Roman" w:cs="Times New Roman"/>
          <w:b w:val="0"/>
          <w:bCs w:val="0"/>
          <w:color w:val="auto"/>
          <w:sz w:val="24"/>
          <w:szCs w:val="24"/>
          <w:lang w:val="fr-FR"/>
        </w:rPr>
        <w:t>,</w:t>
      </w:r>
    </w:p>
    <w:p w14:paraId="072E07D8">
      <w:pPr>
        <w:pStyle w:val="12"/>
        <w:numPr>
          <w:ilvl w:val="0"/>
          <w:numId w:val="23"/>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Le système doit empêcher l’accès non autorisé</w:t>
      </w:r>
      <w:r>
        <w:rPr>
          <w:rFonts w:hint="default" w:ascii="Times New Roman" w:hAnsi="Times New Roman" w:cs="Times New Roman"/>
          <w:b w:val="0"/>
          <w:bCs w:val="0"/>
          <w:color w:val="auto"/>
          <w:sz w:val="24"/>
          <w:szCs w:val="24"/>
          <w:lang w:val="fr-FR"/>
        </w:rPr>
        <w:t>.</w:t>
      </w:r>
    </w:p>
    <w:bookmarkEnd w:id="57"/>
    <w:p w14:paraId="089CD6F6">
      <w:pPr>
        <w:pStyle w:val="4"/>
        <w:numPr>
          <w:ilvl w:val="0"/>
          <w:numId w:val="22"/>
        </w:numPr>
        <w:spacing w:line="360" w:lineRule="auto"/>
        <w:ind w:left="0" w:leftChars="0" w:firstLine="0" w:firstLineChars="0"/>
        <w:rPr>
          <w:rFonts w:hint="default" w:ascii="Times New Roman" w:hAnsi="Times New Roman" w:cs="Times New Roman"/>
          <w:b/>
          <w:bCs/>
          <w:color w:val="auto"/>
        </w:rPr>
      </w:pPr>
      <w:bookmarkStart w:id="58" w:name="gestion-des-patients"/>
      <w:r>
        <w:rPr>
          <w:rFonts w:hint="default" w:ascii="Times New Roman" w:hAnsi="Times New Roman" w:cs="Times New Roman"/>
          <w:b/>
          <w:bCs/>
          <w:color w:val="auto"/>
        </w:rPr>
        <w:t>Gestion des patients</w:t>
      </w:r>
    </w:p>
    <w:p w14:paraId="031554CB">
      <w:pPr>
        <w:pStyle w:val="12"/>
        <w:numPr>
          <w:ilvl w:val="0"/>
          <w:numId w:val="24"/>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Le système doit permettre la création d’un dossier patient</w:t>
      </w:r>
      <w:r>
        <w:rPr>
          <w:rFonts w:hint="default" w:ascii="Times New Roman" w:hAnsi="Times New Roman" w:cs="Times New Roman"/>
          <w:b w:val="0"/>
          <w:bCs w:val="0"/>
          <w:color w:val="auto"/>
          <w:sz w:val="24"/>
          <w:szCs w:val="24"/>
          <w:lang w:val="fr-FR"/>
        </w:rPr>
        <w:t>,</w:t>
      </w:r>
    </w:p>
    <w:p w14:paraId="4C3DF3A6">
      <w:pPr>
        <w:pStyle w:val="12"/>
        <w:numPr>
          <w:ilvl w:val="0"/>
          <w:numId w:val="24"/>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Le système doit permettre la consultation et la mise à jour des informations</w:t>
      </w:r>
      <w:r>
        <w:rPr>
          <w:rFonts w:hint="default" w:ascii="Times New Roman" w:hAnsi="Times New Roman" w:cs="Times New Roman"/>
          <w:b w:val="0"/>
          <w:bCs w:val="0"/>
          <w:color w:val="auto"/>
          <w:sz w:val="24"/>
          <w:szCs w:val="24"/>
          <w:lang w:val="fr-FR"/>
        </w:rPr>
        <w:t>,</w:t>
      </w:r>
    </w:p>
    <w:p w14:paraId="261AAB85">
      <w:pPr>
        <w:pStyle w:val="12"/>
        <w:numPr>
          <w:ilvl w:val="0"/>
          <w:numId w:val="24"/>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Le système doit permettre l’archivage des dossiers inactifs</w:t>
      </w:r>
      <w:r>
        <w:rPr>
          <w:rFonts w:hint="default" w:ascii="Times New Roman" w:hAnsi="Times New Roman" w:cs="Times New Roman"/>
          <w:b w:val="0"/>
          <w:bCs w:val="0"/>
          <w:color w:val="auto"/>
          <w:sz w:val="24"/>
          <w:szCs w:val="24"/>
          <w:lang w:val="fr-FR"/>
        </w:rPr>
        <w:t>.</w:t>
      </w:r>
    </w:p>
    <w:bookmarkEnd w:id="58"/>
    <w:p w14:paraId="2899A8EC">
      <w:pPr>
        <w:pStyle w:val="4"/>
        <w:numPr>
          <w:ilvl w:val="0"/>
          <w:numId w:val="22"/>
        </w:numPr>
        <w:spacing w:line="360" w:lineRule="auto"/>
        <w:ind w:left="0" w:leftChars="0" w:firstLine="0" w:firstLineChars="0"/>
        <w:rPr>
          <w:rFonts w:hint="default" w:ascii="Times New Roman" w:hAnsi="Times New Roman" w:cs="Times New Roman"/>
          <w:b/>
          <w:bCs/>
          <w:color w:val="auto"/>
        </w:rPr>
      </w:pPr>
      <w:bookmarkStart w:id="59" w:name="gestion-des-dossiers-médicaux"/>
      <w:r>
        <w:rPr>
          <w:rFonts w:hint="default" w:ascii="Times New Roman" w:hAnsi="Times New Roman" w:cs="Times New Roman"/>
          <w:b/>
          <w:bCs/>
          <w:color w:val="auto"/>
        </w:rPr>
        <w:t>Gestion des dossiers médicaux</w:t>
      </w:r>
    </w:p>
    <w:p w14:paraId="672BCD3C">
      <w:pPr>
        <w:pStyle w:val="12"/>
        <w:numPr>
          <w:ilvl w:val="0"/>
          <w:numId w:val="25"/>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Le système doit enregistrer les diagnostics</w:t>
      </w:r>
      <w:r>
        <w:rPr>
          <w:rFonts w:hint="default" w:ascii="Times New Roman" w:hAnsi="Times New Roman" w:cs="Times New Roman"/>
          <w:b w:val="0"/>
          <w:bCs w:val="0"/>
          <w:color w:val="auto"/>
          <w:sz w:val="24"/>
          <w:szCs w:val="24"/>
          <w:lang w:val="fr-FR"/>
        </w:rPr>
        <w:t>,</w:t>
      </w:r>
    </w:p>
    <w:p w14:paraId="0CBE09E6">
      <w:pPr>
        <w:pStyle w:val="12"/>
        <w:numPr>
          <w:ilvl w:val="0"/>
          <w:numId w:val="25"/>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Le système doit gérer les plans de traitement</w:t>
      </w:r>
      <w:r>
        <w:rPr>
          <w:rFonts w:hint="default" w:ascii="Times New Roman" w:hAnsi="Times New Roman" w:cs="Times New Roman"/>
          <w:b w:val="0"/>
          <w:bCs w:val="0"/>
          <w:color w:val="auto"/>
          <w:sz w:val="24"/>
          <w:szCs w:val="24"/>
          <w:lang w:val="fr-FR"/>
        </w:rPr>
        <w:t>,</w:t>
      </w:r>
    </w:p>
    <w:p w14:paraId="5BE8C240">
      <w:pPr>
        <w:pStyle w:val="12"/>
        <w:numPr>
          <w:ilvl w:val="0"/>
          <w:numId w:val="25"/>
        </w:numPr>
        <w:spacing w:line="360" w:lineRule="auto"/>
        <w:ind w:left="720" w:leftChars="0" w:hanging="360" w:firstLineChars="0"/>
        <w:rPr>
          <w:rFonts w:hint="default" w:ascii="Times New Roman" w:hAnsi="Times New Roman" w:cs="Times New Roman"/>
          <w:b w:val="0"/>
          <w:bCs w:val="0"/>
          <w:color w:val="auto"/>
        </w:rPr>
      </w:pPr>
      <w:r>
        <w:rPr>
          <w:rFonts w:hint="default" w:ascii="Times New Roman" w:hAnsi="Times New Roman" w:cs="Times New Roman"/>
          <w:b w:val="0"/>
          <w:bCs w:val="0"/>
          <w:color w:val="auto"/>
          <w:sz w:val="24"/>
          <w:szCs w:val="24"/>
        </w:rPr>
        <w:t>Le système doit conserver l’historique des consultations</w:t>
      </w:r>
      <w:r>
        <w:rPr>
          <w:rFonts w:hint="default" w:ascii="Times New Roman" w:hAnsi="Times New Roman" w:cs="Times New Roman"/>
          <w:b w:val="0"/>
          <w:bCs w:val="0"/>
          <w:color w:val="auto"/>
          <w:sz w:val="24"/>
          <w:szCs w:val="24"/>
          <w:lang w:val="fr-FR"/>
        </w:rPr>
        <w:t>.</w:t>
      </w:r>
    </w:p>
    <w:bookmarkEnd w:id="59"/>
    <w:p w14:paraId="70501864">
      <w:pPr>
        <w:pStyle w:val="4"/>
        <w:numPr>
          <w:ilvl w:val="0"/>
          <w:numId w:val="22"/>
        </w:numPr>
        <w:spacing w:line="360" w:lineRule="auto"/>
        <w:ind w:left="0" w:leftChars="0" w:firstLine="0" w:firstLineChars="0"/>
        <w:rPr>
          <w:rFonts w:hint="default" w:ascii="Times New Roman" w:hAnsi="Times New Roman" w:cs="Times New Roman"/>
          <w:b/>
          <w:bCs/>
          <w:color w:val="auto"/>
        </w:rPr>
      </w:pPr>
      <w:bookmarkStart w:id="60" w:name="gestion-des-rendez-vous"/>
      <w:r>
        <w:rPr>
          <w:rFonts w:hint="default" w:ascii="Times New Roman" w:hAnsi="Times New Roman" w:cs="Times New Roman"/>
          <w:b/>
          <w:bCs/>
          <w:color w:val="auto"/>
        </w:rPr>
        <w:t>Gestion des rendez-vous</w:t>
      </w:r>
    </w:p>
    <w:p w14:paraId="64A8DA30">
      <w:pPr>
        <w:pStyle w:val="12"/>
        <w:numPr>
          <w:ilvl w:val="0"/>
          <w:numId w:val="26"/>
        </w:numPr>
        <w:spacing w:line="360" w:lineRule="auto"/>
        <w:ind w:left="720" w:leftChars="0" w:hanging="360" w:firstLineChars="0"/>
        <w:rPr>
          <w:rFonts w:hint="default" w:ascii="Times New Roman" w:hAnsi="Times New Roman" w:cs="Times New Roman"/>
          <w:b w:val="0"/>
          <w:bCs w:val="0"/>
          <w:color w:val="auto"/>
        </w:rPr>
      </w:pPr>
      <w:r>
        <w:rPr>
          <w:rFonts w:hint="default" w:ascii="Times New Roman" w:hAnsi="Times New Roman" w:cs="Times New Roman"/>
          <w:b w:val="0"/>
          <w:bCs w:val="0"/>
          <w:color w:val="auto"/>
        </w:rPr>
        <w:t>Le système doit permettre la planification des rendez-vous</w:t>
      </w:r>
      <w:r>
        <w:rPr>
          <w:rFonts w:hint="default" w:ascii="Times New Roman" w:hAnsi="Times New Roman" w:cs="Times New Roman"/>
          <w:b w:val="0"/>
          <w:bCs w:val="0"/>
          <w:color w:val="auto"/>
          <w:lang w:val="fr-FR"/>
        </w:rPr>
        <w:t>,</w:t>
      </w:r>
    </w:p>
    <w:p w14:paraId="2B6DDEF9">
      <w:pPr>
        <w:pStyle w:val="12"/>
        <w:numPr>
          <w:ilvl w:val="0"/>
          <w:numId w:val="26"/>
        </w:numPr>
        <w:spacing w:line="360" w:lineRule="auto"/>
        <w:ind w:left="720" w:leftChars="0" w:hanging="360" w:firstLineChars="0"/>
        <w:rPr>
          <w:rFonts w:hint="default" w:ascii="Times New Roman" w:hAnsi="Times New Roman" w:cs="Times New Roman"/>
          <w:b w:val="0"/>
          <w:bCs w:val="0"/>
          <w:color w:val="auto"/>
        </w:rPr>
      </w:pPr>
      <w:r>
        <w:rPr>
          <w:rFonts w:hint="default" w:ascii="Times New Roman" w:hAnsi="Times New Roman" w:cs="Times New Roman"/>
          <w:b w:val="0"/>
          <w:bCs w:val="0"/>
          <w:color w:val="auto"/>
        </w:rPr>
        <w:t>Le système doit permettre la modification et l’annulation</w:t>
      </w:r>
      <w:r>
        <w:rPr>
          <w:rFonts w:hint="default" w:ascii="Times New Roman" w:hAnsi="Times New Roman" w:cs="Times New Roman"/>
          <w:b w:val="0"/>
          <w:bCs w:val="0"/>
          <w:color w:val="auto"/>
          <w:lang w:val="fr-FR"/>
        </w:rPr>
        <w:t>.</w:t>
      </w:r>
    </w:p>
    <w:bookmarkEnd w:id="60"/>
    <w:p w14:paraId="75EDF614">
      <w:pPr>
        <w:pStyle w:val="4"/>
        <w:numPr>
          <w:ilvl w:val="0"/>
          <w:numId w:val="22"/>
        </w:numPr>
        <w:spacing w:line="360" w:lineRule="auto"/>
        <w:ind w:left="0" w:leftChars="0" w:firstLine="0" w:firstLineChars="0"/>
        <w:rPr>
          <w:rFonts w:hint="default" w:ascii="Times New Roman" w:hAnsi="Times New Roman" w:cs="Times New Roman"/>
          <w:b w:val="0"/>
          <w:bCs w:val="0"/>
          <w:color w:val="auto"/>
        </w:rPr>
      </w:pPr>
      <w:bookmarkStart w:id="61" w:name="communication"/>
      <w:r>
        <w:rPr>
          <w:rFonts w:hint="default" w:ascii="Times New Roman" w:hAnsi="Times New Roman" w:cs="Times New Roman"/>
          <w:b/>
          <w:bCs/>
          <w:color w:val="auto"/>
        </w:rPr>
        <w:t>Communication</w:t>
      </w:r>
    </w:p>
    <w:p w14:paraId="7266435F">
      <w:pPr>
        <w:pStyle w:val="12"/>
        <w:numPr>
          <w:ilvl w:val="0"/>
          <w:numId w:val="27"/>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Le système doit fournir une messagerie interne sécurisée</w:t>
      </w:r>
      <w:r>
        <w:rPr>
          <w:rFonts w:hint="default" w:ascii="Times New Roman" w:hAnsi="Times New Roman" w:cs="Times New Roman"/>
          <w:b w:val="0"/>
          <w:bCs w:val="0"/>
          <w:color w:val="auto"/>
          <w:sz w:val="24"/>
          <w:szCs w:val="24"/>
          <w:lang w:val="fr-FR"/>
        </w:rPr>
        <w:t>.</w:t>
      </w:r>
    </w:p>
    <w:p w14:paraId="2F7741B2">
      <w:pPr>
        <w:pStyle w:val="12"/>
        <w:numPr>
          <w:ilvl w:val="0"/>
          <w:numId w:val="0"/>
        </w:numPr>
        <w:spacing w:line="360" w:lineRule="auto"/>
        <w:ind w:left="360" w:leftChars="0"/>
        <w:rPr>
          <w:rFonts w:hint="default" w:ascii="Times New Roman" w:hAnsi="Times New Roman" w:cs="Times New Roman"/>
          <w:b w:val="0"/>
          <w:bCs w:val="0"/>
          <w:color w:val="auto"/>
          <w:sz w:val="24"/>
          <w:szCs w:val="24"/>
        </w:rPr>
      </w:pPr>
    </w:p>
    <w:p w14:paraId="30E355EB">
      <w:pPr>
        <w:spacing w:line="360" w:lineRule="auto"/>
        <w:rPr>
          <w:rFonts w:hint="default" w:ascii="Times New Roman" w:hAnsi="Times New Roman" w:cs="Times New Roman"/>
          <w:b w:val="0"/>
          <w:bCs w:val="0"/>
          <w:color w:val="auto"/>
        </w:rPr>
      </w:pPr>
    </w:p>
    <w:bookmarkEnd w:id="55"/>
    <w:bookmarkEnd w:id="61"/>
    <w:p w14:paraId="7D43F214">
      <w:pPr>
        <w:pStyle w:val="3"/>
        <w:numPr>
          <w:ilvl w:val="0"/>
          <w:numId w:val="1"/>
        </w:numPr>
        <w:spacing w:line="360" w:lineRule="auto"/>
        <w:ind w:left="425" w:leftChars="0" w:hanging="425" w:firstLineChars="0"/>
        <w:jc w:val="center"/>
        <w:outlineLvl w:val="0"/>
        <w:rPr>
          <w:rFonts w:hint="default" w:ascii="Times New Roman" w:hAnsi="Times New Roman" w:cs="Times New Roman"/>
          <w:b/>
          <w:bCs/>
          <w:color w:val="auto"/>
          <w:sz w:val="32"/>
          <w:szCs w:val="32"/>
        </w:rPr>
      </w:pPr>
      <w:bookmarkStart w:id="62" w:name="_Toc27848"/>
      <w:bookmarkStart w:id="63" w:name="_Toc683"/>
      <w:bookmarkStart w:id="64" w:name="exigences-non-fonctionnelles"/>
      <w:r>
        <w:rPr>
          <w:rFonts w:hint="default" w:ascii="Times New Roman" w:hAnsi="Times New Roman" w:cs="Times New Roman"/>
          <w:b/>
          <w:bCs/>
          <w:color w:val="auto"/>
          <w:sz w:val="32"/>
          <w:szCs w:val="32"/>
        </w:rPr>
        <w:t>EXIGENCES NON FONCTIONNELLES</w:t>
      </w:r>
      <w:bookmarkEnd w:id="62"/>
      <w:bookmarkEnd w:id="63"/>
    </w:p>
    <w:p w14:paraId="173289C3">
      <w:pPr>
        <w:pStyle w:val="5"/>
        <w:spacing w:line="360" w:lineRule="auto"/>
        <w:rPr>
          <w:rFonts w:hint="default"/>
        </w:rPr>
      </w:pPr>
    </w:p>
    <w:p w14:paraId="50AE811E">
      <w:pPr>
        <w:pStyle w:val="4"/>
        <w:numPr>
          <w:ilvl w:val="0"/>
          <w:numId w:val="28"/>
        </w:numPr>
        <w:spacing w:line="360" w:lineRule="auto"/>
        <w:ind w:left="420" w:leftChars="0" w:right="0" w:rightChars="0" w:hanging="420" w:firstLineChars="0"/>
        <w:outlineLvl w:val="1"/>
        <w:rPr>
          <w:rFonts w:hint="default" w:ascii="Times New Roman" w:hAnsi="Times New Roman" w:cs="Times New Roman"/>
          <w:b/>
          <w:bCs/>
          <w:color w:val="auto"/>
        </w:rPr>
      </w:pPr>
      <w:bookmarkStart w:id="65" w:name="_Toc9151"/>
      <w:bookmarkStart w:id="66" w:name="_Toc26384"/>
      <w:bookmarkStart w:id="67" w:name="sécurité"/>
      <w:r>
        <w:rPr>
          <w:rFonts w:hint="default" w:ascii="Times New Roman" w:hAnsi="Times New Roman" w:cs="Times New Roman"/>
          <w:b/>
          <w:bCs/>
          <w:color w:val="auto"/>
        </w:rPr>
        <w:t>Sécurité</w:t>
      </w:r>
      <w:bookmarkEnd w:id="65"/>
      <w:bookmarkEnd w:id="66"/>
    </w:p>
    <w:p w14:paraId="3D09DB5B">
      <w:pPr>
        <w:pStyle w:val="12"/>
        <w:numPr>
          <w:ilvl w:val="0"/>
          <w:numId w:val="29"/>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Chiffrement des données sensibles</w:t>
      </w:r>
      <w:r>
        <w:rPr>
          <w:rFonts w:hint="default" w:ascii="Times New Roman" w:hAnsi="Times New Roman" w:cs="Times New Roman"/>
          <w:b w:val="0"/>
          <w:bCs w:val="0"/>
          <w:color w:val="auto"/>
          <w:sz w:val="24"/>
          <w:szCs w:val="24"/>
          <w:lang w:val="fr-FR"/>
        </w:rPr>
        <w:t>,</w:t>
      </w:r>
    </w:p>
    <w:p w14:paraId="351B760E">
      <w:pPr>
        <w:pStyle w:val="12"/>
        <w:numPr>
          <w:ilvl w:val="0"/>
          <w:numId w:val="29"/>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Journalisation et traçabilité des accès</w:t>
      </w:r>
      <w:r>
        <w:rPr>
          <w:rFonts w:hint="default" w:ascii="Times New Roman" w:hAnsi="Times New Roman" w:cs="Times New Roman"/>
          <w:b w:val="0"/>
          <w:bCs w:val="0"/>
          <w:color w:val="auto"/>
          <w:sz w:val="24"/>
          <w:szCs w:val="24"/>
          <w:lang w:val="fr-FR"/>
        </w:rPr>
        <w:t>.</w:t>
      </w:r>
    </w:p>
    <w:bookmarkEnd w:id="67"/>
    <w:p w14:paraId="1E4B0886">
      <w:pPr>
        <w:pStyle w:val="4"/>
        <w:numPr>
          <w:ilvl w:val="0"/>
          <w:numId w:val="30"/>
        </w:numPr>
        <w:spacing w:line="360" w:lineRule="auto"/>
        <w:ind w:left="420" w:leftChars="0" w:right="0" w:rightChars="0" w:hanging="420" w:firstLineChars="0"/>
        <w:outlineLvl w:val="1"/>
        <w:rPr>
          <w:rFonts w:hint="default" w:ascii="Times New Roman" w:hAnsi="Times New Roman" w:cs="Times New Roman"/>
          <w:b/>
          <w:bCs/>
          <w:color w:val="auto"/>
        </w:rPr>
      </w:pPr>
      <w:bookmarkStart w:id="68" w:name="_Toc14434"/>
      <w:bookmarkStart w:id="69" w:name="_Toc31694"/>
      <w:bookmarkStart w:id="70" w:name="performance"/>
      <w:r>
        <w:rPr>
          <w:rFonts w:hint="default" w:ascii="Times New Roman" w:hAnsi="Times New Roman" w:cs="Times New Roman"/>
          <w:b/>
          <w:bCs/>
          <w:color w:val="auto"/>
        </w:rPr>
        <w:t>Performance</w:t>
      </w:r>
      <w:bookmarkEnd w:id="68"/>
      <w:bookmarkEnd w:id="69"/>
    </w:p>
    <w:p w14:paraId="28983D3F">
      <w:pPr>
        <w:pStyle w:val="12"/>
        <w:numPr>
          <w:ilvl w:val="0"/>
          <w:numId w:val="31"/>
        </w:numPr>
        <w:tabs>
          <w:tab w:val="clear" w:pos="840"/>
        </w:tabs>
        <w:spacing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Temps de réponse acceptable pour les opérations courantes</w:t>
      </w:r>
      <w:r>
        <w:rPr>
          <w:rFonts w:hint="default" w:ascii="Times New Roman" w:hAnsi="Times New Roman" w:cs="Times New Roman"/>
          <w:b w:val="0"/>
          <w:bCs w:val="0"/>
          <w:color w:val="auto"/>
          <w:sz w:val="24"/>
          <w:szCs w:val="24"/>
          <w:lang w:val="fr-FR"/>
        </w:rPr>
        <w:t>.</w:t>
      </w:r>
    </w:p>
    <w:bookmarkEnd w:id="70"/>
    <w:p w14:paraId="58ED14AD">
      <w:pPr>
        <w:pStyle w:val="4"/>
        <w:numPr>
          <w:ilvl w:val="0"/>
          <w:numId w:val="32"/>
        </w:numPr>
        <w:spacing w:line="360" w:lineRule="auto"/>
        <w:ind w:left="420" w:leftChars="0" w:right="0" w:rightChars="0" w:hanging="420" w:firstLineChars="0"/>
        <w:outlineLvl w:val="1"/>
        <w:rPr>
          <w:rFonts w:hint="default" w:ascii="Times New Roman" w:hAnsi="Times New Roman" w:cs="Times New Roman"/>
          <w:b w:val="0"/>
          <w:bCs w:val="0"/>
          <w:color w:val="auto"/>
        </w:rPr>
      </w:pPr>
      <w:bookmarkStart w:id="71" w:name="_Toc9535"/>
      <w:bookmarkStart w:id="72" w:name="_Toc11410"/>
      <w:bookmarkStart w:id="73" w:name="fiabilité-et-disponibilité"/>
      <w:r>
        <w:rPr>
          <w:rFonts w:hint="default" w:ascii="Times New Roman" w:hAnsi="Times New Roman" w:cs="Times New Roman"/>
          <w:b/>
          <w:bCs/>
          <w:color w:val="auto"/>
        </w:rPr>
        <w:t>Fiabilité et disponibilité</w:t>
      </w:r>
      <w:bookmarkEnd w:id="71"/>
      <w:bookmarkEnd w:id="72"/>
    </w:p>
    <w:p w14:paraId="45A5290E">
      <w:pPr>
        <w:pStyle w:val="12"/>
        <w:numPr>
          <w:ilvl w:val="0"/>
          <w:numId w:val="33"/>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Disponibilité du système</w:t>
      </w:r>
      <w:r>
        <w:rPr>
          <w:rFonts w:hint="default" w:ascii="Times New Roman" w:hAnsi="Times New Roman" w:cs="Times New Roman"/>
          <w:b w:val="0"/>
          <w:bCs w:val="0"/>
          <w:color w:val="auto"/>
          <w:sz w:val="24"/>
          <w:szCs w:val="24"/>
          <w:lang w:val="fr-FR"/>
        </w:rPr>
        <w:t>,</w:t>
      </w:r>
    </w:p>
    <w:p w14:paraId="5C7C24E2">
      <w:pPr>
        <w:pStyle w:val="12"/>
        <w:numPr>
          <w:ilvl w:val="0"/>
          <w:numId w:val="33"/>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Sauvegardes régulières</w:t>
      </w:r>
      <w:r>
        <w:rPr>
          <w:rFonts w:hint="default" w:ascii="Times New Roman" w:hAnsi="Times New Roman" w:cs="Times New Roman"/>
          <w:b w:val="0"/>
          <w:bCs w:val="0"/>
          <w:color w:val="auto"/>
          <w:sz w:val="24"/>
          <w:szCs w:val="24"/>
          <w:lang w:val="fr-FR"/>
        </w:rPr>
        <w:t>.</w:t>
      </w:r>
    </w:p>
    <w:bookmarkEnd w:id="73"/>
    <w:p w14:paraId="17CEF4E1">
      <w:pPr>
        <w:pStyle w:val="4"/>
        <w:numPr>
          <w:ilvl w:val="0"/>
          <w:numId w:val="34"/>
        </w:numPr>
        <w:spacing w:line="360" w:lineRule="auto"/>
        <w:ind w:left="420" w:leftChars="0" w:right="0" w:rightChars="0" w:hanging="420" w:firstLineChars="0"/>
        <w:outlineLvl w:val="1"/>
        <w:rPr>
          <w:rFonts w:hint="default" w:ascii="Times New Roman" w:hAnsi="Times New Roman" w:cs="Times New Roman"/>
          <w:b w:val="0"/>
          <w:bCs w:val="0"/>
          <w:color w:val="auto"/>
        </w:rPr>
      </w:pPr>
      <w:bookmarkStart w:id="74" w:name="_Toc10653"/>
      <w:bookmarkStart w:id="75" w:name="_Toc23978"/>
      <w:bookmarkStart w:id="76" w:name="ergonomie"/>
      <w:r>
        <w:rPr>
          <w:rFonts w:hint="default" w:ascii="Times New Roman" w:hAnsi="Times New Roman" w:cs="Times New Roman"/>
          <w:b/>
          <w:bCs/>
          <w:color w:val="auto"/>
        </w:rPr>
        <w:t>Ergonomie</w:t>
      </w:r>
      <w:bookmarkEnd w:id="74"/>
      <w:bookmarkEnd w:id="75"/>
    </w:p>
    <w:p w14:paraId="738F52B3">
      <w:pPr>
        <w:pStyle w:val="12"/>
        <w:numPr>
          <w:ilvl w:val="0"/>
          <w:numId w:val="35"/>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Interface simple et intuitive</w:t>
      </w:r>
      <w:r>
        <w:rPr>
          <w:rFonts w:hint="default" w:ascii="Times New Roman" w:hAnsi="Times New Roman" w:cs="Times New Roman"/>
          <w:b w:val="0"/>
          <w:bCs w:val="0"/>
          <w:color w:val="auto"/>
          <w:sz w:val="24"/>
          <w:szCs w:val="24"/>
          <w:lang w:val="fr-FR"/>
        </w:rPr>
        <w:t>.</w:t>
      </w:r>
    </w:p>
    <w:bookmarkEnd w:id="76"/>
    <w:p w14:paraId="4F119EAD">
      <w:pPr>
        <w:pStyle w:val="4"/>
        <w:numPr>
          <w:ilvl w:val="0"/>
          <w:numId w:val="36"/>
        </w:numPr>
        <w:spacing w:line="360" w:lineRule="auto"/>
        <w:ind w:left="420" w:leftChars="0" w:right="0" w:rightChars="0" w:hanging="420" w:firstLineChars="0"/>
        <w:outlineLvl w:val="1"/>
        <w:rPr>
          <w:rFonts w:hint="default" w:ascii="Times New Roman" w:hAnsi="Times New Roman" w:cs="Times New Roman"/>
          <w:b w:val="0"/>
          <w:bCs w:val="0"/>
          <w:color w:val="auto"/>
        </w:rPr>
      </w:pPr>
      <w:bookmarkStart w:id="77" w:name="_Toc13151"/>
      <w:bookmarkStart w:id="78" w:name="_Toc30108"/>
      <w:bookmarkStart w:id="79" w:name="maintenabilité"/>
      <w:r>
        <w:rPr>
          <w:rFonts w:hint="default" w:ascii="Times New Roman" w:hAnsi="Times New Roman" w:cs="Times New Roman"/>
          <w:b/>
          <w:bCs/>
          <w:color w:val="auto"/>
        </w:rPr>
        <w:t>Maintenabilité</w:t>
      </w:r>
      <w:bookmarkEnd w:id="77"/>
      <w:bookmarkEnd w:id="78"/>
    </w:p>
    <w:p w14:paraId="05B5EE2E">
      <w:pPr>
        <w:pStyle w:val="12"/>
        <w:numPr>
          <w:ilvl w:val="0"/>
          <w:numId w:val="37"/>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Code modulaire et documenté</w:t>
      </w:r>
      <w:r>
        <w:rPr>
          <w:rFonts w:hint="default" w:ascii="Times New Roman" w:hAnsi="Times New Roman" w:cs="Times New Roman"/>
          <w:b w:val="0"/>
          <w:bCs w:val="0"/>
          <w:color w:val="auto"/>
          <w:sz w:val="24"/>
          <w:szCs w:val="24"/>
          <w:lang w:val="fr-FR"/>
        </w:rPr>
        <w:t>.</w:t>
      </w:r>
    </w:p>
    <w:p w14:paraId="723F9060">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b w:val="0"/>
          <w:bCs w:val="0"/>
          <w:color w:val="auto"/>
          <w:sz w:val="24"/>
          <w:szCs w:val="24"/>
          <w:lang w:val="fr-FR"/>
        </w:rPr>
      </w:pPr>
    </w:p>
    <w:p w14:paraId="64518EE0">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b w:val="0"/>
          <w:bCs w:val="0"/>
          <w:color w:val="auto"/>
          <w:sz w:val="24"/>
          <w:szCs w:val="24"/>
          <w:lang w:val="fr-FR"/>
        </w:rPr>
      </w:pPr>
    </w:p>
    <w:p w14:paraId="6C64D9DA">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b w:val="0"/>
          <w:bCs w:val="0"/>
          <w:color w:val="auto"/>
          <w:sz w:val="24"/>
          <w:szCs w:val="24"/>
          <w:lang w:val="fr-FR"/>
        </w:rPr>
      </w:pPr>
    </w:p>
    <w:p w14:paraId="7BC28246">
      <w:pPr>
        <w:pStyle w:val="3"/>
        <w:keepNext w:val="0"/>
        <w:keepLines w:val="0"/>
        <w:widowControl/>
        <w:numPr>
          <w:ilvl w:val="0"/>
          <w:numId w:val="1"/>
        </w:numPr>
        <w:suppressLineNumbers w:val="0"/>
        <w:spacing w:line="360" w:lineRule="auto"/>
        <w:ind w:left="425" w:leftChars="0" w:hanging="425" w:firstLineChars="0"/>
        <w:jc w:val="center"/>
        <w:outlineLvl w:val="0"/>
        <w:rPr>
          <w:rFonts w:hint="default" w:ascii="Times New Roman" w:hAnsi="Times New Roman" w:cs="Times New Roman"/>
          <w:b/>
          <w:bCs/>
          <w:color w:val="auto"/>
        </w:rPr>
      </w:pPr>
      <w:bookmarkStart w:id="80" w:name="_Toc28551"/>
      <w:r>
        <w:rPr>
          <w:rFonts w:hint="default" w:ascii="Times New Roman" w:hAnsi="Times New Roman" w:cs="Times New Roman"/>
          <w:b/>
          <w:bCs/>
          <w:color w:val="auto"/>
        </w:rPr>
        <w:t>INDICATEURS DE PERFORMANCE</w:t>
      </w:r>
      <w:bookmarkEnd w:id="80"/>
      <w:r>
        <w:rPr>
          <w:rFonts w:hint="default" w:ascii="Times New Roman" w:hAnsi="Times New Roman" w:cs="Times New Roman"/>
          <w:b/>
          <w:bCs/>
          <w:color w:val="auto"/>
        </w:rPr>
        <w:t xml:space="preserve"> </w:t>
      </w:r>
    </w:p>
    <w:p w14:paraId="58E0C25A">
      <w:pPr>
        <w:pStyle w:val="9"/>
        <w:keepNext w:val="0"/>
        <w:keepLines w:val="0"/>
        <w:widowControl/>
        <w:numPr>
          <w:ilvl w:val="0"/>
          <w:numId w:val="38"/>
        </w:numPr>
        <w:suppressLineNumbers w:val="0"/>
        <w:spacing w:line="360" w:lineRule="auto"/>
        <w:ind w:left="420" w:leftChars="0" w:hanging="420" w:firstLineChars="0"/>
        <w:rPr>
          <w:rFonts w:hint="default" w:ascii="Times New Roman" w:hAnsi="Times New Roman" w:cs="Times New Roman"/>
        </w:rPr>
      </w:pPr>
      <w:r>
        <w:rPr>
          <w:rStyle w:val="7"/>
          <w:rFonts w:hint="default" w:ascii="Times New Roman" w:hAnsi="Times New Roman" w:cs="Times New Roman"/>
        </w:rPr>
        <w:t>Indicateurs d’utilisation :</w:t>
      </w:r>
    </w:p>
    <w:p w14:paraId="0596EF19">
      <w:pPr>
        <w:pStyle w:val="9"/>
        <w:keepNext w:val="0"/>
        <w:keepLines w:val="0"/>
        <w:widowControl/>
        <w:numPr>
          <w:ilvl w:val="0"/>
          <w:numId w:val="39"/>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Nombre de patients enregistrés dans le système</w:t>
      </w:r>
    </w:p>
    <w:p w14:paraId="7547F05F">
      <w:pPr>
        <w:pStyle w:val="9"/>
        <w:keepNext w:val="0"/>
        <w:keepLines w:val="0"/>
        <w:widowControl/>
        <w:numPr>
          <w:ilvl w:val="0"/>
          <w:numId w:val="39"/>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Nombre de dossiers médicaux créés et mis à jour</w:t>
      </w:r>
    </w:p>
    <w:p w14:paraId="11AE5132">
      <w:pPr>
        <w:pStyle w:val="9"/>
        <w:keepNext w:val="0"/>
        <w:keepLines w:val="0"/>
        <w:widowControl/>
        <w:numPr>
          <w:ilvl w:val="0"/>
          <w:numId w:val="40"/>
        </w:numPr>
        <w:suppressLineNumbers w:val="0"/>
        <w:spacing w:line="360" w:lineRule="auto"/>
        <w:ind w:left="420" w:leftChars="0" w:hanging="420" w:firstLineChars="0"/>
        <w:rPr>
          <w:rFonts w:hint="default" w:ascii="Times New Roman" w:hAnsi="Times New Roman" w:cs="Times New Roman"/>
        </w:rPr>
      </w:pPr>
      <w:r>
        <w:rPr>
          <w:rStyle w:val="7"/>
          <w:rFonts w:hint="default" w:ascii="Times New Roman" w:hAnsi="Times New Roman" w:cs="Times New Roman"/>
        </w:rPr>
        <w:t>Indicateurs de performance du système :</w:t>
      </w:r>
    </w:p>
    <w:p w14:paraId="7989D7BA">
      <w:pPr>
        <w:pStyle w:val="9"/>
        <w:keepNext w:val="0"/>
        <w:keepLines w:val="0"/>
        <w:widowControl/>
        <w:numPr>
          <w:ilvl w:val="0"/>
          <w:numId w:val="41"/>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Temps moyen de traitement d’une opération</w:t>
      </w:r>
    </w:p>
    <w:p w14:paraId="7C2AF982">
      <w:pPr>
        <w:pStyle w:val="9"/>
        <w:keepNext w:val="0"/>
        <w:keepLines w:val="0"/>
        <w:widowControl/>
        <w:numPr>
          <w:ilvl w:val="0"/>
          <w:numId w:val="41"/>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Taux de disponibilité du système</w:t>
      </w:r>
    </w:p>
    <w:p w14:paraId="72C6D4A9">
      <w:pPr>
        <w:pStyle w:val="9"/>
        <w:keepNext w:val="0"/>
        <w:keepLines w:val="0"/>
        <w:widowControl/>
        <w:numPr>
          <w:ilvl w:val="0"/>
          <w:numId w:val="42"/>
        </w:numPr>
        <w:suppressLineNumbers w:val="0"/>
        <w:spacing w:line="360" w:lineRule="auto"/>
        <w:ind w:left="420" w:leftChars="0" w:hanging="420" w:firstLineChars="0"/>
        <w:rPr>
          <w:rFonts w:hint="default" w:ascii="Times New Roman" w:hAnsi="Times New Roman" w:cs="Times New Roman"/>
        </w:rPr>
      </w:pPr>
      <w:r>
        <w:rPr>
          <w:rStyle w:val="7"/>
          <w:rFonts w:hint="default" w:ascii="Times New Roman" w:hAnsi="Times New Roman" w:cs="Times New Roman"/>
        </w:rPr>
        <w:t>Indicateurs de qualité des soins :</w:t>
      </w:r>
    </w:p>
    <w:p w14:paraId="34033AE2">
      <w:pPr>
        <w:pStyle w:val="9"/>
        <w:keepNext w:val="0"/>
        <w:keepLines w:val="0"/>
        <w:widowControl/>
        <w:numPr>
          <w:ilvl w:val="0"/>
          <w:numId w:val="43"/>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Amélioration du suivi des patients</w:t>
      </w:r>
    </w:p>
    <w:p w14:paraId="1A613237">
      <w:pPr>
        <w:pStyle w:val="9"/>
        <w:keepNext w:val="0"/>
        <w:keepLines w:val="0"/>
        <w:widowControl/>
        <w:numPr>
          <w:ilvl w:val="0"/>
          <w:numId w:val="43"/>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Réduction des erreurs liées à la gestion des dossiers</w:t>
      </w:r>
    </w:p>
    <w:p w14:paraId="4D969875">
      <w:pPr>
        <w:pStyle w:val="12"/>
        <w:numPr>
          <w:ilvl w:val="0"/>
          <w:numId w:val="0"/>
        </w:numPr>
        <w:spacing w:line="360" w:lineRule="auto"/>
        <w:rPr>
          <w:rFonts w:hint="default" w:ascii="Times New Roman" w:hAnsi="Times New Roman" w:cs="Times New Roman"/>
          <w:b w:val="0"/>
          <w:bCs w:val="0"/>
          <w:color w:val="auto"/>
          <w:sz w:val="24"/>
          <w:szCs w:val="24"/>
        </w:rPr>
      </w:pPr>
    </w:p>
    <w:p w14:paraId="22AFEA18">
      <w:pPr>
        <w:spacing w:line="360" w:lineRule="auto"/>
        <w:rPr>
          <w:rFonts w:hint="default" w:ascii="Times New Roman" w:hAnsi="Times New Roman" w:cs="Times New Roman"/>
          <w:b w:val="0"/>
          <w:bCs w:val="0"/>
          <w:color w:val="auto"/>
        </w:rPr>
      </w:pPr>
    </w:p>
    <w:bookmarkEnd w:id="64"/>
    <w:bookmarkEnd w:id="79"/>
    <w:p w14:paraId="6BA0B83D">
      <w:pPr>
        <w:pStyle w:val="3"/>
        <w:numPr>
          <w:ilvl w:val="0"/>
          <w:numId w:val="1"/>
        </w:numPr>
        <w:spacing w:line="360" w:lineRule="auto"/>
        <w:ind w:left="425" w:leftChars="0" w:hanging="425" w:firstLineChars="0"/>
        <w:jc w:val="center"/>
        <w:outlineLvl w:val="0"/>
        <w:rPr>
          <w:rFonts w:hint="default" w:ascii="Times New Roman" w:hAnsi="Times New Roman" w:cs="Times New Roman"/>
          <w:b w:val="0"/>
          <w:bCs w:val="0"/>
          <w:color w:val="auto"/>
          <w:sz w:val="32"/>
          <w:szCs w:val="32"/>
        </w:rPr>
      </w:pPr>
      <w:bookmarkStart w:id="81" w:name="_Toc18104"/>
      <w:bookmarkStart w:id="82" w:name="_Toc12850"/>
      <w:bookmarkStart w:id="83" w:name="contraintes-du-système"/>
      <w:r>
        <w:rPr>
          <w:rFonts w:hint="default" w:ascii="Times New Roman" w:hAnsi="Times New Roman" w:cs="Times New Roman"/>
          <w:b/>
          <w:bCs/>
          <w:color w:val="auto"/>
          <w:sz w:val="32"/>
          <w:szCs w:val="32"/>
        </w:rPr>
        <w:t>CONTRAINTES DU SYSTÈME</w:t>
      </w:r>
      <w:bookmarkEnd w:id="81"/>
      <w:bookmarkEnd w:id="82"/>
    </w:p>
    <w:p w14:paraId="62673747">
      <w:pPr>
        <w:pStyle w:val="5"/>
        <w:spacing w:line="360" w:lineRule="auto"/>
        <w:rPr>
          <w:rFonts w:hint="default"/>
        </w:rPr>
      </w:pPr>
    </w:p>
    <w:p w14:paraId="50AE63E9">
      <w:pPr>
        <w:pStyle w:val="12"/>
        <w:numPr>
          <w:ilvl w:val="0"/>
          <w:numId w:val="44"/>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Contraintes légales liées aux données médicales</w:t>
      </w:r>
      <w:r>
        <w:rPr>
          <w:rFonts w:hint="default" w:ascii="Times New Roman" w:hAnsi="Times New Roman" w:cs="Times New Roman"/>
          <w:b w:val="0"/>
          <w:bCs w:val="0"/>
          <w:color w:val="auto"/>
          <w:sz w:val="24"/>
          <w:szCs w:val="24"/>
          <w:lang w:val="fr-FR"/>
        </w:rPr>
        <w:t>,</w:t>
      </w:r>
    </w:p>
    <w:p w14:paraId="00560C8D">
      <w:pPr>
        <w:pStyle w:val="12"/>
        <w:numPr>
          <w:ilvl w:val="0"/>
          <w:numId w:val="44"/>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Contraintes techniques liées aux technologies choisies</w:t>
      </w:r>
      <w:r>
        <w:rPr>
          <w:rFonts w:hint="default" w:ascii="Times New Roman" w:hAnsi="Times New Roman" w:cs="Times New Roman"/>
          <w:b w:val="0"/>
          <w:bCs w:val="0"/>
          <w:color w:val="auto"/>
          <w:sz w:val="24"/>
          <w:szCs w:val="24"/>
          <w:lang w:val="fr-FR"/>
        </w:rPr>
        <w:t>,</w:t>
      </w:r>
    </w:p>
    <w:p w14:paraId="247C0078">
      <w:pPr>
        <w:pStyle w:val="12"/>
        <w:numPr>
          <w:ilvl w:val="0"/>
          <w:numId w:val="44"/>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Contraintes académiques (temps, ressources)</w:t>
      </w:r>
      <w:r>
        <w:rPr>
          <w:rFonts w:hint="default" w:ascii="Times New Roman" w:hAnsi="Times New Roman" w:cs="Times New Roman"/>
          <w:b w:val="0"/>
          <w:bCs w:val="0"/>
          <w:color w:val="auto"/>
          <w:sz w:val="24"/>
          <w:szCs w:val="24"/>
          <w:lang w:val="fr-FR"/>
        </w:rPr>
        <w:t>.</w:t>
      </w:r>
    </w:p>
    <w:p w14:paraId="11EC716C">
      <w:pPr>
        <w:spacing w:line="360" w:lineRule="auto"/>
        <w:rPr>
          <w:rFonts w:hint="default" w:ascii="Times New Roman" w:hAnsi="Times New Roman" w:cs="Times New Roman"/>
          <w:b w:val="0"/>
          <w:bCs w:val="0"/>
          <w:color w:val="auto"/>
          <w:sz w:val="32"/>
          <w:szCs w:val="32"/>
        </w:rPr>
      </w:pPr>
    </w:p>
    <w:bookmarkEnd w:id="83"/>
    <w:p w14:paraId="5CD48166">
      <w:pPr>
        <w:pStyle w:val="3"/>
        <w:numPr>
          <w:ilvl w:val="0"/>
          <w:numId w:val="1"/>
        </w:numPr>
        <w:spacing w:line="360" w:lineRule="auto"/>
        <w:ind w:left="425" w:leftChars="0" w:hanging="425" w:firstLineChars="0"/>
        <w:jc w:val="center"/>
        <w:outlineLvl w:val="0"/>
        <w:rPr>
          <w:rFonts w:hint="default" w:ascii="Times New Roman" w:hAnsi="Times New Roman" w:cs="Times New Roman"/>
          <w:b/>
          <w:bCs/>
          <w:color w:val="000000" w:themeColor="text1"/>
          <w:sz w:val="32"/>
          <w:szCs w:val="32"/>
          <w:u w:val="none"/>
          <w14:textFill>
            <w14:solidFill>
              <w14:schemeClr w14:val="tx1"/>
            </w14:solidFill>
          </w14:textFill>
        </w:rPr>
      </w:pPr>
      <w:bookmarkStart w:id="84" w:name="_Toc23365"/>
      <w:bookmarkStart w:id="85" w:name="_Toc14305"/>
      <w:bookmarkStart w:id="86" w:name="technologies-envisagées"/>
      <w:bookmarkStart w:id="87" w:name="exigences-techniques"/>
      <w:bookmarkStart w:id="88" w:name="iv.-choix-technologiques"/>
      <w:r>
        <w:rPr>
          <w:rFonts w:hint="default" w:ascii="Times New Roman" w:hAnsi="Times New Roman" w:cs="Times New Roman"/>
          <w:b/>
          <w:bCs/>
          <w:color w:val="000000" w:themeColor="text1"/>
          <w:sz w:val="32"/>
          <w:szCs w:val="32"/>
          <w:u w:val="none"/>
          <w14:textFill>
            <w14:solidFill>
              <w14:schemeClr w14:val="tx1"/>
            </w14:solidFill>
          </w14:textFill>
        </w:rPr>
        <w:t>Choix technologiques</w:t>
      </w:r>
      <w:bookmarkEnd w:id="84"/>
      <w:bookmarkEnd w:id="85"/>
    </w:p>
    <w:p w14:paraId="7DD720F0">
      <w:pPr>
        <w:pStyle w:val="5"/>
        <w:spacing w:line="360" w:lineRule="auto"/>
        <w:rPr>
          <w:rFonts w:hint="default"/>
        </w:rPr>
      </w:pPr>
    </w:p>
    <w:p w14:paraId="62A26847">
      <w:pPr>
        <w:pStyle w:val="4"/>
        <w:numPr>
          <w:ilvl w:val="0"/>
          <w:numId w:val="45"/>
        </w:numPr>
        <w:spacing w:line="360" w:lineRule="auto"/>
        <w:ind w:left="420" w:leftChars="0" w:right="0" w:rightChars="0" w:hanging="420" w:firstLineChars="0"/>
        <w:outlineLvl w:val="1"/>
        <w:rPr>
          <w:rFonts w:hint="default" w:ascii="Times New Roman" w:hAnsi="Times New Roman" w:cs="Times New Roman"/>
          <w:b/>
          <w:bCs/>
        </w:rPr>
      </w:pPr>
      <w:bookmarkStart w:id="89" w:name="_Toc20614"/>
      <w:bookmarkStart w:id="90" w:name="_Toc24822"/>
      <w:bookmarkStart w:id="91" w:name="langage-de-programmation"/>
      <w:r>
        <w:rPr>
          <w:rFonts w:hint="default" w:ascii="Times New Roman" w:hAnsi="Times New Roman" w:cs="Times New Roman"/>
          <w:b/>
          <w:bCs/>
          <w:color w:val="000000" w:themeColor="text1"/>
          <w14:textFill>
            <w14:solidFill>
              <w14:schemeClr w14:val="tx1"/>
            </w14:solidFill>
          </w14:textFill>
        </w:rPr>
        <w:t>Langage de programmation</w:t>
      </w:r>
      <w:bookmarkEnd w:id="89"/>
      <w:bookmarkEnd w:id="90"/>
    </w:p>
    <w:p w14:paraId="5FC7F92A">
      <w:pPr>
        <w:pStyle w:val="5"/>
        <w:numPr>
          <w:ilvl w:val="0"/>
          <w:numId w:val="46"/>
        </w:numPr>
        <w:tabs>
          <w:tab w:val="clear" w:pos="840"/>
        </w:tabs>
        <w:spacing w:line="360" w:lineRule="auto"/>
        <w:ind w:left="84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cs="Times New Roman"/>
          <w:color w:val="000000" w:themeColor="text1"/>
          <w:sz w:val="24"/>
          <w:szCs w:val="24"/>
          <w:lang w:val="fr-FR"/>
          <w14:textFill>
            <w14:solidFill>
              <w14:schemeClr w14:val="tx1"/>
            </w14:solidFill>
          </w14:textFill>
        </w:rPr>
        <w:t>python</w:t>
      </w:r>
      <w:r>
        <w:rPr>
          <w:rFonts w:hint="default" w:ascii="Times New Roman" w:hAnsi="Times New Roman" w:cs="Times New Roman"/>
          <w:color w:val="000000" w:themeColor="text1"/>
          <w:sz w:val="24"/>
          <w:szCs w:val="24"/>
          <w:lang w:val="fr-FR"/>
          <w14:textFill>
            <w14:solidFill>
              <w14:schemeClr w14:val="tx1"/>
            </w14:solidFill>
          </w14:textFill>
        </w:rPr>
        <w:t>.</w:t>
      </w:r>
    </w:p>
    <w:p w14:paraId="15A1D795">
      <w:pPr>
        <w:pStyle w:val="5"/>
        <w:numPr>
          <w:ilvl w:val="0"/>
          <w:numId w:val="0"/>
        </w:numPr>
        <w:spacing w:line="360" w:lineRule="auto"/>
        <w:ind w:left="420" w:leftChars="0" w:right="0" w:rightChars="0"/>
        <w:rPr>
          <w:rFonts w:hint="default" w:ascii="Times New Roman" w:hAnsi="Times New Roman" w:cs="Times New Roman"/>
          <w:color w:val="000000" w:themeColor="text1"/>
          <w:sz w:val="24"/>
          <w:szCs w:val="24"/>
          <w14:textFill>
            <w14:solidFill>
              <w14:schemeClr w14:val="tx1"/>
            </w14:solidFill>
          </w14:textFill>
        </w:rPr>
      </w:pPr>
    </w:p>
    <w:bookmarkEnd w:id="91"/>
    <w:p w14:paraId="118DC67A">
      <w:pPr>
        <w:pStyle w:val="4"/>
        <w:numPr>
          <w:ilvl w:val="0"/>
          <w:numId w:val="47"/>
        </w:numPr>
        <w:spacing w:line="360" w:lineRule="auto"/>
        <w:ind w:left="420" w:leftChars="0" w:right="0" w:rightChars="0" w:hanging="420" w:firstLineChars="0"/>
        <w:outlineLvl w:val="1"/>
        <w:rPr>
          <w:rFonts w:hint="default"/>
          <w:b/>
          <w:bCs/>
        </w:rPr>
      </w:pPr>
      <w:bookmarkStart w:id="92" w:name="_Toc3517"/>
      <w:bookmarkStart w:id="93" w:name="_Toc15352"/>
      <w:bookmarkStart w:id="94" w:name="environnement-de-développement"/>
      <w:r>
        <w:rPr>
          <w:rFonts w:hint="default" w:ascii="Times New Roman" w:hAnsi="Times New Roman" w:cs="Times New Roman"/>
          <w:b/>
          <w:bCs/>
          <w:color w:val="000000" w:themeColor="text1"/>
          <w14:textFill>
            <w14:solidFill>
              <w14:schemeClr w14:val="tx1"/>
            </w14:solidFill>
          </w14:textFill>
        </w:rPr>
        <w:t>Environnement de développement</w:t>
      </w:r>
      <w:bookmarkEnd w:id="92"/>
      <w:bookmarkEnd w:id="93"/>
    </w:p>
    <w:p w14:paraId="47B0D528">
      <w:pPr>
        <w:pStyle w:val="12"/>
        <w:numPr>
          <w:ilvl w:val="0"/>
          <w:numId w:val="48"/>
        </w:numPr>
        <w:tabs>
          <w:tab w:val="left" w:pos="0"/>
          <w:tab w:val="clear" w:pos="420"/>
        </w:tabs>
        <w:spacing w:line="360" w:lineRule="auto"/>
        <w:ind w:left="720" w:leftChars="0" w:hanging="3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IDE : </w:t>
      </w:r>
      <w:r>
        <w:rPr>
          <w:rFonts w:hint="default" w:ascii="Times New Roman" w:hAnsi="Times New Roman" w:cs="Times New Roman"/>
          <w:color w:val="000000" w:themeColor="text1"/>
          <w:sz w:val="24"/>
          <w:szCs w:val="24"/>
          <w:lang w:val="fr-FR"/>
          <w14:textFill>
            <w14:solidFill>
              <w14:schemeClr w14:val="tx1"/>
            </w14:solidFill>
          </w14:textFill>
        </w:rPr>
        <w:t>vs-code, adroit-studio-code,</w:t>
      </w:r>
      <w:bookmarkStart w:id="116" w:name="_GoBack"/>
      <w:bookmarkEnd w:id="116"/>
      <w:r>
        <w:rPr>
          <w:rFonts w:hint="default" w:ascii="Times New Roman" w:hAnsi="Times New Roman" w:cs="Times New Roman"/>
          <w:color w:val="000000" w:themeColor="text1"/>
          <w:sz w:val="24"/>
          <w:szCs w:val="24"/>
          <w14:textFill>
            <w14:solidFill>
              <w14:schemeClr w14:val="tx1"/>
            </w14:solidFill>
          </w14:textFill>
        </w:rPr>
        <w:t xml:space="preserve">Système d’exploitation : Windows </w:t>
      </w:r>
      <w:r>
        <w:rPr>
          <w:rFonts w:hint="default" w:ascii="Times New Roman" w:hAnsi="Times New Roman" w:cs="Times New Roman"/>
          <w:color w:val="000000" w:themeColor="text1"/>
          <w:sz w:val="24"/>
          <w:szCs w:val="24"/>
          <w:lang w:val="fr-FR"/>
          <w14:textFill>
            <w14:solidFill>
              <w14:schemeClr w14:val="tx1"/>
            </w14:solidFill>
          </w14:textFill>
        </w:rPr>
        <w:t>.</w:t>
      </w:r>
    </w:p>
    <w:bookmarkEnd w:id="94"/>
    <w:p w14:paraId="2ECCE578">
      <w:pPr>
        <w:pStyle w:val="4"/>
        <w:numPr>
          <w:ilvl w:val="0"/>
          <w:numId w:val="49"/>
        </w:numPr>
        <w:spacing w:line="360" w:lineRule="auto"/>
        <w:ind w:left="420" w:leftChars="0" w:right="0" w:rightChars="0" w:hanging="420" w:firstLineChars="0"/>
        <w:outlineLvl w:val="1"/>
        <w:rPr>
          <w:rFonts w:hint="default"/>
          <w:b/>
          <w:bCs/>
        </w:rPr>
      </w:pPr>
      <w:bookmarkStart w:id="95" w:name="_Toc19459"/>
      <w:bookmarkStart w:id="96" w:name="_Toc11310"/>
      <w:bookmarkStart w:id="97" w:name="technologies-utilisées"/>
      <w:r>
        <w:rPr>
          <w:rFonts w:hint="default" w:ascii="Times New Roman" w:hAnsi="Times New Roman" w:cs="Times New Roman"/>
          <w:b/>
          <w:bCs/>
          <w:color w:val="000000" w:themeColor="text1"/>
          <w14:textFill>
            <w14:solidFill>
              <w14:schemeClr w14:val="tx1"/>
            </w14:solidFill>
          </w14:textFill>
        </w:rPr>
        <w:t>Technologies utilisées</w:t>
      </w:r>
      <w:bookmarkEnd w:id="95"/>
      <w:bookmarkEnd w:id="96"/>
    </w:p>
    <w:p w14:paraId="7DF6937C">
      <w:pPr>
        <w:pStyle w:val="12"/>
        <w:numPr>
          <w:ilvl w:val="0"/>
          <w:numId w:val="50"/>
        </w:numPr>
        <w:tabs>
          <w:tab w:val="left" w:pos="0"/>
          <w:tab w:val="clear" w:pos="840"/>
        </w:tabs>
        <w:spacing w:line="360" w:lineRule="auto"/>
        <w:ind w:left="840" w:leftChars="0" w:right="0" w:righ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cs="Times New Roman"/>
          <w:color w:val="000000" w:themeColor="text1"/>
          <w:sz w:val="24"/>
          <w:szCs w:val="24"/>
          <w:lang w:val="fr-FR"/>
          <w14:textFill>
            <w14:solidFill>
              <w14:schemeClr w14:val="tx1"/>
            </w14:solidFill>
          </w14:textFill>
        </w:rPr>
        <w:t>python</w:t>
      </w:r>
      <w:r>
        <w:rPr>
          <w:rFonts w:hint="default" w:ascii="Times New Roman" w:hAnsi="Times New Roman" w:cs="Times New Roman"/>
          <w:color w:val="000000" w:themeColor="text1"/>
          <w:sz w:val="24"/>
          <w:szCs w:val="24"/>
          <w:lang w:val="fr-FR"/>
          <w14:textFill>
            <w14:solidFill>
              <w14:schemeClr w14:val="tx1"/>
            </w14:solidFill>
          </w14:textFill>
        </w:rPr>
        <w:t>,</w:t>
      </w:r>
    </w:p>
    <w:p w14:paraId="345E3F2F">
      <w:pPr>
        <w:pStyle w:val="12"/>
        <w:numPr>
          <w:ilvl w:val="0"/>
          <w:numId w:val="50"/>
        </w:numPr>
        <w:tabs>
          <w:tab w:val="left" w:pos="0"/>
          <w:tab w:val="clear" w:pos="840"/>
        </w:tabs>
        <w:spacing w:line="360" w:lineRule="auto"/>
        <w:ind w:left="840" w:leftChars="0" w:right="0" w:righ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fr-FR"/>
          <w14:textFill>
            <w14:solidFill>
              <w14:schemeClr w14:val="tx1"/>
            </w14:solidFill>
          </w14:textFill>
        </w:rPr>
        <w:t>Kotlin,</w:t>
      </w:r>
    </w:p>
    <w:p w14:paraId="20B0C2E2">
      <w:pPr>
        <w:pStyle w:val="12"/>
        <w:numPr>
          <w:ilvl w:val="0"/>
          <w:numId w:val="50"/>
        </w:numPr>
        <w:tabs>
          <w:tab w:val="left" w:pos="0"/>
          <w:tab w:val="clear" w:pos="840"/>
        </w:tabs>
        <w:spacing w:line="360" w:lineRule="auto"/>
        <w:ind w:left="840" w:leftChars="0" w:right="0" w:righ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cs="Times New Roman"/>
          <w:color w:val="000000" w:themeColor="text1"/>
          <w:sz w:val="24"/>
          <w:szCs w:val="24"/>
          <w:lang w:val="fr-FR"/>
          <w14:textFill>
            <w14:solidFill>
              <w14:schemeClr w14:val="tx1"/>
            </w14:solidFill>
          </w14:textFill>
        </w:rPr>
        <w:t>HTML,CSS,</w:t>
      </w:r>
    </w:p>
    <w:p w14:paraId="7136DFA0">
      <w:pPr>
        <w:pStyle w:val="12"/>
        <w:numPr>
          <w:ilvl w:val="0"/>
          <w:numId w:val="50"/>
        </w:numPr>
        <w:spacing w:line="360" w:lineRule="auto"/>
        <w:ind w:left="840" w:leftChars="0" w:right="0" w:righ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auto"/>
        </w:rPr>
        <w:t>API REST</w:t>
      </w:r>
    </w:p>
    <w:p w14:paraId="56BA607F">
      <w:pPr>
        <w:pStyle w:val="12"/>
        <w:numPr>
          <w:ilvl w:val="0"/>
          <w:numId w:val="50"/>
        </w:numPr>
        <w:tabs>
          <w:tab w:val="left" w:pos="0"/>
          <w:tab w:val="clear" w:pos="840"/>
        </w:tabs>
        <w:spacing w:line="360" w:lineRule="auto"/>
        <w:ind w:left="840" w:leftChars="0" w:right="0" w:rightChars="0" w:hanging="4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4"/>
          <w:szCs w:val="24"/>
          <w:lang w:val="fr-FR"/>
          <w14:textFill>
            <w14:solidFill>
              <w14:schemeClr w14:val="tx1"/>
            </w14:solidFill>
          </w14:textFill>
        </w:rPr>
        <w:t>Visual-paradigm</w:t>
      </w:r>
      <w:bookmarkEnd w:id="97"/>
      <w:bookmarkStart w:id="98" w:name="base-de-données"/>
      <w:r>
        <w:rPr>
          <w:rFonts w:hint="default" w:ascii="Times New Roman" w:hAnsi="Times New Roman" w:cs="Times New Roman"/>
          <w:color w:val="000000" w:themeColor="text1"/>
          <w:sz w:val="24"/>
          <w:szCs w:val="24"/>
          <w:lang w:val="fr-FR"/>
          <w14:textFill>
            <w14:solidFill>
              <w14:schemeClr w14:val="tx1"/>
            </w14:solidFill>
          </w14:textFill>
        </w:rPr>
        <w:t>.</w:t>
      </w:r>
    </w:p>
    <w:p w14:paraId="5A0EE3C4">
      <w:pPr>
        <w:pStyle w:val="12"/>
        <w:numPr>
          <w:ilvl w:val="0"/>
          <w:numId w:val="0"/>
        </w:numPr>
        <w:spacing w:line="360" w:lineRule="auto"/>
        <w:rPr>
          <w:rFonts w:hint="default" w:ascii="Times New Roman" w:hAnsi="Times New Roman" w:cs="Times New Roman"/>
          <w:color w:val="000000" w:themeColor="text1"/>
          <w14:textFill>
            <w14:solidFill>
              <w14:schemeClr w14:val="tx1"/>
            </w14:solidFill>
          </w14:textFill>
        </w:rPr>
      </w:pPr>
    </w:p>
    <w:p w14:paraId="67C575B6">
      <w:pPr>
        <w:pStyle w:val="12"/>
        <w:numPr>
          <w:ilvl w:val="0"/>
          <w:numId w:val="51"/>
        </w:numPr>
        <w:spacing w:line="360" w:lineRule="auto"/>
        <w:ind w:left="420" w:leftChars="0" w:right="0" w:rightChars="0" w:hanging="420" w:firstLineChars="0"/>
        <w:jc w:val="left"/>
        <w:outlineLvl w:val="1"/>
        <w:rPr>
          <w:rFonts w:hint="default"/>
          <w:b/>
          <w:bCs/>
          <w:sz w:val="28"/>
          <w:szCs w:val="28"/>
        </w:rPr>
      </w:pPr>
      <w:bookmarkStart w:id="99" w:name="_Toc18271"/>
      <w:bookmarkStart w:id="100" w:name="_Toc19795"/>
      <w:r>
        <w:rPr>
          <w:rFonts w:hint="default" w:ascii="Times New Roman" w:hAnsi="Times New Roman" w:cs="Times New Roman"/>
          <w:b/>
          <w:bCs/>
          <w:color w:val="000000" w:themeColor="text1"/>
          <w:sz w:val="28"/>
          <w:szCs w:val="28"/>
          <w14:textFill>
            <w14:solidFill>
              <w14:schemeClr w14:val="tx1"/>
            </w14:solidFill>
          </w14:textFill>
        </w:rPr>
        <w:t>Base de données</w:t>
      </w:r>
      <w:bookmarkEnd w:id="99"/>
      <w:bookmarkEnd w:id="100"/>
    </w:p>
    <w:p w14:paraId="2E6FF52D">
      <w:pPr>
        <w:pStyle w:val="12"/>
        <w:numPr>
          <w:ilvl w:val="0"/>
          <w:numId w:val="52"/>
        </w:numPr>
        <w:tabs>
          <w:tab w:val="left" w:pos="420"/>
          <w:tab w:val="clear" w:pos="840"/>
        </w:tabs>
        <w:spacing w:line="360" w:lineRule="auto"/>
        <w:ind w:left="84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MySQL ou PostgreSQL</w:t>
      </w:r>
      <w:r>
        <w:rPr>
          <w:rFonts w:hint="default" w:ascii="Times New Roman" w:hAnsi="Times New Roman" w:cs="Times New Roman"/>
          <w:color w:val="000000" w:themeColor="text1"/>
          <w:sz w:val="24"/>
          <w:szCs w:val="24"/>
          <w:lang w:val="fr-FR"/>
          <w14:textFill>
            <w14:solidFill>
              <w14:schemeClr w14:val="tx1"/>
            </w14:solidFill>
          </w14:textFill>
        </w:rPr>
        <w:t>,</w:t>
      </w:r>
    </w:p>
    <w:p w14:paraId="13ACFE0F">
      <w:pPr>
        <w:pStyle w:val="12"/>
        <w:numPr>
          <w:ilvl w:val="0"/>
          <w:numId w:val="52"/>
        </w:numPr>
        <w:tabs>
          <w:tab w:val="left" w:pos="420"/>
          <w:tab w:val="clear" w:pos="840"/>
        </w:tabs>
        <w:spacing w:line="360" w:lineRule="auto"/>
        <w:ind w:left="84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Base de données relationnelle sécurisée</w:t>
      </w:r>
      <w:r>
        <w:rPr>
          <w:rFonts w:hint="default" w:ascii="Times New Roman" w:hAnsi="Times New Roman" w:cs="Times New Roman"/>
          <w:color w:val="000000" w:themeColor="text1"/>
          <w:sz w:val="24"/>
          <w:szCs w:val="24"/>
          <w:lang w:val="fr-FR"/>
          <w14:textFill>
            <w14:solidFill>
              <w14:schemeClr w14:val="tx1"/>
            </w14:solidFill>
          </w14:textFill>
        </w:rPr>
        <w:t>.</w:t>
      </w:r>
    </w:p>
    <w:p w14:paraId="64E0432A">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4"/>
          <w:szCs w:val="24"/>
          <w:lang w:val="fr-FR"/>
          <w14:textFill>
            <w14:solidFill>
              <w14:schemeClr w14:val="tx1"/>
            </w14:solidFill>
          </w14:textFill>
        </w:rPr>
      </w:pPr>
    </w:p>
    <w:p w14:paraId="1F2FFAD1">
      <w:pPr>
        <w:pStyle w:val="2"/>
        <w:numPr>
          <w:ilvl w:val="0"/>
          <w:numId w:val="1"/>
        </w:numPr>
        <w:spacing w:line="360" w:lineRule="auto"/>
        <w:ind w:left="425" w:leftChars="0" w:hanging="425" w:firstLineChars="0"/>
        <w:jc w:val="center"/>
        <w:rPr>
          <w:rFonts w:hint="default" w:ascii="Times New Roman" w:hAnsi="Times New Roman" w:cs="Times New Roman"/>
          <w:color w:val="auto"/>
        </w:rPr>
      </w:pPr>
      <w:bookmarkStart w:id="101" w:name="_Toc14122"/>
      <w:r>
        <w:rPr>
          <w:rFonts w:hint="default" w:ascii="Times New Roman" w:hAnsi="Times New Roman" w:cs="Times New Roman"/>
          <w:color w:val="auto"/>
        </w:rPr>
        <w:t>BUDGET PRÉVISIONNEL DU PROJET MENTCARE</w:t>
      </w:r>
      <w:bookmarkEnd w:id="101"/>
    </w:p>
    <w:p w14:paraId="4FBF2CCE">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4"/>
          <w:szCs w:val="24"/>
          <w:lang w:val="fr-FR"/>
          <w14:textFill>
            <w14:solidFill>
              <w14:schemeClr w14:val="tx1"/>
            </w14:solidFill>
          </w14:textFill>
        </w:rPr>
      </w:pPr>
    </w:p>
    <w:p w14:paraId="5E83C49B">
      <w:pPr>
        <w:pStyle w:val="3"/>
        <w:numPr>
          <w:ilvl w:val="0"/>
          <w:numId w:val="53"/>
        </w:numPr>
        <w:spacing w:line="360" w:lineRule="auto"/>
        <w:rPr>
          <w:rFonts w:hint="default" w:ascii="Times New Roman" w:hAnsi="Times New Roman" w:cs="Times New Roman"/>
          <w:color w:val="auto"/>
        </w:rPr>
      </w:pPr>
      <w:bookmarkStart w:id="102" w:name="_Toc2494"/>
      <w:r>
        <w:rPr>
          <w:rFonts w:hint="default" w:ascii="Times New Roman" w:hAnsi="Times New Roman" w:cs="Times New Roman"/>
          <w:color w:val="auto"/>
        </w:rPr>
        <w:t>Introduction</w:t>
      </w:r>
      <w:bookmarkEnd w:id="102"/>
    </w:p>
    <w:p w14:paraId="4C30D015">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Ce document présente le budget prévisionnel détaillé du projet MentCare, un système logiciel de gestion des patients en santé mentale, développé dans le cadre du cours de Génie Logiciel.</w:t>
      </w:r>
    </w:p>
    <w:p w14:paraId="18038C31">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4"/>
          <w:szCs w:val="24"/>
          <w:lang w:val="fr-FR"/>
          <w14:textFill>
            <w14:solidFill>
              <w14:schemeClr w14:val="tx1"/>
            </w14:solidFill>
          </w14:textFill>
        </w:rPr>
      </w:pPr>
    </w:p>
    <w:p w14:paraId="16256C22">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4"/>
          <w:szCs w:val="24"/>
          <w:lang w:val="fr-FR"/>
          <w14:textFill>
            <w14:solidFill>
              <w14:schemeClr w14:val="tx1"/>
            </w14:solidFill>
          </w14:textFill>
        </w:rPr>
      </w:pPr>
    </w:p>
    <w:p w14:paraId="5BBDE270">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4"/>
          <w:szCs w:val="24"/>
          <w:lang w:val="fr-FR"/>
          <w14:textFill>
            <w14:solidFill>
              <w14:schemeClr w14:val="tx1"/>
            </w14:solidFill>
          </w14:textFill>
        </w:rPr>
      </w:pPr>
    </w:p>
    <w:tbl>
      <w:tblPr>
        <w:tblStyle w:val="10"/>
        <w:tblW w:w="9858" w:type="dxa"/>
        <w:tblInd w:w="-5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7"/>
        <w:gridCol w:w="1261"/>
        <w:gridCol w:w="1336"/>
        <w:gridCol w:w="1500"/>
        <w:gridCol w:w="1298"/>
        <w:gridCol w:w="1441"/>
        <w:gridCol w:w="1485"/>
      </w:tblGrid>
      <w:tr w14:paraId="271B4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3" w:hRule="atLeast"/>
        </w:trPr>
        <w:tc>
          <w:tcPr>
            <w:tcW w:w="1537" w:type="dxa"/>
          </w:tcPr>
          <w:p w14:paraId="4FAAA002">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p>
        </w:tc>
        <w:tc>
          <w:tcPr>
            <w:tcW w:w="1261" w:type="dxa"/>
          </w:tcPr>
          <w:p w14:paraId="0F678338">
            <w:pPr>
              <w:pStyle w:val="3"/>
              <w:spacing w:line="360" w:lineRule="auto"/>
              <w:ind w:left="0" w:leftChars="0" w:firstLine="0" w:firstLineChars="0"/>
              <w:jc w:val="left"/>
              <w:rPr>
                <w:rFonts w:hint="default" w:ascii="Times New Roman" w:hAnsi="Times New Roman" w:cs="Times New Roman"/>
                <w:color w:val="auto"/>
                <w:sz w:val="20"/>
                <w:szCs w:val="20"/>
              </w:rPr>
            </w:pPr>
            <w:bookmarkStart w:id="103" w:name="_Toc5478"/>
            <w:r>
              <w:rPr>
                <w:rFonts w:hint="default" w:ascii="Times New Roman" w:hAnsi="Times New Roman" w:cs="Times New Roman"/>
                <w:color w:val="auto"/>
                <w:sz w:val="20"/>
                <w:szCs w:val="20"/>
              </w:rPr>
              <w:t>Ressources humaines</w:t>
            </w:r>
            <w:bookmarkEnd w:id="103"/>
          </w:p>
          <w:p w14:paraId="195406F3">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p>
        </w:tc>
        <w:tc>
          <w:tcPr>
            <w:tcW w:w="1336" w:type="dxa"/>
          </w:tcPr>
          <w:p w14:paraId="711A5FCA">
            <w:pPr>
              <w:pStyle w:val="3"/>
              <w:spacing w:line="360" w:lineRule="auto"/>
              <w:ind w:left="0" w:leftChars="0" w:firstLine="0" w:firstLineChars="0"/>
              <w:rPr>
                <w:rFonts w:hint="default" w:ascii="Times New Roman" w:hAnsi="Times New Roman" w:cs="Times New Roman"/>
                <w:color w:val="auto"/>
                <w:sz w:val="20"/>
                <w:szCs w:val="20"/>
              </w:rPr>
            </w:pPr>
            <w:bookmarkStart w:id="104" w:name="_Toc3377"/>
            <w:r>
              <w:rPr>
                <w:rFonts w:hint="default" w:ascii="Times New Roman" w:hAnsi="Times New Roman" w:cs="Times New Roman"/>
                <w:color w:val="auto"/>
                <w:sz w:val="20"/>
                <w:szCs w:val="20"/>
              </w:rPr>
              <w:t>Ressources matérielles</w:t>
            </w:r>
            <w:bookmarkEnd w:id="104"/>
          </w:p>
          <w:p w14:paraId="66D1FE3B">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p>
        </w:tc>
        <w:tc>
          <w:tcPr>
            <w:tcW w:w="1500" w:type="dxa"/>
          </w:tcPr>
          <w:p w14:paraId="16522A4B">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b/>
                <w:bCs/>
                <w:color w:val="auto"/>
                <w:sz w:val="20"/>
                <w:szCs w:val="20"/>
              </w:rPr>
              <w:t xml:space="preserve">Hébergement </w:t>
            </w:r>
            <w:r>
              <w:rPr>
                <w:rFonts w:hint="default" w:cs="Times New Roman"/>
                <w:b/>
                <w:bCs/>
                <w:color w:val="auto"/>
                <w:sz w:val="20"/>
                <w:szCs w:val="20"/>
                <w:lang w:val="fr-FR"/>
              </w:rPr>
              <w:t>/</w:t>
            </w:r>
            <w:r>
              <w:rPr>
                <w:rFonts w:hint="default" w:ascii="Times New Roman" w:hAnsi="Times New Roman" w:cs="Times New Roman"/>
                <w:b/>
                <w:bCs/>
                <w:color w:val="auto"/>
                <w:sz w:val="20"/>
                <w:szCs w:val="20"/>
              </w:rPr>
              <w:t>infrastructure</w:t>
            </w:r>
          </w:p>
        </w:tc>
        <w:tc>
          <w:tcPr>
            <w:tcW w:w="1298" w:type="dxa"/>
          </w:tcPr>
          <w:p w14:paraId="1D9A9C78">
            <w:pPr>
              <w:pStyle w:val="3"/>
              <w:spacing w:line="360" w:lineRule="auto"/>
              <w:ind w:left="0" w:leftChars="0" w:firstLine="0" w:firstLineChars="0"/>
              <w:rPr>
                <w:rFonts w:hint="default" w:ascii="Times New Roman" w:hAnsi="Times New Roman" w:cs="Times New Roman"/>
                <w:color w:val="auto"/>
                <w:sz w:val="20"/>
                <w:szCs w:val="20"/>
              </w:rPr>
            </w:pPr>
            <w:bookmarkStart w:id="105" w:name="_Toc9912"/>
            <w:r>
              <w:rPr>
                <w:rFonts w:hint="default" w:ascii="Times New Roman" w:hAnsi="Times New Roman" w:cs="Times New Roman"/>
                <w:color w:val="auto"/>
                <w:sz w:val="20"/>
                <w:szCs w:val="20"/>
              </w:rPr>
              <w:t>Sécurité et sauvegardes</w:t>
            </w:r>
            <w:bookmarkEnd w:id="105"/>
          </w:p>
          <w:p w14:paraId="6A1129E6">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p>
        </w:tc>
        <w:tc>
          <w:tcPr>
            <w:tcW w:w="1441" w:type="dxa"/>
          </w:tcPr>
          <w:p w14:paraId="7BF4C4B4">
            <w:pPr>
              <w:pStyle w:val="3"/>
              <w:spacing w:line="360" w:lineRule="auto"/>
              <w:ind w:left="0" w:leftChars="0" w:firstLine="0" w:firstLineChars="0"/>
              <w:rPr>
                <w:rFonts w:hint="default" w:ascii="Times New Roman" w:hAnsi="Times New Roman" w:cs="Times New Roman"/>
                <w:color w:val="auto"/>
                <w:sz w:val="20"/>
                <w:szCs w:val="20"/>
              </w:rPr>
            </w:pPr>
            <w:bookmarkStart w:id="106" w:name="_Toc9178"/>
            <w:r>
              <w:rPr>
                <w:rFonts w:hint="default" w:ascii="Times New Roman" w:hAnsi="Times New Roman" w:cs="Times New Roman"/>
                <w:color w:val="auto"/>
                <w:sz w:val="20"/>
                <w:szCs w:val="20"/>
              </w:rPr>
              <w:t>Formation et documentation</w:t>
            </w:r>
            <w:bookmarkEnd w:id="106"/>
          </w:p>
          <w:p w14:paraId="0F954866">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p>
        </w:tc>
        <w:tc>
          <w:tcPr>
            <w:tcW w:w="1485" w:type="dxa"/>
          </w:tcPr>
          <w:p w14:paraId="3D5EAC63">
            <w:pPr>
              <w:pStyle w:val="3"/>
              <w:spacing w:line="360" w:lineRule="auto"/>
              <w:ind w:left="0" w:leftChars="0" w:firstLine="0" w:firstLineChars="0"/>
              <w:rPr>
                <w:rFonts w:hint="default" w:ascii="Times New Roman" w:hAnsi="Times New Roman" w:cs="Times New Roman"/>
                <w:color w:val="auto"/>
                <w:sz w:val="20"/>
                <w:szCs w:val="20"/>
              </w:rPr>
            </w:pPr>
            <w:bookmarkStart w:id="107" w:name="_Toc10754"/>
            <w:r>
              <w:rPr>
                <w:rFonts w:hint="default" w:ascii="Times New Roman" w:hAnsi="Times New Roman" w:cs="Times New Roman"/>
                <w:color w:val="auto"/>
                <w:sz w:val="20"/>
                <w:szCs w:val="20"/>
              </w:rPr>
              <w:t>Maintenance annuelle</w:t>
            </w:r>
            <w:bookmarkEnd w:id="107"/>
          </w:p>
          <w:p w14:paraId="691A0B00">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p>
        </w:tc>
      </w:tr>
      <w:tr w14:paraId="7CFB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2CF28837">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auto"/>
                <w:sz w:val="20"/>
                <w:szCs w:val="20"/>
              </w:rPr>
              <w:t>Chef de projet</w:t>
            </w:r>
          </w:p>
        </w:tc>
        <w:tc>
          <w:tcPr>
            <w:tcW w:w="1261" w:type="dxa"/>
          </w:tcPr>
          <w:p w14:paraId="35FC53FF">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auto"/>
                <w:sz w:val="20"/>
                <w:szCs w:val="20"/>
              </w:rPr>
              <w:t>150 000 FCFA</w:t>
            </w:r>
          </w:p>
        </w:tc>
        <w:tc>
          <w:tcPr>
            <w:tcW w:w="1336" w:type="dxa"/>
          </w:tcPr>
          <w:p w14:paraId="1711EE92">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500" w:type="dxa"/>
            <w:vAlign w:val="top"/>
          </w:tcPr>
          <w:p w14:paraId="0357F9B6">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298" w:type="dxa"/>
            <w:vAlign w:val="top"/>
          </w:tcPr>
          <w:p w14:paraId="306E52C5">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441" w:type="dxa"/>
            <w:vAlign w:val="top"/>
          </w:tcPr>
          <w:p w14:paraId="3CAF197A">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485" w:type="dxa"/>
            <w:vAlign w:val="top"/>
          </w:tcPr>
          <w:p w14:paraId="3FF59684">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r>
      <w:tr w14:paraId="56331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5A3DF8D0">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auto"/>
                <w:sz w:val="20"/>
                <w:szCs w:val="20"/>
              </w:rPr>
              <w:t>Analyste fonctionnel</w:t>
            </w:r>
          </w:p>
        </w:tc>
        <w:tc>
          <w:tcPr>
            <w:tcW w:w="1261" w:type="dxa"/>
          </w:tcPr>
          <w:p w14:paraId="1F91ECF6">
            <w:pPr>
              <w:spacing w:line="360" w:lineRule="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120 000 FCFA</w:t>
            </w:r>
          </w:p>
          <w:p w14:paraId="09ED1A5A">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p>
        </w:tc>
        <w:tc>
          <w:tcPr>
            <w:tcW w:w="1336" w:type="dxa"/>
            <w:vAlign w:val="top"/>
          </w:tcPr>
          <w:p w14:paraId="2AC14BF3">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500" w:type="dxa"/>
            <w:vAlign w:val="top"/>
          </w:tcPr>
          <w:p w14:paraId="114C71AD">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298" w:type="dxa"/>
            <w:vAlign w:val="top"/>
          </w:tcPr>
          <w:p w14:paraId="1FE77A13">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441" w:type="dxa"/>
            <w:vAlign w:val="top"/>
          </w:tcPr>
          <w:p w14:paraId="49004D06">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485" w:type="dxa"/>
            <w:vAlign w:val="top"/>
          </w:tcPr>
          <w:p w14:paraId="032D63AA">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r>
      <w:tr w14:paraId="2D88E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3F6A7640">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auto"/>
                <w:sz w:val="20"/>
                <w:szCs w:val="20"/>
              </w:rPr>
              <w:t>Développeur logiciel</w:t>
            </w:r>
          </w:p>
        </w:tc>
        <w:tc>
          <w:tcPr>
            <w:tcW w:w="1261" w:type="dxa"/>
          </w:tcPr>
          <w:p w14:paraId="5A698FAF">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auto"/>
                <w:sz w:val="20"/>
                <w:szCs w:val="20"/>
              </w:rPr>
              <w:t>250 000 FCFA</w:t>
            </w:r>
          </w:p>
        </w:tc>
        <w:tc>
          <w:tcPr>
            <w:tcW w:w="1336" w:type="dxa"/>
            <w:vAlign w:val="top"/>
          </w:tcPr>
          <w:p w14:paraId="3EA31E40">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500" w:type="dxa"/>
            <w:vAlign w:val="top"/>
          </w:tcPr>
          <w:p w14:paraId="1134C8F1">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298" w:type="dxa"/>
            <w:vAlign w:val="top"/>
          </w:tcPr>
          <w:p w14:paraId="7B75EFF8">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441" w:type="dxa"/>
            <w:vAlign w:val="top"/>
          </w:tcPr>
          <w:p w14:paraId="1E31F4A0">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485" w:type="dxa"/>
            <w:vAlign w:val="top"/>
          </w:tcPr>
          <w:p w14:paraId="23576421">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r>
      <w:tr w14:paraId="60EA6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03711B8C">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Testeur / Qualité </w:t>
            </w:r>
          </w:p>
        </w:tc>
        <w:tc>
          <w:tcPr>
            <w:tcW w:w="1261" w:type="dxa"/>
          </w:tcPr>
          <w:p w14:paraId="4AEBC27F">
            <w:pPr>
              <w:spacing w:line="360" w:lineRule="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100 000 FCFA</w:t>
            </w:r>
          </w:p>
          <w:p w14:paraId="68F20696">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p>
        </w:tc>
        <w:tc>
          <w:tcPr>
            <w:tcW w:w="1336" w:type="dxa"/>
            <w:vAlign w:val="top"/>
          </w:tcPr>
          <w:p w14:paraId="7496C6DA">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500" w:type="dxa"/>
            <w:vAlign w:val="top"/>
          </w:tcPr>
          <w:p w14:paraId="159E5195">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298" w:type="dxa"/>
            <w:vAlign w:val="top"/>
          </w:tcPr>
          <w:p w14:paraId="16CC8E5C">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441" w:type="dxa"/>
            <w:vAlign w:val="top"/>
          </w:tcPr>
          <w:p w14:paraId="793BC921">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485" w:type="dxa"/>
            <w:vAlign w:val="top"/>
          </w:tcPr>
          <w:p w14:paraId="20C533DE">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r>
      <w:tr w14:paraId="05FD8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4AB3D587">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Administrateur système / Maintenance</w:t>
            </w:r>
          </w:p>
        </w:tc>
        <w:tc>
          <w:tcPr>
            <w:tcW w:w="1261" w:type="dxa"/>
          </w:tcPr>
          <w:p w14:paraId="75C6BAA8">
            <w:pPr>
              <w:spacing w:line="360" w:lineRule="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80 000 FCFA</w:t>
            </w:r>
          </w:p>
          <w:p w14:paraId="0299A90B">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p>
        </w:tc>
        <w:tc>
          <w:tcPr>
            <w:tcW w:w="1336" w:type="dxa"/>
            <w:vAlign w:val="top"/>
          </w:tcPr>
          <w:p w14:paraId="68B61680">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500" w:type="dxa"/>
            <w:vAlign w:val="top"/>
          </w:tcPr>
          <w:p w14:paraId="1D148A26">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298" w:type="dxa"/>
            <w:vAlign w:val="top"/>
          </w:tcPr>
          <w:p w14:paraId="5B95140F">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441" w:type="dxa"/>
            <w:vAlign w:val="top"/>
          </w:tcPr>
          <w:p w14:paraId="4E1EBEDC">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c>
          <w:tcPr>
            <w:tcW w:w="1485" w:type="dxa"/>
            <w:vAlign w:val="top"/>
          </w:tcPr>
          <w:p w14:paraId="2DC9A23A">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000000" w:themeColor="text1"/>
                <w:sz w:val="20"/>
                <w:szCs w:val="20"/>
                <w:vertAlign w:val="baseline"/>
                <w:lang w:val="fr-FR"/>
                <w14:textFill>
                  <w14:solidFill>
                    <w14:schemeClr w14:val="tx1"/>
                  </w14:solidFill>
                </w14:textFill>
              </w:rPr>
              <w:t>X</w:t>
            </w:r>
          </w:p>
        </w:tc>
      </w:tr>
      <w:tr w14:paraId="7B4DF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00ADCA82">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Connexion Internet </w:t>
            </w:r>
          </w:p>
        </w:tc>
        <w:tc>
          <w:tcPr>
            <w:tcW w:w="1261" w:type="dxa"/>
          </w:tcPr>
          <w:p w14:paraId="2F3D173E">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lang w:val="fr-FR"/>
              </w:rPr>
            </w:pPr>
            <w:r>
              <w:rPr>
                <w:rFonts w:hint="default" w:cs="Times New Roman"/>
                <w:color w:val="auto"/>
                <w:sz w:val="20"/>
                <w:szCs w:val="20"/>
                <w:lang w:val="fr-FR"/>
              </w:rPr>
              <w:t>X</w:t>
            </w:r>
          </w:p>
        </w:tc>
        <w:tc>
          <w:tcPr>
            <w:tcW w:w="1336" w:type="dxa"/>
            <w:vAlign w:val="top"/>
          </w:tcPr>
          <w:p w14:paraId="684C528C">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auto"/>
                <w:sz w:val="20"/>
                <w:szCs w:val="20"/>
              </w:rPr>
              <w:t>30 000 FCFA</w:t>
            </w:r>
          </w:p>
        </w:tc>
        <w:tc>
          <w:tcPr>
            <w:tcW w:w="1500" w:type="dxa"/>
            <w:vAlign w:val="top"/>
          </w:tcPr>
          <w:p w14:paraId="40DBFAA0">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000000" w:themeColor="text1"/>
                <w:sz w:val="20"/>
                <w:szCs w:val="20"/>
                <w:vertAlign w:val="baseline"/>
                <w:lang w:val="fr-FR"/>
                <w14:textFill>
                  <w14:solidFill>
                    <w14:schemeClr w14:val="tx1"/>
                  </w14:solidFill>
                </w14:textFill>
              </w:rPr>
              <w:t>X</w:t>
            </w:r>
          </w:p>
        </w:tc>
        <w:tc>
          <w:tcPr>
            <w:tcW w:w="1298" w:type="dxa"/>
            <w:vAlign w:val="top"/>
          </w:tcPr>
          <w:p w14:paraId="4575BEF8">
            <w:pPr>
              <w:widowControl w:val="0"/>
              <w:numPr>
                <w:ilvl w:val="0"/>
                <w:numId w:val="0"/>
              </w:numPr>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000000" w:themeColor="text1"/>
                <w:sz w:val="20"/>
                <w:szCs w:val="20"/>
                <w:vertAlign w:val="baseline"/>
                <w:lang w:val="fr-FR"/>
                <w14:textFill>
                  <w14:solidFill>
                    <w14:schemeClr w14:val="tx1"/>
                  </w14:solidFill>
                </w14:textFill>
              </w:rPr>
              <w:t>X</w:t>
            </w:r>
          </w:p>
        </w:tc>
        <w:tc>
          <w:tcPr>
            <w:tcW w:w="1441" w:type="dxa"/>
            <w:vAlign w:val="top"/>
          </w:tcPr>
          <w:p w14:paraId="7FC8F616">
            <w:pPr>
              <w:widowControl w:val="0"/>
              <w:numPr>
                <w:ilvl w:val="0"/>
                <w:numId w:val="0"/>
              </w:numPr>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000000" w:themeColor="text1"/>
                <w:sz w:val="20"/>
                <w:szCs w:val="20"/>
                <w:vertAlign w:val="baseline"/>
                <w:lang w:val="fr-FR"/>
                <w14:textFill>
                  <w14:solidFill>
                    <w14:schemeClr w14:val="tx1"/>
                  </w14:solidFill>
                </w14:textFill>
              </w:rPr>
              <w:t>X</w:t>
            </w:r>
          </w:p>
        </w:tc>
        <w:tc>
          <w:tcPr>
            <w:tcW w:w="1485" w:type="dxa"/>
            <w:vAlign w:val="top"/>
          </w:tcPr>
          <w:p w14:paraId="2C00B0C6">
            <w:pPr>
              <w:widowControl w:val="0"/>
              <w:numPr>
                <w:ilvl w:val="0"/>
                <w:numId w:val="0"/>
              </w:numPr>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000000" w:themeColor="text1"/>
                <w:sz w:val="20"/>
                <w:szCs w:val="20"/>
                <w:vertAlign w:val="baseline"/>
                <w:lang w:val="fr-FR"/>
                <w14:textFill>
                  <w14:solidFill>
                    <w14:schemeClr w14:val="tx1"/>
                  </w14:solidFill>
                </w14:textFill>
              </w:rPr>
              <w:t>X</w:t>
            </w:r>
          </w:p>
        </w:tc>
      </w:tr>
      <w:tr w14:paraId="5DE1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38BBEF0B">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Équipements réseau et sécurité</w:t>
            </w:r>
          </w:p>
        </w:tc>
        <w:tc>
          <w:tcPr>
            <w:tcW w:w="1261" w:type="dxa"/>
          </w:tcPr>
          <w:p w14:paraId="5067E7EF">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lang w:val="fr-FR"/>
              </w:rPr>
            </w:pPr>
            <w:r>
              <w:rPr>
                <w:rFonts w:hint="default" w:cs="Times New Roman"/>
                <w:color w:val="auto"/>
                <w:sz w:val="20"/>
                <w:szCs w:val="20"/>
                <w:lang w:val="fr-FR"/>
              </w:rPr>
              <w:t>X</w:t>
            </w:r>
          </w:p>
        </w:tc>
        <w:tc>
          <w:tcPr>
            <w:tcW w:w="1336" w:type="dxa"/>
            <w:vAlign w:val="top"/>
          </w:tcPr>
          <w:p w14:paraId="25803B54">
            <w:pPr>
              <w:spacing w:line="360" w:lineRule="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20 000 FCFA</w:t>
            </w:r>
          </w:p>
          <w:p w14:paraId="22236326">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p>
        </w:tc>
        <w:tc>
          <w:tcPr>
            <w:tcW w:w="1500" w:type="dxa"/>
            <w:vAlign w:val="top"/>
          </w:tcPr>
          <w:p w14:paraId="19B4ED80">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000000" w:themeColor="text1"/>
                <w:sz w:val="20"/>
                <w:szCs w:val="20"/>
                <w:vertAlign w:val="baseline"/>
                <w:lang w:val="fr-FR"/>
                <w14:textFill>
                  <w14:solidFill>
                    <w14:schemeClr w14:val="tx1"/>
                  </w14:solidFill>
                </w14:textFill>
              </w:rPr>
              <w:t>X</w:t>
            </w:r>
          </w:p>
        </w:tc>
        <w:tc>
          <w:tcPr>
            <w:tcW w:w="1298" w:type="dxa"/>
            <w:vAlign w:val="top"/>
          </w:tcPr>
          <w:p w14:paraId="05C9A16A">
            <w:pPr>
              <w:widowControl w:val="0"/>
              <w:numPr>
                <w:ilvl w:val="0"/>
                <w:numId w:val="0"/>
              </w:numPr>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000000" w:themeColor="text1"/>
                <w:sz w:val="20"/>
                <w:szCs w:val="20"/>
                <w:vertAlign w:val="baseline"/>
                <w:lang w:val="fr-FR"/>
                <w14:textFill>
                  <w14:solidFill>
                    <w14:schemeClr w14:val="tx1"/>
                  </w14:solidFill>
                </w14:textFill>
              </w:rPr>
              <w:t>X</w:t>
            </w:r>
          </w:p>
        </w:tc>
        <w:tc>
          <w:tcPr>
            <w:tcW w:w="1441" w:type="dxa"/>
            <w:vAlign w:val="top"/>
          </w:tcPr>
          <w:p w14:paraId="62B5D2F0">
            <w:pPr>
              <w:widowControl w:val="0"/>
              <w:numPr>
                <w:ilvl w:val="0"/>
                <w:numId w:val="0"/>
              </w:numPr>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000000" w:themeColor="text1"/>
                <w:sz w:val="20"/>
                <w:szCs w:val="20"/>
                <w:vertAlign w:val="baseline"/>
                <w:lang w:val="fr-FR"/>
                <w14:textFill>
                  <w14:solidFill>
                    <w14:schemeClr w14:val="tx1"/>
                  </w14:solidFill>
                </w14:textFill>
              </w:rPr>
              <w:t>X</w:t>
            </w:r>
          </w:p>
        </w:tc>
        <w:tc>
          <w:tcPr>
            <w:tcW w:w="1485" w:type="dxa"/>
            <w:vAlign w:val="top"/>
          </w:tcPr>
          <w:p w14:paraId="59A9BD94">
            <w:pPr>
              <w:widowControl w:val="0"/>
              <w:numPr>
                <w:ilvl w:val="0"/>
                <w:numId w:val="0"/>
              </w:numPr>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000000" w:themeColor="text1"/>
                <w:sz w:val="20"/>
                <w:szCs w:val="20"/>
                <w:vertAlign w:val="baseline"/>
                <w:lang w:val="fr-FR"/>
                <w14:textFill>
                  <w14:solidFill>
                    <w14:schemeClr w14:val="tx1"/>
                  </w14:solidFill>
                </w14:textFill>
              </w:rPr>
              <w:t>X</w:t>
            </w:r>
          </w:p>
        </w:tc>
      </w:tr>
      <w:tr w14:paraId="34B7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3290B965">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Serveur cloud (VPS) </w:t>
            </w:r>
          </w:p>
        </w:tc>
        <w:tc>
          <w:tcPr>
            <w:tcW w:w="1261" w:type="dxa"/>
          </w:tcPr>
          <w:p w14:paraId="7326A350">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lang w:val="fr-FR"/>
              </w:rPr>
            </w:pPr>
            <w:r>
              <w:rPr>
                <w:rFonts w:hint="default" w:cs="Times New Roman"/>
                <w:color w:val="auto"/>
                <w:sz w:val="20"/>
                <w:szCs w:val="20"/>
                <w:lang w:val="fr-FR"/>
              </w:rPr>
              <w:t>X</w:t>
            </w:r>
          </w:p>
        </w:tc>
        <w:tc>
          <w:tcPr>
            <w:tcW w:w="1336" w:type="dxa"/>
            <w:vAlign w:val="top"/>
          </w:tcPr>
          <w:p w14:paraId="30405A1D">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000000" w:themeColor="text1"/>
                <w:sz w:val="20"/>
                <w:szCs w:val="20"/>
                <w:vertAlign w:val="baseline"/>
                <w:lang w:val="fr-FR"/>
                <w14:textFill>
                  <w14:solidFill>
                    <w14:schemeClr w14:val="tx1"/>
                  </w14:solidFill>
                </w14:textFill>
              </w:rPr>
              <w:t>X</w:t>
            </w:r>
          </w:p>
        </w:tc>
        <w:tc>
          <w:tcPr>
            <w:tcW w:w="1500" w:type="dxa"/>
            <w:vAlign w:val="top"/>
          </w:tcPr>
          <w:p w14:paraId="6A740E65">
            <w:pPr>
              <w:spacing w:line="360" w:lineRule="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60 000 FCFA / an</w:t>
            </w:r>
          </w:p>
          <w:p w14:paraId="1234593C">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p>
        </w:tc>
        <w:tc>
          <w:tcPr>
            <w:tcW w:w="1298" w:type="dxa"/>
            <w:vAlign w:val="top"/>
          </w:tcPr>
          <w:p w14:paraId="7520DDFA">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000000" w:themeColor="text1"/>
                <w:sz w:val="20"/>
                <w:szCs w:val="20"/>
                <w:vertAlign w:val="baseline"/>
                <w:lang w:val="fr-FR"/>
                <w14:textFill>
                  <w14:solidFill>
                    <w14:schemeClr w14:val="tx1"/>
                  </w14:solidFill>
                </w14:textFill>
              </w:rPr>
              <w:t>X</w:t>
            </w:r>
          </w:p>
        </w:tc>
        <w:tc>
          <w:tcPr>
            <w:tcW w:w="1441" w:type="dxa"/>
            <w:vAlign w:val="top"/>
          </w:tcPr>
          <w:p w14:paraId="75359977">
            <w:pPr>
              <w:widowControl w:val="0"/>
              <w:numPr>
                <w:ilvl w:val="0"/>
                <w:numId w:val="0"/>
              </w:numPr>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000000" w:themeColor="text1"/>
                <w:sz w:val="20"/>
                <w:szCs w:val="20"/>
                <w:vertAlign w:val="baseline"/>
                <w:lang w:val="fr-FR"/>
                <w14:textFill>
                  <w14:solidFill>
                    <w14:schemeClr w14:val="tx1"/>
                  </w14:solidFill>
                </w14:textFill>
              </w:rPr>
              <w:t>X</w:t>
            </w:r>
          </w:p>
        </w:tc>
        <w:tc>
          <w:tcPr>
            <w:tcW w:w="1485" w:type="dxa"/>
            <w:vAlign w:val="top"/>
          </w:tcPr>
          <w:p w14:paraId="430EF17B">
            <w:pPr>
              <w:widowControl w:val="0"/>
              <w:numPr>
                <w:ilvl w:val="0"/>
                <w:numId w:val="0"/>
              </w:numPr>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000000" w:themeColor="text1"/>
                <w:sz w:val="20"/>
                <w:szCs w:val="20"/>
                <w:vertAlign w:val="baseline"/>
                <w:lang w:val="fr-FR"/>
                <w14:textFill>
                  <w14:solidFill>
                    <w14:schemeClr w14:val="tx1"/>
                  </w14:solidFill>
                </w14:textFill>
              </w:rPr>
              <w:t>X</w:t>
            </w:r>
          </w:p>
        </w:tc>
      </w:tr>
      <w:tr w14:paraId="08C21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63107F19">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Nom de domaine </w:t>
            </w:r>
          </w:p>
        </w:tc>
        <w:tc>
          <w:tcPr>
            <w:tcW w:w="1261" w:type="dxa"/>
            <w:shd w:val="clear" w:color="auto" w:fill="auto"/>
            <w:vAlign w:val="top"/>
          </w:tcPr>
          <w:p w14:paraId="7E61583D">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eastAsia="Times New Roman" w:cs="Times New Roman"/>
                <w:color w:val="auto"/>
                <w:sz w:val="20"/>
                <w:szCs w:val="20"/>
                <w:lang w:val="fr-FR" w:eastAsia="en-US" w:bidi="ar-SA"/>
              </w:rPr>
            </w:pPr>
            <w:r>
              <w:rPr>
                <w:rFonts w:hint="default" w:cs="Times New Roman"/>
                <w:color w:val="auto"/>
                <w:sz w:val="20"/>
                <w:szCs w:val="20"/>
                <w:lang w:val="fr-FR"/>
              </w:rPr>
              <w:t>X</w:t>
            </w:r>
          </w:p>
        </w:tc>
        <w:tc>
          <w:tcPr>
            <w:tcW w:w="1336" w:type="dxa"/>
            <w:vAlign w:val="top"/>
          </w:tcPr>
          <w:p w14:paraId="3BCB10DE">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auto"/>
                <w:sz w:val="20"/>
                <w:szCs w:val="20"/>
                <w:lang w:val="fr-FR"/>
              </w:rPr>
              <w:t>X</w:t>
            </w:r>
          </w:p>
        </w:tc>
        <w:tc>
          <w:tcPr>
            <w:tcW w:w="1500" w:type="dxa"/>
            <w:vAlign w:val="top"/>
          </w:tcPr>
          <w:p w14:paraId="6278489F">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auto"/>
                <w:sz w:val="20"/>
                <w:szCs w:val="20"/>
              </w:rPr>
              <w:t>8 000 FCFA / an</w:t>
            </w:r>
          </w:p>
        </w:tc>
        <w:tc>
          <w:tcPr>
            <w:tcW w:w="1298" w:type="dxa"/>
            <w:vAlign w:val="top"/>
          </w:tcPr>
          <w:p w14:paraId="065B827F">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auto"/>
                <w:sz w:val="20"/>
                <w:szCs w:val="20"/>
                <w:lang w:val="fr-FR"/>
              </w:rPr>
              <w:t>X</w:t>
            </w:r>
          </w:p>
        </w:tc>
        <w:tc>
          <w:tcPr>
            <w:tcW w:w="1441" w:type="dxa"/>
            <w:vAlign w:val="top"/>
          </w:tcPr>
          <w:p w14:paraId="3D51FB64">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auto"/>
                <w:sz w:val="20"/>
                <w:szCs w:val="20"/>
                <w:lang w:val="fr-FR"/>
              </w:rPr>
              <w:t>X</w:t>
            </w:r>
          </w:p>
        </w:tc>
        <w:tc>
          <w:tcPr>
            <w:tcW w:w="1485" w:type="dxa"/>
            <w:vAlign w:val="top"/>
          </w:tcPr>
          <w:p w14:paraId="02A88D1E">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auto"/>
                <w:sz w:val="20"/>
                <w:szCs w:val="20"/>
                <w:lang w:val="fr-FR"/>
              </w:rPr>
              <w:t>X</w:t>
            </w:r>
          </w:p>
        </w:tc>
      </w:tr>
      <w:tr w14:paraId="07A5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1E6964EA">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Certificat SSL </w:t>
            </w:r>
          </w:p>
        </w:tc>
        <w:tc>
          <w:tcPr>
            <w:tcW w:w="1261" w:type="dxa"/>
            <w:vAlign w:val="top"/>
          </w:tcPr>
          <w:p w14:paraId="6DCFD97C">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auto"/>
                <w:sz w:val="20"/>
                <w:szCs w:val="20"/>
              </w:rPr>
            </w:pPr>
            <w:r>
              <w:rPr>
                <w:rFonts w:hint="default" w:cs="Times New Roman"/>
                <w:color w:val="auto"/>
                <w:sz w:val="20"/>
                <w:szCs w:val="20"/>
                <w:lang w:val="fr-FR"/>
              </w:rPr>
              <w:t>X</w:t>
            </w:r>
          </w:p>
        </w:tc>
        <w:tc>
          <w:tcPr>
            <w:tcW w:w="1336" w:type="dxa"/>
            <w:vAlign w:val="top"/>
          </w:tcPr>
          <w:p w14:paraId="6F3773A0">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auto"/>
                <w:sz w:val="20"/>
                <w:szCs w:val="20"/>
                <w:lang w:val="fr-FR"/>
              </w:rPr>
              <w:t>X</w:t>
            </w:r>
          </w:p>
        </w:tc>
        <w:tc>
          <w:tcPr>
            <w:tcW w:w="1500" w:type="dxa"/>
            <w:vAlign w:val="top"/>
          </w:tcPr>
          <w:p w14:paraId="3C8907B3">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000000" w:themeColor="text1"/>
                <w:sz w:val="20"/>
                <w:szCs w:val="20"/>
                <w:vertAlign w:val="baseline"/>
                <w:lang w:val="fr-FR"/>
                <w14:textFill>
                  <w14:solidFill>
                    <w14:schemeClr w14:val="tx1"/>
                  </w14:solidFill>
                </w14:textFill>
              </w:rPr>
              <w:t>GRATUIT</w:t>
            </w:r>
          </w:p>
        </w:tc>
        <w:tc>
          <w:tcPr>
            <w:tcW w:w="1298" w:type="dxa"/>
            <w:vAlign w:val="top"/>
          </w:tcPr>
          <w:p w14:paraId="358450CE">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auto"/>
                <w:sz w:val="20"/>
                <w:szCs w:val="20"/>
                <w:lang w:val="fr-FR"/>
              </w:rPr>
              <w:t>X</w:t>
            </w:r>
          </w:p>
        </w:tc>
        <w:tc>
          <w:tcPr>
            <w:tcW w:w="1441" w:type="dxa"/>
            <w:vAlign w:val="top"/>
          </w:tcPr>
          <w:p w14:paraId="5283AC37">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auto"/>
                <w:sz w:val="20"/>
                <w:szCs w:val="20"/>
                <w:lang w:val="fr-FR"/>
              </w:rPr>
              <w:t>X</w:t>
            </w:r>
          </w:p>
        </w:tc>
        <w:tc>
          <w:tcPr>
            <w:tcW w:w="1485" w:type="dxa"/>
            <w:vAlign w:val="top"/>
          </w:tcPr>
          <w:p w14:paraId="0D0339E7">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auto"/>
                <w:sz w:val="20"/>
                <w:szCs w:val="20"/>
                <w:lang w:val="fr-FR"/>
              </w:rPr>
              <w:t>X</w:t>
            </w:r>
          </w:p>
        </w:tc>
      </w:tr>
      <w:tr w14:paraId="1C3A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04F50048">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Sauvegardes automatiques</w:t>
            </w:r>
          </w:p>
        </w:tc>
        <w:tc>
          <w:tcPr>
            <w:tcW w:w="1261" w:type="dxa"/>
            <w:vAlign w:val="top"/>
          </w:tcPr>
          <w:p w14:paraId="0E235FD1">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auto"/>
                <w:sz w:val="20"/>
                <w:szCs w:val="20"/>
              </w:rPr>
            </w:pPr>
            <w:r>
              <w:rPr>
                <w:rFonts w:hint="default" w:cs="Times New Roman"/>
                <w:color w:val="auto"/>
                <w:sz w:val="20"/>
                <w:szCs w:val="20"/>
                <w:lang w:val="fr-FR"/>
              </w:rPr>
              <w:t>X</w:t>
            </w:r>
          </w:p>
        </w:tc>
        <w:tc>
          <w:tcPr>
            <w:tcW w:w="1336" w:type="dxa"/>
            <w:vAlign w:val="top"/>
          </w:tcPr>
          <w:p w14:paraId="2F70785B">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auto"/>
                <w:sz w:val="20"/>
                <w:szCs w:val="20"/>
                <w:lang w:val="fr-FR"/>
              </w:rPr>
              <w:t>X</w:t>
            </w:r>
          </w:p>
        </w:tc>
        <w:tc>
          <w:tcPr>
            <w:tcW w:w="1500" w:type="dxa"/>
            <w:shd w:val="clear" w:color="auto" w:fill="auto"/>
            <w:vAlign w:val="top"/>
          </w:tcPr>
          <w:p w14:paraId="157BC17D">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eastAsia="Times New Roman" w:cs="Times New Roman"/>
                <w:color w:val="auto"/>
                <w:sz w:val="20"/>
                <w:szCs w:val="20"/>
                <w:lang w:val="fr-FR" w:eastAsia="en-US" w:bidi="ar-SA"/>
              </w:rPr>
            </w:pPr>
            <w:r>
              <w:rPr>
                <w:rFonts w:hint="default" w:cs="Times New Roman"/>
                <w:color w:val="auto"/>
                <w:sz w:val="20"/>
                <w:szCs w:val="20"/>
                <w:lang w:val="fr-FR"/>
              </w:rPr>
              <w:t>X</w:t>
            </w:r>
          </w:p>
        </w:tc>
        <w:tc>
          <w:tcPr>
            <w:tcW w:w="1298" w:type="dxa"/>
            <w:vAlign w:val="top"/>
          </w:tcPr>
          <w:p w14:paraId="6288F06E">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ascii="Times New Roman" w:hAnsi="Times New Roman" w:cs="Times New Roman"/>
                <w:color w:val="auto"/>
                <w:sz w:val="20"/>
                <w:szCs w:val="20"/>
              </w:rPr>
              <w:t>20 000 FCFA</w:t>
            </w:r>
          </w:p>
        </w:tc>
        <w:tc>
          <w:tcPr>
            <w:tcW w:w="1441" w:type="dxa"/>
            <w:vAlign w:val="top"/>
          </w:tcPr>
          <w:p w14:paraId="7058DD83">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auto"/>
                <w:sz w:val="20"/>
                <w:szCs w:val="20"/>
                <w:lang w:val="fr-FR"/>
              </w:rPr>
              <w:t>X</w:t>
            </w:r>
          </w:p>
        </w:tc>
        <w:tc>
          <w:tcPr>
            <w:tcW w:w="1485" w:type="dxa"/>
            <w:vAlign w:val="top"/>
          </w:tcPr>
          <w:p w14:paraId="4B06B4DE">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000000" w:themeColor="text1"/>
                <w:sz w:val="20"/>
                <w:szCs w:val="20"/>
                <w:vertAlign w:val="baseline"/>
                <w:lang w:val="fr-FR"/>
                <w14:textFill>
                  <w14:solidFill>
                    <w14:schemeClr w14:val="tx1"/>
                  </w14:solidFill>
                </w14:textFill>
              </w:rPr>
            </w:pPr>
            <w:r>
              <w:rPr>
                <w:rFonts w:hint="default" w:cs="Times New Roman"/>
                <w:color w:val="auto"/>
                <w:sz w:val="20"/>
                <w:szCs w:val="20"/>
                <w:lang w:val="fr-FR"/>
              </w:rPr>
              <w:t>X</w:t>
            </w:r>
          </w:p>
        </w:tc>
      </w:tr>
      <w:tr w14:paraId="15E8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3B7CAFBB">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Sécurisation et monitoring </w:t>
            </w:r>
          </w:p>
        </w:tc>
        <w:tc>
          <w:tcPr>
            <w:tcW w:w="1261" w:type="dxa"/>
            <w:vAlign w:val="top"/>
          </w:tcPr>
          <w:p w14:paraId="79425393">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336" w:type="dxa"/>
            <w:vAlign w:val="top"/>
          </w:tcPr>
          <w:p w14:paraId="238FEE8E">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500" w:type="dxa"/>
            <w:shd w:val="clear" w:color="auto" w:fill="auto"/>
            <w:vAlign w:val="top"/>
          </w:tcPr>
          <w:p w14:paraId="6F255EA3">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298" w:type="dxa"/>
            <w:vAlign w:val="top"/>
          </w:tcPr>
          <w:p w14:paraId="3451EAC2">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30 000 FCFA</w:t>
            </w:r>
          </w:p>
        </w:tc>
        <w:tc>
          <w:tcPr>
            <w:tcW w:w="1441" w:type="dxa"/>
            <w:vAlign w:val="top"/>
          </w:tcPr>
          <w:p w14:paraId="1428EB07">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485" w:type="dxa"/>
            <w:vAlign w:val="top"/>
          </w:tcPr>
          <w:p w14:paraId="34516306">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r>
      <w:tr w14:paraId="38790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7AFE29EC">
            <w:pPr>
              <w:spacing w:line="360" w:lineRule="auto"/>
              <w:rPr>
                <w:rFonts w:hint="default" w:ascii="Times New Roman" w:hAnsi="Times New Roman" w:cs="Times New Roman"/>
                <w:color w:val="auto"/>
                <w:sz w:val="20"/>
                <w:szCs w:val="20"/>
              </w:rPr>
            </w:pPr>
          </w:p>
          <w:p w14:paraId="415D03DB">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Formation des utilisateurs </w:t>
            </w:r>
          </w:p>
        </w:tc>
        <w:tc>
          <w:tcPr>
            <w:tcW w:w="1261" w:type="dxa"/>
            <w:vAlign w:val="top"/>
          </w:tcPr>
          <w:p w14:paraId="6C895586">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336" w:type="dxa"/>
            <w:vAlign w:val="top"/>
          </w:tcPr>
          <w:p w14:paraId="0A3756B5">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500" w:type="dxa"/>
            <w:shd w:val="clear" w:color="auto" w:fill="auto"/>
            <w:vAlign w:val="top"/>
          </w:tcPr>
          <w:p w14:paraId="7E87313B">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298" w:type="dxa"/>
            <w:vAlign w:val="top"/>
          </w:tcPr>
          <w:p w14:paraId="5DACC2D5">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auto"/>
                <w:sz w:val="20"/>
                <w:szCs w:val="20"/>
              </w:rPr>
            </w:pPr>
            <w:r>
              <w:rPr>
                <w:rFonts w:hint="default" w:cs="Times New Roman"/>
                <w:color w:val="auto"/>
                <w:sz w:val="20"/>
                <w:szCs w:val="20"/>
                <w:lang w:val="fr-FR"/>
              </w:rPr>
              <w:t>X</w:t>
            </w:r>
          </w:p>
        </w:tc>
        <w:tc>
          <w:tcPr>
            <w:tcW w:w="1441" w:type="dxa"/>
            <w:vAlign w:val="top"/>
          </w:tcPr>
          <w:p w14:paraId="1C382300">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ascii="Times New Roman" w:hAnsi="Times New Roman" w:cs="Times New Roman"/>
                <w:color w:val="auto"/>
                <w:sz w:val="20"/>
                <w:szCs w:val="20"/>
              </w:rPr>
              <w:t xml:space="preserve"> 40 000 FCFA</w:t>
            </w:r>
          </w:p>
        </w:tc>
        <w:tc>
          <w:tcPr>
            <w:tcW w:w="1485" w:type="dxa"/>
            <w:vAlign w:val="top"/>
          </w:tcPr>
          <w:p w14:paraId="02E6FBB3">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r>
      <w:tr w14:paraId="3233A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47B3C352">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Documentation technique</w:t>
            </w:r>
          </w:p>
        </w:tc>
        <w:tc>
          <w:tcPr>
            <w:tcW w:w="1261" w:type="dxa"/>
            <w:vAlign w:val="top"/>
          </w:tcPr>
          <w:p w14:paraId="0B40E47A">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336" w:type="dxa"/>
            <w:vAlign w:val="top"/>
          </w:tcPr>
          <w:p w14:paraId="2DCFEF5B">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500" w:type="dxa"/>
            <w:shd w:val="clear" w:color="auto" w:fill="auto"/>
            <w:vAlign w:val="top"/>
          </w:tcPr>
          <w:p w14:paraId="4A9657AA">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298" w:type="dxa"/>
            <w:vAlign w:val="top"/>
          </w:tcPr>
          <w:p w14:paraId="00E11899">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auto"/>
                <w:sz w:val="20"/>
                <w:szCs w:val="20"/>
              </w:rPr>
            </w:pPr>
            <w:r>
              <w:rPr>
                <w:rFonts w:hint="default" w:cs="Times New Roman"/>
                <w:color w:val="auto"/>
                <w:sz w:val="20"/>
                <w:szCs w:val="20"/>
                <w:lang w:val="fr-FR"/>
              </w:rPr>
              <w:t>X</w:t>
            </w:r>
          </w:p>
        </w:tc>
        <w:tc>
          <w:tcPr>
            <w:tcW w:w="1441" w:type="dxa"/>
            <w:vAlign w:val="top"/>
          </w:tcPr>
          <w:p w14:paraId="7D40FCF3">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ascii="Times New Roman" w:hAnsi="Times New Roman" w:cs="Times New Roman"/>
                <w:color w:val="auto"/>
                <w:sz w:val="20"/>
                <w:szCs w:val="20"/>
              </w:rPr>
              <w:t>20 000 FCFA</w:t>
            </w:r>
          </w:p>
        </w:tc>
        <w:tc>
          <w:tcPr>
            <w:tcW w:w="1485" w:type="dxa"/>
            <w:vAlign w:val="top"/>
          </w:tcPr>
          <w:p w14:paraId="31BE6629">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r>
      <w:tr w14:paraId="708EF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1E73C4BC">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Manuel utilisateur </w:t>
            </w:r>
          </w:p>
        </w:tc>
        <w:tc>
          <w:tcPr>
            <w:tcW w:w="1261" w:type="dxa"/>
            <w:vAlign w:val="top"/>
          </w:tcPr>
          <w:p w14:paraId="671068C2">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336" w:type="dxa"/>
            <w:vAlign w:val="top"/>
          </w:tcPr>
          <w:p w14:paraId="72D8A79A">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500" w:type="dxa"/>
            <w:shd w:val="clear" w:color="auto" w:fill="auto"/>
            <w:vAlign w:val="top"/>
          </w:tcPr>
          <w:p w14:paraId="7F552461">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298" w:type="dxa"/>
            <w:vAlign w:val="top"/>
          </w:tcPr>
          <w:p w14:paraId="66BBA2B0">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auto"/>
                <w:sz w:val="20"/>
                <w:szCs w:val="20"/>
              </w:rPr>
            </w:pPr>
            <w:r>
              <w:rPr>
                <w:rFonts w:hint="default" w:cs="Times New Roman"/>
                <w:color w:val="auto"/>
                <w:sz w:val="20"/>
                <w:szCs w:val="20"/>
                <w:lang w:val="fr-FR"/>
              </w:rPr>
              <w:t>X</w:t>
            </w:r>
          </w:p>
        </w:tc>
        <w:tc>
          <w:tcPr>
            <w:tcW w:w="1441" w:type="dxa"/>
            <w:vAlign w:val="top"/>
          </w:tcPr>
          <w:p w14:paraId="6161DE2E">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ascii="Times New Roman" w:hAnsi="Times New Roman" w:cs="Times New Roman"/>
                <w:color w:val="auto"/>
                <w:sz w:val="20"/>
                <w:szCs w:val="20"/>
              </w:rPr>
              <w:t>20 000 FCFA</w:t>
            </w:r>
          </w:p>
        </w:tc>
        <w:tc>
          <w:tcPr>
            <w:tcW w:w="1485" w:type="dxa"/>
            <w:vAlign w:val="top"/>
          </w:tcPr>
          <w:p w14:paraId="31795092">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r>
      <w:tr w14:paraId="0FCAF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59EC339D">
            <w:pPr>
              <w:spacing w:line="360" w:lineRule="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Maintenance corrective </w:t>
            </w:r>
          </w:p>
          <w:p w14:paraId="26AB763B">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p>
        </w:tc>
        <w:tc>
          <w:tcPr>
            <w:tcW w:w="1261" w:type="dxa"/>
            <w:vAlign w:val="top"/>
          </w:tcPr>
          <w:p w14:paraId="6E444C96">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336" w:type="dxa"/>
            <w:vAlign w:val="top"/>
          </w:tcPr>
          <w:p w14:paraId="0D354DF3">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500" w:type="dxa"/>
            <w:shd w:val="clear" w:color="auto" w:fill="auto"/>
            <w:vAlign w:val="top"/>
          </w:tcPr>
          <w:p w14:paraId="5AD9BDB8">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298" w:type="dxa"/>
            <w:vAlign w:val="top"/>
          </w:tcPr>
          <w:p w14:paraId="34720494">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auto"/>
                <w:sz w:val="20"/>
                <w:szCs w:val="20"/>
              </w:rPr>
            </w:pPr>
            <w:r>
              <w:rPr>
                <w:rFonts w:hint="default" w:cs="Times New Roman"/>
                <w:color w:val="auto"/>
                <w:sz w:val="20"/>
                <w:szCs w:val="20"/>
                <w:lang w:val="fr-FR"/>
              </w:rPr>
              <w:t>X</w:t>
            </w:r>
          </w:p>
        </w:tc>
        <w:tc>
          <w:tcPr>
            <w:tcW w:w="1441" w:type="dxa"/>
            <w:vAlign w:val="top"/>
          </w:tcPr>
          <w:p w14:paraId="0BC6539D">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ascii="Times New Roman" w:hAnsi="Times New Roman" w:cs="Times New Roman"/>
                <w:color w:val="auto"/>
                <w:sz w:val="20"/>
                <w:szCs w:val="20"/>
              </w:rPr>
              <w:t>40 000 FCFA</w:t>
            </w:r>
          </w:p>
        </w:tc>
        <w:tc>
          <w:tcPr>
            <w:tcW w:w="1485" w:type="dxa"/>
            <w:vAlign w:val="top"/>
          </w:tcPr>
          <w:p w14:paraId="4BED94EB">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r>
      <w:tr w14:paraId="2706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170B3C23">
            <w:pPr>
              <w:spacing w:line="360" w:lineRule="auto"/>
              <w:rPr>
                <w:rFonts w:hint="default" w:ascii="Times New Roman" w:hAnsi="Times New Roman" w:cs="Times New Roman"/>
                <w:color w:val="auto"/>
                <w:sz w:val="20"/>
                <w:szCs w:val="20"/>
              </w:rPr>
            </w:pPr>
          </w:p>
          <w:p w14:paraId="00ABE0EE">
            <w:pPr>
              <w:spacing w:line="360" w:lineRule="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Maintenance préventive : </w:t>
            </w:r>
          </w:p>
          <w:p w14:paraId="55544460">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p>
        </w:tc>
        <w:tc>
          <w:tcPr>
            <w:tcW w:w="1261" w:type="dxa"/>
            <w:vAlign w:val="top"/>
          </w:tcPr>
          <w:p w14:paraId="3500BDDA">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336" w:type="dxa"/>
            <w:vAlign w:val="top"/>
          </w:tcPr>
          <w:p w14:paraId="5BF0B876">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500" w:type="dxa"/>
            <w:shd w:val="clear" w:color="auto" w:fill="auto"/>
            <w:vAlign w:val="top"/>
          </w:tcPr>
          <w:p w14:paraId="5B6FCC20">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298" w:type="dxa"/>
            <w:vAlign w:val="top"/>
          </w:tcPr>
          <w:p w14:paraId="352CE3A7">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auto"/>
                <w:sz w:val="20"/>
                <w:szCs w:val="20"/>
              </w:rPr>
            </w:pPr>
            <w:r>
              <w:rPr>
                <w:rFonts w:hint="default" w:cs="Times New Roman"/>
                <w:color w:val="auto"/>
                <w:sz w:val="20"/>
                <w:szCs w:val="20"/>
                <w:lang w:val="fr-FR"/>
              </w:rPr>
              <w:t>X</w:t>
            </w:r>
          </w:p>
        </w:tc>
        <w:tc>
          <w:tcPr>
            <w:tcW w:w="1441" w:type="dxa"/>
            <w:vAlign w:val="top"/>
          </w:tcPr>
          <w:p w14:paraId="24C1CBC2">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ascii="Times New Roman" w:hAnsi="Times New Roman" w:cs="Times New Roman"/>
                <w:color w:val="auto"/>
                <w:sz w:val="20"/>
                <w:szCs w:val="20"/>
              </w:rPr>
              <w:t>30 000 FCFA</w:t>
            </w:r>
          </w:p>
        </w:tc>
        <w:tc>
          <w:tcPr>
            <w:tcW w:w="1485" w:type="dxa"/>
            <w:vAlign w:val="top"/>
          </w:tcPr>
          <w:p w14:paraId="26E376C4">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r>
      <w:tr w14:paraId="18BEB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2971DBBA">
            <w:pPr>
              <w:pStyle w:val="12"/>
              <w:widowControl w:val="0"/>
              <w:numPr>
                <w:ilvl w:val="0"/>
                <w:numId w:val="0"/>
              </w:numPr>
              <w:tabs>
                <w:tab w:val="left" w:pos="420"/>
              </w:tabs>
              <w:autoSpaceDE w:val="0"/>
              <w:autoSpaceDN w:val="0"/>
              <w:spacing w:before="36" w:after="36" w:line="360" w:lineRule="auto"/>
              <w:ind w:right="0" w:rightChars="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Maintenance évolutive :</w:t>
            </w:r>
          </w:p>
        </w:tc>
        <w:tc>
          <w:tcPr>
            <w:tcW w:w="1261" w:type="dxa"/>
            <w:vAlign w:val="top"/>
          </w:tcPr>
          <w:p w14:paraId="27A3C61E">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336" w:type="dxa"/>
            <w:vAlign w:val="top"/>
          </w:tcPr>
          <w:p w14:paraId="50AE9CE2">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500" w:type="dxa"/>
            <w:shd w:val="clear" w:color="auto" w:fill="auto"/>
            <w:vAlign w:val="top"/>
          </w:tcPr>
          <w:p w14:paraId="747C605B">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c>
          <w:tcPr>
            <w:tcW w:w="1298" w:type="dxa"/>
            <w:vAlign w:val="top"/>
          </w:tcPr>
          <w:p w14:paraId="248FC48E">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ascii="Times New Roman" w:hAnsi="Times New Roman" w:cs="Times New Roman"/>
                <w:color w:val="auto"/>
                <w:sz w:val="20"/>
                <w:szCs w:val="20"/>
              </w:rPr>
            </w:pPr>
            <w:r>
              <w:rPr>
                <w:rFonts w:hint="default" w:cs="Times New Roman"/>
                <w:color w:val="auto"/>
                <w:sz w:val="20"/>
                <w:szCs w:val="20"/>
                <w:lang w:val="fr-FR"/>
              </w:rPr>
              <w:t>X</w:t>
            </w:r>
          </w:p>
        </w:tc>
        <w:tc>
          <w:tcPr>
            <w:tcW w:w="1441" w:type="dxa"/>
            <w:vAlign w:val="top"/>
          </w:tcPr>
          <w:p w14:paraId="2D9E4CA5">
            <w:pPr>
              <w:spacing w:line="360" w:lineRule="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 50 000 FCFA</w:t>
            </w:r>
          </w:p>
          <w:p w14:paraId="62288FE1">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p>
        </w:tc>
        <w:tc>
          <w:tcPr>
            <w:tcW w:w="1485" w:type="dxa"/>
            <w:vAlign w:val="top"/>
          </w:tcPr>
          <w:p w14:paraId="0F562A5F">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r>
              <w:rPr>
                <w:rFonts w:hint="default" w:cs="Times New Roman"/>
                <w:color w:val="auto"/>
                <w:sz w:val="20"/>
                <w:szCs w:val="20"/>
                <w:lang w:val="fr-FR"/>
              </w:rPr>
              <w:t>X</w:t>
            </w:r>
          </w:p>
        </w:tc>
      </w:tr>
      <w:tr w14:paraId="50C0A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4" w:type="dxa"/>
            <w:gridSpan w:val="3"/>
          </w:tcPr>
          <w:p w14:paraId="7E8F5F6F">
            <w:pPr>
              <w:pStyle w:val="3"/>
              <w:spacing w:line="360" w:lineRule="auto"/>
              <w:rPr>
                <w:rFonts w:hint="default" w:ascii="Times New Roman" w:hAnsi="Times New Roman" w:cs="Times New Roman"/>
                <w:color w:val="auto"/>
              </w:rPr>
            </w:pPr>
            <w:bookmarkStart w:id="108" w:name="_Toc20184"/>
            <w:r>
              <w:rPr>
                <w:rFonts w:hint="default" w:ascii="Times New Roman" w:hAnsi="Times New Roman" w:cs="Times New Roman"/>
                <w:color w:val="auto"/>
              </w:rPr>
              <w:t>Budget total estimé</w:t>
            </w:r>
            <w:bookmarkEnd w:id="108"/>
          </w:p>
          <w:p w14:paraId="26746D97">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left"/>
              <w:rPr>
                <w:rFonts w:hint="default" w:cs="Times New Roman"/>
                <w:color w:val="auto"/>
                <w:sz w:val="20"/>
                <w:szCs w:val="20"/>
                <w:lang w:val="fr-FR"/>
              </w:rPr>
            </w:pPr>
          </w:p>
        </w:tc>
        <w:tc>
          <w:tcPr>
            <w:tcW w:w="5724" w:type="dxa"/>
            <w:gridSpan w:val="4"/>
            <w:shd w:val="clear" w:color="auto" w:fill="auto"/>
            <w:vAlign w:val="top"/>
          </w:tcPr>
          <w:p w14:paraId="6B142A25">
            <w:pPr>
              <w:pStyle w:val="12"/>
              <w:widowControl w:val="0"/>
              <w:numPr>
                <w:ilvl w:val="0"/>
                <w:numId w:val="0"/>
              </w:numPr>
              <w:tabs>
                <w:tab w:val="left" w:pos="420"/>
              </w:tabs>
              <w:autoSpaceDE w:val="0"/>
              <w:autoSpaceDN w:val="0"/>
              <w:spacing w:before="36" w:after="36" w:line="360" w:lineRule="auto"/>
              <w:ind w:left="0" w:leftChars="0" w:right="0" w:rightChars="0" w:firstLine="0" w:firstLineChars="0"/>
              <w:jc w:val="center"/>
              <w:rPr>
                <w:rFonts w:hint="default" w:cs="Times New Roman"/>
                <w:b/>
                <w:bCs/>
                <w:color w:val="auto"/>
                <w:sz w:val="20"/>
                <w:szCs w:val="20"/>
                <w:lang w:val="fr-FR"/>
              </w:rPr>
            </w:pPr>
            <w:r>
              <w:rPr>
                <w:rFonts w:hint="default" w:ascii="Times New Roman" w:hAnsi="Times New Roman" w:cs="Times New Roman"/>
                <w:b/>
                <w:bCs/>
                <w:color w:val="auto"/>
              </w:rPr>
              <w:t>1 068 000 FCF</w:t>
            </w:r>
          </w:p>
        </w:tc>
      </w:tr>
    </w:tbl>
    <w:p w14:paraId="04ECE017">
      <w:pPr>
        <w:pStyle w:val="12"/>
        <w:numPr>
          <w:ilvl w:val="0"/>
          <w:numId w:val="0"/>
        </w:numPr>
        <w:spacing w:line="360" w:lineRule="auto"/>
        <w:ind w:leftChars="0"/>
        <w:rPr>
          <w:rFonts w:hint="default" w:ascii="Times New Roman" w:hAnsi="Times New Roman" w:cs="Times New Roman"/>
          <w:color w:val="000000" w:themeColor="text1"/>
          <w14:textFill>
            <w14:solidFill>
              <w14:schemeClr w14:val="tx1"/>
            </w14:solidFill>
          </w14:textFill>
        </w:rPr>
      </w:pPr>
    </w:p>
    <w:bookmarkEnd w:id="86"/>
    <w:bookmarkEnd w:id="87"/>
    <w:bookmarkEnd w:id="88"/>
    <w:bookmarkEnd w:id="98"/>
    <w:p w14:paraId="5C812409">
      <w:pPr>
        <w:spacing w:line="360" w:lineRule="auto"/>
        <w:rPr>
          <w:rFonts w:hint="default" w:ascii="Times New Roman" w:hAnsi="Times New Roman" w:cs="Times New Roman"/>
          <w:b w:val="0"/>
          <w:bCs w:val="0"/>
          <w:color w:val="auto"/>
        </w:rPr>
      </w:pPr>
      <w:bookmarkStart w:id="109" w:name="qualité-logicielle"/>
    </w:p>
    <w:bookmarkEnd w:id="109"/>
    <w:p w14:paraId="722F3986">
      <w:pPr>
        <w:pStyle w:val="3"/>
        <w:numPr>
          <w:ilvl w:val="0"/>
          <w:numId w:val="1"/>
        </w:numPr>
        <w:spacing w:line="360" w:lineRule="auto"/>
        <w:ind w:left="425" w:leftChars="0" w:hanging="425" w:firstLineChars="0"/>
        <w:jc w:val="center"/>
        <w:outlineLvl w:val="0"/>
        <w:rPr>
          <w:rFonts w:hint="default" w:ascii="Times New Roman" w:hAnsi="Times New Roman" w:cs="Times New Roman"/>
          <w:color w:val="auto"/>
          <w:sz w:val="32"/>
          <w:szCs w:val="32"/>
        </w:rPr>
      </w:pPr>
      <w:bookmarkStart w:id="110" w:name="_Toc26631"/>
      <w:bookmarkStart w:id="111" w:name="livrables-du-projet"/>
      <w:r>
        <w:rPr>
          <w:rFonts w:hint="default" w:ascii="Times New Roman" w:hAnsi="Times New Roman" w:cs="Times New Roman"/>
          <w:b/>
          <w:bCs/>
          <w:color w:val="auto"/>
          <w:sz w:val="32"/>
          <w:szCs w:val="32"/>
          <w:lang w:val="fr-FR"/>
        </w:rPr>
        <w:t xml:space="preserve"> </w:t>
      </w:r>
      <w:bookmarkStart w:id="112" w:name="_Toc27290"/>
      <w:r>
        <w:rPr>
          <w:rFonts w:hint="default" w:ascii="Times New Roman" w:hAnsi="Times New Roman" w:cs="Times New Roman"/>
          <w:b/>
          <w:bCs/>
          <w:color w:val="auto"/>
          <w:sz w:val="32"/>
          <w:szCs w:val="32"/>
        </w:rPr>
        <w:t>LIVRABLES DU PROJET</w:t>
      </w:r>
      <w:bookmarkEnd w:id="110"/>
      <w:bookmarkEnd w:id="112"/>
    </w:p>
    <w:p w14:paraId="5F395412">
      <w:pPr>
        <w:pStyle w:val="5"/>
        <w:spacing w:line="360" w:lineRule="auto"/>
        <w:rPr>
          <w:rFonts w:hint="default"/>
        </w:rPr>
      </w:pPr>
    </w:p>
    <w:p w14:paraId="3F32138F">
      <w:pPr>
        <w:pStyle w:val="12"/>
        <w:numPr>
          <w:ilvl w:val="0"/>
          <w:numId w:val="54"/>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Cahier des charges (SRS)</w:t>
      </w:r>
      <w:r>
        <w:rPr>
          <w:rFonts w:hint="default" w:ascii="Times New Roman" w:hAnsi="Times New Roman" w:cs="Times New Roman"/>
          <w:b w:val="0"/>
          <w:bCs w:val="0"/>
          <w:color w:val="auto"/>
          <w:sz w:val="24"/>
          <w:szCs w:val="24"/>
          <w:lang w:val="fr-FR"/>
        </w:rPr>
        <w:t>,</w:t>
      </w:r>
    </w:p>
    <w:p w14:paraId="19BC0882">
      <w:pPr>
        <w:pStyle w:val="12"/>
        <w:numPr>
          <w:ilvl w:val="0"/>
          <w:numId w:val="54"/>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Diagrammes UML</w:t>
      </w:r>
      <w:r>
        <w:rPr>
          <w:rFonts w:hint="default" w:ascii="Times New Roman" w:hAnsi="Times New Roman" w:cs="Times New Roman"/>
          <w:b w:val="0"/>
          <w:bCs w:val="0"/>
          <w:color w:val="auto"/>
          <w:sz w:val="24"/>
          <w:szCs w:val="24"/>
          <w:lang w:val="fr-FR"/>
        </w:rPr>
        <w:t>,</w:t>
      </w:r>
    </w:p>
    <w:p w14:paraId="3FC7195C">
      <w:pPr>
        <w:pStyle w:val="12"/>
        <w:numPr>
          <w:ilvl w:val="0"/>
          <w:numId w:val="54"/>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Document technique</w:t>
      </w:r>
      <w:r>
        <w:rPr>
          <w:rFonts w:hint="default" w:ascii="Times New Roman" w:hAnsi="Times New Roman" w:cs="Times New Roman"/>
          <w:b w:val="0"/>
          <w:bCs w:val="0"/>
          <w:color w:val="auto"/>
          <w:sz w:val="24"/>
          <w:szCs w:val="24"/>
          <w:lang w:val="fr-FR"/>
        </w:rPr>
        <w:t>,</w:t>
      </w:r>
    </w:p>
    <w:p w14:paraId="015BEDCD">
      <w:pPr>
        <w:pStyle w:val="12"/>
        <w:numPr>
          <w:ilvl w:val="0"/>
          <w:numId w:val="54"/>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Code source</w:t>
      </w:r>
      <w:r>
        <w:rPr>
          <w:rFonts w:hint="default" w:ascii="Times New Roman" w:hAnsi="Times New Roman" w:cs="Times New Roman"/>
          <w:b w:val="0"/>
          <w:bCs w:val="0"/>
          <w:color w:val="auto"/>
          <w:sz w:val="24"/>
          <w:szCs w:val="24"/>
          <w:lang w:val="fr-FR"/>
        </w:rPr>
        <w:t>,</w:t>
      </w:r>
    </w:p>
    <w:p w14:paraId="63F25CA9">
      <w:pPr>
        <w:pStyle w:val="12"/>
        <w:numPr>
          <w:ilvl w:val="0"/>
          <w:numId w:val="54"/>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Rapport de tests et validation</w:t>
      </w:r>
      <w:r>
        <w:rPr>
          <w:rFonts w:hint="default" w:ascii="Times New Roman" w:hAnsi="Times New Roman" w:cs="Times New Roman"/>
          <w:b w:val="0"/>
          <w:bCs w:val="0"/>
          <w:color w:val="auto"/>
          <w:sz w:val="24"/>
          <w:szCs w:val="24"/>
          <w:lang w:val="fr-FR"/>
        </w:rPr>
        <w:t>,</w:t>
      </w:r>
    </w:p>
    <w:p w14:paraId="54C7736D">
      <w:pPr>
        <w:pStyle w:val="12"/>
        <w:numPr>
          <w:ilvl w:val="0"/>
          <w:numId w:val="54"/>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Document d’installation</w:t>
      </w:r>
      <w:r>
        <w:rPr>
          <w:rFonts w:hint="default" w:ascii="Times New Roman" w:hAnsi="Times New Roman" w:cs="Times New Roman"/>
          <w:b w:val="0"/>
          <w:bCs w:val="0"/>
          <w:color w:val="auto"/>
          <w:sz w:val="24"/>
          <w:szCs w:val="24"/>
          <w:lang w:val="fr-FR"/>
        </w:rPr>
        <w:t>,</w:t>
      </w:r>
    </w:p>
    <w:p w14:paraId="6EA09C13">
      <w:pPr>
        <w:pStyle w:val="12"/>
        <w:numPr>
          <w:ilvl w:val="0"/>
          <w:numId w:val="54"/>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Manuel d’utilisation</w:t>
      </w:r>
      <w:r>
        <w:rPr>
          <w:rFonts w:hint="default" w:ascii="Times New Roman" w:hAnsi="Times New Roman" w:cs="Times New Roman"/>
          <w:b w:val="0"/>
          <w:bCs w:val="0"/>
          <w:color w:val="auto"/>
          <w:sz w:val="24"/>
          <w:szCs w:val="24"/>
          <w:lang w:val="fr-FR"/>
        </w:rPr>
        <w:t>,</w:t>
      </w:r>
    </w:p>
    <w:p w14:paraId="09295003">
      <w:pPr>
        <w:pStyle w:val="12"/>
        <w:numPr>
          <w:ilvl w:val="0"/>
          <w:numId w:val="54"/>
        </w:numPr>
        <w:spacing w:line="360" w:lineRule="auto"/>
        <w:ind w:left="720" w:leftChars="0" w:hanging="36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Document de maintenance</w:t>
      </w:r>
      <w:r>
        <w:rPr>
          <w:rFonts w:hint="default" w:ascii="Times New Roman" w:hAnsi="Times New Roman" w:cs="Times New Roman"/>
          <w:b w:val="0"/>
          <w:bCs w:val="0"/>
          <w:color w:val="auto"/>
          <w:sz w:val="24"/>
          <w:szCs w:val="24"/>
          <w:lang w:val="fr-FR"/>
        </w:rPr>
        <w:t>.</w:t>
      </w:r>
    </w:p>
    <w:p w14:paraId="7AF0B45F">
      <w:pPr>
        <w:spacing w:line="360" w:lineRule="auto"/>
        <w:rPr>
          <w:rFonts w:hint="default" w:ascii="Times New Roman" w:hAnsi="Times New Roman" w:cs="Times New Roman"/>
          <w:b w:val="0"/>
          <w:bCs w:val="0"/>
          <w:color w:val="auto"/>
        </w:rPr>
      </w:pPr>
    </w:p>
    <w:bookmarkEnd w:id="111"/>
    <w:p w14:paraId="6566697C">
      <w:pPr>
        <w:pStyle w:val="3"/>
        <w:numPr>
          <w:ilvl w:val="0"/>
          <w:numId w:val="1"/>
        </w:numPr>
        <w:spacing w:line="360" w:lineRule="auto"/>
        <w:ind w:left="425" w:leftChars="0" w:hanging="425" w:firstLineChars="0"/>
        <w:jc w:val="center"/>
        <w:outlineLvl w:val="0"/>
        <w:rPr>
          <w:rFonts w:hint="default" w:ascii="Times New Roman" w:hAnsi="Times New Roman" w:cs="Times New Roman"/>
          <w:b/>
          <w:bCs/>
          <w:color w:val="auto"/>
          <w:sz w:val="32"/>
          <w:szCs w:val="32"/>
        </w:rPr>
      </w:pPr>
      <w:bookmarkStart w:id="113" w:name="_Toc20045"/>
      <w:bookmarkStart w:id="114" w:name="conclusion"/>
      <w:r>
        <w:rPr>
          <w:rFonts w:hint="default" w:ascii="Times New Roman" w:hAnsi="Times New Roman" w:cs="Times New Roman"/>
          <w:b/>
          <w:bCs/>
          <w:color w:val="auto"/>
          <w:sz w:val="32"/>
          <w:szCs w:val="32"/>
          <w:lang w:val="fr-FR"/>
        </w:rPr>
        <w:t xml:space="preserve"> </w:t>
      </w:r>
      <w:bookmarkStart w:id="115" w:name="_Toc10228"/>
      <w:r>
        <w:rPr>
          <w:rFonts w:hint="default" w:ascii="Times New Roman" w:hAnsi="Times New Roman" w:cs="Times New Roman"/>
          <w:b/>
          <w:bCs/>
          <w:color w:val="auto"/>
          <w:sz w:val="32"/>
          <w:szCs w:val="32"/>
        </w:rPr>
        <w:t>CONCLUSION</w:t>
      </w:r>
      <w:bookmarkEnd w:id="113"/>
      <w:bookmarkEnd w:id="115"/>
    </w:p>
    <w:p w14:paraId="528E5E62">
      <w:pPr>
        <w:pStyle w:val="5"/>
        <w:spacing w:line="360" w:lineRule="auto"/>
        <w:rPr>
          <w:rFonts w:hint="default"/>
        </w:rPr>
      </w:pPr>
    </w:p>
    <w:p w14:paraId="7B0312F9">
      <w:pPr>
        <w:pStyle w:val="11"/>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Ce cahier des charges détaillé, rédigé dans le cadre du cours de Génie Logiciel, définit de manière exhaustive les exigences fonctionnelles, non fonctionnelles et techniques du système MentCare. Il constitue la base de référence pour la conception, le développement et l’évaluation de la qualité du logiciel.</w:t>
      </w:r>
    </w:p>
    <w:p w14:paraId="10DBF118">
      <w:pPr>
        <w:spacing w:line="360" w:lineRule="auto"/>
        <w:rPr>
          <w:rFonts w:hint="default" w:ascii="Times New Roman" w:hAnsi="Times New Roman" w:cs="Times New Roman"/>
          <w:b w:val="0"/>
          <w:bCs w:val="0"/>
          <w:color w:val="auto"/>
        </w:rPr>
      </w:pPr>
    </w:p>
    <w:p w14:paraId="636153A6">
      <w:pPr>
        <w:pStyle w:val="11"/>
        <w:spacing w:line="360" w:lineRule="auto"/>
        <w:rPr>
          <w:rFonts w:hint="default" w:ascii="Times New Roman" w:hAnsi="Times New Roman" w:cs="Times New Roman"/>
          <w:b w:val="0"/>
          <w:bCs w:val="0"/>
          <w:color w:val="auto"/>
        </w:rPr>
      </w:pPr>
    </w:p>
    <w:bookmarkEnd w:id="114"/>
    <w:p w14:paraId="450C9443">
      <w:pPr>
        <w:spacing w:line="360" w:lineRule="auto"/>
        <w:rPr>
          <w:rFonts w:hint="default" w:ascii="Times New Roman" w:hAnsi="Times New Roman" w:cs="Times New Roman"/>
          <w:color w:val="auto"/>
        </w:rPr>
      </w:pPr>
    </w:p>
    <w:p w14:paraId="5EAADC25">
      <w:pPr>
        <w:spacing w:line="360" w:lineRule="auto"/>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entury Gothic">
    <w:panose1 w:val="020B0502020202020204"/>
    <w:charset w:val="01"/>
    <w:family w:val="swiss"/>
    <w:pitch w:val="default"/>
    <w:sig w:usb0="00000287" w:usb1="000000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D2638"/>
    <w:multiLevelType w:val="singleLevel"/>
    <w:tmpl w:val="83ED263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4C9BD77"/>
    <w:multiLevelType w:val="singleLevel"/>
    <w:tmpl w:val="84C9BD7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97F3D555"/>
    <w:multiLevelType w:val="singleLevel"/>
    <w:tmpl w:val="97F3D5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B60B1D5"/>
    <w:multiLevelType w:val="singleLevel"/>
    <w:tmpl w:val="9B60B1D5"/>
    <w:lvl w:ilvl="0" w:tentative="0">
      <w:start w:val="1"/>
      <w:numFmt w:val="decimal"/>
      <w:suff w:val="space"/>
      <w:lvlText w:val="%1."/>
      <w:lvlJc w:val="left"/>
      <w:rPr>
        <w:rFonts w:hint="default"/>
        <w:b/>
        <w:bCs/>
      </w:rPr>
    </w:lvl>
  </w:abstractNum>
  <w:abstractNum w:abstractNumId="4">
    <w:nsid w:val="9CB051BA"/>
    <w:multiLevelType w:val="singleLevel"/>
    <w:tmpl w:val="9CB051B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9EE69CAA"/>
    <w:multiLevelType w:val="singleLevel"/>
    <w:tmpl w:val="9EE69CA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A4D241BD"/>
    <w:multiLevelType w:val="singleLevel"/>
    <w:tmpl w:val="A4D241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A8F38646"/>
    <w:multiLevelType w:val="singleLevel"/>
    <w:tmpl w:val="A8F386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A9A671E9"/>
    <w:multiLevelType w:val="singleLevel"/>
    <w:tmpl w:val="A9A671E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ACD6A44A"/>
    <w:multiLevelType w:val="singleLevel"/>
    <w:tmpl w:val="ACD6A44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AD1F356E"/>
    <w:multiLevelType w:val="singleLevel"/>
    <w:tmpl w:val="AD1F35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AD81CAF1"/>
    <w:multiLevelType w:val="singleLevel"/>
    <w:tmpl w:val="AD81CAF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B0A9B2C2"/>
    <w:multiLevelType w:val="singleLevel"/>
    <w:tmpl w:val="B0A9B2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B0FDEBE5"/>
    <w:multiLevelType w:val="singleLevel"/>
    <w:tmpl w:val="B0FDEB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B26031F1"/>
    <w:multiLevelType w:val="singleLevel"/>
    <w:tmpl w:val="B26031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B64779D4"/>
    <w:multiLevelType w:val="multilevel"/>
    <w:tmpl w:val="B64779D4"/>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6">
    <w:nsid w:val="B76F9C99"/>
    <w:multiLevelType w:val="singleLevel"/>
    <w:tmpl w:val="B76F9C9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B9C7EF2D"/>
    <w:multiLevelType w:val="singleLevel"/>
    <w:tmpl w:val="B9C7EF2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BF532137"/>
    <w:multiLevelType w:val="singleLevel"/>
    <w:tmpl w:val="BF53213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9">
    <w:nsid w:val="C11AA554"/>
    <w:multiLevelType w:val="singleLevel"/>
    <w:tmpl w:val="C11AA5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C324F4E6"/>
    <w:multiLevelType w:val="singleLevel"/>
    <w:tmpl w:val="C324F4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C61A5953"/>
    <w:multiLevelType w:val="singleLevel"/>
    <w:tmpl w:val="C61A5953"/>
    <w:lvl w:ilvl="0" w:tentative="0">
      <w:start w:val="1"/>
      <w:numFmt w:val="decimal"/>
      <w:suff w:val="space"/>
      <w:lvlText w:val="%1."/>
      <w:lvlJc w:val="left"/>
      <w:pPr>
        <w:ind w:left="0"/>
      </w:pPr>
      <w:rPr>
        <w:rFonts w:hint="default"/>
        <w:b/>
        <w:bCs/>
      </w:rPr>
    </w:lvl>
  </w:abstractNum>
  <w:abstractNum w:abstractNumId="22">
    <w:nsid w:val="C6BB14D7"/>
    <w:multiLevelType w:val="singleLevel"/>
    <w:tmpl w:val="C6BB14D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C9649758"/>
    <w:multiLevelType w:val="singleLevel"/>
    <w:tmpl w:val="C96497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C9CDB575"/>
    <w:multiLevelType w:val="singleLevel"/>
    <w:tmpl w:val="C9CDB57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5">
    <w:nsid w:val="D02DBAF9"/>
    <w:multiLevelType w:val="singleLevel"/>
    <w:tmpl w:val="D02DBAF9"/>
    <w:lvl w:ilvl="0" w:tentative="0">
      <w:start w:val="1"/>
      <w:numFmt w:val="decimal"/>
      <w:lvlText w:val="%1."/>
      <w:lvlJc w:val="left"/>
      <w:pPr>
        <w:tabs>
          <w:tab w:val="left" w:pos="425"/>
        </w:tabs>
        <w:ind w:left="425" w:leftChars="0" w:hanging="425" w:firstLineChars="0"/>
      </w:pPr>
      <w:rPr>
        <w:rFonts w:hint="default"/>
      </w:rPr>
    </w:lvl>
  </w:abstractNum>
  <w:abstractNum w:abstractNumId="26">
    <w:nsid w:val="DCAFECB5"/>
    <w:multiLevelType w:val="singleLevel"/>
    <w:tmpl w:val="DCAFECB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7">
    <w:nsid w:val="E01DAAB0"/>
    <w:multiLevelType w:val="singleLevel"/>
    <w:tmpl w:val="E01DAAB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8">
    <w:nsid w:val="E3BEE776"/>
    <w:multiLevelType w:val="singleLevel"/>
    <w:tmpl w:val="E3BEE7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F369F7C2"/>
    <w:multiLevelType w:val="singleLevel"/>
    <w:tmpl w:val="F369F7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F636243E"/>
    <w:multiLevelType w:val="singleLevel"/>
    <w:tmpl w:val="F636243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1">
    <w:nsid w:val="0694FB77"/>
    <w:multiLevelType w:val="singleLevel"/>
    <w:tmpl w:val="0694FB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0DEC4DCB"/>
    <w:multiLevelType w:val="singleLevel"/>
    <w:tmpl w:val="0DEC4D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2772E7FF"/>
    <w:multiLevelType w:val="singleLevel"/>
    <w:tmpl w:val="2772E7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36D89F11"/>
    <w:multiLevelType w:val="singleLevel"/>
    <w:tmpl w:val="36D89F11"/>
    <w:lvl w:ilvl="0" w:tentative="0">
      <w:start w:val="1"/>
      <w:numFmt w:val="decimal"/>
      <w:lvlText w:val="%1."/>
      <w:lvlJc w:val="left"/>
      <w:pPr>
        <w:tabs>
          <w:tab w:val="left" w:pos="425"/>
        </w:tabs>
        <w:ind w:left="425" w:leftChars="0" w:hanging="425" w:firstLineChars="0"/>
      </w:pPr>
      <w:rPr>
        <w:rFonts w:hint="default"/>
        <w:b/>
        <w:bCs/>
      </w:rPr>
    </w:lvl>
  </w:abstractNum>
  <w:abstractNum w:abstractNumId="35">
    <w:nsid w:val="38255F8D"/>
    <w:multiLevelType w:val="singleLevel"/>
    <w:tmpl w:val="38255F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3A284BA1"/>
    <w:multiLevelType w:val="singleLevel"/>
    <w:tmpl w:val="3A284B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3F989763"/>
    <w:multiLevelType w:val="singleLevel"/>
    <w:tmpl w:val="3F98976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8">
    <w:nsid w:val="3FEC22BA"/>
    <w:multiLevelType w:val="singleLevel"/>
    <w:tmpl w:val="3FEC22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4C3BEB94"/>
    <w:multiLevelType w:val="singleLevel"/>
    <w:tmpl w:val="4C3BEB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4E61C78D"/>
    <w:multiLevelType w:val="singleLevel"/>
    <w:tmpl w:val="4E61C78D"/>
    <w:lvl w:ilvl="0" w:tentative="0">
      <w:start w:val="1"/>
      <w:numFmt w:val="decimal"/>
      <w:suff w:val="space"/>
      <w:lvlText w:val="%1."/>
      <w:lvlJc w:val="left"/>
    </w:lvl>
  </w:abstractNum>
  <w:abstractNum w:abstractNumId="41">
    <w:nsid w:val="597B98B9"/>
    <w:multiLevelType w:val="singleLevel"/>
    <w:tmpl w:val="597B98B9"/>
    <w:lvl w:ilvl="0" w:tentative="0">
      <w:start w:val="1"/>
      <w:numFmt w:val="decimal"/>
      <w:lvlText w:val="%1."/>
      <w:lvlJc w:val="left"/>
      <w:pPr>
        <w:tabs>
          <w:tab w:val="left" w:pos="425"/>
        </w:tabs>
        <w:ind w:left="425" w:leftChars="0" w:hanging="425" w:firstLineChars="0"/>
      </w:pPr>
      <w:rPr>
        <w:rFonts w:hint="default"/>
      </w:rPr>
    </w:lvl>
  </w:abstractNum>
  <w:abstractNum w:abstractNumId="42">
    <w:nsid w:val="5D761AD9"/>
    <w:multiLevelType w:val="singleLevel"/>
    <w:tmpl w:val="5D761A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5F21B5A9"/>
    <w:multiLevelType w:val="singleLevel"/>
    <w:tmpl w:val="5F21B5A9"/>
    <w:lvl w:ilvl="0" w:tentative="0">
      <w:start w:val="1"/>
      <w:numFmt w:val="upperRoman"/>
      <w:lvlText w:val="%1."/>
      <w:lvlJc w:val="left"/>
      <w:pPr>
        <w:tabs>
          <w:tab w:val="left" w:pos="425"/>
        </w:tabs>
        <w:ind w:left="425" w:leftChars="0" w:hanging="425" w:firstLineChars="0"/>
      </w:pPr>
      <w:rPr>
        <w:rFonts w:hint="default" w:ascii="Times New Roman" w:hAnsi="Times New Roman" w:cs="Times New Roman"/>
        <w:b/>
        <w:bCs/>
        <w:color w:val="auto"/>
      </w:rPr>
    </w:lvl>
  </w:abstractNum>
  <w:abstractNum w:abstractNumId="44">
    <w:nsid w:val="6144939C"/>
    <w:multiLevelType w:val="singleLevel"/>
    <w:tmpl w:val="614493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6326A59D"/>
    <w:multiLevelType w:val="singleLevel"/>
    <w:tmpl w:val="6326A59D"/>
    <w:lvl w:ilvl="0" w:tentative="0">
      <w:start w:val="1"/>
      <w:numFmt w:val="decimal"/>
      <w:suff w:val="space"/>
      <w:lvlText w:val="%1."/>
      <w:lvlJc w:val="left"/>
    </w:lvl>
  </w:abstractNum>
  <w:abstractNum w:abstractNumId="46">
    <w:nsid w:val="646F0A60"/>
    <w:multiLevelType w:val="singleLevel"/>
    <w:tmpl w:val="646F0A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7">
    <w:nsid w:val="66AC88F6"/>
    <w:multiLevelType w:val="singleLevel"/>
    <w:tmpl w:val="66AC88F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8">
    <w:nsid w:val="68F0D445"/>
    <w:multiLevelType w:val="singleLevel"/>
    <w:tmpl w:val="68F0D4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6B056137"/>
    <w:multiLevelType w:val="singleLevel"/>
    <w:tmpl w:val="6B0561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0">
    <w:nsid w:val="6CAB7547"/>
    <w:multiLevelType w:val="singleLevel"/>
    <w:tmpl w:val="6CAB75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6CF46FB9"/>
    <w:multiLevelType w:val="singleLevel"/>
    <w:tmpl w:val="6CF46FB9"/>
    <w:lvl w:ilvl="0" w:tentative="0">
      <w:start w:val="1"/>
      <w:numFmt w:val="decimal"/>
      <w:suff w:val="space"/>
      <w:lvlText w:val="%1."/>
      <w:lvlJc w:val="left"/>
      <w:rPr>
        <w:rFonts w:hint="default"/>
        <w:b/>
        <w:bCs/>
        <w:sz w:val="28"/>
        <w:szCs w:val="28"/>
      </w:rPr>
    </w:lvl>
  </w:abstractNum>
  <w:abstractNum w:abstractNumId="52">
    <w:nsid w:val="7BBD67C4"/>
    <w:multiLevelType w:val="singleLevel"/>
    <w:tmpl w:val="7BBD67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7E014824"/>
    <w:multiLevelType w:val="singleLevel"/>
    <w:tmpl w:val="7E01482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3"/>
  </w:num>
  <w:num w:numId="2">
    <w:abstractNumId w:val="49"/>
  </w:num>
  <w:num w:numId="3">
    <w:abstractNumId w:val="51"/>
  </w:num>
  <w:num w:numId="4">
    <w:abstractNumId w:val="25"/>
  </w:num>
  <w:num w:numId="5">
    <w:abstractNumId w:val="10"/>
  </w:num>
  <w:num w:numId="6">
    <w:abstractNumId w:val="48"/>
  </w:num>
  <w:num w:numId="7">
    <w:abstractNumId w:val="41"/>
  </w:num>
  <w:num w:numId="8">
    <w:abstractNumId w:val="1"/>
  </w:num>
  <w:num w:numId="9">
    <w:abstractNumId w:val="27"/>
  </w:num>
  <w:num w:numId="10">
    <w:abstractNumId w:val="3"/>
  </w:num>
  <w:num w:numId="11">
    <w:abstractNumId w:val="22"/>
  </w:num>
  <w:num w:numId="12">
    <w:abstractNumId w:val="15"/>
  </w:num>
  <w:num w:numId="13">
    <w:abstractNumId w:val="30"/>
  </w:num>
  <w:num w:numId="14">
    <w:abstractNumId w:val="8"/>
  </w:num>
  <w:num w:numId="15">
    <w:abstractNumId w:val="34"/>
  </w:num>
  <w:num w:numId="16">
    <w:abstractNumId w:val="5"/>
  </w:num>
  <w:num w:numId="17">
    <w:abstractNumId w:val="26"/>
  </w:num>
  <w:num w:numId="18">
    <w:abstractNumId w:val="40"/>
  </w:num>
  <w:num w:numId="19">
    <w:abstractNumId w:val="11"/>
  </w:num>
  <w:num w:numId="20">
    <w:abstractNumId w:val="18"/>
  </w:num>
  <w:num w:numId="21">
    <w:abstractNumId w:val="44"/>
  </w:num>
  <w:num w:numId="22">
    <w:abstractNumId w:val="21"/>
  </w:num>
  <w:num w:numId="23">
    <w:abstractNumId w:val="52"/>
  </w:num>
  <w:num w:numId="24">
    <w:abstractNumId w:val="7"/>
  </w:num>
  <w:num w:numId="25">
    <w:abstractNumId w:val="31"/>
  </w:num>
  <w:num w:numId="26">
    <w:abstractNumId w:val="20"/>
  </w:num>
  <w:num w:numId="27">
    <w:abstractNumId w:val="38"/>
  </w:num>
  <w:num w:numId="28">
    <w:abstractNumId w:val="6"/>
  </w:num>
  <w:num w:numId="29">
    <w:abstractNumId w:val="46"/>
  </w:num>
  <w:num w:numId="30">
    <w:abstractNumId w:val="2"/>
  </w:num>
  <w:num w:numId="31">
    <w:abstractNumId w:val="17"/>
  </w:num>
  <w:num w:numId="32">
    <w:abstractNumId w:val="32"/>
  </w:num>
  <w:num w:numId="33">
    <w:abstractNumId w:val="42"/>
  </w:num>
  <w:num w:numId="34">
    <w:abstractNumId w:val="36"/>
  </w:num>
  <w:num w:numId="35">
    <w:abstractNumId w:val="50"/>
  </w:num>
  <w:num w:numId="36">
    <w:abstractNumId w:val="14"/>
  </w:num>
  <w:num w:numId="37">
    <w:abstractNumId w:val="35"/>
  </w:num>
  <w:num w:numId="38">
    <w:abstractNumId w:val="0"/>
  </w:num>
  <w:num w:numId="39">
    <w:abstractNumId w:val="47"/>
  </w:num>
  <w:num w:numId="40">
    <w:abstractNumId w:val="23"/>
  </w:num>
  <w:num w:numId="41">
    <w:abstractNumId w:val="24"/>
  </w:num>
  <w:num w:numId="42">
    <w:abstractNumId w:val="28"/>
  </w:num>
  <w:num w:numId="43">
    <w:abstractNumId w:val="9"/>
  </w:num>
  <w:num w:numId="44">
    <w:abstractNumId w:val="39"/>
  </w:num>
  <w:num w:numId="45">
    <w:abstractNumId w:val="13"/>
  </w:num>
  <w:num w:numId="46">
    <w:abstractNumId w:val="37"/>
  </w:num>
  <w:num w:numId="47">
    <w:abstractNumId w:val="53"/>
  </w:num>
  <w:num w:numId="48">
    <w:abstractNumId w:val="12"/>
  </w:num>
  <w:num w:numId="49">
    <w:abstractNumId w:val="33"/>
  </w:num>
  <w:num w:numId="50">
    <w:abstractNumId w:val="16"/>
  </w:num>
  <w:num w:numId="51">
    <w:abstractNumId w:val="19"/>
  </w:num>
  <w:num w:numId="52">
    <w:abstractNumId w:val="4"/>
  </w:num>
  <w:num w:numId="53">
    <w:abstractNumId w:val="45"/>
  </w:num>
  <w:num w:numId="5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2D7CDC"/>
    <w:rsid w:val="1A6B04DB"/>
    <w:rsid w:val="1D2D7CDC"/>
    <w:rsid w:val="25317A6B"/>
    <w:rsid w:val="2FBF5EEB"/>
    <w:rsid w:val="64253C69"/>
    <w:rsid w:val="76EA2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fr-FR"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qFormat/>
    <w:uiPriority w:val="1"/>
    <w:pPr>
      <w:ind w:left="566"/>
      <w:outlineLvl w:val="2"/>
    </w:pPr>
    <w:rPr>
      <w:rFonts w:ascii="Times New Roman" w:hAnsi="Times New Roman" w:eastAsia="Times New Roman" w:cs="Times New Roman"/>
      <w:b/>
      <w:bCs/>
      <w:sz w:val="28"/>
      <w:szCs w:val="28"/>
      <w:lang w:val="fr-FR" w:eastAsia="en-US" w:bidi="ar-SA"/>
    </w:rPr>
  </w:style>
  <w:style w:type="paragraph" w:styleId="4">
    <w:name w:val="heading 3"/>
    <w:basedOn w:val="1"/>
    <w:next w:val="5"/>
    <w:qFormat/>
    <w:uiPriority w:val="1"/>
    <w:pPr>
      <w:ind w:left="566"/>
      <w:outlineLvl w:val="3"/>
    </w:pPr>
    <w:rPr>
      <w:rFonts w:ascii="Times New Roman" w:hAnsi="Times New Roman" w:eastAsia="Times New Roman" w:cs="Times New Roman"/>
      <w:b/>
      <w:bCs/>
      <w:sz w:val="24"/>
      <w:szCs w:val="24"/>
      <w:lang w:val="fr-FR" w:eastAsia="en-US" w:bidi="ar-SA"/>
    </w:rPr>
  </w:style>
  <w:style w:type="character" w:default="1" w:styleId="6">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fr-FR" w:eastAsia="en-US" w:bidi="ar-SA"/>
    </w:rPr>
  </w:style>
  <w:style w:type="character" w:styleId="7">
    <w:name w:val="Strong"/>
    <w:qFormat/>
    <w:uiPriority w:val="0"/>
    <w:rPr>
      <w:b/>
      <w:bCs/>
    </w:rPr>
  </w:style>
  <w:style w:type="character" w:styleId="8">
    <w:name w:val="Emphasis"/>
    <w:qFormat/>
    <w:uiPriority w:val="0"/>
    <w:rPr>
      <w:i/>
      <w:iCs/>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11">
    <w:name w:val="First Paragraph"/>
    <w:basedOn w:val="5"/>
    <w:next w:val="5"/>
    <w:qFormat/>
    <w:uiPriority w:val="0"/>
  </w:style>
  <w:style w:type="paragraph" w:customStyle="1" w:styleId="12">
    <w:name w:val="Compact"/>
    <w:basedOn w:val="5"/>
    <w:qFormat/>
    <w:uiPriority w:val="0"/>
    <w:pPr>
      <w:spacing w:before="36" w:after="36"/>
    </w:pPr>
  </w:style>
  <w:style w:type="paragraph" w:customStyle="1" w:styleId="13">
    <w:name w:val="WPSOffice手动目录 1"/>
    <w:qFormat/>
    <w:uiPriority w:val="0"/>
    <w:pPr>
      <w:ind w:leftChars="0"/>
    </w:pPr>
    <w:rPr>
      <w:rFonts w:asciiTheme="minorHAnsi" w:hAnsiTheme="minorHAnsi" w:eastAsiaTheme="minorEastAsia" w:cstheme="minorBidi"/>
      <w:sz w:val="20"/>
      <w:szCs w:val="20"/>
    </w:rPr>
  </w:style>
  <w:style w:type="paragraph" w:customStyle="1" w:styleId="14">
    <w:name w:val="WPSOffice手动目录 2"/>
    <w:qFormat/>
    <w:uiPriority w:val="0"/>
    <w:pPr>
      <w:ind w:leftChars="200"/>
    </w:pPr>
    <w:rPr>
      <w:rFonts w:asciiTheme="minorHAnsi" w:hAnsiTheme="minorHAnsi" w:eastAsiaTheme="minorEastAsia" w:cstheme="minorBidi"/>
      <w:sz w:val="20"/>
      <w:szCs w:val="20"/>
    </w:rPr>
  </w:style>
  <w:style w:type="paragraph" w:customStyle="1" w:styleId="15">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2026-01-13T02:11:00Z</dcterms:created>
  <dc:creator>Tuesday FAKAM</dc:creator>
  <cp:lastModifiedBy>Tuesday FAKAM</cp:lastModifiedBy>
  <dcterms:modified xsi:type="dcterms:W3CDTF">2026-02-08T09:43:20Z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CE1321B9599A4554B5CB770040F05F09_11</vt:lpwstr>
  </property>
</Properties>
</file>