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1DA78" w14:textId="77777777" w:rsidR="00D6111D" w:rsidRPr="00D6111D" w:rsidRDefault="00D6111D" w:rsidP="00D6111D">
      <w:pPr>
        <w:spacing w:before="100" w:beforeAutospacing="1" w:after="100" w:afterAutospacing="1"/>
        <w:ind w:left="720"/>
        <w:jc w:val="both"/>
        <w:rPr>
          <w:rFonts w:cs="Beirut"/>
        </w:rPr>
      </w:pPr>
      <w:r w:rsidRPr="00D6111D">
        <w:rPr>
          <w:rFonts w:cs="Beirut"/>
        </w:rPr>
        <w:t>HTML (Hypertext Markup Language)</w:t>
      </w:r>
    </w:p>
    <w:p w14:paraId="1E53978C" w14:textId="7D84EAF0" w:rsidR="00D6111D" w:rsidRPr="00D6111D" w:rsidRDefault="00D6111D" w:rsidP="00D6111D">
      <w:pPr>
        <w:numPr>
          <w:ilvl w:val="0"/>
          <w:numId w:val="1"/>
        </w:numPr>
        <w:spacing w:before="100" w:beforeAutospacing="1" w:after="100" w:afterAutospacing="1"/>
        <w:rPr>
          <w:rFonts w:ascii="-webkit-standard" w:eastAsia="Times New Roman" w:hAnsi="-webkit-standard" w:cs="Times New Roman"/>
          <w:color w:val="000000"/>
        </w:rPr>
      </w:pPr>
      <w:r w:rsidRPr="00D6111D">
        <w:rPr>
          <w:rFonts w:cs="Beirut"/>
        </w:rPr>
        <w:t xml:space="preserve"> language used to markup d</w:t>
      </w:r>
      <w:r>
        <w:rPr>
          <w:rFonts w:cs="Beirut"/>
        </w:rPr>
        <w:t>ocuments in the World Wide Web</w:t>
      </w:r>
      <w:bookmarkStart w:id="0" w:name="_GoBack"/>
      <w:bookmarkEnd w:id="0"/>
    </w:p>
    <w:p w14:paraId="4A8F9093" w14:textId="1725C06B" w:rsidR="00C92807" w:rsidRPr="00FA4019" w:rsidRDefault="00FA4019" w:rsidP="00D6111D">
      <w:pPr>
        <w:numPr>
          <w:ilvl w:val="0"/>
          <w:numId w:val="1"/>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 xml:space="preserve">structure and content of web pages, as well as their presentation </w:t>
      </w:r>
      <w:r w:rsidR="00C92807" w:rsidRPr="00FA4019">
        <w:rPr>
          <w:rFonts w:cs="Beirut"/>
        </w:rPr>
        <w:t>aesthetics (mostly deprecated in favor of style sheets)</w:t>
      </w:r>
    </w:p>
    <w:p w14:paraId="781A0091" w14:textId="6457E56B" w:rsidR="00FA4019" w:rsidRDefault="00FA4019" w:rsidP="00FA4019">
      <w:pPr>
        <w:numPr>
          <w:ilvl w:val="0"/>
          <w:numId w:val="1"/>
        </w:numPr>
        <w:spacing w:before="100" w:beforeAutospacing="1" w:after="100" w:afterAutospacing="1"/>
        <w:rPr>
          <w:rFonts w:ascii="-webkit-standard" w:eastAsia="Times New Roman" w:hAnsi="-webkit-standard" w:cs="Times New Roman"/>
          <w:color w:val="000000"/>
        </w:rPr>
      </w:pPr>
      <w:r>
        <w:rPr>
          <w:rFonts w:cs="Beirut"/>
        </w:rPr>
        <w:t>Application of SGML (</w:t>
      </w:r>
      <w:r>
        <w:rPr>
          <w:rFonts w:cs="Beirut"/>
          <w:i/>
        </w:rPr>
        <w:t xml:space="preserve">Standard Generalized Markup Language) </w:t>
      </w:r>
    </w:p>
    <w:p w14:paraId="00AA3EBC" w14:textId="07489946" w:rsidR="00C92807" w:rsidRDefault="00FA4019" w:rsidP="00C92807">
      <w:pPr>
        <w:rPr>
          <w:rFonts w:eastAsia="Times New Roman" w:cstheme="minorHAnsi"/>
          <w:color w:val="000000"/>
        </w:rPr>
      </w:pPr>
      <w:r>
        <w:rPr>
          <w:rFonts w:eastAsia="Times New Roman" w:cstheme="minorHAnsi"/>
          <w:color w:val="000000"/>
        </w:rPr>
        <w:t>Mosaic – popular browser</w:t>
      </w:r>
    </w:p>
    <w:p w14:paraId="072CB6B3" w14:textId="51D6E717" w:rsidR="00FA4019" w:rsidRDefault="00FA4019" w:rsidP="00C92807">
      <w:pPr>
        <w:rPr>
          <w:rFonts w:eastAsia="Times New Roman" w:cstheme="minorHAnsi"/>
          <w:color w:val="000000"/>
        </w:rPr>
      </w:pPr>
      <w:r>
        <w:rPr>
          <w:rFonts w:eastAsia="Times New Roman" w:cstheme="minorHAnsi"/>
          <w:color w:val="000000"/>
        </w:rPr>
        <w:t>Netscape navigator – mainstream web browser</w:t>
      </w:r>
    </w:p>
    <w:p w14:paraId="3C6C3D6A" w14:textId="42680B23" w:rsidR="00FA4019" w:rsidRPr="00FA4019" w:rsidRDefault="00FA4019" w:rsidP="00C92807">
      <w:pPr>
        <w:rPr>
          <w:rFonts w:cstheme="minorHAnsi"/>
        </w:rPr>
      </w:pPr>
      <w:r>
        <w:rPr>
          <w:rFonts w:eastAsia="Times New Roman" w:cstheme="minorHAnsi"/>
          <w:b/>
          <w:i/>
          <w:color w:val="000000"/>
        </w:rPr>
        <w:t xml:space="preserve">Browser war occur </w:t>
      </w:r>
      <w:r>
        <w:rPr>
          <w:rFonts w:eastAsia="Times New Roman" w:cstheme="minorHAnsi"/>
          <w:color w:val="000000"/>
        </w:rPr>
        <w:t>between 1990’s (Netscape Navigator VS Microsoft Internet explorer)</w:t>
      </w:r>
    </w:p>
    <w:p w14:paraId="1E3551EB" w14:textId="77777777" w:rsidR="00C92807" w:rsidRPr="008D5C74" w:rsidRDefault="00C92807" w:rsidP="00C92807">
      <w:pPr>
        <w:rPr>
          <w:rFonts w:cs="Beirut"/>
          <w:b/>
        </w:rPr>
      </w:pPr>
      <w:r w:rsidRPr="008D5C74">
        <w:rPr>
          <w:rFonts w:cs="Beirut"/>
          <w:b/>
        </w:rPr>
        <w:t>Versions</w:t>
      </w:r>
    </w:p>
    <w:p w14:paraId="7E9470DF" w14:textId="77777777" w:rsidR="00C92807" w:rsidRDefault="00C92807" w:rsidP="00C92807">
      <w:pPr>
        <w:pStyle w:val="NoSpacing"/>
        <w:numPr>
          <w:ilvl w:val="0"/>
          <w:numId w:val="5"/>
        </w:numPr>
      </w:pPr>
      <w:r w:rsidRPr="00C92807">
        <w:t>HTML 1.0 (November 1995)</w:t>
      </w:r>
    </w:p>
    <w:p w14:paraId="462BF5C1" w14:textId="4A11C365" w:rsidR="00FA4019" w:rsidRDefault="00FA4019" w:rsidP="00C92807">
      <w:pPr>
        <w:pStyle w:val="NoSpacing"/>
        <w:numPr>
          <w:ilvl w:val="0"/>
          <w:numId w:val="5"/>
        </w:numPr>
      </w:pPr>
      <w:r>
        <w:t>HTML 2.0 (RFC 1866, Nov 1996)</w:t>
      </w:r>
    </w:p>
    <w:p w14:paraId="794EC378" w14:textId="6469DB45" w:rsidR="00FA4019" w:rsidRDefault="00FA4019" w:rsidP="00C92807">
      <w:pPr>
        <w:pStyle w:val="NoSpacing"/>
        <w:numPr>
          <w:ilvl w:val="0"/>
          <w:numId w:val="5"/>
        </w:numPr>
      </w:pPr>
      <w:r>
        <w:t>HTML 3.2 (W3C Recommendation Jan 1997)</w:t>
      </w:r>
    </w:p>
    <w:p w14:paraId="1FBB11D0" w14:textId="2DE3C2BC" w:rsidR="00C92807" w:rsidRDefault="00C92807" w:rsidP="00C92807">
      <w:pPr>
        <w:pStyle w:val="NoSpacing"/>
        <w:numPr>
          <w:ilvl w:val="0"/>
          <w:numId w:val="5"/>
        </w:numPr>
      </w:pPr>
      <w:r w:rsidRPr="00C92807">
        <w:t>HTML 4.0</w:t>
      </w:r>
      <w:r w:rsidR="00FA4019">
        <w:t>(W3C Recommendation Dec 1997)</w:t>
      </w:r>
    </w:p>
    <w:p w14:paraId="66A71EEB" w14:textId="77777777" w:rsidR="00C92807" w:rsidRDefault="00C92807" w:rsidP="00C92807">
      <w:pPr>
        <w:pStyle w:val="NoSpacing"/>
        <w:numPr>
          <w:ilvl w:val="0"/>
          <w:numId w:val="5"/>
        </w:numPr>
      </w:pPr>
      <w:r w:rsidRPr="00C92807">
        <w:t>HTML 4.01 (December 24, 1999)</w:t>
      </w:r>
    </w:p>
    <w:p w14:paraId="1A94065C" w14:textId="77777777" w:rsidR="002162FD" w:rsidRDefault="00BD51D8" w:rsidP="002162FD">
      <w:pPr>
        <w:pStyle w:val="NoSpacing"/>
        <w:numPr>
          <w:ilvl w:val="0"/>
          <w:numId w:val="5"/>
        </w:numPr>
      </w:pPr>
      <w:r w:rsidRPr="00CF1023">
        <w:rPr>
          <w:i/>
        </w:rPr>
        <w:t>Strict</w:t>
      </w:r>
      <w:r w:rsidRPr="00BD51D8">
        <w:t xml:space="preserve"> – deprecated</w:t>
      </w:r>
    </w:p>
    <w:p w14:paraId="45C53EAF" w14:textId="3BC4C26D" w:rsidR="00BD51D8" w:rsidRDefault="00F33F82" w:rsidP="002162FD">
      <w:pPr>
        <w:pStyle w:val="NoSpacing"/>
        <w:numPr>
          <w:ilvl w:val="0"/>
          <w:numId w:val="9"/>
        </w:numPr>
      </w:pPr>
      <w:r w:rsidRPr="00CF1023">
        <w:rPr>
          <w:i/>
        </w:rPr>
        <w:t>T</w:t>
      </w:r>
      <w:r w:rsidR="00BD51D8" w:rsidRPr="00CF1023">
        <w:rPr>
          <w:i/>
        </w:rPr>
        <w:t>ransitional</w:t>
      </w:r>
      <w:r w:rsidR="00BD51D8" w:rsidRPr="00BD51D8">
        <w:t xml:space="preserve"> – still make use the deprecated</w:t>
      </w:r>
    </w:p>
    <w:p w14:paraId="7BB1248E" w14:textId="4BEBE634" w:rsidR="002162FD" w:rsidRDefault="002162FD" w:rsidP="002162FD">
      <w:pPr>
        <w:pStyle w:val="NoSpacing"/>
        <w:numPr>
          <w:ilvl w:val="0"/>
          <w:numId w:val="9"/>
        </w:numPr>
      </w:pPr>
      <w:r w:rsidRPr="00CF1023">
        <w:rPr>
          <w:i/>
        </w:rPr>
        <w:t>Frameset</w:t>
      </w:r>
      <w:r w:rsidRPr="002162FD">
        <w:t xml:space="preserve"> – using frames</w:t>
      </w:r>
    </w:p>
    <w:p w14:paraId="0BEBCEE7" w14:textId="6B9F8204" w:rsidR="00BE1AC4" w:rsidRDefault="00BE1AC4" w:rsidP="00BE1AC4">
      <w:pPr>
        <w:pStyle w:val="NoSpacing"/>
        <w:numPr>
          <w:ilvl w:val="0"/>
          <w:numId w:val="7"/>
        </w:numPr>
      </w:pPr>
      <w:r w:rsidRPr="00BE1AC4">
        <w:t>HTML 5 (working draft) – 2014</w:t>
      </w:r>
    </w:p>
    <w:p w14:paraId="614BC3EB" w14:textId="07283D32" w:rsidR="00BE1AC4" w:rsidRDefault="00BE1AC4" w:rsidP="00BE1AC4">
      <w:pPr>
        <w:pStyle w:val="NoSpacing"/>
        <w:numPr>
          <w:ilvl w:val="0"/>
          <w:numId w:val="7"/>
        </w:numPr>
      </w:pPr>
      <w:r w:rsidRPr="00BE1AC4">
        <w:t>HTML 5.1 (2016)</w:t>
      </w:r>
    </w:p>
    <w:p w14:paraId="5C34A3D4" w14:textId="38C1245D" w:rsidR="002162FD" w:rsidRDefault="002162FD" w:rsidP="002162FD">
      <w:pPr>
        <w:pStyle w:val="NoSpacing"/>
        <w:numPr>
          <w:ilvl w:val="0"/>
          <w:numId w:val="8"/>
        </w:numPr>
      </w:pPr>
      <w:r w:rsidRPr="002162FD">
        <w:t>Components</w:t>
      </w:r>
    </w:p>
    <w:p w14:paraId="6E57579F" w14:textId="77777777" w:rsidR="004917D8" w:rsidRDefault="004917D8" w:rsidP="00333DDA">
      <w:pPr>
        <w:pStyle w:val="NoSpacing"/>
      </w:pPr>
    </w:p>
    <w:p w14:paraId="08A960E0" w14:textId="5DDEC7A5" w:rsidR="00333DDA" w:rsidRPr="008D5C74" w:rsidRDefault="00333DDA" w:rsidP="00333DDA">
      <w:pPr>
        <w:pStyle w:val="NoSpacing"/>
        <w:rPr>
          <w:b/>
        </w:rPr>
      </w:pPr>
      <w:r w:rsidRPr="008D5C74">
        <w:rPr>
          <w:b/>
        </w:rPr>
        <w:t>Doctype</w:t>
      </w:r>
    </w:p>
    <w:p w14:paraId="469DED2B" w14:textId="1247AF59" w:rsidR="00333DDA" w:rsidRDefault="00333DDA" w:rsidP="00333DDA">
      <w:pPr>
        <w:pStyle w:val="NoSpacing"/>
        <w:numPr>
          <w:ilvl w:val="0"/>
          <w:numId w:val="13"/>
        </w:numPr>
      </w:pPr>
      <w:r w:rsidRPr="00333DDA">
        <w:t>to determine what version of HTML is being used.</w:t>
      </w:r>
    </w:p>
    <w:p w14:paraId="358BDB00" w14:textId="7B250BDB" w:rsidR="00333DDA" w:rsidRPr="00333DDA" w:rsidRDefault="00C20387" w:rsidP="00333DDA">
      <w:pPr>
        <w:pStyle w:val="NoSpacing"/>
        <w:numPr>
          <w:ilvl w:val="0"/>
          <w:numId w:val="13"/>
        </w:numPr>
      </w:pPr>
      <w:r w:rsidRPr="00C20387">
        <w:t>it triggers full Standards Mode of Rendering but in older versions of HTML, the browsers used DOCTYPE for switching between quirks mode (older ways of rendering documents) or Standards Mode of Rendering (following the specification by W3C for HTML &amp; CSS).</w:t>
      </w:r>
    </w:p>
    <w:p w14:paraId="5191B522" w14:textId="77777777" w:rsidR="00333DDA" w:rsidRPr="008D5C74" w:rsidRDefault="00333DDA" w:rsidP="00333DDA">
      <w:pPr>
        <w:pStyle w:val="NoSpacing"/>
        <w:rPr>
          <w:b/>
        </w:rPr>
      </w:pPr>
    </w:p>
    <w:p w14:paraId="27C95172" w14:textId="71463E6E" w:rsidR="004917D8" w:rsidRDefault="004917D8" w:rsidP="00333DDA">
      <w:pPr>
        <w:pStyle w:val="NoSpacing"/>
        <w:rPr>
          <w:b/>
        </w:rPr>
      </w:pPr>
      <w:r w:rsidRPr="008D5C74">
        <w:rPr>
          <w:b/>
        </w:rPr>
        <w:t>Element</w:t>
      </w:r>
    </w:p>
    <w:p w14:paraId="2BB3EA92" w14:textId="277CC7A4" w:rsidR="00951D99" w:rsidRDefault="00951D99" w:rsidP="00951D99">
      <w:pPr>
        <w:pStyle w:val="NoSpacing"/>
        <w:numPr>
          <w:ilvl w:val="0"/>
          <w:numId w:val="14"/>
        </w:numPr>
      </w:pPr>
      <w:r w:rsidRPr="008849C3">
        <w:t>HTML element (root)</w:t>
      </w:r>
      <w:r w:rsidR="008849C3">
        <w:t>.</w:t>
      </w:r>
    </w:p>
    <w:p w14:paraId="7A40EACE" w14:textId="409D3C35" w:rsidR="008849C3" w:rsidRDefault="008849C3" w:rsidP="00951D99">
      <w:pPr>
        <w:pStyle w:val="NoSpacing"/>
        <w:numPr>
          <w:ilvl w:val="0"/>
          <w:numId w:val="14"/>
        </w:numPr>
      </w:pPr>
      <w:r w:rsidRPr="00CF1023">
        <w:rPr>
          <w:i/>
        </w:rPr>
        <w:t>Head element</w:t>
      </w:r>
      <w:r w:rsidRPr="008849C3">
        <w:t xml:space="preserve"> – meta (define other contain information about the HTML), title, base, link, style (embedding) and script.</w:t>
      </w:r>
    </w:p>
    <w:p w14:paraId="0A78B94C" w14:textId="77777777" w:rsidR="003D65E3" w:rsidRPr="00407A8E" w:rsidRDefault="003D65E3" w:rsidP="006A279C">
      <w:pPr>
        <w:pStyle w:val="NoSpacing"/>
      </w:pPr>
    </w:p>
    <w:p w14:paraId="3B98A60C" w14:textId="7070BCDB" w:rsidR="006A279C" w:rsidRPr="00715715" w:rsidRDefault="006A279C" w:rsidP="00407A8E">
      <w:pPr>
        <w:pStyle w:val="NoSpacing"/>
        <w:numPr>
          <w:ilvl w:val="0"/>
          <w:numId w:val="17"/>
        </w:numPr>
        <w:rPr>
          <w:b/>
        </w:rPr>
      </w:pPr>
      <w:r w:rsidRPr="00715715">
        <w:rPr>
          <w:b/>
        </w:rPr>
        <w:t>HTML Attributes</w:t>
      </w:r>
    </w:p>
    <w:p w14:paraId="1721BFF7" w14:textId="2907B64E" w:rsidR="00407A8E" w:rsidRDefault="006A279C" w:rsidP="00407A8E">
      <w:pPr>
        <w:pStyle w:val="NoSpacing"/>
        <w:numPr>
          <w:ilvl w:val="0"/>
          <w:numId w:val="18"/>
        </w:numPr>
      </w:pPr>
      <w:r w:rsidRPr="006A279C">
        <w:t>Global attributes – apply to all elements</w:t>
      </w:r>
    </w:p>
    <w:p w14:paraId="76CA9EC8" w14:textId="77777777" w:rsidR="00884840" w:rsidRDefault="00884840" w:rsidP="00884840">
      <w:pPr>
        <w:pStyle w:val="NoSpacing"/>
        <w:numPr>
          <w:ilvl w:val="0"/>
          <w:numId w:val="18"/>
        </w:numPr>
      </w:pPr>
      <w:r w:rsidRPr="00804A1E">
        <w:t>Element</w:t>
      </w:r>
      <w:r>
        <w:t xml:space="preserve"> – </w:t>
      </w:r>
      <w:r w:rsidRPr="00804A1E">
        <w:t>specific attribute</w:t>
      </w:r>
    </w:p>
    <w:p w14:paraId="45457004" w14:textId="0C804EF5" w:rsidR="00884840" w:rsidRDefault="00884840" w:rsidP="00884840">
      <w:pPr>
        <w:pStyle w:val="NoSpacing"/>
        <w:numPr>
          <w:ilvl w:val="0"/>
          <w:numId w:val="18"/>
        </w:numPr>
      </w:pPr>
      <w:r w:rsidRPr="00F676EC">
        <w:t>Data</w:t>
      </w:r>
      <w:r>
        <w:t xml:space="preserve"> – </w:t>
      </w:r>
      <w:r w:rsidRPr="00F676EC">
        <w:t>attribute</w:t>
      </w:r>
    </w:p>
    <w:p w14:paraId="79B827C2" w14:textId="77777777" w:rsidR="00BE0D43" w:rsidRDefault="00BE0D43" w:rsidP="00BE0D43">
      <w:pPr>
        <w:pStyle w:val="NoSpacing"/>
      </w:pPr>
    </w:p>
    <w:p w14:paraId="53CBAF09" w14:textId="61E6683E" w:rsidR="00BE0D43" w:rsidRPr="00715715" w:rsidRDefault="00BE0D43" w:rsidP="00884840">
      <w:pPr>
        <w:pStyle w:val="NoSpacing"/>
        <w:numPr>
          <w:ilvl w:val="0"/>
          <w:numId w:val="17"/>
        </w:numPr>
        <w:rPr>
          <w:b/>
        </w:rPr>
      </w:pPr>
      <w:r w:rsidRPr="00715715">
        <w:rPr>
          <w:b/>
        </w:rPr>
        <w:t>Extensible Hypertext Markup Language</w:t>
      </w:r>
      <w:r w:rsidR="00B7798B" w:rsidRPr="00715715">
        <w:rPr>
          <w:b/>
        </w:rPr>
        <w:t xml:space="preserve"> (XHTML)</w:t>
      </w:r>
    </w:p>
    <w:p w14:paraId="5F3A0E27" w14:textId="54119C48" w:rsidR="00B7798B" w:rsidRDefault="004B127D" w:rsidP="00715715">
      <w:pPr>
        <w:pStyle w:val="NoSpacing"/>
        <w:numPr>
          <w:ilvl w:val="0"/>
          <w:numId w:val="19"/>
        </w:numPr>
      </w:pPr>
      <w:r w:rsidRPr="004B127D">
        <w:t>reformulation of HTML in XML.</w:t>
      </w:r>
    </w:p>
    <w:p w14:paraId="6A3C3A92" w14:textId="221647C2" w:rsidR="004B127D" w:rsidRDefault="004D1E7A" w:rsidP="00715715">
      <w:pPr>
        <w:pStyle w:val="NoSpacing"/>
        <w:numPr>
          <w:ilvl w:val="0"/>
          <w:numId w:val="19"/>
        </w:numPr>
      </w:pPr>
      <w:r w:rsidRPr="004D1E7A">
        <w:t>It is used for defining structure of data</w:t>
      </w:r>
      <w:r w:rsidR="00715715">
        <w:t>.</w:t>
      </w:r>
    </w:p>
    <w:p w14:paraId="4B76A7F5" w14:textId="313787E4" w:rsidR="00715715" w:rsidRDefault="00715715" w:rsidP="00715715">
      <w:pPr>
        <w:pStyle w:val="NoSpacing"/>
        <w:numPr>
          <w:ilvl w:val="0"/>
          <w:numId w:val="19"/>
        </w:numPr>
      </w:pPr>
      <w:r>
        <w:t>Data interchanged</w:t>
      </w:r>
    </w:p>
    <w:p w14:paraId="3A64FCC9" w14:textId="59E011A6" w:rsidR="007B77EE" w:rsidRDefault="007B77EE" w:rsidP="00715715">
      <w:pPr>
        <w:pStyle w:val="NoSpacing"/>
        <w:numPr>
          <w:ilvl w:val="0"/>
          <w:numId w:val="19"/>
        </w:numPr>
      </w:pPr>
      <w:r>
        <w:lastRenderedPageBreak/>
        <w:t>XHTML is HTML written in XML</w:t>
      </w:r>
    </w:p>
    <w:p w14:paraId="4BCBAA94" w14:textId="2B74D5B7" w:rsidR="00715715" w:rsidRDefault="00715715" w:rsidP="00715715">
      <w:pPr>
        <w:pStyle w:val="NoSpacing"/>
        <w:numPr>
          <w:ilvl w:val="0"/>
          <w:numId w:val="19"/>
        </w:numPr>
      </w:pPr>
      <w:r>
        <w:t>Versions</w:t>
      </w:r>
    </w:p>
    <w:p w14:paraId="5ECAF70F" w14:textId="434E2846" w:rsidR="00715715" w:rsidRDefault="00715715" w:rsidP="00715715">
      <w:pPr>
        <w:pStyle w:val="NoSpacing"/>
        <w:numPr>
          <w:ilvl w:val="1"/>
          <w:numId w:val="19"/>
        </w:numPr>
      </w:pPr>
      <w:r>
        <w:t>XHTML 1.0</w:t>
      </w:r>
      <w:r w:rsidR="00FA4019">
        <w:t xml:space="preserve"> (2000)</w:t>
      </w:r>
    </w:p>
    <w:p w14:paraId="09324305" w14:textId="4A7B4030" w:rsidR="00715715" w:rsidRDefault="00715715" w:rsidP="00715715">
      <w:pPr>
        <w:pStyle w:val="NoSpacing"/>
        <w:numPr>
          <w:ilvl w:val="1"/>
          <w:numId w:val="19"/>
        </w:numPr>
      </w:pPr>
      <w:r>
        <w:t>XHTML 1.1</w:t>
      </w:r>
      <w:r w:rsidR="00FA4019">
        <w:t>(2001) initial</w:t>
      </w:r>
    </w:p>
    <w:p w14:paraId="755A5A8F" w14:textId="021F242A" w:rsidR="00FA4019" w:rsidRDefault="00FA4019" w:rsidP="00715715">
      <w:pPr>
        <w:pStyle w:val="NoSpacing"/>
        <w:numPr>
          <w:ilvl w:val="1"/>
          <w:numId w:val="19"/>
        </w:numPr>
      </w:pPr>
      <w:r>
        <w:t>XHTML 1.1(W3C, 2010)</w:t>
      </w:r>
    </w:p>
    <w:p w14:paraId="21C02914" w14:textId="25559F12" w:rsidR="00715715" w:rsidRDefault="00715715" w:rsidP="00715715">
      <w:pPr>
        <w:pStyle w:val="NoSpacing"/>
        <w:numPr>
          <w:ilvl w:val="1"/>
          <w:numId w:val="19"/>
        </w:numPr>
      </w:pPr>
      <w:r>
        <w:t xml:space="preserve">XHTML 1.2 </w:t>
      </w:r>
    </w:p>
    <w:p w14:paraId="6D4258CD" w14:textId="366A3754" w:rsidR="00715715" w:rsidRDefault="00715715" w:rsidP="00715715">
      <w:pPr>
        <w:pStyle w:val="NoSpacing"/>
        <w:numPr>
          <w:ilvl w:val="1"/>
          <w:numId w:val="19"/>
        </w:numPr>
      </w:pPr>
      <w:r>
        <w:t xml:space="preserve">XHTML 2.0 </w:t>
      </w:r>
    </w:p>
    <w:p w14:paraId="3AFB8D6D" w14:textId="52DF12D6" w:rsidR="007B77EE" w:rsidRDefault="00715715" w:rsidP="00FE018F">
      <w:pPr>
        <w:pStyle w:val="NoSpacing"/>
        <w:numPr>
          <w:ilvl w:val="1"/>
          <w:numId w:val="19"/>
        </w:numPr>
      </w:pPr>
      <w:r>
        <w:t xml:space="preserve">XHTML 5.0 </w:t>
      </w:r>
    </w:p>
    <w:p w14:paraId="52E28910" w14:textId="77777777" w:rsidR="00FE018F" w:rsidRPr="00FE018F" w:rsidRDefault="00FE018F" w:rsidP="00FE018F">
      <w:pPr>
        <w:pStyle w:val="NoSpacing"/>
      </w:pPr>
    </w:p>
    <w:p w14:paraId="7CAD9B52" w14:textId="09E5835F" w:rsidR="009666DD" w:rsidRDefault="00FE018F" w:rsidP="00884840">
      <w:pPr>
        <w:pStyle w:val="NoSpacing"/>
      </w:pPr>
      <w:r>
        <w:t>Comparison of HTML and XHTML</w:t>
      </w:r>
    </w:p>
    <w:p w14:paraId="44ED796D" w14:textId="23673878" w:rsidR="00FE018F" w:rsidRDefault="00FE018F" w:rsidP="00FE018F">
      <w:pPr>
        <w:pStyle w:val="NoSpacing"/>
        <w:numPr>
          <w:ilvl w:val="0"/>
          <w:numId w:val="26"/>
        </w:numPr>
      </w:pPr>
      <w:r>
        <w:t>In XHTML, Both the names of attributes and elements are mandatory to be in lowercase</w:t>
      </w:r>
    </w:p>
    <w:p w14:paraId="49EE2C29" w14:textId="4EB70FEA" w:rsidR="00FE018F" w:rsidRDefault="00FE018F" w:rsidP="00FE018F">
      <w:pPr>
        <w:pStyle w:val="NoSpacing"/>
        <w:numPr>
          <w:ilvl w:val="0"/>
          <w:numId w:val="26"/>
        </w:numPr>
      </w:pPr>
      <w:r>
        <w:t>In XHTML, always begin and with and beginning tag and closes it with closing tag</w:t>
      </w:r>
    </w:p>
    <w:p w14:paraId="0AB5CD6B" w14:textId="5D1C1BCE" w:rsidR="00FE018F" w:rsidRDefault="00FE018F" w:rsidP="00FE018F">
      <w:pPr>
        <w:pStyle w:val="NoSpacing"/>
        <w:numPr>
          <w:ilvl w:val="0"/>
          <w:numId w:val="26"/>
        </w:numPr>
      </w:pPr>
      <w:r>
        <w:t>In XHTML, elements should be properly nested</w:t>
      </w:r>
    </w:p>
    <w:p w14:paraId="1A639C0F" w14:textId="1F509873" w:rsidR="00FE018F" w:rsidRDefault="00FE018F" w:rsidP="00FE018F">
      <w:pPr>
        <w:pStyle w:val="NoSpacing"/>
        <w:numPr>
          <w:ilvl w:val="0"/>
          <w:numId w:val="26"/>
        </w:numPr>
      </w:pPr>
      <w:r>
        <w:t>In XHTML, minimization of values is not allowed</w:t>
      </w:r>
    </w:p>
    <w:p w14:paraId="3BE6D8D0" w14:textId="149A523C" w:rsidR="00FE018F" w:rsidRDefault="00FE018F" w:rsidP="00FE018F">
      <w:pPr>
        <w:pStyle w:val="NoSpacing"/>
        <w:numPr>
          <w:ilvl w:val="0"/>
          <w:numId w:val="26"/>
        </w:numPr>
      </w:pPr>
      <w:r>
        <w:t>In XHTML, the &lt;!DOCTYPE&gt; is mandatory</w:t>
      </w:r>
    </w:p>
    <w:p w14:paraId="7F51847C" w14:textId="16D09CD6" w:rsidR="00FE018F" w:rsidRPr="008849C3" w:rsidRDefault="00FE018F" w:rsidP="00FE018F">
      <w:pPr>
        <w:pStyle w:val="NoSpacing"/>
        <w:numPr>
          <w:ilvl w:val="0"/>
          <w:numId w:val="26"/>
        </w:numPr>
      </w:pPr>
      <w:r>
        <w:t>In XHTML, the tag html, title, head, and body are mandatory</w:t>
      </w:r>
    </w:p>
    <w:sectPr w:rsidR="00FE018F" w:rsidRPr="008849C3" w:rsidSect="00D35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irut">
    <w:charset w:val="B2"/>
    <w:family w:val="auto"/>
    <w:pitch w:val="variable"/>
    <w:sig w:usb0="00002003" w:usb1="00000000" w:usb2="00000000" w:usb3="00000000" w:csb0="00000041" w:csb1="00000000"/>
  </w:font>
  <w:font w:name="-webkit-standar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417A"/>
    <w:multiLevelType w:val="hybridMultilevel"/>
    <w:tmpl w:val="5B7E8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33761"/>
    <w:multiLevelType w:val="hybridMultilevel"/>
    <w:tmpl w:val="AB661B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437EC7"/>
    <w:multiLevelType w:val="hybridMultilevel"/>
    <w:tmpl w:val="62C2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47C80"/>
    <w:multiLevelType w:val="hybridMultilevel"/>
    <w:tmpl w:val="F5D6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E33FA"/>
    <w:multiLevelType w:val="hybridMultilevel"/>
    <w:tmpl w:val="F5F4125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5C1EC0"/>
    <w:multiLevelType w:val="multilevel"/>
    <w:tmpl w:val="DFF8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5381B"/>
    <w:multiLevelType w:val="hybridMultilevel"/>
    <w:tmpl w:val="32E2975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0090DDC"/>
    <w:multiLevelType w:val="hybridMultilevel"/>
    <w:tmpl w:val="DBC4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A5789"/>
    <w:multiLevelType w:val="hybridMultilevel"/>
    <w:tmpl w:val="B510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026B62"/>
    <w:multiLevelType w:val="hybridMultilevel"/>
    <w:tmpl w:val="C938E1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6A5842"/>
    <w:multiLevelType w:val="hybridMultilevel"/>
    <w:tmpl w:val="2A26736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33E73D6"/>
    <w:multiLevelType w:val="multilevel"/>
    <w:tmpl w:val="2D2A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013D4"/>
    <w:multiLevelType w:val="multilevel"/>
    <w:tmpl w:val="C51E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3D4E3E"/>
    <w:multiLevelType w:val="hybridMultilevel"/>
    <w:tmpl w:val="DE1C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B6C01"/>
    <w:multiLevelType w:val="hybridMultilevel"/>
    <w:tmpl w:val="6736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8940AE"/>
    <w:multiLevelType w:val="hybridMultilevel"/>
    <w:tmpl w:val="1016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33726"/>
    <w:multiLevelType w:val="multilevel"/>
    <w:tmpl w:val="E41A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23496"/>
    <w:multiLevelType w:val="hybridMultilevel"/>
    <w:tmpl w:val="5574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B78CF"/>
    <w:multiLevelType w:val="hybridMultilevel"/>
    <w:tmpl w:val="E5C41F6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31D2C51"/>
    <w:multiLevelType w:val="hybridMultilevel"/>
    <w:tmpl w:val="D1EE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D515C"/>
    <w:multiLevelType w:val="multilevel"/>
    <w:tmpl w:val="13CC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B1BC7"/>
    <w:multiLevelType w:val="multilevel"/>
    <w:tmpl w:val="9766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7D7936"/>
    <w:multiLevelType w:val="hybridMultilevel"/>
    <w:tmpl w:val="638ED1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443340"/>
    <w:multiLevelType w:val="hybridMultilevel"/>
    <w:tmpl w:val="CEF4F9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F234D3"/>
    <w:multiLevelType w:val="hybridMultilevel"/>
    <w:tmpl w:val="8BB6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3722B2"/>
    <w:multiLevelType w:val="hybridMultilevel"/>
    <w:tmpl w:val="858A74D6"/>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7"/>
  </w:num>
  <w:num w:numId="4">
    <w:abstractNumId w:val="21"/>
  </w:num>
  <w:num w:numId="5">
    <w:abstractNumId w:val="24"/>
  </w:num>
  <w:num w:numId="6">
    <w:abstractNumId w:val="9"/>
  </w:num>
  <w:num w:numId="7">
    <w:abstractNumId w:val="15"/>
  </w:num>
  <w:num w:numId="8">
    <w:abstractNumId w:val="22"/>
  </w:num>
  <w:num w:numId="9">
    <w:abstractNumId w:val="1"/>
  </w:num>
  <w:num w:numId="10">
    <w:abstractNumId w:val="0"/>
  </w:num>
  <w:num w:numId="11">
    <w:abstractNumId w:val="3"/>
  </w:num>
  <w:num w:numId="12">
    <w:abstractNumId w:val="11"/>
  </w:num>
  <w:num w:numId="13">
    <w:abstractNumId w:val="19"/>
  </w:num>
  <w:num w:numId="14">
    <w:abstractNumId w:val="8"/>
  </w:num>
  <w:num w:numId="15">
    <w:abstractNumId w:val="7"/>
  </w:num>
  <w:num w:numId="16">
    <w:abstractNumId w:val="13"/>
  </w:num>
  <w:num w:numId="17">
    <w:abstractNumId w:val="2"/>
  </w:num>
  <w:num w:numId="18">
    <w:abstractNumId w:val="23"/>
  </w:num>
  <w:num w:numId="19">
    <w:abstractNumId w:val="4"/>
  </w:num>
  <w:num w:numId="20">
    <w:abstractNumId w:val="20"/>
  </w:num>
  <w:num w:numId="21">
    <w:abstractNumId w:val="12"/>
  </w:num>
  <w:num w:numId="22">
    <w:abstractNumId w:val="5"/>
  </w:num>
  <w:num w:numId="23">
    <w:abstractNumId w:val="10"/>
  </w:num>
  <w:num w:numId="24">
    <w:abstractNumId w:val="18"/>
  </w:num>
  <w:num w:numId="25">
    <w:abstractNumId w:val="6"/>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07"/>
    <w:rsid w:val="00040626"/>
    <w:rsid w:val="00200BD5"/>
    <w:rsid w:val="00205043"/>
    <w:rsid w:val="002162FD"/>
    <w:rsid w:val="00305196"/>
    <w:rsid w:val="00333DDA"/>
    <w:rsid w:val="003D65E3"/>
    <w:rsid w:val="00407A8E"/>
    <w:rsid w:val="004917D8"/>
    <w:rsid w:val="004B127D"/>
    <w:rsid w:val="004D1E7A"/>
    <w:rsid w:val="00510DDD"/>
    <w:rsid w:val="00511C35"/>
    <w:rsid w:val="0067474B"/>
    <w:rsid w:val="006A279C"/>
    <w:rsid w:val="006D1803"/>
    <w:rsid w:val="00715715"/>
    <w:rsid w:val="007356E1"/>
    <w:rsid w:val="0074751C"/>
    <w:rsid w:val="00757773"/>
    <w:rsid w:val="007B77EE"/>
    <w:rsid w:val="00804A1E"/>
    <w:rsid w:val="00884840"/>
    <w:rsid w:val="008849C3"/>
    <w:rsid w:val="008D5C74"/>
    <w:rsid w:val="00951D99"/>
    <w:rsid w:val="00954032"/>
    <w:rsid w:val="009666DD"/>
    <w:rsid w:val="00986671"/>
    <w:rsid w:val="00A92E2F"/>
    <w:rsid w:val="00AF4A73"/>
    <w:rsid w:val="00B41DC4"/>
    <w:rsid w:val="00B74FF8"/>
    <w:rsid w:val="00B7798B"/>
    <w:rsid w:val="00BB315F"/>
    <w:rsid w:val="00BD51D8"/>
    <w:rsid w:val="00BD5D4D"/>
    <w:rsid w:val="00BE0D43"/>
    <w:rsid w:val="00BE1AC4"/>
    <w:rsid w:val="00C20387"/>
    <w:rsid w:val="00C92807"/>
    <w:rsid w:val="00CC27FD"/>
    <w:rsid w:val="00CD273B"/>
    <w:rsid w:val="00CF1023"/>
    <w:rsid w:val="00D176D8"/>
    <w:rsid w:val="00D35991"/>
    <w:rsid w:val="00D56672"/>
    <w:rsid w:val="00D6111D"/>
    <w:rsid w:val="00D84E6B"/>
    <w:rsid w:val="00E01D77"/>
    <w:rsid w:val="00E26CB6"/>
    <w:rsid w:val="00EF7ED7"/>
    <w:rsid w:val="00F33F82"/>
    <w:rsid w:val="00F676EC"/>
    <w:rsid w:val="00FA4019"/>
    <w:rsid w:val="00FE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94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807"/>
    <w:pPr>
      <w:ind w:left="720"/>
      <w:contextualSpacing/>
    </w:pPr>
  </w:style>
  <w:style w:type="paragraph" w:styleId="NoSpacing">
    <w:name w:val="No Spacing"/>
    <w:uiPriority w:val="1"/>
    <w:qFormat/>
    <w:rsid w:val="00C92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2481">
      <w:bodyDiv w:val="1"/>
      <w:marLeft w:val="0"/>
      <w:marRight w:val="0"/>
      <w:marTop w:val="0"/>
      <w:marBottom w:val="0"/>
      <w:divBdr>
        <w:top w:val="none" w:sz="0" w:space="0" w:color="auto"/>
        <w:left w:val="none" w:sz="0" w:space="0" w:color="auto"/>
        <w:bottom w:val="none" w:sz="0" w:space="0" w:color="auto"/>
        <w:right w:val="none" w:sz="0" w:space="0" w:color="auto"/>
      </w:divBdr>
    </w:div>
    <w:div w:id="94181221">
      <w:bodyDiv w:val="1"/>
      <w:marLeft w:val="0"/>
      <w:marRight w:val="0"/>
      <w:marTop w:val="0"/>
      <w:marBottom w:val="0"/>
      <w:divBdr>
        <w:top w:val="none" w:sz="0" w:space="0" w:color="auto"/>
        <w:left w:val="none" w:sz="0" w:space="0" w:color="auto"/>
        <w:bottom w:val="none" w:sz="0" w:space="0" w:color="auto"/>
        <w:right w:val="none" w:sz="0" w:space="0" w:color="auto"/>
      </w:divBdr>
    </w:div>
    <w:div w:id="162355901">
      <w:bodyDiv w:val="1"/>
      <w:marLeft w:val="0"/>
      <w:marRight w:val="0"/>
      <w:marTop w:val="0"/>
      <w:marBottom w:val="0"/>
      <w:divBdr>
        <w:top w:val="none" w:sz="0" w:space="0" w:color="auto"/>
        <w:left w:val="none" w:sz="0" w:space="0" w:color="auto"/>
        <w:bottom w:val="none" w:sz="0" w:space="0" w:color="auto"/>
        <w:right w:val="none" w:sz="0" w:space="0" w:color="auto"/>
      </w:divBdr>
    </w:div>
    <w:div w:id="328018683">
      <w:bodyDiv w:val="1"/>
      <w:marLeft w:val="0"/>
      <w:marRight w:val="0"/>
      <w:marTop w:val="0"/>
      <w:marBottom w:val="0"/>
      <w:divBdr>
        <w:top w:val="none" w:sz="0" w:space="0" w:color="auto"/>
        <w:left w:val="none" w:sz="0" w:space="0" w:color="auto"/>
        <w:bottom w:val="none" w:sz="0" w:space="0" w:color="auto"/>
        <w:right w:val="none" w:sz="0" w:space="0" w:color="auto"/>
      </w:divBdr>
    </w:div>
    <w:div w:id="688870897">
      <w:bodyDiv w:val="1"/>
      <w:marLeft w:val="0"/>
      <w:marRight w:val="0"/>
      <w:marTop w:val="0"/>
      <w:marBottom w:val="0"/>
      <w:divBdr>
        <w:top w:val="none" w:sz="0" w:space="0" w:color="auto"/>
        <w:left w:val="none" w:sz="0" w:space="0" w:color="auto"/>
        <w:bottom w:val="none" w:sz="0" w:space="0" w:color="auto"/>
        <w:right w:val="none" w:sz="0" w:space="0" w:color="auto"/>
      </w:divBdr>
    </w:div>
    <w:div w:id="763693362">
      <w:bodyDiv w:val="1"/>
      <w:marLeft w:val="0"/>
      <w:marRight w:val="0"/>
      <w:marTop w:val="0"/>
      <w:marBottom w:val="0"/>
      <w:divBdr>
        <w:top w:val="none" w:sz="0" w:space="0" w:color="auto"/>
        <w:left w:val="none" w:sz="0" w:space="0" w:color="auto"/>
        <w:bottom w:val="none" w:sz="0" w:space="0" w:color="auto"/>
        <w:right w:val="none" w:sz="0" w:space="0" w:color="auto"/>
      </w:divBdr>
    </w:div>
    <w:div w:id="843859306">
      <w:bodyDiv w:val="1"/>
      <w:marLeft w:val="0"/>
      <w:marRight w:val="0"/>
      <w:marTop w:val="0"/>
      <w:marBottom w:val="0"/>
      <w:divBdr>
        <w:top w:val="none" w:sz="0" w:space="0" w:color="auto"/>
        <w:left w:val="none" w:sz="0" w:space="0" w:color="auto"/>
        <w:bottom w:val="none" w:sz="0" w:space="0" w:color="auto"/>
        <w:right w:val="none" w:sz="0" w:space="0" w:color="auto"/>
      </w:divBdr>
    </w:div>
    <w:div w:id="888951840">
      <w:bodyDiv w:val="1"/>
      <w:marLeft w:val="0"/>
      <w:marRight w:val="0"/>
      <w:marTop w:val="0"/>
      <w:marBottom w:val="0"/>
      <w:divBdr>
        <w:top w:val="none" w:sz="0" w:space="0" w:color="auto"/>
        <w:left w:val="none" w:sz="0" w:space="0" w:color="auto"/>
        <w:bottom w:val="none" w:sz="0" w:space="0" w:color="auto"/>
        <w:right w:val="none" w:sz="0" w:space="0" w:color="auto"/>
      </w:divBdr>
    </w:div>
    <w:div w:id="1675916838">
      <w:bodyDiv w:val="1"/>
      <w:marLeft w:val="0"/>
      <w:marRight w:val="0"/>
      <w:marTop w:val="0"/>
      <w:marBottom w:val="0"/>
      <w:divBdr>
        <w:top w:val="none" w:sz="0" w:space="0" w:color="auto"/>
        <w:left w:val="none" w:sz="0" w:space="0" w:color="auto"/>
        <w:bottom w:val="none" w:sz="0" w:space="0" w:color="auto"/>
        <w:right w:val="none" w:sz="0" w:space="0" w:color="auto"/>
      </w:divBdr>
    </w:div>
    <w:div w:id="1692216951">
      <w:bodyDiv w:val="1"/>
      <w:marLeft w:val="0"/>
      <w:marRight w:val="0"/>
      <w:marTop w:val="0"/>
      <w:marBottom w:val="0"/>
      <w:divBdr>
        <w:top w:val="none" w:sz="0" w:space="0" w:color="auto"/>
        <w:left w:val="none" w:sz="0" w:space="0" w:color="auto"/>
        <w:bottom w:val="none" w:sz="0" w:space="0" w:color="auto"/>
        <w:right w:val="none" w:sz="0" w:space="0" w:color="auto"/>
      </w:divBdr>
    </w:div>
    <w:div w:id="1704011756">
      <w:bodyDiv w:val="1"/>
      <w:marLeft w:val="0"/>
      <w:marRight w:val="0"/>
      <w:marTop w:val="0"/>
      <w:marBottom w:val="0"/>
      <w:divBdr>
        <w:top w:val="none" w:sz="0" w:space="0" w:color="auto"/>
        <w:left w:val="none" w:sz="0" w:space="0" w:color="auto"/>
        <w:bottom w:val="none" w:sz="0" w:space="0" w:color="auto"/>
        <w:right w:val="none" w:sz="0" w:space="0" w:color="auto"/>
      </w:divBdr>
    </w:div>
    <w:div w:id="1761607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KEENAN</cp:lastModifiedBy>
  <cp:revision>51</cp:revision>
  <dcterms:created xsi:type="dcterms:W3CDTF">2017-07-02T12:13:00Z</dcterms:created>
  <dcterms:modified xsi:type="dcterms:W3CDTF">2018-02-23T13:16:00Z</dcterms:modified>
</cp:coreProperties>
</file>