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665" w:rsidRPr="003B2705" w:rsidRDefault="00B31783" w:rsidP="00675665">
      <w:pPr>
        <w:jc w:val="right"/>
        <w:rPr>
          <w:color w:val="404040" w:themeColor="text1" w:themeTint="BF"/>
          <w:sz w:val="24"/>
        </w:rPr>
      </w:pPr>
      <w:r w:rsidRPr="003B2705">
        <w:rPr>
          <w:rFonts w:eastAsiaTheme="minorEastAsia" w:hAnsi="Calibri"/>
          <w:b/>
          <w:bCs/>
          <w:noProof/>
          <w:color w:val="595959" w:themeColor="text1" w:themeTint="A6"/>
          <w:kern w:val="24"/>
          <w:sz w:val="32"/>
          <w:szCs w:val="32"/>
          <w:lang w:eastAsia="es-ES"/>
        </w:rPr>
        <w:drawing>
          <wp:anchor distT="0" distB="0" distL="114300" distR="114300" simplePos="0" relativeHeight="251658240" behindDoc="1" locked="0" layoutInCell="1" allowOverlap="1" wp14:anchorId="6F1AE3A8" wp14:editId="759C9F83">
            <wp:simplePos x="0" y="0"/>
            <wp:positionH relativeFrom="column">
              <wp:posOffset>-1412142</wp:posOffset>
            </wp:positionH>
            <wp:positionV relativeFrom="paragraph">
              <wp:posOffset>-1059815</wp:posOffset>
            </wp:positionV>
            <wp:extent cx="7017163" cy="1135463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163" cy="1135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665" w:rsidRPr="003B2705">
        <w:rPr>
          <w:rFonts w:eastAsiaTheme="minorEastAsia" w:hAnsi="Calibri"/>
          <w:b/>
          <w:bCs/>
          <w:color w:val="595959" w:themeColor="text1" w:themeTint="A6"/>
          <w:kern w:val="24"/>
          <w:sz w:val="32"/>
          <w:szCs w:val="32"/>
          <w:lang w:val="es-419" w:eastAsia="es-ES"/>
        </w:rPr>
        <w:t xml:space="preserve"> </w:t>
      </w:r>
      <w:r w:rsidR="00675665" w:rsidRPr="003B2705">
        <w:rPr>
          <w:b/>
          <w:bCs/>
          <w:color w:val="595959" w:themeColor="text1" w:themeTint="A6"/>
          <w:sz w:val="24"/>
          <w:lang w:val="es-419"/>
        </w:rPr>
        <w:t>FECHA:</w:t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fldChar w:fldCharType="begin"/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instrText xml:space="preserve"> MERGEFIELD  $FECHA  \* MERGEFORMAT </w:instrText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fldChar w:fldCharType="separate"/>
      </w:r>
      <w:r w:rsidR="00675665" w:rsidRPr="003B2705">
        <w:rPr>
          <w:b/>
          <w:bCs/>
          <w:noProof/>
          <w:color w:val="595959" w:themeColor="text1" w:themeTint="A6"/>
          <w:sz w:val="24"/>
          <w:u w:val="single"/>
          <w:lang w:val="es-419"/>
        </w:rPr>
        <w:t>«$FECHA»</w:t>
      </w:r>
      <w:r w:rsidR="00675665" w:rsidRPr="003B2705">
        <w:rPr>
          <w:b/>
          <w:bCs/>
          <w:color w:val="595959" w:themeColor="text1" w:themeTint="A6"/>
          <w:sz w:val="24"/>
          <w:u w:val="single"/>
          <w:lang w:val="es-419"/>
        </w:rPr>
        <w:fldChar w:fldCharType="end"/>
      </w:r>
    </w:p>
    <w:p w:rsidR="00E517E9" w:rsidRPr="003B2705" w:rsidRDefault="00675665" w:rsidP="00675665">
      <w:pPr>
        <w:jc w:val="right"/>
        <w:rPr>
          <w:b/>
          <w:color w:val="595959" w:themeColor="text1" w:themeTint="A6"/>
          <w:u w:val="single"/>
        </w:rPr>
      </w:pPr>
      <w:r w:rsidRPr="003B2705">
        <w:rPr>
          <w:b/>
          <w:color w:val="595959" w:themeColor="text1" w:themeTint="A6"/>
          <w:sz w:val="24"/>
        </w:rPr>
        <w:t>CAJERO:</w:t>
      </w:r>
      <w:r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Pr="003B2705">
        <w:rPr>
          <w:b/>
          <w:color w:val="595959" w:themeColor="text1" w:themeTint="A6"/>
          <w:sz w:val="24"/>
          <w:u w:val="single"/>
        </w:rPr>
        <w:instrText xml:space="preserve"> MERGEFIELD  $CAJERO  \* MERGEFORMAT </w:instrText>
      </w:r>
      <w:r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Pr="003B2705">
        <w:rPr>
          <w:b/>
          <w:noProof/>
          <w:color w:val="595959" w:themeColor="text1" w:themeTint="A6"/>
          <w:sz w:val="24"/>
          <w:u w:val="single"/>
        </w:rPr>
        <w:t>«$CAJERO»</w:t>
      </w:r>
      <w:r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675665" w:rsidRPr="00B31783" w:rsidRDefault="00675665" w:rsidP="003B2705">
      <w:pPr>
        <w:rPr>
          <w:b/>
          <w:color w:val="404040" w:themeColor="text1" w:themeTint="BF"/>
          <w:u w:val="single"/>
        </w:rPr>
      </w:pPr>
    </w:p>
    <w:tbl>
      <w:tblPr>
        <w:tblStyle w:val="Tablaconcuadrcula"/>
        <w:tblW w:w="0" w:type="auto"/>
        <w:tblInd w:w="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9"/>
        <w:gridCol w:w="1733"/>
        <w:gridCol w:w="1424"/>
        <w:gridCol w:w="1555"/>
      </w:tblGrid>
      <w:tr w:rsidR="003B2705" w:rsidRPr="003B2705" w:rsidTr="003B2705">
        <w:tc>
          <w:tcPr>
            <w:tcW w:w="141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MORRALLA:</w:t>
            </w:r>
          </w:p>
        </w:tc>
        <w:tc>
          <w:tcPr>
            <w:tcW w:w="1606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$MORRALLA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«$MORRALLA»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  <w:tc>
          <w:tcPr>
            <w:tcW w:w="132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T.CRÉDITO:</w:t>
            </w:r>
          </w:p>
        </w:tc>
        <w:tc>
          <w:tcPr>
            <w:tcW w:w="1443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$CREDITO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«$CREDITO»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</w:tr>
      <w:tr w:rsidR="003B2705" w:rsidRPr="003B2705" w:rsidTr="003B2705">
        <w:tc>
          <w:tcPr>
            <w:tcW w:w="141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BILLETES:</w:t>
            </w:r>
          </w:p>
        </w:tc>
        <w:tc>
          <w:tcPr>
            <w:tcW w:w="1606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$BILLETES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«$BILLETES»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  <w:tc>
          <w:tcPr>
            <w:tcW w:w="132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T.EFECTIVO:</w:t>
            </w:r>
          </w:p>
        </w:tc>
        <w:tc>
          <w:tcPr>
            <w:tcW w:w="1443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$EFECTIVO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«$EFECTIVO»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</w:tr>
      <w:tr w:rsidR="003B2705" w:rsidRPr="003B2705" w:rsidTr="003B2705">
        <w:trPr>
          <w:trHeight w:val="348"/>
        </w:trPr>
        <w:tc>
          <w:tcPr>
            <w:tcW w:w="141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TOTAL:</w:t>
            </w:r>
          </w:p>
        </w:tc>
        <w:tc>
          <w:tcPr>
            <w:tcW w:w="1606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$SUBTOTAL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«$SUBTOTAL»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  <w:tc>
          <w:tcPr>
            <w:tcW w:w="1323" w:type="dxa"/>
          </w:tcPr>
          <w:p w:rsidR="00E86EF4" w:rsidRPr="003B2705" w:rsidRDefault="00E86EF4" w:rsidP="00E86EF4">
            <w:pPr>
              <w:jc w:val="right"/>
              <w:rPr>
                <w:b/>
                <w:color w:val="595959" w:themeColor="text1" w:themeTint="A6"/>
                <w:sz w:val="24"/>
              </w:rPr>
            </w:pPr>
            <w:r w:rsidRPr="003B2705">
              <w:rPr>
                <w:b/>
                <w:color w:val="595959" w:themeColor="text1" w:themeTint="A6"/>
                <w:sz w:val="24"/>
              </w:rPr>
              <w:t>TOTAL:</w:t>
            </w:r>
          </w:p>
        </w:tc>
        <w:tc>
          <w:tcPr>
            <w:tcW w:w="1443" w:type="dxa"/>
          </w:tcPr>
          <w:p w:rsidR="00E86EF4" w:rsidRPr="003B2705" w:rsidRDefault="00E86EF4" w:rsidP="00675665">
            <w:pPr>
              <w:rPr>
                <w:b/>
                <w:color w:val="595959" w:themeColor="text1" w:themeTint="A6"/>
                <w:sz w:val="24"/>
                <w:u w:val="single"/>
              </w:rPr>
            </w:pP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begin"/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instrText xml:space="preserve"> MERGEFIELD  $SUBTT  \* MERGEFORMAT </w:instrTex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separate"/>
            </w:r>
            <w:r w:rsidRPr="003B2705">
              <w:rPr>
                <w:b/>
                <w:noProof/>
                <w:color w:val="595959" w:themeColor="text1" w:themeTint="A6"/>
                <w:sz w:val="24"/>
                <w:u w:val="single"/>
              </w:rPr>
              <w:t>«$SUBTT»</w:t>
            </w:r>
            <w:r w:rsidRPr="003B2705">
              <w:rPr>
                <w:b/>
                <w:color w:val="595959" w:themeColor="text1" w:themeTint="A6"/>
                <w:sz w:val="24"/>
                <w:u w:val="single"/>
              </w:rPr>
              <w:fldChar w:fldCharType="end"/>
            </w:r>
          </w:p>
        </w:tc>
      </w:tr>
    </w:tbl>
    <w:p w:rsidR="003B2705" w:rsidRPr="003B2705" w:rsidRDefault="00916B4B" w:rsidP="00675665">
      <w:pPr>
        <w:rPr>
          <w:b/>
          <w:color w:val="595959" w:themeColor="text1" w:themeTint="A6"/>
          <w:sz w:val="24"/>
        </w:rPr>
      </w:pPr>
      <w:r w:rsidRPr="003B2705">
        <w:rPr>
          <w:b/>
          <w:color w:val="595959" w:themeColor="text1" w:themeTint="A6"/>
          <w:sz w:val="24"/>
        </w:rPr>
        <w:tab/>
        <w:t xml:space="preserve">   </w:t>
      </w:r>
      <w:r w:rsidR="003B2705" w:rsidRPr="003B2705">
        <w:rPr>
          <w:b/>
          <w:color w:val="595959" w:themeColor="text1" w:themeTint="A6"/>
          <w:sz w:val="24"/>
        </w:rPr>
        <w:t xml:space="preserve">                                  </w:t>
      </w:r>
      <w:bookmarkStart w:id="0" w:name="_GoBack"/>
      <w:bookmarkEnd w:id="0"/>
    </w:p>
    <w:p w:rsidR="00916B4B" w:rsidRPr="003B2705" w:rsidRDefault="00916B4B" w:rsidP="003B2705">
      <w:pPr>
        <w:ind w:left="2124" w:firstLine="708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>DIFERENCIA</w:t>
      </w:r>
      <w:r w:rsidRPr="003B2705">
        <w:rPr>
          <w:b/>
          <w:color w:val="595959" w:themeColor="text1" w:themeTint="A6"/>
          <w:sz w:val="24"/>
          <w:u w:val="single"/>
        </w:rPr>
        <w:t>:</w:t>
      </w:r>
      <w:r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Pr="003B2705">
        <w:rPr>
          <w:b/>
          <w:color w:val="595959" w:themeColor="text1" w:themeTint="A6"/>
          <w:sz w:val="24"/>
          <w:u w:val="single"/>
        </w:rPr>
        <w:instrText xml:space="preserve"> MERGEFIELD  $DIFERENCIA  \* MERGEFORMAT </w:instrText>
      </w:r>
      <w:r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Pr="003B2705">
        <w:rPr>
          <w:b/>
          <w:noProof/>
          <w:color w:val="595959" w:themeColor="text1" w:themeTint="A6"/>
          <w:sz w:val="24"/>
          <w:u w:val="single"/>
        </w:rPr>
        <w:t>«$DIFERENCIA»</w:t>
      </w:r>
      <w:r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3B2705" w:rsidRPr="00B31783" w:rsidRDefault="003B2705" w:rsidP="00675665">
      <w:pPr>
        <w:rPr>
          <w:b/>
          <w:color w:val="404040" w:themeColor="text1" w:themeTint="BF"/>
        </w:rPr>
      </w:pPr>
    </w:p>
    <w:p w:rsidR="00675665" w:rsidRPr="003B2705" w:rsidRDefault="00675665" w:rsidP="00675665">
      <w:pPr>
        <w:jc w:val="right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>ENTRADAS: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$ENTRADAS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«$ENTRADAS»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675665" w:rsidRPr="003B2705" w:rsidRDefault="00916B4B" w:rsidP="00916B4B">
      <w:pPr>
        <w:jc w:val="right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 xml:space="preserve"> </w:t>
      </w:r>
      <w:r w:rsidR="00675665" w:rsidRPr="003B2705">
        <w:rPr>
          <w:b/>
          <w:color w:val="595959" w:themeColor="text1" w:themeTint="A6"/>
          <w:sz w:val="24"/>
        </w:rPr>
        <w:t>GASTOS</w:t>
      </w:r>
      <w:r w:rsidR="00675665" w:rsidRPr="003B2705">
        <w:rPr>
          <w:b/>
          <w:color w:val="595959" w:themeColor="text1" w:themeTint="A6"/>
          <w:sz w:val="24"/>
          <w:u w:val="single"/>
        </w:rPr>
        <w:t>: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$SALIDAS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«$SALIDAS»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E86EF4" w:rsidRPr="003B2705" w:rsidRDefault="00675665" w:rsidP="00E86EF4">
      <w:pPr>
        <w:jc w:val="right"/>
        <w:rPr>
          <w:b/>
          <w:color w:val="595959" w:themeColor="text1" w:themeTint="A6"/>
          <w:sz w:val="4"/>
          <w:u w:val="single"/>
        </w:rPr>
      </w:pPr>
      <w:r w:rsidRPr="003B2705">
        <w:rPr>
          <w:b/>
          <w:color w:val="595959" w:themeColor="text1" w:themeTint="A6"/>
          <w:sz w:val="24"/>
        </w:rPr>
        <w:t>TOTAL: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$TOTAL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«$TOTAL»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p w:rsidR="00916B4B" w:rsidRPr="003B2705" w:rsidRDefault="00916B4B" w:rsidP="00916B4B">
      <w:pPr>
        <w:rPr>
          <w:b/>
          <w:color w:val="595959" w:themeColor="text1" w:themeTint="A6"/>
          <w:sz w:val="4"/>
          <w:u w:val="single"/>
        </w:rPr>
      </w:pPr>
    </w:p>
    <w:p w:rsidR="00916B4B" w:rsidRPr="003B2705" w:rsidRDefault="00916B4B" w:rsidP="00916B4B">
      <w:pPr>
        <w:spacing w:line="240" w:lineRule="auto"/>
        <w:rPr>
          <w:b/>
          <w:color w:val="595959" w:themeColor="text1" w:themeTint="A6"/>
          <w:sz w:val="10"/>
        </w:rPr>
      </w:pPr>
    </w:p>
    <w:p w:rsidR="00675665" w:rsidRPr="003B2705" w:rsidRDefault="00675665" w:rsidP="00916B4B">
      <w:pPr>
        <w:spacing w:line="240" w:lineRule="auto"/>
        <w:jc w:val="right"/>
        <w:rPr>
          <w:b/>
          <w:color w:val="595959" w:themeColor="text1" w:themeTint="A6"/>
          <w:sz w:val="24"/>
          <w:u w:val="single"/>
        </w:rPr>
      </w:pPr>
      <w:r w:rsidRPr="003B2705">
        <w:rPr>
          <w:b/>
          <w:color w:val="595959" w:themeColor="text1" w:themeTint="A6"/>
          <w:sz w:val="24"/>
        </w:rPr>
        <w:t>JEFE DE PISO</w:t>
      </w:r>
      <w:r w:rsidR="00E86EF4" w:rsidRPr="003B2705">
        <w:rPr>
          <w:b/>
          <w:color w:val="595959" w:themeColor="text1" w:themeTint="A6"/>
          <w:sz w:val="24"/>
        </w:rPr>
        <w:t>:</w:t>
      </w:r>
      <w:r w:rsidR="00E86EF4" w:rsidRPr="003B2705">
        <w:rPr>
          <w:b/>
          <w:color w:val="595959" w:themeColor="text1" w:themeTint="A6"/>
          <w:sz w:val="24"/>
          <w:u w:val="single"/>
        </w:rPr>
        <w:t xml:space="preserve"> 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begin"/>
      </w:r>
      <w:r w:rsidR="00E86EF4" w:rsidRPr="003B2705">
        <w:rPr>
          <w:b/>
          <w:color w:val="595959" w:themeColor="text1" w:themeTint="A6"/>
          <w:sz w:val="24"/>
          <w:u w:val="single"/>
        </w:rPr>
        <w:instrText xml:space="preserve"> MERGEFIELD  $JEFE  \* MERGEFORMAT </w:instrTex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separate"/>
      </w:r>
      <w:r w:rsidR="00E86EF4" w:rsidRPr="003B2705">
        <w:rPr>
          <w:b/>
          <w:noProof/>
          <w:color w:val="595959" w:themeColor="text1" w:themeTint="A6"/>
          <w:sz w:val="24"/>
          <w:u w:val="single"/>
        </w:rPr>
        <w:t>«$JEFE»</w:t>
      </w:r>
      <w:r w:rsidR="00E86EF4" w:rsidRPr="003B2705">
        <w:rPr>
          <w:b/>
          <w:color w:val="595959" w:themeColor="text1" w:themeTint="A6"/>
          <w:sz w:val="24"/>
          <w:u w:val="single"/>
        </w:rPr>
        <w:fldChar w:fldCharType="end"/>
      </w:r>
    </w:p>
    <w:sectPr w:rsidR="00675665" w:rsidRPr="003B2705" w:rsidSect="003B2705">
      <w:pgSz w:w="14571" w:h="10319" w:orient="landscape" w:code="13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6480" w:rsidRDefault="00A06480" w:rsidP="00B31783">
      <w:pPr>
        <w:spacing w:after="0" w:line="240" w:lineRule="auto"/>
      </w:pPr>
      <w:r>
        <w:separator/>
      </w:r>
    </w:p>
  </w:endnote>
  <w:endnote w:type="continuationSeparator" w:id="0">
    <w:p w:rsidR="00A06480" w:rsidRDefault="00A06480" w:rsidP="00B3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6480" w:rsidRDefault="00A06480" w:rsidP="00B31783">
      <w:pPr>
        <w:spacing w:after="0" w:line="240" w:lineRule="auto"/>
      </w:pPr>
      <w:r>
        <w:separator/>
      </w:r>
    </w:p>
  </w:footnote>
  <w:footnote w:type="continuationSeparator" w:id="0">
    <w:p w:rsidR="00A06480" w:rsidRDefault="00A06480" w:rsidP="00B31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665"/>
    <w:rsid w:val="003B2705"/>
    <w:rsid w:val="004F6630"/>
    <w:rsid w:val="00675665"/>
    <w:rsid w:val="00846B9C"/>
    <w:rsid w:val="00916B4B"/>
    <w:rsid w:val="009E3685"/>
    <w:rsid w:val="00A06480"/>
    <w:rsid w:val="00B31783"/>
    <w:rsid w:val="00D11A6E"/>
    <w:rsid w:val="00E8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7F08851-7B0C-48BA-B1C8-0B1509FC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5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6756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31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1783"/>
  </w:style>
  <w:style w:type="paragraph" w:styleId="Piedepgina">
    <w:name w:val="footer"/>
    <w:basedOn w:val="Normal"/>
    <w:link w:val="PiedepginaCar"/>
    <w:uiPriority w:val="99"/>
    <w:unhideWhenUsed/>
    <w:rsid w:val="00B317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1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4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128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Avril</dc:creator>
  <cp:keywords/>
  <dc:description/>
  <cp:lastModifiedBy>Avril</cp:lastModifiedBy>
  <cp:revision>4</cp:revision>
  <dcterms:created xsi:type="dcterms:W3CDTF">2020-06-11T15:16:00Z</dcterms:created>
  <dcterms:modified xsi:type="dcterms:W3CDTF">2020-06-11T21:18:00Z</dcterms:modified>
</cp:coreProperties>
</file>