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52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20000" cy="4176713"/>
                <wp:effectExtent b="0" l="0" r="0" t="0"/>
                <wp:wrapNone/>
                <wp:docPr id="960751266" name=""/>
                <a:graphic>
                  <a:graphicData uri="http://schemas.microsoft.com/office/word/2010/wordprocessingShape">
                    <wps:wsp>
                      <wps:cNvSpPr/>
                      <wps:cNvPr id="87" name="Shape 87"/>
                      <wps:spPr>
                        <a:xfrm>
                          <a:off x="1550288" y="2297189"/>
                          <a:ext cx="7591425" cy="2965622"/>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20000" cy="4176713"/>
                <wp:effectExtent b="0" l="0" r="0" t="0"/>
                <wp:wrapNone/>
                <wp:docPr id="960751266"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7620000" cy="4176713"/>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5696843</wp:posOffset>
            </wp:positionH>
            <wp:positionV relativeFrom="paragraph">
              <wp:posOffset>0</wp:posOffset>
            </wp:positionV>
            <wp:extent cx="997585" cy="234950"/>
            <wp:effectExtent b="0" l="0" r="0" t="0"/>
            <wp:wrapSquare wrapText="bothSides" distB="0" distT="0" distL="114300" distR="114300"/>
            <wp:docPr descr="Afbeelding met schermopname, Graphics, ontwerp&#10;&#10;Automatisch gegenereerde beschrijving" id="960751270" name="image1.png"/>
            <a:graphic>
              <a:graphicData uri="http://schemas.openxmlformats.org/drawingml/2006/picture">
                <pic:pic>
                  <pic:nvPicPr>
                    <pic:cNvPr descr="Afbeelding met schermopname, Graphics, ontwerp&#10;&#10;Automatisch gegenereerde beschrijving" id="0" name="image1.png"/>
                    <pic:cNvPicPr preferRelativeResize="0"/>
                  </pic:nvPicPr>
                  <pic:blipFill>
                    <a:blip r:embed="rId8"/>
                    <a:srcRect b="33643" l="12402" r="14304" t="35644"/>
                    <a:stretch>
                      <a:fillRect/>
                    </a:stretch>
                  </pic:blipFill>
                  <pic:spPr>
                    <a:xfrm>
                      <a:off x="0" y="0"/>
                      <a:ext cx="997585" cy="234950"/>
                    </a:xfrm>
                    <a:prstGeom prst="rect"/>
                    <a:ln/>
                  </pic:spPr>
                </pic:pic>
              </a:graphicData>
            </a:graphic>
          </wp:anchor>
        </w:drawing>
      </w:r>
    </w:p>
    <w:p w:rsidR="00000000" w:rsidDel="00000000" w:rsidP="00000000" w:rsidRDefault="00000000" w:rsidRPr="00000000" w14:paraId="00000002">
      <w:pPr>
        <w:rPr>
          <w:rFonts w:ascii="Avenir" w:cs="Avenir" w:eastAsia="Avenir" w:hAnsi="Avenir"/>
          <w:sz w:val="18"/>
          <w:szCs w:val="18"/>
        </w:rPr>
      </w:pPr>
      <w:r w:rsidDel="00000000" w:rsidR="00000000" w:rsidRPr="00000000">
        <w:rPr>
          <w:rFonts w:ascii="Avenir" w:cs="Avenir" w:eastAsia="Avenir" w:hAnsi="Avenir"/>
          <w:b w:val="1"/>
          <w:color w:val="666666"/>
          <w:sz w:val="32"/>
          <w:szCs w:val="32"/>
          <w:rtl w:val="0"/>
        </w:rPr>
        <w:t xml:space="preserve">Mark Tempelaere</w:t>
      </w:r>
      <w:r w:rsidDel="00000000" w:rsidR="00000000" w:rsidRPr="00000000">
        <w:rPr>
          <w:rtl w:val="0"/>
        </w:rPr>
      </w:r>
    </w:p>
    <w:p w:rsidR="00000000" w:rsidDel="00000000" w:rsidP="00000000" w:rsidRDefault="00000000" w:rsidRPr="00000000" w14:paraId="00000003">
      <w:pPr>
        <w:tabs>
          <w:tab w:val="left" w:leader="none" w:pos="2250"/>
        </w:tabs>
        <w:spacing w:line="200" w:lineRule="auto"/>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4">
      <w:pPr>
        <w:tabs>
          <w:tab w:val="left" w:leader="none" w:pos="2250"/>
        </w:tabs>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5">
      <w:pPr>
        <w:tabs>
          <w:tab w:val="left" w:leader="none" w:pos="2250"/>
        </w:tabs>
        <w:rPr>
          <w:rFonts w:ascii="Avenir" w:cs="Avenir" w:eastAsia="Avenir" w:hAnsi="Avenir"/>
          <w:b w:val="1"/>
          <w:color w:val="808080"/>
          <w:sz w:val="18"/>
          <w:szCs w:val="18"/>
        </w:rPr>
      </w:pPr>
      <w:r w:rsidDel="00000000" w:rsidR="00000000" w:rsidRPr="00000000">
        <w:rPr>
          <w:rFonts w:ascii="Avenir" w:cs="Avenir" w:eastAsia="Avenir" w:hAnsi="Avenir"/>
          <w:sz w:val="18"/>
          <w:szCs w:val="18"/>
          <w:rtl w:val="0"/>
        </w:rPr>
        <w:t xml:space="preserve">Date of birth: 10/08/1965</w:t>
      </w:r>
      <w:r w:rsidDel="00000000" w:rsidR="00000000" w:rsidRPr="00000000">
        <w:rPr>
          <w:rFonts w:ascii="Avenir" w:cs="Avenir" w:eastAsia="Avenir" w:hAnsi="Avenir"/>
          <w:b w:val="1"/>
          <w:sz w:val="14"/>
          <w:szCs w:val="14"/>
          <w:rtl w:val="0"/>
        </w:rPr>
        <w:t xml:space="preserve"> </w:t>
      </w:r>
      <w:r w:rsidDel="00000000" w:rsidR="00000000" w:rsidRPr="00000000">
        <w:rPr>
          <w:rFonts w:ascii="Avenir" w:cs="Avenir" w:eastAsia="Avenir" w:hAnsi="Avenir"/>
          <w:b w:val="1"/>
          <w:color w:val="808080"/>
          <w:sz w:val="18"/>
          <w:szCs w:val="18"/>
          <w:rtl w:val="0"/>
        </w:rPr>
        <w:t xml:space="preserve">|  </w:t>
      </w:r>
      <w:r w:rsidDel="00000000" w:rsidR="00000000" w:rsidRPr="00000000">
        <w:rPr>
          <w:rFonts w:ascii="Avenir" w:cs="Avenir" w:eastAsia="Avenir" w:hAnsi="Avenir"/>
          <w:sz w:val="18"/>
          <w:szCs w:val="18"/>
          <w:rtl w:val="0"/>
        </w:rPr>
        <w:t xml:space="preserve">Nationality: BE</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Gender: Male </w:t>
      </w:r>
      <w:r w:rsidDel="00000000" w:rsidR="00000000" w:rsidRPr="00000000">
        <w:rPr>
          <w:rFonts w:ascii="Avenir" w:cs="Avenir" w:eastAsia="Avenir" w:hAnsi="Avenir"/>
          <w:b w:val="1"/>
          <w:color w:val="808080"/>
          <w:sz w:val="18"/>
          <w:szCs w:val="18"/>
          <w:rtl w:val="0"/>
        </w:rPr>
        <w:t xml:space="preserve"> |  </w:t>
      </w:r>
    </w:p>
    <w:p w:rsidR="00000000" w:rsidDel="00000000" w:rsidP="00000000" w:rsidRDefault="00000000" w:rsidRPr="00000000" w14:paraId="00000006">
      <w:pPr>
        <w:tabs>
          <w:tab w:val="left" w:leader="none" w:pos="2250"/>
        </w:tabs>
        <w:spacing w:before="12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Belgium</w:t>
      </w:r>
    </w:p>
    <w:p w:rsidR="00000000" w:rsidDel="00000000" w:rsidP="00000000" w:rsidRDefault="00000000" w:rsidRPr="00000000" w14:paraId="00000007">
      <w:pPr>
        <w:tabs>
          <w:tab w:val="left" w:leader="none" w:pos="2250"/>
        </w:tabs>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8">
      <w:pPr>
        <w:tabs>
          <w:tab w:val="left" w:leader="none" w:pos="2250"/>
        </w:tabs>
        <w:rPr>
          <w:rFonts w:ascii="Avenir" w:cs="Avenir" w:eastAsia="Avenir" w:hAnsi="Avenir"/>
          <w:b w:val="1"/>
          <w:sz w:val="27"/>
          <w:szCs w:val="27"/>
          <w:highlight w:val="yellow"/>
        </w:rPr>
      </w:pPr>
      <w:r w:rsidDel="00000000" w:rsidR="00000000" w:rsidRPr="00000000">
        <w:rPr>
          <w:rFonts w:ascii="Avenir" w:cs="Avenir" w:eastAsia="Avenir" w:hAnsi="Avenir"/>
          <w:b w:val="1"/>
          <w:color w:val="808080"/>
          <w:sz w:val="27"/>
          <w:szCs w:val="27"/>
          <w:rtl w:val="0"/>
        </w:rPr>
        <w:t xml:space="preserve">PROPOSED POSITION: Webmaster</w:t>
      </w:r>
      <w:r w:rsidDel="00000000" w:rsidR="00000000" w:rsidRPr="00000000">
        <w:rPr>
          <w:rtl w:val="0"/>
        </w:rPr>
      </w:r>
    </w:p>
    <w:p w:rsidR="00000000" w:rsidDel="00000000" w:rsidP="00000000" w:rsidRDefault="00000000" w:rsidRPr="00000000" w14:paraId="00000009">
      <w:pPr>
        <w:tabs>
          <w:tab w:val="left" w:leader="none" w:pos="2250"/>
        </w:tabs>
        <w:spacing w:after="240" w:befor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Mark Tempelaere is an experienced digital professional with over 30 years in web development, digital marketing, and technical leadership roles. Currently serving as Digital Webmaster at Randstad Belgium since 2020, he specialises in developing targeted email campaigns and managing web content across enterprise platforms including Salesforce Marketing Cloud, Veeva Vault PromoMats, and WordPress VIP.</w:t>
      </w:r>
    </w:p>
    <w:p w:rsidR="00000000" w:rsidDel="00000000" w:rsidP="00000000" w:rsidRDefault="00000000" w:rsidRPr="00000000" w14:paraId="0000000A">
      <w:pPr>
        <w:tabs>
          <w:tab w:val="left" w:leader="none" w:pos="2250"/>
        </w:tabs>
        <w:spacing w:after="240" w:befor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His career demonstrates a strong progression from technical support roles at Agfa-Gevaert (1990-2009) to front-end development positions at major organisations like BNP Paribas Fortis and D'Ieteren Auto. As a business owner of Pixatos bv for nearly a decade (2010-2020), he provided comprehensive web design, development, and digital marketing services, showcasing his entrepreneurial capabilities alongside technical expertise.</w:t>
      </w:r>
    </w:p>
    <w:p w:rsidR="00000000" w:rsidDel="00000000" w:rsidP="00000000" w:rsidRDefault="00000000" w:rsidRPr="00000000" w14:paraId="0000000B">
      <w:pPr>
        <w:tabs>
          <w:tab w:val="left" w:leader="none" w:pos="2250"/>
        </w:tabs>
        <w:spacing w:after="240" w:befor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Mark combines deep technical skills in HTML, CSS, JavaScript, and modern marketing automation platforms with proven leadership experience managing international support teams and client relationships. His multilingual proficiency (fluent in Dutch, English, French, and German) and extensive experience in Agile environments make him well-suited for complex, multi-stakeholder digital projects.</w:t>
      </w:r>
    </w:p>
    <w:p w:rsidR="00000000" w:rsidDel="00000000" w:rsidP="00000000" w:rsidRDefault="00000000" w:rsidRPr="00000000" w14:paraId="0000000C">
      <w:pPr>
        <w:tabs>
          <w:tab w:val="left" w:leader="none" w:pos="2250"/>
        </w:tabs>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0D">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E">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F">
      <w:pPr>
        <w:spacing w:before="360" w:line="300" w:lineRule="auto"/>
        <w:ind w:firstLine="45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WORK EXPERIENCE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960751258"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41" name="Shape 41"/>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43" name="Shape 43"/>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96075125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10">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96075125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35" name="Shape 3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37" name="Shape 3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96075125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1">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02/2020 - Ongoing; Leuven (Belgium)</w:t>
      </w:r>
    </w:p>
    <w:p w:rsidR="00000000" w:rsidDel="00000000" w:rsidP="00000000" w:rsidRDefault="00000000" w:rsidRPr="00000000" w14:paraId="00000012">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Digital Webmaster Digital Publisher </w:t>
      </w:r>
      <w:r w:rsidDel="00000000" w:rsidR="00000000" w:rsidRPr="00000000">
        <w:rPr>
          <w:rFonts w:ascii="Avenir" w:cs="Avenir" w:eastAsia="Avenir" w:hAnsi="Avenir"/>
          <w:rtl w:val="0"/>
        </w:rPr>
        <w:t xml:space="preserve">– Randstad Belgium</w:t>
      </w:r>
    </w:p>
    <w:p w:rsidR="00000000" w:rsidDel="00000000" w:rsidP="00000000" w:rsidRDefault="00000000" w:rsidRPr="00000000" w14:paraId="00000013">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14">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Developing and executing targeted email campaigns while managing and publishing web content within platforms such as Salesforce Marketing Cloud, Veeva Vault PromoMats, and WordPress VIP. This includes designing engaging email templates, segmenting audiences for personalized messaging, and optimizing content for both email and web platforms. </w:t>
      </w:r>
    </w:p>
    <w:p w:rsidR="00000000" w:rsidDel="00000000" w:rsidP="00000000" w:rsidRDefault="00000000" w:rsidRPr="00000000" w14:paraId="00000015">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Additionally, ensuring all content aligns with brand guidelines, compliance standards, and industry regulations, while leveraging platform-specific features for efficient content delivery and performance tracking.</w:t>
      </w:r>
    </w:p>
    <w:p w:rsidR="00000000" w:rsidDel="00000000" w:rsidP="00000000" w:rsidRDefault="00000000" w:rsidRPr="00000000" w14:paraId="00000016">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17">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960751269"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02" name="Shape 102"/>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04" name="Shape 104"/>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960751269"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8">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07/2010 – 02/2020; Belgium</w:t>
      </w:r>
    </w:p>
    <w:p w:rsidR="00000000" w:rsidDel="00000000" w:rsidP="00000000" w:rsidRDefault="00000000" w:rsidRPr="00000000" w14:paraId="00000019">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Web Designer Business </w:t>
      </w:r>
      <w:r w:rsidDel="00000000" w:rsidR="00000000" w:rsidRPr="00000000">
        <w:rPr>
          <w:rFonts w:ascii="Avenir" w:cs="Avenir" w:eastAsia="Avenir" w:hAnsi="Avenir"/>
          <w:rtl w:val="0"/>
        </w:rPr>
        <w:t xml:space="preserve">– Pixatos bv (Business owner)</w:t>
      </w:r>
    </w:p>
    <w:p w:rsidR="00000000" w:rsidDel="00000000" w:rsidP="00000000" w:rsidRDefault="00000000" w:rsidRPr="00000000" w14:paraId="0000001A">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1B">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Web Design, Web Development, UX/UI Design, Graphic Design and Internet Marketing services as a business owner, as well as Front-end Web Development. </w:t>
      </w:r>
    </w:p>
    <w:p w:rsidR="00000000" w:rsidDel="00000000" w:rsidP="00000000" w:rsidRDefault="00000000" w:rsidRPr="00000000" w14:paraId="0000001C">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1D">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96075125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1" name="Shape 1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3" name="Shape 1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96075125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E">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07/2019 – 10/2019; Belgium</w:t>
      </w:r>
    </w:p>
    <w:p w:rsidR="00000000" w:rsidDel="00000000" w:rsidP="00000000" w:rsidRDefault="00000000" w:rsidRPr="00000000" w14:paraId="0000001F">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Front-End Web Developer </w:t>
      </w:r>
      <w:r w:rsidDel="00000000" w:rsidR="00000000" w:rsidRPr="00000000">
        <w:rPr>
          <w:rFonts w:ascii="Avenir" w:cs="Avenir" w:eastAsia="Avenir" w:hAnsi="Avenir"/>
          <w:rtl w:val="0"/>
        </w:rPr>
        <w:t xml:space="preserve">– D’Ieteren Auto Ordina</w:t>
      </w:r>
    </w:p>
    <w:p w:rsidR="00000000" w:rsidDel="00000000" w:rsidP="00000000" w:rsidRDefault="00000000" w:rsidRPr="00000000" w14:paraId="00000020">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21">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Front-end web development (converting Sketch designs into optimized HTML, CSS (Sass), and jQuery using the BEM methodology) for the online sales websites for the Audi, Skoda, and Seat car brands. Working in an Agile Scrum environment using Jira, Git, and remote collaboration tools like Slack, Skype and Microsoft Teams. </w:t>
      </w:r>
    </w:p>
    <w:p w:rsidR="00000000" w:rsidDel="00000000" w:rsidP="00000000" w:rsidRDefault="00000000" w:rsidRPr="00000000" w14:paraId="00000022">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23">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24">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25">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960751264"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77" name="Shape 7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9" name="Shape 7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960751264"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26">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04/2012 – 03/2016; Belgium</w:t>
      </w:r>
    </w:p>
    <w:p w:rsidR="00000000" w:rsidDel="00000000" w:rsidP="00000000" w:rsidRDefault="00000000" w:rsidRPr="00000000" w14:paraId="00000027">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Front-End Web Developer </w:t>
      </w:r>
      <w:r w:rsidDel="00000000" w:rsidR="00000000" w:rsidRPr="00000000">
        <w:rPr>
          <w:rFonts w:ascii="Avenir" w:cs="Avenir" w:eastAsia="Avenir" w:hAnsi="Avenir"/>
          <w:rtl w:val="0"/>
        </w:rPr>
        <w:t xml:space="preserve">– BNP Paribas Fortis TEKsystems</w:t>
      </w:r>
    </w:p>
    <w:p w:rsidR="00000000" w:rsidDel="00000000" w:rsidP="00000000" w:rsidRDefault="00000000" w:rsidRPr="00000000" w14:paraId="00000028">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29">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Front-end Web Developer in a Selligent Interactive Marketing (SIM) environment. Creating e-mail marketing campaigns, online newsletters, landing pages, online surveys and online ordering flows. Creating a responsive e-mail design supporting mobile devices.</w:t>
      </w:r>
    </w:p>
    <w:p w:rsidR="00000000" w:rsidDel="00000000" w:rsidP="00000000" w:rsidRDefault="00000000" w:rsidRPr="00000000" w14:paraId="0000002A">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B">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96075125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9" name="Shape 29"/>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31" name="Shape 31"/>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96075125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2C">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04/2002 – 05/2009; Belgium</w:t>
      </w:r>
    </w:p>
    <w:p w:rsidR="00000000" w:rsidDel="00000000" w:rsidP="00000000" w:rsidRDefault="00000000" w:rsidRPr="00000000" w14:paraId="0000002D">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Senior Software Support Engineer </w:t>
      </w:r>
      <w:r w:rsidDel="00000000" w:rsidR="00000000" w:rsidRPr="00000000">
        <w:rPr>
          <w:rFonts w:ascii="Avenir" w:cs="Avenir" w:eastAsia="Avenir" w:hAnsi="Avenir"/>
          <w:rtl w:val="0"/>
        </w:rPr>
        <w:t xml:space="preserve">– Agfa-Gevaert nv</w:t>
      </w:r>
    </w:p>
    <w:p w:rsidR="00000000" w:rsidDel="00000000" w:rsidP="00000000" w:rsidRDefault="00000000" w:rsidRPr="00000000" w14:paraId="0000002E">
      <w:pPr>
        <w:widowControl w:val="0"/>
        <w:spacing w:before="200" w:line="268" w:lineRule="auto"/>
        <w:ind w:right="997" w:firstLine="440"/>
        <w:rPr>
          <w:rFonts w:ascii="Avenir" w:cs="Avenir" w:eastAsia="Avenir" w:hAnsi="Avenir"/>
          <w:sz w:val="18"/>
          <w:szCs w:val="18"/>
        </w:rPr>
      </w:pPr>
      <w:r w:rsidDel="00000000" w:rsidR="00000000" w:rsidRPr="00000000">
        <w:rPr>
          <w:rFonts w:ascii="Avenir" w:cs="Avenir" w:eastAsia="Avenir" w:hAnsi="Avenir"/>
          <w:sz w:val="18"/>
          <w:szCs w:val="18"/>
          <w:rtl w:val="0"/>
        </w:rPr>
        <w:t xml:space="preserve">Worldwide second-line software specialist support for commercial printing workflow software (Agfa Apogee).</w:t>
      </w:r>
    </w:p>
    <w:p w:rsidR="00000000" w:rsidDel="00000000" w:rsidP="00000000" w:rsidRDefault="00000000" w:rsidRPr="00000000" w14:paraId="0000002F">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30">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96075125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3" name="Shape 2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25" name="Shape 2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96075125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1">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04/1994 – 03/2002; Belgium</w:t>
      </w:r>
    </w:p>
    <w:p w:rsidR="00000000" w:rsidDel="00000000" w:rsidP="00000000" w:rsidRDefault="00000000" w:rsidRPr="00000000" w14:paraId="00000032">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Product Line Support Manager </w:t>
      </w:r>
      <w:r w:rsidDel="00000000" w:rsidR="00000000" w:rsidRPr="00000000">
        <w:rPr>
          <w:rFonts w:ascii="Avenir" w:cs="Avenir" w:eastAsia="Avenir" w:hAnsi="Avenir"/>
          <w:rtl w:val="0"/>
        </w:rPr>
        <w:t xml:space="preserve">– Agfa-Gevaert nv</w:t>
      </w:r>
    </w:p>
    <w:p w:rsidR="00000000" w:rsidDel="00000000" w:rsidP="00000000" w:rsidRDefault="00000000" w:rsidRPr="00000000" w14:paraId="00000033">
      <w:pPr>
        <w:widowControl w:val="0"/>
        <w:spacing w:before="200" w:line="268" w:lineRule="auto"/>
        <w:ind w:left="440" w:right="99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Worldwide support manager for the Agfa PostScript and PDF RIPs product line.</w:t>
        <w:br w:type="textWrapping"/>
        <w:t xml:space="preserve">Managing product field testing, releases, maintenance, training and support for Agfa PostScript software RIPs based on Windows and Mac OS platforms. Managing a team of support professionals.</w:t>
      </w:r>
    </w:p>
    <w:p w:rsidR="00000000" w:rsidDel="00000000" w:rsidP="00000000" w:rsidRDefault="00000000" w:rsidRPr="00000000" w14:paraId="00000034">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35">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96075125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 name="Shape 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 name="Shape 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96075125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6">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10/1990 – 03/1994; Belgium</w:t>
      </w:r>
    </w:p>
    <w:p w:rsidR="00000000" w:rsidDel="00000000" w:rsidP="00000000" w:rsidRDefault="00000000" w:rsidRPr="00000000" w14:paraId="00000037">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Application Specialist </w:t>
      </w:r>
      <w:r w:rsidDel="00000000" w:rsidR="00000000" w:rsidRPr="00000000">
        <w:rPr>
          <w:rFonts w:ascii="Avenir" w:cs="Avenir" w:eastAsia="Avenir" w:hAnsi="Avenir"/>
          <w:rtl w:val="0"/>
        </w:rPr>
        <w:t xml:space="preserve">– Agfa-Gevaert nv</w:t>
      </w:r>
    </w:p>
    <w:p w:rsidR="00000000" w:rsidDel="00000000" w:rsidP="00000000" w:rsidRDefault="00000000" w:rsidRPr="00000000" w14:paraId="00000038">
      <w:pPr>
        <w:widowControl w:val="0"/>
        <w:spacing w:before="200" w:line="268" w:lineRule="auto"/>
        <w:ind w:left="440" w:right="99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Providing application and marketing support to Agfa subsidiaries.</w:t>
        <w:br w:type="textWrapping"/>
        <w:t xml:space="preserve">Creating application guidelines and support tools for Agfa PostScript imagers and Agfa halftone technologies. </w:t>
      </w:r>
    </w:p>
    <w:p w:rsidR="00000000" w:rsidDel="00000000" w:rsidP="00000000" w:rsidRDefault="00000000" w:rsidRPr="00000000" w14:paraId="00000039">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A">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B">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C">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EDUCATION AND TRAINING</w:t>
      </w:r>
    </w:p>
    <w:p w:rsidR="00000000" w:rsidDel="00000000" w:rsidP="00000000" w:rsidRDefault="00000000" w:rsidRPr="00000000" w14:paraId="0000003D">
      <w:pPr>
        <w:spacing w:line="20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96075126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545000" y="3766675"/>
                              <a:chExt cx="6336050" cy="26650"/>
                            </a:xfrm>
                          </wpg:grpSpPr>
                          <wps:wsp>
                            <wps:cNvSpPr/>
                            <wps:cNvPr id="90" name="Shape 90"/>
                            <wps:spPr>
                              <a:xfrm>
                                <a:off x="2545000"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3780000"/>
                                <a:ext cx="6336030" cy="0"/>
                                <a:chOff x="0" y="0"/>
                                <a:chExt cx="6336030" cy="0"/>
                              </a:xfrm>
                            </wpg:grpSpPr>
                            <wps:wsp>
                              <wps:cNvSpPr/>
                              <wps:cNvPr id="92" name="Shape 92"/>
                              <wps:spPr>
                                <a:xfrm>
                                  <a:off x="0" y="0"/>
                                  <a:ext cx="63360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0" y="0"/>
                                  <a:ext cx="6336030" cy="0"/>
                                </a:xfrm>
                                <a:custGeom>
                                  <a:rect b="b" l="l" r="r" t="t"/>
                                  <a:pathLst>
                                    <a:path extrusionOk="0" h="1" w="6336030">
                                      <a:moveTo>
                                        <a:pt x="0" y="0"/>
                                      </a:moveTo>
                                      <a:lnTo>
                                        <a:pt x="6336030"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960751267"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E">
      <w:pPr>
        <w:spacing w:before="5" w:line="200" w:lineRule="auto"/>
        <w:rPr/>
      </w:pPr>
      <w:r w:rsidDel="00000000" w:rsidR="00000000" w:rsidRPr="00000000">
        <w:rPr>
          <w:rtl w:val="0"/>
        </w:rPr>
      </w:r>
    </w:p>
    <w:p w:rsidR="00000000" w:rsidDel="00000000" w:rsidP="00000000" w:rsidRDefault="00000000" w:rsidRPr="00000000" w14:paraId="0000003F">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09/2007 – 09/2008</w:t>
      </w:r>
    </w:p>
    <w:p w:rsidR="00000000" w:rsidDel="00000000" w:rsidP="00000000" w:rsidRDefault="00000000" w:rsidRPr="00000000" w14:paraId="00000040">
      <w:pPr>
        <w:spacing w:before="19" w:line="300" w:lineRule="auto"/>
        <w:ind w:left="450" w:hanging="10"/>
        <w:rPr>
          <w:rFonts w:ascii="Avenir" w:cs="Avenir" w:eastAsia="Avenir" w:hAnsi="Avenir"/>
        </w:rPr>
      </w:pPr>
      <w:r w:rsidDel="00000000" w:rsidR="00000000" w:rsidRPr="00000000">
        <w:rPr>
          <w:rFonts w:ascii="Avenir" w:cs="Avenir" w:eastAsia="Avenir" w:hAnsi="Avenir"/>
          <w:b w:val="1"/>
          <w:rtl w:val="0"/>
        </w:rPr>
        <w:t xml:space="preserve">Post-academic certificate Web Development </w:t>
      </w:r>
      <w:r w:rsidDel="00000000" w:rsidR="00000000" w:rsidRPr="00000000">
        <w:rPr>
          <w:rFonts w:ascii="Avenir" w:cs="Avenir" w:eastAsia="Avenir" w:hAnsi="Avenir"/>
          <w:rtl w:val="0"/>
        </w:rPr>
        <w:t xml:space="preserve">– KU Leuven (University of Leuven)</w:t>
      </w:r>
    </w:p>
    <w:p w:rsidR="00000000" w:rsidDel="00000000" w:rsidP="00000000" w:rsidRDefault="00000000" w:rsidRPr="00000000" w14:paraId="00000041">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42">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09/1986 – 06/1989</w:t>
      </w:r>
    </w:p>
    <w:p w:rsidR="00000000" w:rsidDel="00000000" w:rsidP="00000000" w:rsidRDefault="00000000" w:rsidRPr="00000000" w14:paraId="00000043">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Bachelor Graphic Arts Enterprises </w:t>
      </w:r>
      <w:r w:rsidDel="00000000" w:rsidR="00000000" w:rsidRPr="00000000">
        <w:rPr>
          <w:rFonts w:ascii="Avenir" w:cs="Avenir" w:eastAsia="Avenir" w:hAnsi="Avenir"/>
          <w:rtl w:val="0"/>
        </w:rPr>
        <w:t xml:space="preserve">– Artevelde Hogeschool</w:t>
      </w:r>
      <w:r w:rsidDel="00000000" w:rsidR="00000000" w:rsidRPr="00000000">
        <w:rPr>
          <w:rtl w:val="0"/>
        </w:rPr>
      </w:r>
    </w:p>
    <w:p w:rsidR="00000000" w:rsidDel="00000000" w:rsidP="00000000" w:rsidRDefault="00000000" w:rsidRPr="00000000" w14:paraId="00000044">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45">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6">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7">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8">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9">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A">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B">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C">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D">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E">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F">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50">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LANGUAGE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960751262"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65" name="Shape 65"/>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67" name="Shape 67"/>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960751262"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51">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96075126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3" name="Shape 5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55" name="Shape 5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960751260"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52">
      <w:pPr>
        <w:spacing w:before="21" w:lineRule="auto"/>
        <w:ind w:firstLine="400"/>
        <w:rPr>
          <w:rFonts w:ascii="Avenir" w:cs="Avenir" w:eastAsia="Avenir" w:hAnsi="Avenir"/>
          <w:sz w:val="20"/>
          <w:szCs w:val="20"/>
        </w:rPr>
      </w:pPr>
      <w:r w:rsidDel="00000000" w:rsidR="00000000" w:rsidRPr="00000000">
        <w:rPr>
          <w:rtl w:val="0"/>
        </w:rPr>
      </w:r>
    </w:p>
    <w:tbl>
      <w:tblPr>
        <w:tblStyle w:val="Table1"/>
        <w:tblpPr w:leftFromText="180" w:rightFromText="180" w:topFromText="0" w:bottomFromText="0" w:vertAnchor="text" w:horzAnchor="text" w:tblpX="437" w:tblpY="119"/>
        <w:tblW w:w="9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50"/>
        <w:gridCol w:w="1650"/>
        <w:gridCol w:w="1650"/>
        <w:gridCol w:w="1650"/>
        <w:gridCol w:w="1650"/>
        <w:gridCol w:w="1335"/>
        <w:gridCol w:w="105"/>
        <w:tblGridChange w:id="0">
          <w:tblGrid>
            <w:gridCol w:w="1950"/>
            <w:gridCol w:w="1650"/>
            <w:gridCol w:w="1650"/>
            <w:gridCol w:w="1650"/>
            <w:gridCol w:w="1650"/>
            <w:gridCol w:w="1335"/>
            <w:gridCol w:w="105"/>
          </w:tblGrid>
        </w:tblGridChange>
      </w:tblGrid>
      <w:tr>
        <w:trPr>
          <w:cantSplit w:val="0"/>
          <w:trHeight w:val="151" w:hRule="atLeast"/>
          <w:tblHeader w:val="0"/>
        </w:trPr>
        <w:tc>
          <w:tcPr>
            <w:tcBorders>
              <w:top w:color="d9d9d9" w:space="0" w:sz="4" w:val="single"/>
              <w:bottom w:color="d9d9d9" w:space="0" w:sz="4" w:val="single"/>
            </w:tcBorders>
          </w:tcPr>
          <w:p w:rsidR="00000000" w:rsidDel="00000000" w:rsidP="00000000" w:rsidRDefault="00000000" w:rsidRPr="00000000" w14:paraId="00000053">
            <w:pPr>
              <w:spacing w:before="13" w:lineRule="auto"/>
              <w:rPr>
                <w:rFonts w:ascii="Avenir" w:cs="Avenir" w:eastAsia="Avenir" w:hAnsi="Avenir"/>
              </w:rPr>
            </w:pPr>
            <w:r w:rsidDel="00000000" w:rsidR="00000000" w:rsidRPr="00000000">
              <w:rPr>
                <w:rtl w:val="0"/>
              </w:rPr>
            </w:r>
          </w:p>
        </w:tc>
        <w:tc>
          <w:tcPr>
            <w:gridSpan w:val="2"/>
            <w:tcBorders>
              <w:top w:color="d9d9d9" w:space="0" w:sz="4" w:val="single"/>
              <w:bottom w:color="d9d9d9" w:space="0" w:sz="4" w:val="single"/>
            </w:tcBorders>
          </w:tcPr>
          <w:p w:rsidR="00000000" w:rsidDel="00000000" w:rsidP="00000000" w:rsidRDefault="00000000" w:rsidRPr="00000000" w14:paraId="00000054">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UNDERSTANDING</w:t>
            </w:r>
          </w:p>
        </w:tc>
        <w:tc>
          <w:tcPr>
            <w:gridSpan w:val="2"/>
            <w:tcBorders>
              <w:top w:color="d9d9d9" w:space="0" w:sz="4" w:val="single"/>
              <w:bottom w:color="d9d9d9" w:space="0" w:sz="4" w:val="single"/>
            </w:tcBorders>
          </w:tcPr>
          <w:p w:rsidR="00000000" w:rsidDel="00000000" w:rsidP="00000000" w:rsidRDefault="00000000" w:rsidRPr="00000000" w14:paraId="00000056">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SPEAKING</w:t>
            </w:r>
          </w:p>
        </w:tc>
        <w:tc>
          <w:tcPr>
            <w:tcBorders>
              <w:top w:color="d9d9d9" w:space="0" w:sz="4" w:val="single"/>
              <w:bottom w:color="d9d9d9" w:space="0" w:sz="4" w:val="single"/>
            </w:tcBorders>
          </w:tcPr>
          <w:p w:rsidR="00000000" w:rsidDel="00000000" w:rsidP="00000000" w:rsidRDefault="00000000" w:rsidRPr="00000000" w14:paraId="00000058">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WRITING</w:t>
            </w:r>
          </w:p>
        </w:tc>
      </w:tr>
      <w:tr>
        <w:trPr>
          <w:cantSplit w:val="0"/>
          <w:trHeight w:val="129" w:hRule="atLeast"/>
          <w:tblHeader w:val="0"/>
        </w:trPr>
        <w:tc>
          <w:tcPr>
            <w:tcBorders>
              <w:top w:color="d9d9d9" w:space="0" w:sz="4" w:val="single"/>
              <w:bottom w:color="d9d9d9" w:space="0" w:sz="4" w:val="single"/>
            </w:tcBorders>
          </w:tcPr>
          <w:p w:rsidR="00000000" w:rsidDel="00000000" w:rsidP="00000000" w:rsidRDefault="00000000" w:rsidRPr="00000000" w14:paraId="00000059">
            <w:pPr>
              <w:spacing w:before="13" w:lineRule="auto"/>
              <w:rPr>
                <w:rFonts w:ascii="Avenir" w:cs="Avenir" w:eastAsia="Avenir" w:hAnsi="Avenir"/>
                <w:sz w:val="12"/>
                <w:szCs w:val="12"/>
              </w:rPr>
            </w:pPr>
            <w:r w:rsidDel="00000000" w:rsidR="00000000" w:rsidRPr="00000000">
              <w:rPr>
                <w:rtl w:val="0"/>
              </w:rPr>
            </w:r>
          </w:p>
        </w:tc>
        <w:tc>
          <w:tcPr>
            <w:tcBorders>
              <w:bottom w:color="d9d9d9" w:space="0" w:sz="4" w:val="single"/>
            </w:tcBorders>
          </w:tcPr>
          <w:p w:rsidR="00000000" w:rsidDel="00000000" w:rsidP="00000000" w:rsidRDefault="00000000" w:rsidRPr="00000000" w14:paraId="0000005A">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Listening                             </w:t>
            </w:r>
          </w:p>
        </w:tc>
        <w:tc>
          <w:tcPr>
            <w:tcBorders>
              <w:top w:color="d9d9d9" w:space="0" w:sz="4" w:val="single"/>
              <w:bottom w:color="d9d9d9" w:space="0" w:sz="4" w:val="single"/>
            </w:tcBorders>
          </w:tcPr>
          <w:p w:rsidR="00000000" w:rsidDel="00000000" w:rsidP="00000000" w:rsidRDefault="00000000" w:rsidRPr="00000000" w14:paraId="0000005B">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Reading                    </w:t>
            </w:r>
          </w:p>
        </w:tc>
        <w:tc>
          <w:tcPr>
            <w:tcBorders>
              <w:top w:color="d9d9d9" w:space="0" w:sz="4" w:val="single"/>
              <w:bottom w:color="d9d9d9" w:space="0" w:sz="4" w:val="single"/>
            </w:tcBorders>
          </w:tcPr>
          <w:p w:rsidR="00000000" w:rsidDel="00000000" w:rsidP="00000000" w:rsidRDefault="00000000" w:rsidRPr="00000000" w14:paraId="0000005C">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production</w:t>
            </w:r>
          </w:p>
        </w:tc>
        <w:tc>
          <w:tcPr>
            <w:tcBorders>
              <w:top w:color="d9d9d9" w:space="0" w:sz="4" w:val="single"/>
              <w:bottom w:color="d9d9d9" w:space="0" w:sz="4" w:val="single"/>
            </w:tcBorders>
          </w:tcPr>
          <w:p w:rsidR="00000000" w:rsidDel="00000000" w:rsidP="00000000" w:rsidRDefault="00000000" w:rsidRPr="00000000" w14:paraId="0000005D">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interaction</w:t>
            </w:r>
          </w:p>
        </w:tc>
        <w:tc>
          <w:tcPr>
            <w:tcBorders>
              <w:top w:color="d9d9d9" w:space="0" w:sz="4" w:val="single"/>
              <w:bottom w:color="d9d9d9" w:space="0" w:sz="4" w:val="single"/>
            </w:tcBorders>
          </w:tcPr>
          <w:p w:rsidR="00000000" w:rsidDel="00000000" w:rsidP="00000000" w:rsidRDefault="00000000" w:rsidRPr="00000000" w14:paraId="0000005E">
            <w:pPr>
              <w:spacing w:before="13" w:lineRule="auto"/>
              <w:jc w:val="center"/>
              <w:rPr>
                <w:rFonts w:ascii="Avenir" w:cs="Avenir" w:eastAsia="Avenir" w:hAnsi="Avenir"/>
                <w:sz w:val="14"/>
                <w:szCs w:val="14"/>
              </w:rPr>
            </w:pPr>
            <w:r w:rsidDel="00000000" w:rsidR="00000000" w:rsidRPr="00000000">
              <w:rPr>
                <w:rtl w:val="0"/>
              </w:rPr>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5F">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Dutch</w:t>
            </w:r>
          </w:p>
        </w:tc>
        <w:tc>
          <w:tcPr>
            <w:tcBorders>
              <w:top w:color="d9d9d9" w:space="0" w:sz="4" w:val="single"/>
              <w:bottom w:color="d9d9d9" w:space="0" w:sz="4" w:val="single"/>
            </w:tcBorders>
            <w:shd w:fill="f2f2f2" w:val="clear"/>
          </w:tcPr>
          <w:p w:rsidR="00000000" w:rsidDel="00000000" w:rsidP="00000000" w:rsidRDefault="00000000" w:rsidRPr="00000000" w14:paraId="00000060">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61">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62">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63">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64">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66">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English</w:t>
            </w:r>
          </w:p>
        </w:tc>
        <w:tc>
          <w:tcPr>
            <w:tcBorders>
              <w:top w:color="d9d9d9" w:space="0" w:sz="4" w:val="single"/>
              <w:bottom w:color="d9d9d9" w:space="0" w:sz="4" w:val="single"/>
            </w:tcBorders>
            <w:shd w:fill="f2f2f2" w:val="clear"/>
          </w:tcPr>
          <w:p w:rsidR="00000000" w:rsidDel="00000000" w:rsidP="00000000" w:rsidRDefault="00000000" w:rsidRPr="00000000" w14:paraId="00000067">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68">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69">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6A">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6B">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6D">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French</w:t>
            </w:r>
          </w:p>
        </w:tc>
        <w:tc>
          <w:tcPr>
            <w:tcBorders>
              <w:top w:color="d9d9d9" w:space="0" w:sz="4" w:val="single"/>
              <w:bottom w:color="d9d9d9" w:space="0" w:sz="4" w:val="single"/>
            </w:tcBorders>
            <w:shd w:fill="f2f2f2" w:val="clear"/>
          </w:tcPr>
          <w:p w:rsidR="00000000" w:rsidDel="00000000" w:rsidP="00000000" w:rsidRDefault="00000000" w:rsidRPr="00000000" w14:paraId="0000006E">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6F">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70">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71">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72">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74">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German</w:t>
            </w:r>
          </w:p>
        </w:tc>
        <w:tc>
          <w:tcPr>
            <w:tcBorders>
              <w:top w:color="d9d9d9" w:space="0" w:sz="4" w:val="single"/>
              <w:bottom w:color="d9d9d9" w:space="0" w:sz="4" w:val="single"/>
            </w:tcBorders>
            <w:shd w:fill="f2f2f2" w:val="clear"/>
          </w:tcPr>
          <w:p w:rsidR="00000000" w:rsidDel="00000000" w:rsidP="00000000" w:rsidRDefault="00000000" w:rsidRPr="00000000" w14:paraId="00000075">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76">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77">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78">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79">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r>
    </w:tbl>
    <w:p w:rsidR="00000000" w:rsidDel="00000000" w:rsidP="00000000" w:rsidRDefault="00000000" w:rsidRPr="00000000" w14:paraId="0000007B">
      <w:pPr>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7C">
      <w:pPr>
        <w:ind w:firstLine="400"/>
        <w:rPr>
          <w:rFonts w:ascii="Avenir" w:cs="Avenir" w:eastAsia="Avenir" w:hAnsi="Avenir"/>
          <w:color w:val="545454"/>
          <w:sz w:val="18"/>
          <w:szCs w:val="18"/>
        </w:rPr>
      </w:pPr>
      <w:r w:rsidDel="00000000" w:rsidR="00000000" w:rsidRPr="00000000">
        <w:rPr>
          <w:rFonts w:ascii="Avenir" w:cs="Avenir" w:eastAsia="Avenir" w:hAnsi="Avenir"/>
          <w:color w:val="545454"/>
          <w:sz w:val="18"/>
          <w:szCs w:val="18"/>
          <w:rtl w:val="0"/>
        </w:rPr>
        <w:t xml:space="preserve">Levels: A1 and A2: Basic user; B1 and B2: Independent user; C1 and C2: Proficient user</w:t>
      </w:r>
    </w:p>
    <w:p w:rsidR="00000000" w:rsidDel="00000000" w:rsidP="00000000" w:rsidRDefault="00000000" w:rsidRPr="00000000" w14:paraId="0000007D">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7E">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DIGITAL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960751259"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47" name="Shape 47"/>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49" name="Shape 49"/>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960751259"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7F">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96075126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71" name="Shape 7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3" name="Shape 7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960751263"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80">
      <w:pPr>
        <w:ind w:left="44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81">
      <w:pPr>
        <w:widowControl w:val="0"/>
        <w:spacing w:before="200" w:line="268" w:lineRule="auto"/>
        <w:ind w:left="440" w:right="99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HTML, CSS, Javascript, JQuery, HTML Email, Salesforce, Salesforce, Salesforce Marketing Cloud, Veeva Vault PromoMats, WordPress, Adobe Suite, Adobe Acrobat, MS Office, Brightcove Video Cloud, Agile, Confluence, Figma, Adobe Suite, PHP, MySQL, Apache HTTP Server, Scrum, GIT, MS Office, Sketch, Selligent Marketing Automation, JQuery, Windows, Mac OS, Apache HTTP Server, Webserver IIS</w:t>
      </w:r>
    </w:p>
    <w:p w:rsidR="00000000" w:rsidDel="00000000" w:rsidP="00000000" w:rsidRDefault="00000000" w:rsidRPr="00000000" w14:paraId="00000082">
      <w:pPr>
        <w:ind w:left="45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83">
      <w:pPr>
        <w:ind w:left="45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84">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AND INTERPERSONAL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960751268"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96" name="Shape 96"/>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98" name="Shape 98"/>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960751268"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85">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960751254"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7" name="Shape 1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9" name="Shape 1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96075125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86">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87">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skills</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960751261"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9" name="Shape 59"/>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61" name="Shape 61"/>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960751261"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8A">
      <w:pPr>
        <w:numPr>
          <w:ilvl w:val="0"/>
          <w:numId w:val="1"/>
        </w:numPr>
        <w:spacing w:after="0" w:afterAutospacing="0" w:before="19"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Multi-stakeholder Relationship Management</w:t>
      </w:r>
      <w:r w:rsidDel="00000000" w:rsidR="00000000" w:rsidRPr="00000000">
        <w:rPr>
          <w:rFonts w:ascii="Avenir" w:cs="Avenir" w:eastAsia="Avenir" w:hAnsi="Avenir"/>
          <w:sz w:val="18"/>
          <w:szCs w:val="18"/>
          <w:rtl w:val="0"/>
        </w:rPr>
        <w:t xml:space="preserve">: Excels at translating complex technical concepts for diverse audiences, from C-level executives to technical teams, fostering clear understanding and alignment across all project phases.</w:t>
      </w:r>
    </w:p>
    <w:p w:rsidR="00000000" w:rsidDel="00000000" w:rsidP="00000000" w:rsidRDefault="00000000" w:rsidRPr="00000000" w14:paraId="0000008B">
      <w:pPr>
        <w:numPr>
          <w:ilvl w:val="0"/>
          <w:numId w:val="1"/>
        </w:numPr>
        <w:spacing w:after="0" w:afterAutospacing="0" w:before="0" w:beforeAutospacing="0"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Cross-cultural Communication</w:t>
      </w:r>
      <w:r w:rsidDel="00000000" w:rsidR="00000000" w:rsidRPr="00000000">
        <w:rPr>
          <w:rFonts w:ascii="Avenir" w:cs="Avenir" w:eastAsia="Avenir" w:hAnsi="Avenir"/>
          <w:sz w:val="18"/>
          <w:szCs w:val="18"/>
          <w:rtl w:val="0"/>
        </w:rPr>
        <w:t xml:space="preserve">: Leverages fluency in four languages (Dutch, English, French, German) to effectively collaborate with international teams and clients, particularly valuable in Belgium's multilingual business environment.</w:t>
      </w:r>
    </w:p>
    <w:p w:rsidR="00000000" w:rsidDel="00000000" w:rsidP="00000000" w:rsidRDefault="00000000" w:rsidRPr="00000000" w14:paraId="0000008C">
      <w:pPr>
        <w:numPr>
          <w:ilvl w:val="0"/>
          <w:numId w:val="1"/>
        </w:numPr>
        <w:spacing w:before="0" w:beforeAutospacing="0"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Customer-centric Problem Solving</w:t>
      </w:r>
      <w:r w:rsidDel="00000000" w:rsidR="00000000" w:rsidRPr="00000000">
        <w:rPr>
          <w:rFonts w:ascii="Avenir" w:cs="Avenir" w:eastAsia="Avenir" w:hAnsi="Avenir"/>
          <w:sz w:val="18"/>
          <w:szCs w:val="18"/>
          <w:rtl w:val="0"/>
        </w:rPr>
        <w:t xml:space="preserve">: Built reputation for exceptional client support through active listening and solution-oriented communication, resulting in long-term client relationships and successful project outcomes.</w:t>
      </w:r>
    </w:p>
    <w:p w:rsidR="00000000" w:rsidDel="00000000" w:rsidP="00000000" w:rsidRDefault="00000000" w:rsidRPr="00000000" w14:paraId="0000008D">
      <w:pPr>
        <w:spacing w:before="19" w:line="300" w:lineRule="auto"/>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E">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8F">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Organisational skills</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96075126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83" name="Shape 8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85" name="Shape 8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960751265"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92">
      <w:pPr>
        <w:numPr>
          <w:ilvl w:val="0"/>
          <w:numId w:val="2"/>
        </w:numPr>
        <w:spacing w:after="0" w:afterAutospacing="0" w:before="19"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Project Management Excellence</w:t>
      </w:r>
      <w:r w:rsidDel="00000000" w:rsidR="00000000" w:rsidRPr="00000000">
        <w:rPr>
          <w:rFonts w:ascii="Avenir" w:cs="Avenir" w:eastAsia="Avenir" w:hAnsi="Avenir"/>
          <w:sz w:val="18"/>
          <w:szCs w:val="18"/>
          <w:rtl w:val="0"/>
        </w:rPr>
        <w:t xml:space="preserve">: Demonstrated ability to serve as a single point of contact for clients while managing complex web development projects from conception to delivery, ensuring adherence to timelines and quality standards.</w:t>
      </w:r>
    </w:p>
    <w:p w:rsidR="00000000" w:rsidDel="00000000" w:rsidP="00000000" w:rsidRDefault="00000000" w:rsidRPr="00000000" w14:paraId="00000093">
      <w:pPr>
        <w:numPr>
          <w:ilvl w:val="0"/>
          <w:numId w:val="2"/>
        </w:numPr>
        <w:spacing w:after="0" w:afterAutospacing="0" w:before="0" w:beforeAutospacing="0"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Team Leadership &amp; Resource Management</w:t>
      </w:r>
      <w:r w:rsidDel="00000000" w:rsidR="00000000" w:rsidRPr="00000000">
        <w:rPr>
          <w:rFonts w:ascii="Avenir" w:cs="Avenir" w:eastAsia="Avenir" w:hAnsi="Avenir"/>
          <w:sz w:val="18"/>
          <w:szCs w:val="18"/>
          <w:rtl w:val="0"/>
        </w:rPr>
        <w:t xml:space="preserve">: Successfully managed international support teams and coordinated cross-functional projects at multinational corporations like Agfa-Gevaert, overseeing product releases, training programs, and support operations across multiple time zones.</w:t>
      </w:r>
    </w:p>
    <w:p w:rsidR="00000000" w:rsidDel="00000000" w:rsidP="00000000" w:rsidRDefault="00000000" w:rsidRPr="00000000" w14:paraId="00000094">
      <w:pPr>
        <w:numPr>
          <w:ilvl w:val="0"/>
          <w:numId w:val="2"/>
        </w:numPr>
        <w:spacing w:before="0" w:beforeAutospacing="0"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Process Optimisation &amp; Compliance</w:t>
      </w:r>
      <w:r w:rsidDel="00000000" w:rsidR="00000000" w:rsidRPr="00000000">
        <w:rPr>
          <w:rFonts w:ascii="Avenir" w:cs="Avenir" w:eastAsia="Avenir" w:hAnsi="Avenir"/>
          <w:sz w:val="18"/>
          <w:szCs w:val="18"/>
          <w:rtl w:val="0"/>
        </w:rPr>
        <w:t xml:space="preserve">: Streamlined content management workflows across enterprise platforms (Salesforce Marketing Cloud, Veeva Vault) while maintaining strict adherence to brand guidelines, compliance standards, and industry regulations.</w:t>
      </w:r>
    </w:p>
    <w:p w:rsidR="00000000" w:rsidDel="00000000" w:rsidP="00000000" w:rsidRDefault="00000000" w:rsidRPr="00000000" w14:paraId="00000095">
      <w:pPr>
        <w:spacing w:before="19" w:line="300" w:lineRule="auto"/>
        <w:ind w:left="44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96">
      <w:pPr>
        <w:ind w:left="440" w:firstLine="0"/>
        <w:rPr>
          <w:rFonts w:ascii="Avenir" w:cs="Avenir" w:eastAsia="Avenir" w:hAnsi="Avenir"/>
          <w:sz w:val="20"/>
          <w:szCs w:val="20"/>
        </w:rPr>
      </w:pPr>
      <w:r w:rsidDel="00000000" w:rsidR="00000000" w:rsidRPr="00000000">
        <w:rPr>
          <w:rtl w:val="0"/>
        </w:rPr>
      </w:r>
    </w:p>
    <w:sectPr>
      <w:pgSz w:h="16820" w:w="11900" w:orient="portrait"/>
      <w:pgMar w:bottom="799" w:top="450" w:left="578" w:right="8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44E7A"/>
    <w:rPr>
      <w:lang w:eastAsia="en-GB"/>
    </w:rPr>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lang w:eastAsia="en-US"/>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lang w:eastAsia="en-US"/>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lang w:eastAsia="en-US"/>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lang w:eastAsia="en-US"/>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lang w:eastAsia="en-US"/>
    </w:rPr>
  </w:style>
  <w:style w:type="paragraph" w:styleId="Heading6">
    <w:name w:val="heading 6"/>
    <w:basedOn w:val="Normal"/>
    <w:next w:val="Normal"/>
    <w:link w:val="Heading6Char"/>
    <w:uiPriority w:val="9"/>
    <w:semiHidden w:val="1"/>
    <w:unhideWhenUsed w:val="1"/>
    <w:qFormat w:val="1"/>
    <w:rsid w:val="001B3490"/>
    <w:pPr>
      <w:numPr>
        <w:ilvl w:val="5"/>
        <w:numId w:val="1"/>
      </w:numPr>
      <w:spacing w:after="60" w:before="240"/>
      <w:outlineLvl w:val="5"/>
    </w:pPr>
    <w:rPr>
      <w:b w:val="1"/>
      <w:bCs w:val="1"/>
      <w:sz w:val="22"/>
      <w:szCs w:val="22"/>
      <w:lang w:eastAsia="en-US"/>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lang w:eastAsia="en-US"/>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lang w:eastAsia="en-US"/>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table" w:styleId="TableGrid">
    <w:name w:val="Table Grid"/>
    <w:basedOn w:val="TableNormal"/>
    <w:rsid w:val="00DF3F0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D27006"/>
    <w:pPr>
      <w:tabs>
        <w:tab w:val="center" w:pos="4513"/>
        <w:tab w:val="right" w:pos="9026"/>
      </w:tabs>
    </w:pPr>
  </w:style>
  <w:style w:type="character" w:styleId="HeaderChar" w:customStyle="1">
    <w:name w:val="Header Char"/>
    <w:basedOn w:val="DefaultParagraphFont"/>
    <w:link w:val="Header"/>
    <w:uiPriority w:val="99"/>
    <w:rsid w:val="00D27006"/>
    <w:rPr>
      <w:sz w:val="24"/>
      <w:szCs w:val="24"/>
      <w:lang w:eastAsia="en-GB"/>
    </w:rPr>
  </w:style>
  <w:style w:type="paragraph" w:styleId="Footer">
    <w:name w:val="footer"/>
    <w:basedOn w:val="Normal"/>
    <w:link w:val="FooterChar"/>
    <w:uiPriority w:val="99"/>
    <w:unhideWhenUsed w:val="1"/>
    <w:rsid w:val="00D27006"/>
    <w:pPr>
      <w:tabs>
        <w:tab w:val="center" w:pos="4513"/>
        <w:tab w:val="right" w:pos="9026"/>
      </w:tabs>
    </w:pPr>
  </w:style>
  <w:style w:type="character" w:styleId="FooterChar" w:customStyle="1">
    <w:name w:val="Footer Char"/>
    <w:basedOn w:val="DefaultParagraphFont"/>
    <w:link w:val="Footer"/>
    <w:uiPriority w:val="99"/>
    <w:rsid w:val="00D27006"/>
    <w:rPr>
      <w:sz w:val="24"/>
      <w:szCs w:val="24"/>
      <w:lang w:eastAsia="en-GB"/>
    </w:rPr>
  </w:style>
  <w:style w:type="character" w:styleId="Hyperlink">
    <w:name w:val="Hyperlink"/>
    <w:basedOn w:val="DefaultParagraphFont"/>
    <w:uiPriority w:val="99"/>
    <w:unhideWhenUsed w:val="1"/>
    <w:rsid w:val="00AC1E07"/>
    <w:rPr>
      <w:color w:val="0000ff" w:themeColor="hyperlink"/>
      <w:u w:val="single"/>
    </w:rPr>
  </w:style>
  <w:style w:type="character" w:styleId="UnresolvedMention">
    <w:name w:val="Unresolved Mention"/>
    <w:basedOn w:val="DefaultParagraphFont"/>
    <w:uiPriority w:val="99"/>
    <w:semiHidden w:val="1"/>
    <w:unhideWhenUsed w:val="1"/>
    <w:rsid w:val="00AC1E07"/>
    <w:rPr>
      <w:color w:val="605e5c"/>
      <w:shd w:color="auto" w:fill="e1dfdd" w:val="clear"/>
    </w:rPr>
  </w:style>
  <w:style w:type="character" w:styleId="FollowedHyperlink">
    <w:name w:val="FollowedHyperlink"/>
    <w:basedOn w:val="DefaultParagraphFont"/>
    <w:uiPriority w:val="99"/>
    <w:semiHidden w:val="1"/>
    <w:unhideWhenUsed w:val="1"/>
    <w:rsid w:val="00204A2D"/>
    <w:rPr>
      <w:color w:val="800080" w:themeColor="followedHyperlink"/>
      <w:u w:val="single"/>
    </w:rPr>
  </w:style>
  <w:style w:type="paragraph" w:styleId="ListParagraph">
    <w:name w:val="List Paragraph"/>
    <w:basedOn w:val="Normal"/>
    <w:uiPriority w:val="34"/>
    <w:qFormat w:val="1"/>
    <w:rsid w:val="002640B4"/>
    <w:pPr>
      <w:ind w:left="720"/>
      <w:contextualSpacing w:val="1"/>
    </w:pPr>
  </w:style>
  <w:style w:type="paragraph" w:styleId="NormalWeb">
    <w:name w:val="Normal (Web)"/>
    <w:basedOn w:val="Normal"/>
    <w:uiPriority w:val="99"/>
    <w:semiHidden w:val="1"/>
    <w:unhideWhenUsed w:val="1"/>
    <w:rsid w:val="00950826"/>
    <w:pPr>
      <w:spacing w:after="100" w:afterAutospacing="1" w:before="100" w:beforeAutospacing="1"/>
    </w:pPr>
    <w:rPr>
      <w:lang w:eastAsia="fr-BE" w:val="fr-BE"/>
    </w:rPr>
  </w:style>
  <w:style w:type="paragraph" w:styleId="ECVOrganisationDetails" w:customStyle="1">
    <w:name w:val="_ECV_OrganisationDetails"/>
    <w:basedOn w:val="Normal"/>
    <w:rsid w:val="00BF606F"/>
    <w:pPr>
      <w:widowControl w:val="0"/>
      <w:suppressLineNumbers w:val="1"/>
      <w:suppressAutoHyphens w:val="1"/>
      <w:autoSpaceDE w:val="0"/>
      <w:spacing w:after="85" w:before="57" w:line="100" w:lineRule="atLeast"/>
    </w:pPr>
    <w:rPr>
      <w:rFonts w:ascii="Arial" w:cs="ArialMT" w:eastAsia="ArialMT" w:hAnsi="Arial"/>
      <w:color w:val="3f3a38"/>
      <w:spacing w:val="-6"/>
      <w:kern w:val="1"/>
      <w:sz w:val="18"/>
      <w:szCs w:val="18"/>
      <w:lang w:bidi="hi-IN" w:eastAsia="zh-CN" w:val="en-GB"/>
    </w:rPr>
  </w:style>
  <w:style w:type="paragraph" w:styleId="LevelAssessment-Code" w:customStyle="1">
    <w:name w:val="Level Assessment - Code"/>
    <w:basedOn w:val="Normal"/>
    <w:next w:val="LevelAssessment-Description"/>
    <w:rsid w:val="00774138"/>
    <w:pPr>
      <w:suppressAutoHyphens w:val="1"/>
      <w:ind w:left="28"/>
      <w:jc w:val="center"/>
    </w:pPr>
    <w:rPr>
      <w:rFonts w:ascii="Arial Narrow" w:hAnsi="Arial Narrow"/>
      <w:sz w:val="18"/>
      <w:szCs w:val="20"/>
      <w:lang w:eastAsia="ar-SA"/>
    </w:rPr>
  </w:style>
  <w:style w:type="paragraph" w:styleId="LevelAssessment-Description" w:customStyle="1">
    <w:name w:val="Level Assessment - Description"/>
    <w:basedOn w:val="LevelAssessment-Code"/>
    <w:next w:val="LevelAssessment-Code"/>
    <w:rsid w:val="00774138"/>
    <w:pPr>
      <w:textAlignment w:val="bottom"/>
    </w:pPr>
  </w:style>
  <w:style w:type="paragraph" w:styleId="LevelAssessment-Heading1" w:customStyle="1">
    <w:name w:val="Level Assessment - Heading 1"/>
    <w:basedOn w:val="LevelAssessment-Code"/>
    <w:rsid w:val="00774138"/>
    <w:pPr>
      <w:ind w:left="57" w:right="57"/>
    </w:pPr>
    <w:rPr>
      <w:b w:val="1"/>
      <w:sz w:val="22"/>
    </w:rPr>
  </w:style>
  <w:style w:type="paragraph" w:styleId="LevelAssessment-Heading2" w:customStyle="1">
    <w:name w:val="Level Assessment - Heading 2"/>
    <w:basedOn w:val="Normal"/>
    <w:rsid w:val="00774138"/>
    <w:pPr>
      <w:suppressAutoHyphens w:val="1"/>
      <w:ind w:left="57" w:right="57"/>
      <w:jc w:val="center"/>
    </w:pPr>
    <w:rPr>
      <w:rFonts w:ascii="Arial Narrow" w:hAnsi="Arial Narrow"/>
      <w:sz w:val="18"/>
      <w:szCs w:val="20"/>
      <w:lang w:eastAsia="ar-SA"/>
    </w:rPr>
  </w:style>
  <w:style w:type="paragraph" w:styleId="LevelAssessment-Note" w:customStyle="1">
    <w:name w:val="Level Assessment - Note"/>
    <w:basedOn w:val="LevelAssessment-Code"/>
    <w:rsid w:val="00774138"/>
    <w:pPr>
      <w:ind w:left="113"/>
      <w:jc w:val="left"/>
    </w:pPr>
    <w:rPr>
      <w:i w:val="1"/>
    </w:rPr>
  </w:style>
  <w:style w:type="paragraph" w:styleId="CVMedium-FirstLine" w:customStyle="1">
    <w:name w:val="CV Medium - First Line"/>
    <w:basedOn w:val="Normal"/>
    <w:next w:val="Normal"/>
    <w:rsid w:val="00774138"/>
    <w:pPr>
      <w:suppressAutoHyphens w:val="1"/>
      <w:spacing w:before="74"/>
      <w:ind w:left="113" w:right="113"/>
    </w:pPr>
    <w:rPr>
      <w:rFonts w:ascii="Arial Narrow" w:hAnsi="Arial Narrow"/>
      <w:b w:val="1"/>
      <w:sz w:val="22"/>
      <w:szCs w:val="20"/>
      <w:lang w:eastAsia="ar-SA"/>
    </w:rPr>
  </w:style>
  <w:style w:type="paragraph" w:styleId="CVNormal" w:customStyle="1">
    <w:name w:val="CV Normal"/>
    <w:basedOn w:val="Normal"/>
    <w:rsid w:val="00774138"/>
    <w:pPr>
      <w:suppressAutoHyphens w:val="1"/>
      <w:ind w:left="113" w:right="113"/>
    </w:pPr>
    <w:rPr>
      <w:rFonts w:ascii="Arial Narrow" w:hAnsi="Arial Narrow"/>
      <w:sz w:val="20"/>
      <w:szCs w:val="20"/>
      <w:lang w:eastAsia="ar-SA"/>
    </w:rPr>
  </w:style>
  <w:style w:type="paragraph" w:styleId="CVSpacer" w:customStyle="1">
    <w:name w:val="CV Spacer"/>
    <w:basedOn w:val="CVNormal"/>
    <w:rsid w:val="00774138"/>
    <w:rPr>
      <w:sz w:val="4"/>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CwWBTZ4fmG9KYY6u870wnDWi/Q==">CgMxLjA4AGojChRzdWdnZXN0LmwzbnA1NXV2bXd1MRILRXJpayBFdnJhcmRqIgoTc3VnZ2VzdC45Nm8zZjg4OTZobxILRXJpayBFdnJhcmRqIwoUc3VnZ2VzdC5ldGdwMWExYzRocjQSC0VyaWsgRXZyYXJkaiMKFHN1Z2dlc3Qucnd0cHAxdjlybmhvEgtFcmlrIEV2cmFyZGoiChNzdWdnZXN0LjN5djRneWNlYWNxEgtFcmlrIEV2cmFyZHIhMVJVLU5rN2ttaTdITWhMVmJienBSblp0N3ZPTV9kcDd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2025-05-27T13:43:00Z</dcterms:created>
  <dc:creator>ANTONIOU Theodora (DEFIS-EXT)</dc:creator>
</cp:coreProperties>
</file>