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52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-279399</wp:posOffset>
                </wp:positionV>
                <wp:extent cx="7620000" cy="2994197"/>
                <wp:effectExtent b="0" l="0" r="0" t="0"/>
                <wp:wrapNone/>
                <wp:docPr id="811064627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1550288" y="2297189"/>
                          <a:ext cx="7591425" cy="2965622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-279399</wp:posOffset>
                </wp:positionV>
                <wp:extent cx="7620000" cy="2994197"/>
                <wp:effectExtent b="0" l="0" r="0" t="0"/>
                <wp:wrapNone/>
                <wp:docPr id="81106462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0" cy="29941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5696843</wp:posOffset>
            </wp:positionH>
            <wp:positionV relativeFrom="paragraph">
              <wp:posOffset>0</wp:posOffset>
            </wp:positionV>
            <wp:extent cx="997585" cy="234950"/>
            <wp:effectExtent b="0" l="0" r="0" t="0"/>
            <wp:wrapSquare wrapText="bothSides" distB="0" distT="0" distL="114300" distR="114300"/>
            <wp:docPr descr="Afbeelding met schermopname, Graphics, ontwerp&#10;&#10;Automatisch gegenereerde beschrijving" id="811064630" name="image1.png"/>
            <a:graphic>
              <a:graphicData uri="http://schemas.openxmlformats.org/drawingml/2006/picture">
                <pic:pic>
                  <pic:nvPicPr>
                    <pic:cNvPr descr="Afbeelding met schermopname, Graphics, ontwerp&#10;&#10;Automatisch gegenereerde beschrijving" id="0" name="image1.png"/>
                    <pic:cNvPicPr preferRelativeResize="0"/>
                  </pic:nvPicPr>
                  <pic:blipFill>
                    <a:blip r:embed="rId8"/>
                    <a:srcRect b="33643" l="12402" r="14304" t="35644"/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23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b w:val="1"/>
          <w:color w:val="666666"/>
          <w:sz w:val="32"/>
          <w:szCs w:val="32"/>
          <w:rtl w:val="0"/>
        </w:rPr>
        <w:t xml:space="preserve">Micael Marques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250"/>
        </w:tabs>
        <w:spacing w:line="200" w:lineRule="auto"/>
        <w:ind w:left="1710" w:firstLine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250"/>
        </w:tabs>
        <w:ind w:left="1710" w:firstLine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250"/>
        </w:tabs>
        <w:rPr>
          <w:rFonts w:ascii="Avenir" w:cs="Avenir" w:eastAsia="Avenir" w:hAnsi="Avenir"/>
          <w:b w:val="1"/>
          <w:color w:val="808080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Date of birth: </w:t>
      </w: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29/11/1991</w:t>
      </w:r>
      <w:r w:rsidDel="00000000" w:rsidR="00000000" w:rsidRPr="00000000">
        <w:rPr>
          <w:rFonts w:ascii="Avenir" w:cs="Avenir" w:eastAsia="Avenir" w:hAnsi="Avenir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1"/>
          <w:color w:val="808080"/>
          <w:sz w:val="18"/>
          <w:szCs w:val="18"/>
          <w:rtl w:val="0"/>
        </w:rPr>
        <w:t xml:space="preserve">|  </w:t>
      </w: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Nationality: Portuguese</w:t>
      </w:r>
      <w:r w:rsidDel="00000000" w:rsidR="00000000" w:rsidRPr="00000000">
        <w:rPr>
          <w:rFonts w:ascii="Avenir" w:cs="Avenir" w:eastAsia="Avenir" w:hAnsi="Avenir"/>
          <w:b w:val="1"/>
          <w:color w:val="808080"/>
          <w:sz w:val="18"/>
          <w:szCs w:val="18"/>
          <w:rtl w:val="0"/>
        </w:rPr>
        <w:t xml:space="preserve"> |  </w:t>
      </w: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Gender: Male </w:t>
      </w:r>
      <w:r w:rsidDel="00000000" w:rsidR="00000000" w:rsidRPr="00000000">
        <w:rPr>
          <w:rFonts w:ascii="Avenir" w:cs="Avenir" w:eastAsia="Avenir" w:hAnsi="Avenir"/>
          <w:b w:val="1"/>
          <w:color w:val="808080"/>
          <w:sz w:val="18"/>
          <w:szCs w:val="18"/>
          <w:rtl w:val="0"/>
        </w:rPr>
        <w:t xml:space="preserve"> |  </w:t>
      </w:r>
    </w:p>
    <w:p w:rsidR="00000000" w:rsidDel="00000000" w:rsidP="00000000" w:rsidRDefault="00000000" w:rsidRPr="00000000" w14:paraId="00000006">
      <w:pPr>
        <w:tabs>
          <w:tab w:val="left" w:leader="none" w:pos="2250"/>
        </w:tabs>
        <w:spacing w:before="120" w:lineRule="auto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Portugal</w:t>
      </w:r>
    </w:p>
    <w:p w:rsidR="00000000" w:rsidDel="00000000" w:rsidP="00000000" w:rsidRDefault="00000000" w:rsidRPr="00000000" w14:paraId="00000007">
      <w:pPr>
        <w:tabs>
          <w:tab w:val="left" w:leader="none" w:pos="2250"/>
        </w:tabs>
        <w:ind w:left="21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250"/>
        </w:tabs>
        <w:rPr>
          <w:rFonts w:ascii="Avenir" w:cs="Avenir" w:eastAsia="Avenir" w:hAnsi="Avenir"/>
          <w:b w:val="1"/>
          <w:sz w:val="27"/>
          <w:szCs w:val="27"/>
          <w:highlight w:val="yellow"/>
        </w:rPr>
      </w:pPr>
      <w:r w:rsidDel="00000000" w:rsidR="00000000" w:rsidRPr="00000000">
        <w:rPr>
          <w:rFonts w:ascii="Avenir" w:cs="Avenir" w:eastAsia="Avenir" w:hAnsi="Avenir"/>
          <w:b w:val="1"/>
          <w:color w:val="808080"/>
          <w:sz w:val="27"/>
          <w:szCs w:val="27"/>
          <w:rtl w:val="0"/>
        </w:rPr>
        <w:t xml:space="preserve">PROPOSED POSITION: Graphic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250"/>
        </w:tabs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Micael Marques is a versatile and experienced Graphic Designer with over 10 years of professional experience, including more than 5 years in dedicated design roles. He has built a career that spans across freelance projects and in-house positions, consistently delivering high-quality visual solutions for both digital and print platforms. His experience at Viriato &amp; Viriato sharpened his skills in catalog and editorial design, especially for clients in the ceramics industry, and included collaboration with cross-functional teams. He is proficient in Adobe Illustrator, Photoshop, InDesign, and Figma, with a strong eye for detail and a deep understanding of visual storytelling, layout, and brand consistency. Micael is collaborative, adaptable, and highly motivated by meaningful projects where design contributes to clear and engaging communication. </w:t>
      </w:r>
    </w:p>
    <w:p w:rsidR="00000000" w:rsidDel="00000000" w:rsidP="00000000" w:rsidRDefault="00000000" w:rsidRPr="00000000" w14:paraId="0000000A">
      <w:pPr>
        <w:tabs>
          <w:tab w:val="left" w:leader="none" w:pos="2250"/>
        </w:tabs>
        <w:spacing w:after="120" w:lineRule="auto"/>
        <w:ind w:left="21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250"/>
        </w:tabs>
        <w:spacing w:after="120" w:lineRule="auto"/>
        <w:ind w:left="21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250"/>
        </w:tabs>
        <w:spacing w:after="120" w:lineRule="auto"/>
        <w:ind w:left="21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360" w:line="300" w:lineRule="auto"/>
        <w:ind w:firstLine="450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WORK EXPERIENCE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215900</wp:posOffset>
                </wp:positionV>
                <wp:extent cx="71755" cy="71755"/>
                <wp:effectExtent b="0" l="0" r="0" t="0"/>
                <wp:wrapNone/>
                <wp:docPr id="8110646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10100" y="3744100"/>
                          <a:ext cx="71755" cy="71755"/>
                          <a:chOff x="5310100" y="3744100"/>
                          <a:chExt cx="71800" cy="71800"/>
                        </a:xfrm>
                      </wpg:grpSpPr>
                      <wpg:grpSp>
                        <wpg:cNvGrpSpPr/>
                        <wpg:grpSpPr>
                          <a:xfrm>
                            <a:off x="5310123" y="3744123"/>
                            <a:ext cx="71755" cy="71755"/>
                            <a:chOff x="5310100" y="3744100"/>
                            <a:chExt cx="71800" cy="71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10100" y="3744100"/>
                              <a:ext cx="71800" cy="7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10123" y="3744123"/>
                              <a:ext cx="71755" cy="71755"/>
                              <a:chOff x="5310100" y="3744100"/>
                              <a:chExt cx="71800" cy="71800"/>
                            </a:xfrm>
                          </wpg:grpSpPr>
                          <wps:wsp>
                            <wps:cNvSpPr/>
                            <wps:cNvPr id="23" name="Shape 23"/>
                            <wps:spPr>
                              <a:xfrm>
                                <a:off x="5310100" y="3744100"/>
                                <a:ext cx="71800" cy="71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10123" y="3744123"/>
                                <a:ext cx="71755" cy="71755"/>
                                <a:chOff x="397" y="158"/>
                                <a:chExt cx="113" cy="113"/>
                              </a:xfrm>
                            </wpg:grpSpPr>
                            <wps:wsp>
                              <wps:cNvSpPr/>
                              <wps:cNvPr id="25" name="Shape 25"/>
                              <wps:spPr>
                                <a:xfrm>
                                  <a:off x="397" y="158"/>
                                  <a:ext cx="100" cy="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397" y="158"/>
                                  <a:ext cx="113" cy="113"/>
                                </a:xfrm>
                                <a:custGeom>
                                  <a:rect b="b" l="l" r="r" t="t"/>
                                  <a:pathLst>
                                    <a:path extrusionOk="0" h="113" w="113">
                                      <a:moveTo>
                                        <a:pt x="57" y="113"/>
                                      </a:moveTo>
                                      <a:lnTo>
                                        <a:pt x="35" y="109"/>
                                      </a:lnTo>
                                      <a:lnTo>
                                        <a:pt x="17" y="97"/>
                                      </a:lnTo>
                                      <a:lnTo>
                                        <a:pt x="4" y="79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4" y="34"/>
                                      </a:lnTo>
                                      <a:lnTo>
                                        <a:pt x="16" y="16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57" y="0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97" y="16"/>
                                      </a:lnTo>
                                      <a:lnTo>
                                        <a:pt x="109" y="34"/>
                                      </a:lnTo>
                                      <a:lnTo>
                                        <a:pt x="113" y="56"/>
                                      </a:lnTo>
                                      <a:lnTo>
                                        <a:pt x="109" y="78"/>
                                      </a:lnTo>
                                      <a:lnTo>
                                        <a:pt x="97" y="96"/>
                                      </a:lnTo>
                                      <a:lnTo>
                                        <a:pt x="79" y="109"/>
                                      </a:lnTo>
                                      <a:lnTo>
                                        <a:pt x="57" y="1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79797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215900</wp:posOffset>
                </wp:positionV>
                <wp:extent cx="71755" cy="71755"/>
                <wp:effectExtent b="0" l="0" r="0" t="0"/>
                <wp:wrapNone/>
                <wp:docPr id="8110646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" cy="71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line="200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8110646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19" name="Shape 19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8110646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before="42" w:lineRule="auto"/>
        <w:ind w:left="450" w:firstLine="0"/>
        <w:rPr>
          <w:rFonts w:ascii="Avenir" w:cs="Avenir" w:eastAsia="Avenir" w:hAnsi="Avenir"/>
          <w:color w:val="565656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565656"/>
          <w:sz w:val="18"/>
          <w:szCs w:val="18"/>
          <w:rtl w:val="0"/>
        </w:rPr>
        <w:t xml:space="preserve">01/2011 - Ongoing; Lisbon (Portugal)</w:t>
      </w:r>
    </w:p>
    <w:p w:rsidR="00000000" w:rsidDel="00000000" w:rsidP="00000000" w:rsidRDefault="00000000" w:rsidRPr="00000000" w14:paraId="00000010">
      <w:pPr>
        <w:spacing w:before="19" w:line="300" w:lineRule="auto"/>
        <w:ind w:left="44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Graphic Designer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- Freelance</w:t>
      </w:r>
    </w:p>
    <w:p w:rsidR="00000000" w:rsidDel="00000000" w:rsidP="00000000" w:rsidRDefault="00000000" w:rsidRPr="00000000" w14:paraId="00000011">
      <w:pPr>
        <w:spacing w:after="120" w:line="271" w:lineRule="auto"/>
        <w:ind w:left="450" w:right="360" w:firstLine="0"/>
        <w:rPr>
          <w:rFonts w:ascii="Avenir" w:cs="Avenir" w:eastAsia="Avenir" w:hAnsi="Avenir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71" w:lineRule="auto"/>
        <w:ind w:left="720" w:right="360" w:hanging="360"/>
        <w:rPr>
          <w:rFonts w:ascii="Avenir" w:cs="Avenir" w:eastAsia="Avenir" w:hAnsi="Avenir"/>
          <w:sz w:val="18"/>
          <w:szCs w:val="18"/>
          <w:u w:val="none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Provided freelance creative services in graphic design, photography, web design, and social media management.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71" w:lineRule="auto"/>
        <w:ind w:left="720" w:right="360" w:hanging="360"/>
        <w:rPr>
          <w:rFonts w:ascii="Avenir" w:cs="Avenir" w:eastAsia="Avenir" w:hAnsi="Avenir"/>
          <w:sz w:val="18"/>
          <w:szCs w:val="18"/>
          <w:u w:val="none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Currently collaborating with the Portuguese Football Federation (FPF) and UEFA, designing promotional and wayfinding materials for the Women’s Champions League Final 2025.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line="271" w:lineRule="auto"/>
        <w:ind w:left="720" w:right="360" w:hanging="360"/>
        <w:rPr>
          <w:rFonts w:ascii="Avenir" w:cs="Avenir" w:eastAsia="Avenir" w:hAnsi="Avenir"/>
          <w:sz w:val="18"/>
          <w:szCs w:val="18"/>
          <w:u w:val="none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Responsible for adapting UEFA’s visual guidelines into event signage, public posters, and digital communication assets.</w:t>
      </w:r>
    </w:p>
    <w:p w:rsidR="00000000" w:rsidDel="00000000" w:rsidP="00000000" w:rsidRDefault="00000000" w:rsidRPr="00000000" w14:paraId="00000015">
      <w:pPr>
        <w:spacing w:after="120" w:line="271" w:lineRule="auto"/>
        <w:ind w:left="450" w:right="3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8110646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84" name="Shape 84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86" name="Shape 86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7" name="Shape 87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81106462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before="42" w:lineRule="auto"/>
        <w:ind w:left="450" w:firstLine="0"/>
        <w:rPr>
          <w:rFonts w:ascii="Avenir" w:cs="Avenir" w:eastAsia="Avenir" w:hAnsi="Avenir"/>
          <w:color w:val="565656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565656"/>
          <w:sz w:val="18"/>
          <w:szCs w:val="18"/>
          <w:rtl w:val="0"/>
        </w:rPr>
        <w:t xml:space="preserve">12/2023 - 12/2024; Lisbon (Portugal)</w:t>
      </w:r>
    </w:p>
    <w:p w:rsidR="00000000" w:rsidDel="00000000" w:rsidP="00000000" w:rsidRDefault="00000000" w:rsidRPr="00000000" w14:paraId="00000018">
      <w:pPr>
        <w:spacing w:before="19" w:line="300" w:lineRule="auto"/>
        <w:ind w:left="440" w:firstLine="0"/>
        <w:rPr>
          <w:rFonts w:ascii="Avenir" w:cs="Avenir" w:eastAsia="Avenir" w:hAnsi="Avenir"/>
        </w:rPr>
      </w:pPr>
      <w:bookmarkStart w:colFirst="0" w:colLast="0" w:name="_heading=h.h8tbow156ahi" w:id="0"/>
      <w:bookmarkEnd w:id="0"/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Graphic Designer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- Freelance</w:t>
      </w:r>
    </w:p>
    <w:p w:rsidR="00000000" w:rsidDel="00000000" w:rsidP="00000000" w:rsidRDefault="00000000" w:rsidRPr="00000000" w14:paraId="00000019">
      <w:pPr>
        <w:spacing w:before="19" w:line="300" w:lineRule="auto"/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1" w:lineRule="auto"/>
        <w:ind w:left="720" w:right="360" w:hanging="360"/>
        <w:jc w:val="left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Worked in a team of three designers on the production of print and digital materials, mainly focused on promotional catalogues, series brochures, and pricing documents for ceramic industry clients.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1" w:lineRule="auto"/>
        <w:ind w:left="720" w:right="360" w:hanging="360"/>
        <w:jc w:val="left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Responsible for collecting client requirements, creating visual proposals, and developing final assets in line with brand identity.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1" w:lineRule="auto"/>
        <w:ind w:left="720" w:right="360" w:hanging="360"/>
        <w:jc w:val="left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Supported both 2D and 3D departments and contributed to social media content creation when needed.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1" w:lineRule="auto"/>
        <w:ind w:left="720" w:right="360" w:firstLine="0"/>
        <w:jc w:val="left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8110646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13" name="Shape 13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8110646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before="42" w:lineRule="auto"/>
        <w:ind w:left="450" w:firstLine="0"/>
        <w:rPr>
          <w:rFonts w:ascii="Avenir" w:cs="Avenir" w:eastAsia="Avenir" w:hAnsi="Avenir"/>
          <w:color w:val="565656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565656"/>
          <w:sz w:val="18"/>
          <w:szCs w:val="18"/>
          <w:rtl w:val="0"/>
        </w:rPr>
        <w:t xml:space="preserve">04/2018 – 06/2023; Lisbon (Portugal)</w:t>
      </w:r>
    </w:p>
    <w:p w:rsidR="00000000" w:rsidDel="00000000" w:rsidP="00000000" w:rsidRDefault="00000000" w:rsidRPr="00000000" w14:paraId="00000020">
      <w:pPr>
        <w:spacing w:before="19" w:line="300" w:lineRule="auto"/>
        <w:ind w:left="440" w:firstLine="0"/>
        <w:rPr>
          <w:rFonts w:ascii="Avenir" w:cs="Avenir" w:eastAsia="Avenir" w:hAnsi="Avenir"/>
          <w:highlight w:val="yellow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Graphic Designer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– AMH 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9" w:line="300" w:lineRule="auto"/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1" w:lineRule="auto"/>
        <w:ind w:left="720" w:right="360" w:hanging="360"/>
        <w:jc w:val="left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Delivered territorial development and branding projects for public and private sector clients.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1" w:lineRule="auto"/>
        <w:ind w:left="720" w:right="360" w:hanging="360"/>
        <w:jc w:val="left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Supported clients with end-to-end visual communication, from concept to execution—including websites, identity design, editorial materials, and promotional content.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1" w:lineRule="auto"/>
        <w:ind w:left="720" w:right="360" w:hanging="360"/>
        <w:jc w:val="left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Collaborated independently and occasionally in multidisciplinary teams for project-specific tasks.</w:t>
      </w:r>
    </w:p>
    <w:p w:rsidR="00000000" w:rsidDel="00000000" w:rsidP="00000000" w:rsidRDefault="00000000" w:rsidRPr="00000000" w14:paraId="00000025">
      <w:pPr>
        <w:spacing w:after="120" w:line="271" w:lineRule="auto"/>
        <w:ind w:left="450" w:right="3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71" w:lineRule="auto"/>
        <w:ind w:left="450" w:right="3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271" w:lineRule="auto"/>
        <w:ind w:left="450" w:right="3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71" w:lineRule="auto"/>
        <w:ind w:left="450" w:right="3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71" w:lineRule="auto"/>
        <w:ind w:left="450" w:right="3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71" w:lineRule="auto"/>
        <w:ind w:left="450" w:right="3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71" w:lineRule="auto"/>
        <w:ind w:left="450" w:right="36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8110646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47" name="Shape 47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49" name="Shape 49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0" name="Shape 50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6336030" cy="12700"/>
                <wp:effectExtent b="0" l="0" r="0" t="0"/>
                <wp:wrapNone/>
                <wp:docPr id="8110646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before="42" w:lineRule="auto"/>
        <w:ind w:left="450" w:firstLine="0"/>
        <w:rPr>
          <w:rFonts w:ascii="Avenir" w:cs="Avenir" w:eastAsia="Avenir" w:hAnsi="Avenir"/>
          <w:color w:val="565656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565656"/>
          <w:sz w:val="18"/>
          <w:szCs w:val="18"/>
          <w:rtl w:val="0"/>
        </w:rPr>
        <w:t xml:space="preserve">09/2016 – 09/2017; Lisbon (Portugal)</w:t>
      </w:r>
    </w:p>
    <w:p w:rsidR="00000000" w:rsidDel="00000000" w:rsidP="00000000" w:rsidRDefault="00000000" w:rsidRPr="00000000" w14:paraId="0000002E">
      <w:pPr>
        <w:spacing w:before="19" w:line="300" w:lineRule="auto"/>
        <w:ind w:left="440" w:firstLine="0"/>
        <w:rPr>
          <w:rFonts w:ascii="Avenir" w:cs="Avenir" w:eastAsia="Avenir" w:hAnsi="Avenir"/>
          <w:highlight w:val="yellow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Graphic Designer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– Cooplecnorte CRL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9" w:line="300" w:lineRule="auto"/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1" w:lineRule="auto"/>
        <w:ind w:left="720" w:right="360" w:hanging="360"/>
        <w:jc w:val="left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Designed posters and in-store promotional materials for the E.Leclerc supermarket chain.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1" w:lineRule="auto"/>
        <w:ind w:left="720" w:right="360" w:hanging="360"/>
        <w:jc w:val="left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Captured and edited product photography for the company's online platforms</w:t>
      </w:r>
    </w:p>
    <w:p w:rsidR="00000000" w:rsidDel="00000000" w:rsidP="00000000" w:rsidRDefault="00000000" w:rsidRPr="00000000" w14:paraId="00000032">
      <w:pPr>
        <w:spacing w:after="120" w:line="271" w:lineRule="auto"/>
        <w:ind w:left="450" w:right="360" w:firstLine="0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venir" w:cs="Avenir" w:eastAsia="Avenir" w:hAnsi="Avenir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440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EDUCATION AND TRAINING</w:t>
      </w:r>
    </w:p>
    <w:p w:rsidR="00000000" w:rsidDel="00000000" w:rsidP="00000000" w:rsidRDefault="00000000" w:rsidRPr="00000000" w14:paraId="00000035">
      <w:pPr>
        <w:spacing w:line="20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76200</wp:posOffset>
                </wp:positionV>
                <wp:extent cx="6336030" cy="12700"/>
                <wp:effectExtent b="0" l="0" r="0" t="0"/>
                <wp:wrapNone/>
                <wp:docPr id="8110646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545000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59" name="Shape 59"/>
                            <wps:spPr>
                              <a:xfrm>
                                <a:off x="2545000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545015" y="3780000"/>
                                <a:ext cx="6336030" cy="0"/>
                                <a:chOff x="0" y="0"/>
                                <a:chExt cx="6336030" cy="0"/>
                              </a:xfrm>
                            </wpg:grpSpPr>
                            <wps:wsp>
                              <wps:cNvSpPr/>
                              <wps:cNvPr id="61" name="Shape 61"/>
                              <wps:spPr>
                                <a:xfrm>
                                  <a:off x="0" y="0"/>
                                  <a:ext cx="633602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2" name="Shape 62"/>
                              <wps:spPr>
                                <a:xfrm>
                                  <a:off x="0" y="0"/>
                                  <a:ext cx="6336030" cy="0"/>
                                </a:xfrm>
                                <a:custGeom>
                                  <a:rect b="b" l="l" r="r" t="t"/>
                                  <a:pathLst>
                                    <a:path extrusionOk="0" h="1" w="6336030">
                                      <a:moveTo>
                                        <a:pt x="0" y="0"/>
                                      </a:moveTo>
                                      <a:lnTo>
                                        <a:pt x="633603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76200</wp:posOffset>
                </wp:positionV>
                <wp:extent cx="6336030" cy="12700"/>
                <wp:effectExtent b="0" l="0" r="0" t="0"/>
                <wp:wrapNone/>
                <wp:docPr id="81106462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spacing w:before="5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42" w:lineRule="auto"/>
        <w:ind w:firstLine="440"/>
        <w:rPr>
          <w:rFonts w:ascii="Avenir" w:cs="Avenir" w:eastAsia="Avenir" w:hAnsi="Avenir"/>
          <w:color w:val="565656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565656"/>
          <w:sz w:val="18"/>
          <w:szCs w:val="18"/>
          <w:rtl w:val="0"/>
        </w:rPr>
        <w:t xml:space="preserve">09/2009 - 06/2012</w:t>
      </w:r>
    </w:p>
    <w:p w:rsidR="00000000" w:rsidDel="00000000" w:rsidP="00000000" w:rsidRDefault="00000000" w:rsidRPr="00000000" w14:paraId="00000038">
      <w:pPr>
        <w:spacing w:before="19" w:line="300" w:lineRule="auto"/>
        <w:ind w:left="450" w:hanging="1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Graphic Design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- 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Instituto Politécnico do Cávado e do 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9" w:line="300" w:lineRule="auto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360" w:lineRule="auto"/>
        <w:ind w:firstLine="440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LANGUAGE SKILLS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292100</wp:posOffset>
                </wp:positionV>
                <wp:extent cx="71755" cy="71755"/>
                <wp:effectExtent b="0" l="0" r="0" t="0"/>
                <wp:wrapNone/>
                <wp:docPr id="8110646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10100" y="3744100"/>
                          <a:ext cx="71755" cy="71755"/>
                          <a:chOff x="5310100" y="3744100"/>
                          <a:chExt cx="71800" cy="71800"/>
                        </a:xfrm>
                      </wpg:grpSpPr>
                      <wpg:grpSp>
                        <wpg:cNvGrpSpPr/>
                        <wpg:grpSpPr>
                          <a:xfrm>
                            <a:off x="5310123" y="3744123"/>
                            <a:ext cx="71755" cy="71755"/>
                            <a:chOff x="5310100" y="3744100"/>
                            <a:chExt cx="71800" cy="71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10100" y="3744100"/>
                              <a:ext cx="71800" cy="7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10123" y="3744123"/>
                              <a:ext cx="71755" cy="71755"/>
                              <a:chOff x="5310100" y="3744100"/>
                              <a:chExt cx="71800" cy="71800"/>
                            </a:xfrm>
                          </wpg:grpSpPr>
                          <wps:wsp>
                            <wps:cNvSpPr/>
                            <wps:cNvPr id="78" name="Shape 78"/>
                            <wps:spPr>
                              <a:xfrm>
                                <a:off x="5310100" y="3744100"/>
                                <a:ext cx="71800" cy="71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10123" y="3744123"/>
                                <a:ext cx="71755" cy="71755"/>
                                <a:chOff x="397" y="158"/>
                                <a:chExt cx="113" cy="113"/>
                              </a:xfrm>
                            </wpg:grpSpPr>
                            <wps:wsp>
                              <wps:cNvSpPr/>
                              <wps:cNvPr id="80" name="Shape 80"/>
                              <wps:spPr>
                                <a:xfrm>
                                  <a:off x="397" y="158"/>
                                  <a:ext cx="100" cy="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1" name="Shape 81"/>
                              <wps:spPr>
                                <a:xfrm>
                                  <a:off x="397" y="158"/>
                                  <a:ext cx="113" cy="113"/>
                                </a:xfrm>
                                <a:custGeom>
                                  <a:rect b="b" l="l" r="r" t="t"/>
                                  <a:pathLst>
                                    <a:path extrusionOk="0" h="113" w="113">
                                      <a:moveTo>
                                        <a:pt x="57" y="113"/>
                                      </a:moveTo>
                                      <a:lnTo>
                                        <a:pt x="35" y="109"/>
                                      </a:lnTo>
                                      <a:lnTo>
                                        <a:pt x="17" y="97"/>
                                      </a:lnTo>
                                      <a:lnTo>
                                        <a:pt x="4" y="79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4" y="34"/>
                                      </a:lnTo>
                                      <a:lnTo>
                                        <a:pt x="16" y="16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57" y="0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97" y="16"/>
                                      </a:lnTo>
                                      <a:lnTo>
                                        <a:pt x="109" y="34"/>
                                      </a:lnTo>
                                      <a:lnTo>
                                        <a:pt x="113" y="56"/>
                                      </a:lnTo>
                                      <a:lnTo>
                                        <a:pt x="109" y="78"/>
                                      </a:lnTo>
                                      <a:lnTo>
                                        <a:pt x="97" y="96"/>
                                      </a:lnTo>
                                      <a:lnTo>
                                        <a:pt x="79" y="109"/>
                                      </a:lnTo>
                                      <a:lnTo>
                                        <a:pt x="57" y="1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79797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292100</wp:posOffset>
                </wp:positionV>
                <wp:extent cx="71755" cy="71755"/>
                <wp:effectExtent b="0" l="0" r="0" t="0"/>
                <wp:wrapNone/>
                <wp:docPr id="81106462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" cy="71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spacing w:line="200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8110646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35" name="Shape 35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37" name="Shape 37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8" name="Shape 38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8110646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spacing w:before="21" w:lineRule="auto"/>
        <w:ind w:firstLine="400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437" w:tblpY="119"/>
        <w:tblW w:w="9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50"/>
        <w:gridCol w:w="1650"/>
        <w:gridCol w:w="1650"/>
        <w:gridCol w:w="1650"/>
        <w:gridCol w:w="1650"/>
        <w:gridCol w:w="1335"/>
        <w:gridCol w:w="105"/>
        <w:tblGridChange w:id="0">
          <w:tblGrid>
            <w:gridCol w:w="1950"/>
            <w:gridCol w:w="1650"/>
            <w:gridCol w:w="1650"/>
            <w:gridCol w:w="1650"/>
            <w:gridCol w:w="1650"/>
            <w:gridCol w:w="1335"/>
            <w:gridCol w:w="105"/>
          </w:tblGrid>
        </w:tblGridChange>
      </w:tblGrid>
      <w:tr>
        <w:trPr>
          <w:cantSplit w:val="0"/>
          <w:trHeight w:val="151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3D">
            <w:pPr>
              <w:spacing w:before="13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3E">
            <w:pPr>
              <w:spacing w:before="13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UNDERSTANDING</w:t>
            </w:r>
          </w:p>
        </w:tc>
        <w:tc>
          <w:tcPr>
            <w:gridSpan w:val="2"/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0">
            <w:pPr>
              <w:spacing w:before="13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SPEAKING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2">
            <w:pPr>
              <w:spacing w:before="13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WRITING</w:t>
            </w:r>
          </w:p>
        </w:tc>
      </w:tr>
      <w:tr>
        <w:trPr>
          <w:cantSplit w:val="0"/>
          <w:trHeight w:val="129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3">
            <w:pPr>
              <w:spacing w:before="13" w:lineRule="auto"/>
              <w:rPr>
                <w:rFonts w:ascii="Avenir" w:cs="Avenir" w:eastAsia="Avenir" w:hAnsi="Avenir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44">
            <w:pPr>
              <w:spacing w:before="13" w:lineRule="auto"/>
              <w:jc w:val="center"/>
              <w:rPr>
                <w:rFonts w:ascii="Avenir" w:cs="Avenir" w:eastAsia="Avenir" w:hAnsi="Avenir"/>
                <w:sz w:val="13"/>
                <w:szCs w:val="13"/>
              </w:rPr>
            </w:pPr>
            <w:r w:rsidDel="00000000" w:rsidR="00000000" w:rsidRPr="00000000">
              <w:rPr>
                <w:rFonts w:ascii="Avenir" w:cs="Avenir" w:eastAsia="Avenir" w:hAnsi="Avenir"/>
                <w:sz w:val="13"/>
                <w:szCs w:val="13"/>
                <w:rtl w:val="0"/>
              </w:rPr>
              <w:t xml:space="preserve">Listening                             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5">
            <w:pPr>
              <w:spacing w:before="13" w:lineRule="auto"/>
              <w:jc w:val="center"/>
              <w:rPr>
                <w:rFonts w:ascii="Avenir" w:cs="Avenir" w:eastAsia="Avenir" w:hAnsi="Avenir"/>
                <w:sz w:val="13"/>
                <w:szCs w:val="13"/>
              </w:rPr>
            </w:pPr>
            <w:r w:rsidDel="00000000" w:rsidR="00000000" w:rsidRPr="00000000">
              <w:rPr>
                <w:rFonts w:ascii="Avenir" w:cs="Avenir" w:eastAsia="Avenir" w:hAnsi="Avenir"/>
                <w:sz w:val="13"/>
                <w:szCs w:val="13"/>
                <w:rtl w:val="0"/>
              </w:rPr>
              <w:t xml:space="preserve">Reading                    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6">
            <w:pPr>
              <w:spacing w:before="13" w:lineRule="auto"/>
              <w:jc w:val="center"/>
              <w:rPr>
                <w:rFonts w:ascii="Avenir" w:cs="Avenir" w:eastAsia="Avenir" w:hAnsi="Avenir"/>
                <w:sz w:val="13"/>
                <w:szCs w:val="13"/>
              </w:rPr>
            </w:pPr>
            <w:r w:rsidDel="00000000" w:rsidR="00000000" w:rsidRPr="00000000">
              <w:rPr>
                <w:rFonts w:ascii="Avenir" w:cs="Avenir" w:eastAsia="Avenir" w:hAnsi="Avenir"/>
                <w:sz w:val="13"/>
                <w:szCs w:val="13"/>
                <w:rtl w:val="0"/>
              </w:rPr>
              <w:t xml:space="preserve">Spoken production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7">
            <w:pPr>
              <w:spacing w:before="13" w:lineRule="auto"/>
              <w:jc w:val="center"/>
              <w:rPr>
                <w:rFonts w:ascii="Avenir" w:cs="Avenir" w:eastAsia="Avenir" w:hAnsi="Avenir"/>
                <w:sz w:val="13"/>
                <w:szCs w:val="13"/>
              </w:rPr>
            </w:pPr>
            <w:r w:rsidDel="00000000" w:rsidR="00000000" w:rsidRPr="00000000">
              <w:rPr>
                <w:rFonts w:ascii="Avenir" w:cs="Avenir" w:eastAsia="Avenir" w:hAnsi="Avenir"/>
                <w:sz w:val="13"/>
                <w:szCs w:val="13"/>
                <w:rtl w:val="0"/>
              </w:rPr>
              <w:t xml:space="preserve">Spoken interaction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8">
            <w:pPr>
              <w:spacing w:before="13" w:lineRule="auto"/>
              <w:jc w:val="center"/>
              <w:rPr>
                <w:rFonts w:ascii="Avenir" w:cs="Avenir" w:eastAsia="Avenir" w:hAnsi="Aveni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rFonts w:ascii="Avenir" w:cs="Avenir" w:eastAsia="Avenir" w:hAnsi="Aveni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18"/>
                <w:szCs w:val="18"/>
                <w:rtl w:val="0"/>
              </w:rPr>
              <w:t xml:space="preserve">Portuguese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C2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C2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C2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C2</w:t>
            </w:r>
          </w:p>
        </w:tc>
        <w:tc>
          <w:tcPr>
            <w:gridSpan w:val="2"/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C2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rFonts w:ascii="Avenir" w:cs="Avenir" w:eastAsia="Avenir" w:hAnsi="Aveni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18"/>
                <w:szCs w:val="18"/>
                <w:rtl w:val="0"/>
              </w:rPr>
              <w:t xml:space="preserve">English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B2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B2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B2</w:t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4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B2</w:t>
            </w:r>
          </w:p>
        </w:tc>
        <w:tc>
          <w:tcPr>
            <w:gridSpan w:val="2"/>
            <w:tcBorders>
              <w:top w:color="d9d9d9" w:space="0" w:sz="4" w:val="single"/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B2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Avenir" w:cs="Avenir" w:eastAsia="Avenir" w:hAnsi="Avenir"/>
          <w:color w:val="54545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545454"/>
          <w:sz w:val="18"/>
          <w:szCs w:val="18"/>
          <w:rtl w:val="0"/>
        </w:rPr>
        <w:t xml:space="preserve">Levels: A1 and A2: Basic user; B1 and B2: Independent user; C1 and C2: Proficient user</w:t>
      </w:r>
    </w:p>
    <w:p w:rsidR="00000000" w:rsidDel="00000000" w:rsidP="00000000" w:rsidRDefault="00000000" w:rsidRPr="00000000" w14:paraId="00000059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400"/>
        <w:rPr>
          <w:rFonts w:ascii="Avenir" w:cs="Avenir" w:eastAsia="Avenir" w:hAnsi="Avenir"/>
          <w:color w:val="54545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400" w:firstLine="0"/>
        <w:rPr>
          <w:rFonts w:ascii="Avenir" w:cs="Avenir" w:eastAsia="Avenir" w:hAnsi="Avenir"/>
          <w:color w:val="54545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440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DIGITAL SKILLS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76200</wp:posOffset>
                </wp:positionV>
                <wp:extent cx="71755" cy="71755"/>
                <wp:effectExtent b="0" l="0" r="0" t="0"/>
                <wp:wrapNone/>
                <wp:docPr id="8110646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10100" y="3744100"/>
                          <a:ext cx="71755" cy="71755"/>
                          <a:chOff x="5310100" y="3744100"/>
                          <a:chExt cx="71800" cy="71800"/>
                        </a:xfrm>
                      </wpg:grpSpPr>
                      <wpg:grpSp>
                        <wpg:cNvGrpSpPr/>
                        <wpg:grpSpPr>
                          <a:xfrm>
                            <a:off x="5310123" y="3744123"/>
                            <a:ext cx="71755" cy="71755"/>
                            <a:chOff x="5310100" y="3744100"/>
                            <a:chExt cx="71800" cy="71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10100" y="3744100"/>
                              <a:ext cx="71800" cy="7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10123" y="3744123"/>
                              <a:ext cx="71755" cy="71755"/>
                              <a:chOff x="5310100" y="3744100"/>
                              <a:chExt cx="71800" cy="71800"/>
                            </a:xfrm>
                          </wpg:grpSpPr>
                          <wps:wsp>
                            <wps:cNvSpPr/>
                            <wps:cNvPr id="41" name="Shape 41"/>
                            <wps:spPr>
                              <a:xfrm>
                                <a:off x="5310100" y="3744100"/>
                                <a:ext cx="71800" cy="71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10123" y="3744123"/>
                                <a:ext cx="71755" cy="71755"/>
                                <a:chOff x="397" y="158"/>
                                <a:chExt cx="113" cy="113"/>
                              </a:xfrm>
                            </wpg:grpSpPr>
                            <wps:wsp>
                              <wps:cNvSpPr/>
                              <wps:cNvPr id="43" name="Shape 43"/>
                              <wps:spPr>
                                <a:xfrm>
                                  <a:off x="397" y="158"/>
                                  <a:ext cx="100" cy="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4" name="Shape 44"/>
                              <wps:spPr>
                                <a:xfrm>
                                  <a:off x="397" y="158"/>
                                  <a:ext cx="113" cy="113"/>
                                </a:xfrm>
                                <a:custGeom>
                                  <a:rect b="b" l="l" r="r" t="t"/>
                                  <a:pathLst>
                                    <a:path extrusionOk="0" h="113" w="113">
                                      <a:moveTo>
                                        <a:pt x="57" y="113"/>
                                      </a:moveTo>
                                      <a:lnTo>
                                        <a:pt x="35" y="109"/>
                                      </a:lnTo>
                                      <a:lnTo>
                                        <a:pt x="17" y="97"/>
                                      </a:lnTo>
                                      <a:lnTo>
                                        <a:pt x="4" y="79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4" y="34"/>
                                      </a:lnTo>
                                      <a:lnTo>
                                        <a:pt x="16" y="16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57" y="0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97" y="16"/>
                                      </a:lnTo>
                                      <a:lnTo>
                                        <a:pt x="109" y="34"/>
                                      </a:lnTo>
                                      <a:lnTo>
                                        <a:pt x="113" y="56"/>
                                      </a:lnTo>
                                      <a:lnTo>
                                        <a:pt x="109" y="78"/>
                                      </a:lnTo>
                                      <a:lnTo>
                                        <a:pt x="97" y="96"/>
                                      </a:lnTo>
                                      <a:lnTo>
                                        <a:pt x="79" y="109"/>
                                      </a:lnTo>
                                      <a:lnTo>
                                        <a:pt x="57" y="1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79797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76200</wp:posOffset>
                </wp:positionV>
                <wp:extent cx="71755" cy="71755"/>
                <wp:effectExtent b="0" l="0" r="0" t="0"/>
                <wp:wrapNone/>
                <wp:docPr id="8110646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" cy="71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spacing w:line="200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8110646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53" name="Shape 53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55" name="Shape 55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6" name="Shape 56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81106462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ind w:left="440" w:firstLine="0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45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Adobe Illustrator, Photoshop, InDesign, Figma, branding, event graphics, digital and print media, photo editing, retail design, Adobe Photoshop, Illustrator</w:t>
      </w:r>
    </w:p>
    <w:p w:rsidR="00000000" w:rsidDel="00000000" w:rsidP="00000000" w:rsidRDefault="00000000" w:rsidRPr="00000000" w14:paraId="00000060">
      <w:pPr>
        <w:ind w:left="450" w:firstLine="0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360" w:lineRule="auto"/>
        <w:ind w:firstLine="440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COMMUNICATION AND ORGANISATIONAL SKILLS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292100</wp:posOffset>
                </wp:positionV>
                <wp:extent cx="71755" cy="71755"/>
                <wp:effectExtent b="0" l="0" r="0" t="0"/>
                <wp:wrapNone/>
                <wp:docPr id="8110646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10100" y="3744100"/>
                          <a:ext cx="71755" cy="71755"/>
                          <a:chOff x="5310100" y="3744100"/>
                          <a:chExt cx="71800" cy="71800"/>
                        </a:xfrm>
                      </wpg:grpSpPr>
                      <wpg:grpSp>
                        <wpg:cNvGrpSpPr/>
                        <wpg:grpSpPr>
                          <a:xfrm>
                            <a:off x="5310123" y="3744123"/>
                            <a:ext cx="71755" cy="71755"/>
                            <a:chOff x="5310100" y="3744100"/>
                            <a:chExt cx="71800" cy="71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10100" y="3744100"/>
                              <a:ext cx="71800" cy="7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10123" y="3744123"/>
                              <a:ext cx="71755" cy="71755"/>
                              <a:chOff x="5310100" y="3744100"/>
                              <a:chExt cx="71800" cy="71800"/>
                            </a:xfrm>
                          </wpg:grpSpPr>
                          <wps:wsp>
                            <wps:cNvSpPr/>
                            <wps:cNvPr id="65" name="Shape 65"/>
                            <wps:spPr>
                              <a:xfrm>
                                <a:off x="5310100" y="3744100"/>
                                <a:ext cx="71800" cy="71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10123" y="3744123"/>
                                <a:ext cx="71755" cy="71755"/>
                                <a:chOff x="397" y="158"/>
                                <a:chExt cx="113" cy="113"/>
                              </a:xfrm>
                            </wpg:grpSpPr>
                            <wps:wsp>
                              <wps:cNvSpPr/>
                              <wps:cNvPr id="67" name="Shape 67"/>
                              <wps:spPr>
                                <a:xfrm>
                                  <a:off x="397" y="158"/>
                                  <a:ext cx="100" cy="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8" name="Shape 68"/>
                              <wps:spPr>
                                <a:xfrm>
                                  <a:off x="397" y="158"/>
                                  <a:ext cx="113" cy="113"/>
                                </a:xfrm>
                                <a:custGeom>
                                  <a:rect b="b" l="l" r="r" t="t"/>
                                  <a:pathLst>
                                    <a:path extrusionOk="0" h="113" w="113">
                                      <a:moveTo>
                                        <a:pt x="57" y="113"/>
                                      </a:moveTo>
                                      <a:lnTo>
                                        <a:pt x="35" y="109"/>
                                      </a:lnTo>
                                      <a:lnTo>
                                        <a:pt x="17" y="97"/>
                                      </a:lnTo>
                                      <a:lnTo>
                                        <a:pt x="4" y="79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4" y="34"/>
                                      </a:lnTo>
                                      <a:lnTo>
                                        <a:pt x="16" y="16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57" y="0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97" y="16"/>
                                      </a:lnTo>
                                      <a:lnTo>
                                        <a:pt x="109" y="34"/>
                                      </a:lnTo>
                                      <a:lnTo>
                                        <a:pt x="113" y="56"/>
                                      </a:lnTo>
                                      <a:lnTo>
                                        <a:pt x="109" y="78"/>
                                      </a:lnTo>
                                      <a:lnTo>
                                        <a:pt x="97" y="96"/>
                                      </a:lnTo>
                                      <a:lnTo>
                                        <a:pt x="79" y="109"/>
                                      </a:lnTo>
                                      <a:lnTo>
                                        <a:pt x="57" y="1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79797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292100</wp:posOffset>
                </wp:positionV>
                <wp:extent cx="71755" cy="71755"/>
                <wp:effectExtent b="0" l="0" r="0" t="0"/>
                <wp:wrapNone/>
                <wp:docPr id="81106462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" cy="71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spacing w:line="200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8110646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8110646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440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Communication skills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0" w:lineRule="auto"/>
        <w:ind w:left="1160" w:firstLine="0"/>
        <w:rPr>
          <w:rFonts w:ascii="Avenir" w:cs="Avenir" w:eastAsia="Avenir" w:hAnsi="Avenir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8110646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71" name="Shape 71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73" name="Shape 73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4" name="Shape 74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81106462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1160" w:firstLine="0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1" w:lineRule="auto"/>
        <w:ind w:left="720" w:right="360" w:hanging="360"/>
        <w:jc w:val="left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Client Communication: Micael was "responsible for collecting client requirements" and "Supported clients with end-to-end visual communication, from concept to execution," indicating strong direct communication with clients.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1" w:lineRule="auto"/>
        <w:ind w:left="720" w:right="360" w:hanging="360"/>
        <w:jc w:val="left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Team Collaboration: He "included collaboration with cross-functional teams," "Worked in a team of three designers," and "Collaborated independently and occasionally in multidisciplinary teams," demonstrating effective teamwork and communication within a group.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1" w:lineRule="auto"/>
        <w:ind w:left="720" w:right="360" w:hanging="360"/>
        <w:jc w:val="left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Visual Storytelling: As a graphic designer with a "deep understanding of visual storytelling, layout, and brand consistency," Micael effectively communicates messages and narratives through visual mediums.</w:t>
      </w:r>
    </w:p>
    <w:p w:rsidR="00000000" w:rsidDel="00000000" w:rsidP="00000000" w:rsidRDefault="00000000" w:rsidRPr="00000000" w14:paraId="0000006A">
      <w:pPr>
        <w:spacing w:before="19" w:line="300" w:lineRule="auto"/>
        <w:ind w:left="440" w:firstLine="0"/>
        <w:rPr>
          <w:rFonts w:ascii="Avenir" w:cs="Avenir" w:eastAsia="Avenir" w:hAnsi="Avenir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19" w:line="300" w:lineRule="auto"/>
        <w:ind w:left="440" w:firstLine="0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19" w:line="300" w:lineRule="auto"/>
        <w:ind w:left="440" w:firstLine="0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19" w:line="300" w:lineRule="auto"/>
        <w:ind w:left="440" w:firstLine="0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19" w:line="300" w:lineRule="auto"/>
        <w:ind w:left="440" w:firstLine="0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19" w:line="300" w:lineRule="auto"/>
        <w:ind w:left="440" w:firstLine="0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19" w:line="300" w:lineRule="auto"/>
        <w:ind w:left="440" w:firstLine="0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19" w:line="300" w:lineRule="auto"/>
        <w:ind w:left="440" w:firstLine="0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440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Organisational skills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0" w:lineRule="auto"/>
        <w:ind w:left="1160" w:firstLine="0"/>
        <w:rPr>
          <w:rFonts w:ascii="Avenir" w:cs="Avenir" w:eastAsia="Avenir" w:hAnsi="Avenir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8110646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975" y="3766675"/>
                          <a:ext cx="6336030" cy="12700"/>
                          <a:chOff x="2177975" y="3766675"/>
                          <a:chExt cx="6336050" cy="26650"/>
                        </a:xfrm>
                      </wpg:grpSpPr>
                      <wpg:grpSp>
                        <wpg:cNvGrpSpPr/>
                        <wpg:grpSpPr>
                          <a:xfrm>
                            <a:off x="2177985" y="3773650"/>
                            <a:ext cx="6336030" cy="12700"/>
                            <a:chOff x="2177975" y="3766675"/>
                            <a:chExt cx="6336050" cy="2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975" y="3766675"/>
                              <a:ext cx="633605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985" y="3773650"/>
                              <a:ext cx="6336030" cy="12700"/>
                              <a:chOff x="2177975" y="3766675"/>
                              <a:chExt cx="6336050" cy="26650"/>
                            </a:xfrm>
                          </wpg:grpSpPr>
                          <wps:wsp>
                            <wps:cNvSpPr/>
                            <wps:cNvPr id="29" name="Shape 29"/>
                            <wps:spPr>
                              <a:xfrm>
                                <a:off x="2177975" y="3766675"/>
                                <a:ext cx="6336050" cy="2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77985" y="3780000"/>
                                <a:ext cx="6336030" cy="0"/>
                                <a:chOff x="680" y="504"/>
                                <a:chExt cx="9978" cy="0"/>
                              </a:xfrm>
                            </wpg:grpSpPr>
                            <wps:wsp>
                              <wps:cNvSpPr/>
                              <wps:cNvPr id="31" name="Shape 31"/>
                              <wps:spPr>
                                <a:xfrm>
                                  <a:off x="680" y="504"/>
                                  <a:ext cx="997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680" y="504"/>
                                  <a:ext cx="9978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9978">
                                      <a:moveTo>
                                        <a:pt x="0" y="0"/>
                                      </a:moveTo>
                                      <a:lnTo>
                                        <a:pt x="99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6650">
                                  <a:solidFill>
                                    <a:srgbClr val="9797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114300</wp:posOffset>
                </wp:positionV>
                <wp:extent cx="6336030" cy="12700"/>
                <wp:effectExtent b="0" l="0" r="0" t="0"/>
                <wp:wrapNone/>
                <wp:docPr id="8110646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1160" w:firstLine="0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1" w:lineRule="auto"/>
        <w:ind w:left="720" w:right="360" w:hanging="360"/>
        <w:jc w:val="left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Project Management: Micael "Provided freelance creative services in graphic design, photography, web design, and social media management," demonstrating the ability to manage diverse projects from conception to completion.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1" w:lineRule="auto"/>
        <w:ind w:left="720" w:right="360" w:hanging="360"/>
        <w:jc w:val="left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Time Management: His ongoing freelance work since 2011 while also holding various in-house positions indicates effective management of multiple commitments and deadlines.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1" w:lineRule="auto"/>
        <w:ind w:left="720" w:right="360" w:hanging="360"/>
        <w:jc w:val="left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Attention to Detail: The CV highlights a "strong eye for detail" and mentions responsibility for "adapting UEFA’s visual guidelines into event signage" and "developing final assets in line with brand identity," showcasing meticulousness in design work.</w:t>
      </w:r>
    </w:p>
    <w:p w:rsidR="00000000" w:rsidDel="00000000" w:rsidP="00000000" w:rsidRDefault="00000000" w:rsidRPr="00000000" w14:paraId="00000078">
      <w:pPr>
        <w:ind w:left="440" w:firstLine="0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440" w:firstLine="0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799" w:top="450" w:left="578" w:right="8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44E7A"/>
    <w:rPr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B3490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table" w:styleId="TableGrid">
    <w:name w:val="Table Grid"/>
    <w:basedOn w:val="TableNormal"/>
    <w:rsid w:val="00DF3F0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D2700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27006"/>
    <w:rPr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 w:val="1"/>
    <w:rsid w:val="00D2700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27006"/>
    <w:rPr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 w:val="1"/>
    <w:rsid w:val="00AC1E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C1E07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04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2640B4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50826"/>
    <w:pPr>
      <w:spacing w:after="100" w:afterAutospacing="1" w:before="100" w:beforeAutospacing="1"/>
    </w:pPr>
    <w:rPr>
      <w:lang w:eastAsia="fr-BE" w:val="fr-BE"/>
    </w:rPr>
  </w:style>
  <w:style w:type="paragraph" w:styleId="ECVOrganisationDetails" w:customStyle="1">
    <w:name w:val="_ECV_OrganisationDetails"/>
    <w:basedOn w:val="Normal"/>
    <w:rsid w:val="00BF606F"/>
    <w:pPr>
      <w:widowControl w:val="0"/>
      <w:suppressLineNumbers w:val="1"/>
      <w:suppressAutoHyphens w:val="1"/>
      <w:autoSpaceDE w:val="0"/>
      <w:spacing w:after="85" w:before="57" w:line="100" w:lineRule="atLeast"/>
    </w:pPr>
    <w:rPr>
      <w:rFonts w:ascii="Arial" w:cs="ArialMT" w:eastAsia="ArialMT" w:hAnsi="Arial"/>
      <w:color w:val="3f3a38"/>
      <w:spacing w:val="-6"/>
      <w:kern w:val="1"/>
      <w:sz w:val="18"/>
      <w:szCs w:val="18"/>
      <w:lang w:bidi="hi-IN" w:eastAsia="zh-CN" w:val="en-GB"/>
    </w:rPr>
  </w:style>
  <w:style w:type="paragraph" w:styleId="LevelAssessment-Code" w:customStyle="1">
    <w:name w:val="Level Assessment - Code"/>
    <w:basedOn w:val="Normal"/>
    <w:next w:val="LevelAssessment-Description"/>
    <w:rsid w:val="00774138"/>
    <w:pPr>
      <w:suppressAutoHyphens w:val="1"/>
      <w:ind w:left="28"/>
      <w:jc w:val="center"/>
    </w:pPr>
    <w:rPr>
      <w:rFonts w:ascii="Arial Narrow" w:hAnsi="Arial Narrow"/>
      <w:sz w:val="18"/>
      <w:szCs w:val="20"/>
      <w:lang w:eastAsia="ar-SA"/>
    </w:rPr>
  </w:style>
  <w:style w:type="paragraph" w:styleId="LevelAssessment-Description" w:customStyle="1">
    <w:name w:val="Level Assessment - Description"/>
    <w:basedOn w:val="LevelAssessment-Code"/>
    <w:next w:val="LevelAssessment-Code"/>
    <w:rsid w:val="00774138"/>
    <w:pPr>
      <w:textAlignment w:val="bottom"/>
    </w:pPr>
  </w:style>
  <w:style w:type="paragraph" w:styleId="LevelAssessment-Heading1" w:customStyle="1">
    <w:name w:val="Level Assessment - Heading 1"/>
    <w:basedOn w:val="LevelAssessment-Code"/>
    <w:rsid w:val="00774138"/>
    <w:pPr>
      <w:ind w:left="57" w:right="57"/>
    </w:pPr>
    <w:rPr>
      <w:b w:val="1"/>
      <w:sz w:val="22"/>
    </w:rPr>
  </w:style>
  <w:style w:type="paragraph" w:styleId="LevelAssessment-Heading2" w:customStyle="1">
    <w:name w:val="Level Assessment - Heading 2"/>
    <w:basedOn w:val="Normal"/>
    <w:rsid w:val="00774138"/>
    <w:pPr>
      <w:suppressAutoHyphens w:val="1"/>
      <w:ind w:left="57" w:right="57"/>
      <w:jc w:val="center"/>
    </w:pPr>
    <w:rPr>
      <w:rFonts w:ascii="Arial Narrow" w:hAnsi="Arial Narrow"/>
      <w:sz w:val="18"/>
      <w:szCs w:val="20"/>
      <w:lang w:eastAsia="ar-SA"/>
    </w:rPr>
  </w:style>
  <w:style w:type="paragraph" w:styleId="LevelAssessment-Note" w:customStyle="1">
    <w:name w:val="Level Assessment - Note"/>
    <w:basedOn w:val="LevelAssessment-Code"/>
    <w:rsid w:val="00774138"/>
    <w:pPr>
      <w:ind w:left="113"/>
      <w:jc w:val="left"/>
    </w:pPr>
    <w:rPr>
      <w:i w:val="1"/>
    </w:rPr>
  </w:style>
  <w:style w:type="paragraph" w:styleId="CVMedium-FirstLine" w:customStyle="1">
    <w:name w:val="CV Medium - First Line"/>
    <w:basedOn w:val="Normal"/>
    <w:next w:val="Normal"/>
    <w:rsid w:val="00774138"/>
    <w:pPr>
      <w:suppressAutoHyphens w:val="1"/>
      <w:spacing w:before="74"/>
      <w:ind w:left="113" w:right="113"/>
    </w:pPr>
    <w:rPr>
      <w:rFonts w:ascii="Arial Narrow" w:hAnsi="Arial Narrow"/>
      <w:b w:val="1"/>
      <w:sz w:val="22"/>
      <w:szCs w:val="20"/>
      <w:lang w:eastAsia="ar-SA"/>
    </w:rPr>
  </w:style>
  <w:style w:type="paragraph" w:styleId="CVNormal" w:customStyle="1">
    <w:name w:val="CV Normal"/>
    <w:basedOn w:val="Normal"/>
    <w:rsid w:val="00774138"/>
    <w:pPr>
      <w:suppressAutoHyphens w:val="1"/>
      <w:ind w:left="113" w:right="113"/>
    </w:pPr>
    <w:rPr>
      <w:rFonts w:ascii="Arial Narrow" w:hAnsi="Arial Narrow"/>
      <w:sz w:val="20"/>
      <w:szCs w:val="20"/>
      <w:lang w:eastAsia="ar-SA"/>
    </w:rPr>
  </w:style>
  <w:style w:type="paragraph" w:styleId="CVSpacer" w:customStyle="1">
    <w:name w:val="CV Spacer"/>
    <w:basedOn w:val="CVNormal"/>
    <w:rsid w:val="00774138"/>
    <w:rPr>
      <w:sz w:val="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Q5j7RU3nAYYg3N7Wkgj2E8JYTQ==">CgMxLjAyDmguaDh0Ym93MTU2YWhpOAByITFHM19tTE9tc1ZqeVkzRGprM3R2dUgzbVA3cDd4T0VkeQ==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2025-05-25T15:39:00Z</dcterms:created>
  <dc:creator>ANTONIOU Theodora (DEFIS-EXT)</dc:creator>
</cp:coreProperties>
</file>