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D94E" w14:textId="77777777" w:rsidR="00B10B20" w:rsidRPr="00B10B20" w:rsidRDefault="00B10B20" w:rsidP="00B10B20">
      <w:pPr>
        <w:shd w:val="clear" w:color="auto" w:fill="FFFFFF"/>
        <w:spacing w:after="150" w:line="240" w:lineRule="auto"/>
        <w:jc w:val="center"/>
        <w:outlineLvl w:val="0"/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</w:pPr>
      <w:r w:rsidRPr="00B10B20"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  <w:t>AUTOMAÇÃO E COLETA DE DADOS</w:t>
      </w:r>
    </w:p>
    <w:p w14:paraId="5E455A01" w14:textId="77777777" w:rsidR="00B10B20" w:rsidRPr="00B10B20" w:rsidRDefault="00B10B20" w:rsidP="00B10B20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r w:rsidRPr="00B10B20">
        <w:rPr>
          <w:rFonts w:ascii="Raleway" w:eastAsia="Times New Roman" w:hAnsi="Raleway" w:cs="Times New Roman"/>
          <w:b/>
          <w:bCs/>
          <w:color w:val="4A4A4A"/>
          <w:kern w:val="0"/>
          <w:sz w:val="21"/>
          <w:szCs w:val="21"/>
          <w:lang w:eastAsia="pt-BR"/>
          <w14:ligatures w14:val="none"/>
        </w:rPr>
        <w:t>Automação e Coleta de Dados (SIGAACD)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 é uma solução TOTVS que atua nos processos de </w:t>
      </w:r>
      <w:r w:rsidRPr="00B10B20">
        <w:rPr>
          <w:rFonts w:ascii="Raleway" w:eastAsia="Times New Roman" w:hAnsi="Raleway" w:cs="Times New Roman"/>
          <w:b/>
          <w:bCs/>
          <w:color w:val="4A4A4A"/>
          <w:kern w:val="0"/>
          <w:sz w:val="21"/>
          <w:szCs w:val="21"/>
          <w:lang w:eastAsia="pt-BR"/>
          <w14:ligatures w14:val="none"/>
        </w:rPr>
        <w:t>recebimento de materiais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, </w:t>
      </w:r>
      <w:r w:rsidRPr="00B10B20">
        <w:rPr>
          <w:rFonts w:ascii="Raleway" w:eastAsia="Times New Roman" w:hAnsi="Raleway" w:cs="Times New Roman"/>
          <w:b/>
          <w:bCs/>
          <w:color w:val="4A4A4A"/>
          <w:kern w:val="0"/>
          <w:sz w:val="21"/>
          <w:szCs w:val="21"/>
          <w:lang w:eastAsia="pt-BR"/>
          <w14:ligatures w14:val="none"/>
        </w:rPr>
        <w:t>movimentação de estoques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, </w:t>
      </w:r>
      <w:r w:rsidRPr="00B10B20">
        <w:rPr>
          <w:rFonts w:ascii="Raleway" w:eastAsia="Times New Roman" w:hAnsi="Raleway" w:cs="Times New Roman"/>
          <w:b/>
          <w:bCs/>
          <w:color w:val="4A4A4A"/>
          <w:kern w:val="0"/>
          <w:sz w:val="21"/>
          <w:szCs w:val="21"/>
          <w:lang w:eastAsia="pt-BR"/>
          <w14:ligatures w14:val="none"/>
        </w:rPr>
        <w:t>produção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, </w:t>
      </w:r>
      <w:r w:rsidRPr="00B10B20">
        <w:rPr>
          <w:rFonts w:ascii="Raleway" w:eastAsia="Times New Roman" w:hAnsi="Raleway" w:cs="Times New Roman"/>
          <w:b/>
          <w:bCs/>
          <w:color w:val="4A4A4A"/>
          <w:kern w:val="0"/>
          <w:sz w:val="21"/>
          <w:szCs w:val="21"/>
          <w:lang w:eastAsia="pt-BR"/>
          <w14:ligatures w14:val="none"/>
        </w:rPr>
        <w:t>expedição de materiais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 e </w:t>
      </w:r>
      <w:r w:rsidRPr="00B10B20">
        <w:rPr>
          <w:rFonts w:ascii="Raleway" w:eastAsia="Times New Roman" w:hAnsi="Raleway" w:cs="Times New Roman"/>
          <w:b/>
          <w:bCs/>
          <w:color w:val="4A4A4A"/>
          <w:kern w:val="0"/>
          <w:sz w:val="21"/>
          <w:szCs w:val="21"/>
          <w:lang w:eastAsia="pt-BR"/>
          <w14:ligatures w14:val="none"/>
        </w:rPr>
        <w:t>inventário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>, permitindo a utilização de coletores de rádio frequência, microterminais, balanças e impressora térmicas, tornando assim os processos de armazenagem e controle mais rápido e confiável.</w:t>
      </w:r>
    </w:p>
    <w:p w14:paraId="259ABBF2" w14:textId="77777777" w:rsidR="00B10B20" w:rsidRPr="00B10B20" w:rsidRDefault="00B10B20" w:rsidP="00B10B20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hyperlink r:id="rId4" w:anchor="contact" w:history="1">
        <w:r w:rsidRPr="00B10B20">
          <w:rPr>
            <w:rFonts w:ascii="Raleway" w:eastAsia="Times New Roman" w:hAnsi="Raleway" w:cs="Times New Roman"/>
            <w:b/>
            <w:bCs/>
            <w:caps/>
            <w:color w:val="FFFFFF"/>
            <w:kern w:val="0"/>
            <w:sz w:val="21"/>
            <w:szCs w:val="21"/>
            <w:u w:val="single"/>
            <w:bdr w:val="single" w:sz="6" w:space="0" w:color="4791D2" w:frame="1"/>
            <w:shd w:val="clear" w:color="auto" w:fill="4791D2"/>
            <w:lang w:eastAsia="pt-BR"/>
            <w14:ligatures w14:val="none"/>
          </w:rPr>
          <w:t>FALE CONOSCO</w:t>
        </w:r>
      </w:hyperlink>
    </w:p>
    <w:p w14:paraId="3C28F5C0" w14:textId="77777777" w:rsidR="00B10B20" w:rsidRPr="00B10B20" w:rsidRDefault="00B10B20" w:rsidP="00B10B20">
      <w:pPr>
        <w:shd w:val="clear" w:color="auto" w:fill="FFFFFF"/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B10B20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SIGAACD</w:t>
      </w:r>
    </w:p>
    <w:p w14:paraId="0A68A17E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O </w:t>
      </w:r>
      <w:r w:rsidRPr="00B10B2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SIGAACD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tem o objetivo agilizar o processo de coleta de dados através de equipamentos portáteis, utilizando o recurso de identificação de código de barras.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br/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br/>
        <w:t>A </w:t>
      </w:r>
      <w:hyperlink r:id="rId5" w:history="1">
        <w:r w:rsidRPr="00B10B20">
          <w:rPr>
            <w:rFonts w:ascii="Raleway" w:eastAsia="Times New Roman" w:hAnsi="Raleway" w:cs="Times New Roman"/>
            <w:b/>
            <w:bCs/>
            <w:color w:val="337AB7"/>
            <w:kern w:val="0"/>
            <w:sz w:val="21"/>
            <w:szCs w:val="21"/>
            <w:u w:val="single"/>
            <w:lang w:eastAsia="pt-BR"/>
            <w14:ligatures w14:val="none"/>
          </w:rPr>
          <w:t>Do Think</w:t>
        </w:r>
      </w:hyperlink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é </w:t>
      </w:r>
      <w:r w:rsidRPr="00B10B2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expert em toda solução de automação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da TOTVS, e também com sua experiência, fornece outras ferramentas e facilitadores que acoplados a solução padrão da TOTVS irá proporcionar a sua empresa maiores resultados em menor tempo.</w:t>
      </w:r>
    </w:p>
    <w:p w14:paraId="6B0810F9" w14:textId="77777777" w:rsidR="00B10B20" w:rsidRPr="00B10B20" w:rsidRDefault="00B10B20" w:rsidP="00B10B20">
      <w:pPr>
        <w:shd w:val="clear" w:color="auto" w:fill="FFFFFF"/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B10B20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Sua busca por agilidade, precisão e controle total na gestão de estoque termina aqui!</w:t>
      </w:r>
    </w:p>
    <w:p w14:paraId="2F80151F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5FB7190E" w14:textId="77777777" w:rsidR="00B10B20" w:rsidRPr="00B10B20" w:rsidRDefault="00B10B20" w:rsidP="00B10B2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Com o </w:t>
      </w:r>
      <w:r w:rsidRPr="00B10B2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SIGAACD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(Sistema Integrado de Gestão de Armazéns e Coleta de Dados) do TOTVS Protheus, você integra e automatiza todos os processos do seu armazém, desde o recebimento até a expedição, eliminando gargalos e potencializando seus resultados.</w:t>
      </w:r>
    </w:p>
    <w:p w14:paraId="0E492347" w14:textId="77777777" w:rsidR="00B10B20" w:rsidRPr="00B10B20" w:rsidRDefault="00B10B20" w:rsidP="00B10B20">
      <w:pPr>
        <w:shd w:val="clear" w:color="auto" w:fill="FFFFFF"/>
        <w:spacing w:after="225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B10B2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Imagine:</w:t>
      </w:r>
    </w:p>
    <w:p w14:paraId="26DB1191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Eliminar</w:t>
      </w:r>
      <w:proofErr w:type="gramEnd"/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erros manuais e retrabalhos com a coleta de dados automatizada.</w:t>
      </w:r>
    </w:p>
    <w:p w14:paraId="3D3DB90C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Ter</w:t>
      </w:r>
      <w:proofErr w:type="gramEnd"/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acesso a informações em tempo real para tomada de decisões estratégicas.</w:t>
      </w:r>
    </w:p>
    <w:p w14:paraId="03F0E53E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Otimizar</w:t>
      </w:r>
      <w:proofErr w:type="gramEnd"/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o espaço físico do seu armazém e reduzir custos com estoque.</w:t>
      </w:r>
    </w:p>
    <w:p w14:paraId="4B9733DE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797979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 Aumentar</w:t>
      </w:r>
      <w:proofErr w:type="gramEnd"/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 xml:space="preserve"> a produtividade da sua equipe e a satisfação dos seus clientes.</w:t>
      </w:r>
    </w:p>
    <w:p w14:paraId="02ADBC45" w14:textId="77777777" w:rsid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Com o </w:t>
      </w:r>
      <w:r w:rsidRPr="00B10B20">
        <w:rPr>
          <w:rFonts w:ascii="Raleway" w:eastAsia="Times New Roman" w:hAnsi="Raleway" w:cs="Times New Roman"/>
          <w:b/>
          <w:bCs/>
          <w:color w:val="797979"/>
          <w:kern w:val="0"/>
          <w:sz w:val="21"/>
          <w:szCs w:val="21"/>
          <w:lang w:eastAsia="pt-BR"/>
          <w14:ligatures w14:val="none"/>
        </w:rPr>
        <w:t>SIGAACD</w:t>
      </w:r>
      <w:r w:rsidRPr="00B10B20"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  <w:t> Protheus, tudo isso é possível!</w:t>
      </w:r>
    </w:p>
    <w:p w14:paraId="44A21167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797979"/>
          <w:kern w:val="0"/>
          <w:sz w:val="21"/>
          <w:szCs w:val="21"/>
          <w:lang w:eastAsia="pt-BR"/>
          <w14:ligatures w14:val="none"/>
        </w:rPr>
      </w:pPr>
    </w:p>
    <w:p w14:paraId="5E1C56C4" w14:textId="77777777" w:rsidR="00B10B20" w:rsidRPr="00B10B20" w:rsidRDefault="00B10B20" w:rsidP="00B10B20">
      <w:pPr>
        <w:shd w:val="clear" w:color="auto" w:fill="FFFFFF"/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28"/>
          <w:szCs w:val="28"/>
          <w:lang w:eastAsia="pt-BR"/>
          <w14:ligatures w14:val="none"/>
        </w:rPr>
      </w:pPr>
      <w:hyperlink r:id="rId6" w:history="1">
        <w:r w:rsidRPr="00B10B20">
          <w:rPr>
            <w:rFonts w:ascii="Montserrat" w:eastAsia="Times New Roman" w:hAnsi="Montserrat" w:cs="Times New Roman"/>
            <w:color w:val="1A1A1A"/>
            <w:kern w:val="0"/>
            <w:sz w:val="28"/>
            <w:szCs w:val="28"/>
            <w:lang w:eastAsia="pt-BR"/>
            <w14:ligatures w14:val="none"/>
          </w:rPr>
          <w:t>PROCESSOS DO SIGAACD</w:t>
        </w:r>
      </w:hyperlink>
    </w:p>
    <w:p w14:paraId="58F310B1" w14:textId="77777777" w:rsidR="00B10B20" w:rsidRPr="00B10B20" w:rsidRDefault="00B10B20" w:rsidP="00B10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Recebimento</w:t>
      </w:r>
      <w:proofErr w:type="gramEnd"/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Materiais;</w:t>
      </w:r>
    </w:p>
    <w:p w14:paraId="7FD42D5D" w14:textId="77777777" w:rsidR="00B10B20" w:rsidRPr="00B10B20" w:rsidRDefault="00B10B20" w:rsidP="00B10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Movimentação</w:t>
      </w:r>
      <w:proofErr w:type="gramEnd"/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Estoques;</w:t>
      </w:r>
    </w:p>
    <w:p w14:paraId="09DD4B8A" w14:textId="77777777" w:rsidR="00B10B20" w:rsidRPr="00B10B20" w:rsidRDefault="00B10B20" w:rsidP="00B10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Produção</w:t>
      </w:r>
      <w:proofErr w:type="gramEnd"/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09A79F43" w14:textId="77777777" w:rsidR="00B10B20" w:rsidRPr="00B10B20" w:rsidRDefault="00B10B20" w:rsidP="00B10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Expedição</w:t>
      </w:r>
      <w:proofErr w:type="gramEnd"/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Materiais;</w:t>
      </w:r>
    </w:p>
    <w:p w14:paraId="602D9194" w14:textId="7E9594AB" w:rsidR="00B10B20" w:rsidRDefault="00B10B20" w:rsidP="00B10B2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Inventário</w:t>
      </w:r>
      <w:proofErr w:type="gramEnd"/>
    </w:p>
    <w:p w14:paraId="02481E23" w14:textId="77777777" w:rsidR="00B10B20" w:rsidRPr="00B10B20" w:rsidRDefault="00B10B20" w:rsidP="00B10B2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</w:p>
    <w:p w14:paraId="003983C9" w14:textId="6EE27A56" w:rsidR="00B10B20" w:rsidRPr="00B10B20" w:rsidRDefault="00B10B20" w:rsidP="00B10B20">
      <w:pPr>
        <w:shd w:val="clear" w:color="auto" w:fill="FFFFFF"/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28"/>
          <w:szCs w:val="28"/>
          <w:lang w:eastAsia="pt-BR"/>
          <w14:ligatures w14:val="none"/>
        </w:rPr>
      </w:pPr>
      <w:hyperlink r:id="rId7" w:history="1">
        <w:r w:rsidRPr="00B10B20">
          <w:rPr>
            <w:rFonts w:ascii="Montserrat" w:eastAsia="Times New Roman" w:hAnsi="Montserrat" w:cs="Times New Roman"/>
            <w:color w:val="1A1A1A"/>
            <w:kern w:val="0"/>
            <w:sz w:val="28"/>
            <w:szCs w:val="28"/>
            <w:lang w:eastAsia="pt-BR"/>
            <w14:ligatures w14:val="none"/>
          </w:rPr>
          <w:t>BENEFÍCIOS</w:t>
        </w:r>
      </w:hyperlink>
    </w:p>
    <w:p w14:paraId="398173B0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 Eficiência</w:t>
      </w:r>
      <w:proofErr w:type="gramEnd"/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na gestão do estoque e armazenagem de mercadorias;</w:t>
      </w:r>
    </w:p>
    <w:p w14:paraId="363FED39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 Agilidade</w:t>
      </w:r>
      <w:proofErr w:type="gramEnd"/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no o processo utilizando equipamentos, coletores de rádio frequência e microterminais;</w:t>
      </w:r>
    </w:p>
    <w:p w14:paraId="4D7C741B" w14:textId="77777777" w:rsidR="00B10B20" w:rsidRPr="00B10B20" w:rsidRDefault="00B10B20" w:rsidP="00B10B2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 Confiabilidade</w:t>
      </w:r>
      <w:proofErr w:type="gramEnd"/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nas informações, através da utilização de códigos de barras e de dispositivos de coleta de dados(Coletores de Rádio Frequência e Microterminais);</w:t>
      </w:r>
    </w:p>
    <w:p w14:paraId="3A7F05D4" w14:textId="77777777" w:rsidR="00B10B20" w:rsidRPr="00B10B20" w:rsidRDefault="00B10B20" w:rsidP="00B10B2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</w:pPr>
      <w:proofErr w:type="gramStart"/>
      <w:r w:rsidRPr="00B10B20">
        <w:rPr>
          <w:rFonts w:ascii="Raleway" w:eastAsia="Times New Roman" w:hAnsi="Symbol" w:cs="Times New Roman"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 Permite</w:t>
      </w:r>
      <w:proofErr w:type="gramEnd"/>
      <w:r w:rsidRPr="00B10B20">
        <w:rPr>
          <w:rFonts w:ascii="Raleway" w:eastAsia="Times New Roman" w:hAnsi="Raleway" w:cs="Times New Roman"/>
          <w:color w:val="4A4A4A"/>
          <w:kern w:val="0"/>
          <w:sz w:val="21"/>
          <w:szCs w:val="21"/>
          <w:lang w:eastAsia="pt-BR"/>
          <w14:ligatures w14:val="none"/>
        </w:rPr>
        <w:t xml:space="preserve"> a automação do recebimento e movimentação interna de materiais, inventário, produção e expedição.</w:t>
      </w:r>
    </w:p>
    <w:p w14:paraId="360F5D93" w14:textId="77777777" w:rsidR="00B10B20" w:rsidRPr="00B10B20" w:rsidRDefault="00B10B20" w:rsidP="00B10B20">
      <w:pPr>
        <w:shd w:val="clear" w:color="auto" w:fill="FFFFFF"/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28"/>
          <w:szCs w:val="28"/>
          <w:lang w:eastAsia="pt-BR"/>
          <w14:ligatures w14:val="none"/>
        </w:rPr>
      </w:pPr>
      <w:hyperlink r:id="rId8" w:history="1">
        <w:r w:rsidRPr="00B10B20">
          <w:rPr>
            <w:rFonts w:ascii="Montserrat" w:eastAsia="Times New Roman" w:hAnsi="Montserrat" w:cs="Times New Roman"/>
            <w:color w:val="1A1A1A"/>
            <w:kern w:val="0"/>
            <w:sz w:val="28"/>
            <w:szCs w:val="28"/>
            <w:lang w:eastAsia="pt-BR"/>
            <w14:ligatures w14:val="none"/>
          </w:rPr>
          <w:t>SERVIÇOS OFERECIDOS</w:t>
        </w:r>
      </w:hyperlink>
    </w:p>
    <w:p w14:paraId="744E647E" w14:textId="77777777" w:rsidR="00B10B20" w:rsidRPr="00B10B20" w:rsidRDefault="00B10B20" w:rsidP="00B10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Consultoria</w:t>
      </w:r>
      <w:proofErr w:type="gramEnd"/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processos;</w:t>
      </w:r>
    </w:p>
    <w:p w14:paraId="7E721BAC" w14:textId="77777777" w:rsidR="00B10B20" w:rsidRPr="00B10B20" w:rsidRDefault="00B10B20" w:rsidP="00B10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Implantação</w:t>
      </w:r>
      <w:proofErr w:type="gramEnd"/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padrão ACD;</w:t>
      </w:r>
    </w:p>
    <w:p w14:paraId="063C169E" w14:textId="7A9C96E2" w:rsidR="00B10B20" w:rsidRDefault="00B10B20" w:rsidP="00B10B2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  <w:r w:rsidRPr="00B10B2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B10B2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Desenvolvimento fábrica de software e melhorias;</w:t>
      </w:r>
    </w:p>
    <w:p w14:paraId="068F85E4" w14:textId="77777777" w:rsidR="00B10B20" w:rsidRPr="00B10B20" w:rsidRDefault="00B10B20" w:rsidP="00B10B20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</w:p>
    <w:p w14:paraId="52E0FACC" w14:textId="068595CA" w:rsidR="003076C4" w:rsidRDefault="00B10B20" w:rsidP="00B10B20">
      <w:r w:rsidRPr="00B10B20">
        <w:rPr>
          <w:rFonts w:ascii="Raleway" w:eastAsia="Times New Roman" w:hAnsi="Symbol" w:cs="Times New Roman"/>
          <w:vanish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vanish/>
          <w:color w:val="4A4A4A"/>
          <w:kern w:val="0"/>
          <w:sz w:val="21"/>
          <w:szCs w:val="21"/>
          <w:lang w:eastAsia="pt-BR"/>
          <w14:ligatures w14:val="none"/>
        </w:rPr>
        <w:t xml:space="preserve">  </w:t>
      </w:r>
      <w:r w:rsidRPr="00B10B20">
        <w:rPr>
          <w:rFonts w:ascii="Raleway" w:eastAsia="Times New Roman" w:hAnsi="Symbol" w:cs="Times New Roman"/>
          <w:vanish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vanish/>
          <w:color w:val="4A4A4A"/>
          <w:kern w:val="0"/>
          <w:sz w:val="21"/>
          <w:szCs w:val="21"/>
          <w:lang w:eastAsia="pt-BR"/>
          <w14:ligatures w14:val="none"/>
        </w:rPr>
        <w:t xml:space="preserve">  </w:t>
      </w:r>
      <w:r w:rsidRPr="00B10B20">
        <w:rPr>
          <w:rFonts w:ascii="Raleway" w:eastAsia="Times New Roman" w:hAnsi="Symbol" w:cs="Times New Roman"/>
          <w:vanish/>
          <w:color w:val="4A4A4A"/>
          <w:kern w:val="0"/>
          <w:sz w:val="21"/>
          <w:szCs w:val="21"/>
          <w:lang w:eastAsia="pt-BR"/>
          <w14:ligatures w14:val="none"/>
        </w:rPr>
        <w:t></w:t>
      </w:r>
      <w:r w:rsidRPr="00B10B20">
        <w:rPr>
          <w:rFonts w:ascii="Raleway" w:eastAsia="Times New Roman" w:hAnsi="Raleway" w:cs="Times New Roman"/>
          <w:vanish/>
          <w:color w:val="4A4A4A"/>
          <w:kern w:val="0"/>
          <w:sz w:val="21"/>
          <w:szCs w:val="21"/>
          <w:lang w:eastAsia="pt-BR"/>
          <w14:ligatures w14:val="none"/>
        </w:rPr>
        <w:t xml:space="preserve">  </w:t>
      </w:r>
    </w:p>
    <w:sectPr w:rsidR="003076C4" w:rsidSect="00B10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20"/>
    <w:rsid w:val="003076C4"/>
    <w:rsid w:val="005B4A39"/>
    <w:rsid w:val="00B10B20"/>
    <w:rsid w:val="00D64287"/>
    <w:rsid w:val="00D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BF26"/>
  <w15:chartTrackingRefBased/>
  <w15:docId w15:val="{9BE4936A-4CB4-4323-AE32-694932B7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0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10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10B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B10B2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B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10B2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10B20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B10B20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10B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10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217">
      <w:marLeft w:val="146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435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5960">
      <w:marLeft w:val="0"/>
      <w:marRight w:val="0"/>
      <w:marTop w:val="0"/>
      <w:marBottom w:val="150"/>
      <w:divBdr>
        <w:top w:val="none" w:sz="0" w:space="0" w:color="EEEEEE"/>
        <w:left w:val="single" w:sz="6" w:space="0" w:color="EEEEEE"/>
        <w:bottom w:val="single" w:sz="6" w:space="0" w:color="EEEEEE"/>
        <w:right w:val="single" w:sz="6" w:space="0" w:color="EEEEEE"/>
      </w:divBdr>
      <w:divsChild>
        <w:div w:id="1380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hink.com.br/automacao-e-coleta-de-dados-protheu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think.com.br/automacao-e-coleta-de-dados-prothe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hink.com.br/automacao-e-coleta-de-dados-protheus.html" TargetMode="External"/><Relationship Id="rId5" Type="http://schemas.openxmlformats.org/officeDocument/2006/relationships/hyperlink" Target="https://dothink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think.com.br/automacao-e-coleta-de-dados-protheu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Erike Silva</dc:creator>
  <cp:keywords/>
  <dc:description/>
  <cp:lastModifiedBy>Erike Silva</cp:lastModifiedBy>
  <cp:revision>1</cp:revision>
  <dcterms:created xsi:type="dcterms:W3CDTF">2024-12-18T11:52:00Z</dcterms:created>
  <dcterms:modified xsi:type="dcterms:W3CDTF">2024-12-18T11:55:00Z</dcterms:modified>
</cp:coreProperties>
</file>