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A24D8" w14:textId="1F6E7CA6" w:rsidR="00F04DDC" w:rsidRDefault="00F04DDC" w:rsidP="00F04DDC">
      <w:pPr>
        <w:pStyle w:val="Heading1"/>
        <w:jc w:val="center"/>
      </w:pPr>
      <w:r w:rsidRPr="00F04DDC">
        <w:t>Introducing Learning Algorithms within an Operational State Aggregation Method for Transmission System Planning</w:t>
      </w:r>
    </w:p>
    <w:p w14:paraId="0C5B9419" w14:textId="77777777" w:rsidR="00F04DDC" w:rsidRDefault="00F04DDC" w:rsidP="00B547F8"/>
    <w:p w14:paraId="383CC4AE" w14:textId="69D430A8" w:rsidR="00B547F8" w:rsidRDefault="00B547F8" w:rsidP="00B547F8">
      <w:r>
        <w:t xml:space="preserve">The transition towards a sustainable power system introduces </w:t>
      </w:r>
      <w:r w:rsidR="00093665">
        <w:t>considerable</w:t>
      </w:r>
      <w:r>
        <w:t xml:space="preserve"> challenges in planning and operation, </w:t>
      </w:r>
      <w:r w:rsidR="00093665">
        <w:t>a</w:t>
      </w:r>
      <w:r>
        <w:t>ttributed to the stochastic nature of renewable energy sources. This study proposes a methodological framework aimed at discerning representative operational states pivotal for transmission planning. These states are subsequently consolidated into a reduced set of representative periods.</w:t>
      </w:r>
    </w:p>
    <w:p w14:paraId="2C11ABAE" w14:textId="40DA9482" w:rsidR="00B547F8" w:rsidRDefault="00120F55" w:rsidP="00B547F8">
      <w:r>
        <w:t>W</w:t>
      </w:r>
      <w:r w:rsidR="00B547F8">
        <w:t xml:space="preserve">e </w:t>
      </w:r>
      <w:r>
        <w:t>utilize</w:t>
      </w:r>
      <w:r w:rsidR="00B547F8">
        <w:t xml:space="preserve"> neural networks to facilitate efficient feature </w:t>
      </w:r>
      <w:r>
        <w:t>extraction</w:t>
      </w:r>
      <w:r w:rsidR="00B547F8">
        <w:t xml:space="preserve"> from input data, prioritizing variables based on their impact on the solution </w:t>
      </w:r>
      <w:r>
        <w:t>of</w:t>
      </w:r>
      <w:r w:rsidR="00B547F8">
        <w:t xml:space="preserve"> the planning problem. </w:t>
      </w:r>
      <w:r>
        <w:t>The obtained features are subsequently used in a classical clustering framework to obtain representative periods for the planning problem. O</w:t>
      </w:r>
      <w:r w:rsidR="00B547F8">
        <w:t xml:space="preserve">ur developed methodology </w:t>
      </w:r>
      <w:r>
        <w:t xml:space="preserve">an </w:t>
      </w:r>
      <w:r w:rsidR="00B547F8">
        <w:t>enhancement in computational efficiency when compared to conventional</w:t>
      </w:r>
      <w:r>
        <w:t xml:space="preserve"> feature extraction</w:t>
      </w:r>
      <w:r w:rsidR="00B547F8">
        <w:t>, while maintaining commensurate levels of accuracy.</w:t>
      </w:r>
    </w:p>
    <w:p w14:paraId="7973E4B6" w14:textId="569F45A5" w:rsidR="0041424A" w:rsidRPr="00B547F8" w:rsidRDefault="00B547F8" w:rsidP="00B547F8">
      <w:r>
        <w:t>The implications of this approach are substantial, empowering system planners to harness multi-decadal datasets for refined planning models. Furthermore, it provides decision support for substantial infrastructure investments on large scale</w:t>
      </w:r>
      <w:r w:rsidR="00093665">
        <w:t xml:space="preserve"> systems</w:t>
      </w:r>
      <w:r>
        <w:t>.</w:t>
      </w:r>
    </w:p>
    <w:sectPr w:rsidR="0041424A" w:rsidRPr="00B547F8" w:rsidSect="00E94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7F8"/>
    <w:rsid w:val="00093665"/>
    <w:rsid w:val="00100A73"/>
    <w:rsid w:val="00120F55"/>
    <w:rsid w:val="002D0435"/>
    <w:rsid w:val="0041424A"/>
    <w:rsid w:val="0061065F"/>
    <w:rsid w:val="00B547F8"/>
    <w:rsid w:val="00D833B7"/>
    <w:rsid w:val="00E949EC"/>
    <w:rsid w:val="00F0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97E3"/>
  <w15:chartTrackingRefBased/>
  <w15:docId w15:val="{72936988-AC0A-44AE-A046-CBD4D4FC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Francisco Álvarez Quispe</dc:creator>
  <cp:keywords/>
  <dc:description/>
  <cp:lastModifiedBy>Erik Francisco Álvarez Quispe</cp:lastModifiedBy>
  <cp:revision>3</cp:revision>
  <dcterms:created xsi:type="dcterms:W3CDTF">2023-12-11T08:28:00Z</dcterms:created>
  <dcterms:modified xsi:type="dcterms:W3CDTF">2023-12-11T09:37:00Z</dcterms:modified>
</cp:coreProperties>
</file>